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AD10" w14:textId="77777777" w:rsidR="005F4D56" w:rsidRPr="00DD2F42" w:rsidRDefault="006C3820" w:rsidP="005F4D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lang w:val="sr-Latn-BA" w:eastAsia="bs-Latn-BA"/>
        </w:rPr>
      </w:pPr>
      <w:r w:rsidRPr="00DD2F42">
        <w:rPr>
          <w:sz w:val="20"/>
          <w:szCs w:val="20"/>
          <w:lang w:val="sr-Latn-BA"/>
        </w:rPr>
        <w:t xml:space="preserve">Na </w:t>
      </w:r>
      <w:r w:rsidR="000A06A8" w:rsidRPr="00DD2F42">
        <w:rPr>
          <w:sz w:val="20"/>
          <w:szCs w:val="20"/>
          <w:lang w:val="sr-Latn-BA"/>
        </w:rPr>
        <w:t>temelju članka</w:t>
      </w:r>
      <w:r w:rsidR="005B3DF2" w:rsidRPr="00DD2F42">
        <w:rPr>
          <w:sz w:val="20"/>
          <w:szCs w:val="20"/>
          <w:lang w:val="sr-Latn-BA"/>
        </w:rPr>
        <w:t xml:space="preserve"> 19. stav</w:t>
      </w:r>
      <w:r w:rsidR="000A06A8" w:rsidRPr="00DD2F42">
        <w:rPr>
          <w:sz w:val="20"/>
          <w:szCs w:val="20"/>
          <w:lang w:val="sr-Latn-BA"/>
        </w:rPr>
        <w:t>ak</w:t>
      </w:r>
      <w:r w:rsidR="005B3DF2" w:rsidRPr="00DD2F42">
        <w:rPr>
          <w:sz w:val="20"/>
          <w:szCs w:val="20"/>
          <w:lang w:val="sr-Latn-BA"/>
        </w:rPr>
        <w:t xml:space="preserve"> </w:t>
      </w:r>
      <w:r w:rsidRPr="00DD2F42">
        <w:rPr>
          <w:sz w:val="20"/>
          <w:szCs w:val="20"/>
          <w:lang w:val="sr-Latn-BA"/>
        </w:rPr>
        <w:t>(</w:t>
      </w:r>
      <w:r w:rsidR="005B3DF2" w:rsidRPr="00DD2F42">
        <w:rPr>
          <w:sz w:val="20"/>
          <w:szCs w:val="20"/>
          <w:lang w:val="sr-Latn-BA"/>
        </w:rPr>
        <w:t>1</w:t>
      </w:r>
      <w:r w:rsidRPr="00DD2F42">
        <w:rPr>
          <w:sz w:val="20"/>
          <w:szCs w:val="20"/>
          <w:lang w:val="sr-Latn-BA"/>
        </w:rPr>
        <w:t>)</w:t>
      </w:r>
      <w:r w:rsidR="005B3DF2" w:rsidRPr="00DD2F42">
        <w:rPr>
          <w:sz w:val="20"/>
          <w:szCs w:val="20"/>
          <w:lang w:val="sr-Latn-BA"/>
        </w:rPr>
        <w:t xml:space="preserve"> i</w:t>
      </w:r>
      <w:r w:rsidR="00282538" w:rsidRPr="00DD2F42">
        <w:rPr>
          <w:sz w:val="20"/>
          <w:szCs w:val="20"/>
          <w:lang w:val="sr-Latn-BA"/>
        </w:rPr>
        <w:t xml:space="preserve"> član</w:t>
      </w:r>
      <w:r w:rsidR="000A06A8" w:rsidRPr="00DD2F42">
        <w:rPr>
          <w:sz w:val="20"/>
          <w:szCs w:val="20"/>
          <w:lang w:val="sr-Latn-BA"/>
        </w:rPr>
        <w:t>k</w:t>
      </w:r>
      <w:r w:rsidR="00282538" w:rsidRPr="00DD2F42">
        <w:rPr>
          <w:sz w:val="20"/>
          <w:szCs w:val="20"/>
          <w:lang w:val="sr-Latn-BA"/>
        </w:rPr>
        <w:t>a</w:t>
      </w:r>
      <w:r w:rsidR="005B3DF2" w:rsidRPr="00DD2F42">
        <w:rPr>
          <w:sz w:val="20"/>
          <w:szCs w:val="20"/>
          <w:lang w:val="sr-Latn-BA"/>
        </w:rPr>
        <w:t xml:space="preserve"> 20., </w:t>
      </w:r>
      <w:r w:rsidR="00282538" w:rsidRPr="00DD2F42">
        <w:rPr>
          <w:sz w:val="20"/>
          <w:szCs w:val="20"/>
          <w:lang w:val="sr-Latn-BA"/>
        </w:rPr>
        <w:t xml:space="preserve">a </w:t>
      </w:r>
      <w:r w:rsidR="005B3DF2" w:rsidRPr="00DD2F42">
        <w:rPr>
          <w:sz w:val="20"/>
          <w:szCs w:val="20"/>
          <w:lang w:val="sr-Latn-BA"/>
        </w:rPr>
        <w:t xml:space="preserve">u </w:t>
      </w:r>
      <w:r w:rsidR="00B479C1" w:rsidRPr="00DD2F42">
        <w:rPr>
          <w:sz w:val="20"/>
          <w:szCs w:val="20"/>
          <w:lang w:val="sr-Latn-BA"/>
        </w:rPr>
        <w:t>s</w:t>
      </w:r>
      <w:r w:rsidR="005B3DF2" w:rsidRPr="00DD2F42">
        <w:rPr>
          <w:sz w:val="20"/>
          <w:szCs w:val="20"/>
          <w:lang w:val="sr-Latn-BA"/>
        </w:rPr>
        <w:t>vezi s član</w:t>
      </w:r>
      <w:r w:rsidR="000A06A8" w:rsidRPr="00DD2F42">
        <w:rPr>
          <w:sz w:val="20"/>
          <w:szCs w:val="20"/>
          <w:lang w:val="sr-Latn-BA"/>
        </w:rPr>
        <w:t>k</w:t>
      </w:r>
      <w:r w:rsidR="005B3DF2" w:rsidRPr="00DD2F42">
        <w:rPr>
          <w:sz w:val="20"/>
          <w:szCs w:val="20"/>
          <w:lang w:val="sr-Latn-BA"/>
        </w:rPr>
        <w:t>om 31. stav</w:t>
      </w:r>
      <w:r w:rsidR="000A06A8" w:rsidRPr="00DD2F42">
        <w:rPr>
          <w:sz w:val="20"/>
          <w:szCs w:val="20"/>
          <w:lang w:val="sr-Latn-BA"/>
        </w:rPr>
        <w:t>ak</w:t>
      </w:r>
      <w:r w:rsidR="005B3DF2" w:rsidRPr="00DD2F42">
        <w:rPr>
          <w:sz w:val="20"/>
          <w:szCs w:val="20"/>
          <w:lang w:val="sr-Latn-BA"/>
        </w:rPr>
        <w:t xml:space="preserve"> (1)</w:t>
      </w:r>
      <w:r w:rsidR="00C241B8" w:rsidRPr="00DD2F42">
        <w:rPr>
          <w:sz w:val="20"/>
          <w:szCs w:val="20"/>
          <w:lang w:val="sr-Latn-BA"/>
        </w:rPr>
        <w:t xml:space="preserve"> </w:t>
      </w:r>
      <w:r w:rsidR="005B3DF2" w:rsidRPr="00DD2F42">
        <w:rPr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DD2F42">
        <w:rPr>
          <w:sz w:val="20"/>
          <w:szCs w:val="20"/>
          <w:lang w:val="sr-Latn-BA"/>
        </w:rPr>
        <w:t xml:space="preserve">40/12 i 93/17), </w:t>
      </w:r>
      <w:r w:rsidR="00A6312D" w:rsidRPr="00DD2F42">
        <w:rPr>
          <w:sz w:val="20"/>
          <w:szCs w:val="20"/>
          <w:lang w:val="sr-Latn-BA"/>
        </w:rPr>
        <w:t xml:space="preserve">Agencija za državnu službu Bosne i Hercegovine, </w:t>
      </w:r>
      <w:r w:rsidR="005F4D56" w:rsidRPr="00DD2F42">
        <w:rPr>
          <w:sz w:val="20"/>
          <w:szCs w:val="20"/>
          <w:lang w:val="sr-Latn-BA"/>
        </w:rPr>
        <w:t>na zahtjev Ministarstva sigurnosti Bosne i Hercegovine, raspisuje</w:t>
      </w:r>
    </w:p>
    <w:p w14:paraId="360A0BEA" w14:textId="77777777" w:rsidR="005F4D56" w:rsidRPr="00DD2F42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</w:p>
    <w:p w14:paraId="3A77E653" w14:textId="77777777" w:rsidR="005F4D56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</w:p>
    <w:p w14:paraId="6CB585E2" w14:textId="77777777" w:rsidR="00DD2F42" w:rsidRPr="00DD2F42" w:rsidRDefault="00DD2F42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</w:p>
    <w:p w14:paraId="24CBE196" w14:textId="27F5B90D" w:rsidR="005F4D56" w:rsidRPr="00DD2F42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sr-Latn-BA" w:eastAsia="bs-Latn-BA"/>
        </w:rPr>
      </w:pPr>
      <w:r w:rsidRPr="00DD2F42">
        <w:rPr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3C99EC64" w14:textId="2C20F320" w:rsidR="005F4D56" w:rsidRPr="00DD2F42" w:rsidRDefault="005F4D56" w:rsidP="005F4D5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  <w:r w:rsidRPr="00DD2F42">
        <w:rPr>
          <w:b/>
          <w:bCs/>
          <w:color w:val="000000"/>
          <w:sz w:val="20"/>
          <w:szCs w:val="20"/>
          <w:lang w:val="sr-Latn-BA" w:eastAsia="bs-Latn-BA"/>
        </w:rPr>
        <w:t xml:space="preserve">za popunu radnog mjesta rukovodećeg državnog službenika </w:t>
      </w:r>
    </w:p>
    <w:p w14:paraId="780E9B4E" w14:textId="77777777" w:rsidR="005F4D56" w:rsidRPr="00DD2F42" w:rsidRDefault="005F4D56" w:rsidP="005F4D56">
      <w:pPr>
        <w:shd w:val="clear" w:color="auto" w:fill="FFFFFF"/>
        <w:jc w:val="center"/>
        <w:rPr>
          <w:b/>
          <w:sz w:val="20"/>
          <w:szCs w:val="20"/>
          <w:lang w:val="sr-Latn-BA" w:eastAsia="ar-SA"/>
        </w:rPr>
      </w:pPr>
      <w:r w:rsidRPr="00DD2F42">
        <w:rPr>
          <w:b/>
          <w:bCs/>
          <w:color w:val="000000"/>
          <w:sz w:val="20"/>
          <w:szCs w:val="20"/>
          <w:lang w:val="sr-Latn-BA" w:eastAsia="bs-Latn-BA"/>
        </w:rPr>
        <w:t>u Ministarstvu sigurnosti Bosne i Hercegovine</w:t>
      </w:r>
    </w:p>
    <w:p w14:paraId="6368FD83" w14:textId="77777777" w:rsidR="005F4D56" w:rsidRPr="00DD2F42" w:rsidRDefault="005F4D56" w:rsidP="005F4D56">
      <w:pPr>
        <w:suppressAutoHyphens/>
        <w:jc w:val="both"/>
        <w:rPr>
          <w:b/>
          <w:sz w:val="20"/>
          <w:szCs w:val="20"/>
          <w:lang w:val="sr-Latn-BA" w:eastAsia="ar-SA"/>
        </w:rPr>
      </w:pPr>
    </w:p>
    <w:p w14:paraId="4DD2864C" w14:textId="77777777" w:rsidR="005F4D56" w:rsidRPr="00DD2F42" w:rsidRDefault="005F4D56" w:rsidP="005F4D56">
      <w:pPr>
        <w:suppressAutoHyphens/>
        <w:jc w:val="both"/>
        <w:rPr>
          <w:b/>
          <w:sz w:val="20"/>
          <w:szCs w:val="20"/>
          <w:lang w:val="sr-Latn-BA" w:eastAsia="ar-SA"/>
        </w:rPr>
      </w:pPr>
    </w:p>
    <w:p w14:paraId="2076E72E" w14:textId="77777777" w:rsidR="005F4D56" w:rsidRPr="00DD2F42" w:rsidRDefault="005F4D56" w:rsidP="005F4D56">
      <w:pPr>
        <w:suppressAutoHyphens/>
        <w:jc w:val="both"/>
        <w:rPr>
          <w:sz w:val="20"/>
          <w:szCs w:val="20"/>
          <w:lang w:val="sr-Latn-BA" w:eastAsia="ar-SA"/>
        </w:rPr>
      </w:pPr>
    </w:p>
    <w:p w14:paraId="0C8F93D3" w14:textId="77777777" w:rsidR="005F4D56" w:rsidRPr="00DD2F42" w:rsidRDefault="005F4D56" w:rsidP="005F4D56">
      <w:pPr>
        <w:suppressAutoHyphens/>
        <w:jc w:val="both"/>
        <w:rPr>
          <w:sz w:val="20"/>
          <w:szCs w:val="20"/>
          <w:lang w:val="sr-Latn-BA" w:eastAsia="ar-SA"/>
        </w:rPr>
      </w:pPr>
    </w:p>
    <w:p w14:paraId="7B26BD65" w14:textId="5109B7CC" w:rsidR="005F4D56" w:rsidRPr="00DD2F42" w:rsidRDefault="005F4D56" w:rsidP="005F4D56">
      <w:pPr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>SEKTOR ZA PRAVNE, OPĆE I FINANCIJSKO-MATERIJALNE POSLOVE</w:t>
      </w:r>
    </w:p>
    <w:p w14:paraId="183CD14B" w14:textId="77777777" w:rsidR="005F4D56" w:rsidRPr="00DD2F42" w:rsidRDefault="005F4D56" w:rsidP="005F4D56">
      <w:pPr>
        <w:jc w:val="both"/>
        <w:rPr>
          <w:rFonts w:eastAsia="Calibri"/>
          <w:b/>
          <w:sz w:val="20"/>
          <w:szCs w:val="20"/>
          <w:u w:val="single"/>
          <w:lang w:val="sr-Latn-BA"/>
        </w:rPr>
      </w:pPr>
    </w:p>
    <w:p w14:paraId="7035D8A0" w14:textId="77777777" w:rsidR="005F4D56" w:rsidRPr="00DD2F42" w:rsidRDefault="005F4D56" w:rsidP="005F4D56">
      <w:pPr>
        <w:jc w:val="both"/>
        <w:rPr>
          <w:rFonts w:eastAsia="Calibri"/>
          <w:b/>
          <w:sz w:val="20"/>
          <w:szCs w:val="20"/>
          <w:u w:val="single"/>
          <w:lang w:val="sr-Latn-BA"/>
        </w:rPr>
      </w:pPr>
      <w:r w:rsidRPr="00DD2F42">
        <w:rPr>
          <w:rFonts w:eastAsia="Calibri"/>
          <w:b/>
          <w:sz w:val="20"/>
          <w:szCs w:val="20"/>
          <w:u w:val="single"/>
          <w:lang w:val="sr-Latn-BA"/>
        </w:rPr>
        <w:t>1/01 Pomoćnik ministra</w:t>
      </w:r>
    </w:p>
    <w:p w14:paraId="5CC45CAC" w14:textId="1705209E" w:rsidR="005F4D56" w:rsidRPr="00DD2F42" w:rsidRDefault="005F4D56" w:rsidP="005F4D56">
      <w:pPr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b/>
          <w:sz w:val="20"/>
          <w:szCs w:val="20"/>
          <w:lang w:val="sr-Latn-BA"/>
        </w:rPr>
        <w:t xml:space="preserve">Opis poslova i radnih zadataka: </w:t>
      </w:r>
      <w:r w:rsidRPr="00DD2F42">
        <w:rPr>
          <w:rFonts w:eastAsia="Calibri"/>
          <w:sz w:val="20"/>
          <w:szCs w:val="20"/>
          <w:lang w:val="sr-Latn-BA"/>
        </w:rPr>
        <w:t>Pomoćnik ministra neposredno rukovodi Sektorom i odgovoran je za korištenje financijskih, materijalnih i ljudskih potencijala koji su u nadležnosti Sektora; ovlašten je da organizira, objedinjava i usmjerava rad Sektora; odgovoran je za pravovremeno, zakonito, pravilno i kvalitetno obavljanje poslova iz nadležnosti Sektora; raspoređuje poslove na organizacione jedinice u okviru Sektora, na neposredne izvršioce u Sektoru, kao i druge poslove utvrđene u članku 9. i 27. ovog Pravilnika.</w:t>
      </w:r>
    </w:p>
    <w:p w14:paraId="742417B6" w14:textId="0D624C7E" w:rsidR="005F4D56" w:rsidRPr="00DD2F42" w:rsidRDefault="005F4D56" w:rsidP="005F4D56">
      <w:pPr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b/>
          <w:sz w:val="20"/>
          <w:szCs w:val="20"/>
          <w:lang w:val="sr-Latn-BA"/>
        </w:rPr>
        <w:t xml:space="preserve">Posebni uvjeti: </w:t>
      </w:r>
      <w:r w:rsidRPr="00DD2F42">
        <w:rPr>
          <w:rFonts w:eastAsia="Calibri"/>
          <w:sz w:val="20"/>
          <w:szCs w:val="20"/>
          <w:lang w:val="sr-Latn-BA"/>
        </w:rPr>
        <w:t>Pravni fakultet ili Ekonomski fakultet; pet godina radnog iskustva u struci; položen stručni upravni ispit.</w:t>
      </w:r>
    </w:p>
    <w:p w14:paraId="27AE8A2B" w14:textId="77777777" w:rsidR="005F4D56" w:rsidRPr="00DD2F42" w:rsidRDefault="005F4D56" w:rsidP="005F4D56">
      <w:pPr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b/>
          <w:sz w:val="20"/>
          <w:szCs w:val="20"/>
          <w:lang w:val="sr-Latn-BA"/>
        </w:rPr>
        <w:t>Status:</w:t>
      </w:r>
      <w:r w:rsidRPr="00DD2F42">
        <w:rPr>
          <w:rFonts w:eastAsia="Calibri"/>
          <w:sz w:val="20"/>
          <w:szCs w:val="20"/>
          <w:lang w:val="sr-Latn-BA"/>
        </w:rPr>
        <w:t xml:space="preserve"> rukovodeći državni službenik</w:t>
      </w:r>
    </w:p>
    <w:p w14:paraId="4640AFC8" w14:textId="2EA0C78B" w:rsidR="005F4D56" w:rsidRPr="00DD2F42" w:rsidRDefault="005F4D56" w:rsidP="005F4D56">
      <w:pPr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b/>
          <w:sz w:val="20"/>
          <w:szCs w:val="20"/>
          <w:lang w:val="sr-Latn-BA"/>
        </w:rPr>
        <w:t>Broj izvršitelja:</w:t>
      </w:r>
      <w:r w:rsidRPr="00DD2F42">
        <w:rPr>
          <w:rFonts w:eastAsia="Calibri"/>
          <w:sz w:val="20"/>
          <w:szCs w:val="20"/>
          <w:lang w:val="sr-Latn-BA"/>
        </w:rPr>
        <w:t xml:space="preserve"> jedan (1)</w:t>
      </w:r>
    </w:p>
    <w:p w14:paraId="3AA4777B" w14:textId="77777777" w:rsidR="005F4D56" w:rsidRPr="00DD2F42" w:rsidRDefault="005F4D56" w:rsidP="005F4D56">
      <w:pPr>
        <w:suppressAutoHyphens/>
        <w:jc w:val="both"/>
        <w:rPr>
          <w:sz w:val="20"/>
          <w:szCs w:val="20"/>
          <w:lang w:val="sr-Latn-BA" w:eastAsia="ar-SA"/>
        </w:rPr>
      </w:pPr>
    </w:p>
    <w:p w14:paraId="52886BC5" w14:textId="77777777" w:rsidR="005F4D56" w:rsidRPr="00DD2F42" w:rsidRDefault="005F4D56" w:rsidP="005F4D56">
      <w:pPr>
        <w:suppressAutoHyphens/>
        <w:jc w:val="both"/>
        <w:rPr>
          <w:sz w:val="20"/>
          <w:szCs w:val="20"/>
          <w:lang w:val="sr-Latn-BA" w:eastAsia="ar-SA"/>
        </w:rPr>
      </w:pPr>
    </w:p>
    <w:p w14:paraId="569B4659" w14:textId="77777777" w:rsidR="005F4D56" w:rsidRPr="00DD2F42" w:rsidRDefault="005F4D56" w:rsidP="005F4D56">
      <w:pPr>
        <w:jc w:val="both"/>
        <w:rPr>
          <w:b/>
          <w:i/>
          <w:sz w:val="20"/>
          <w:szCs w:val="20"/>
          <w:u w:val="single"/>
          <w:lang w:val="sr-Latn-BA"/>
        </w:rPr>
      </w:pPr>
      <w:r w:rsidRPr="00DD2F42">
        <w:rPr>
          <w:b/>
          <w:i/>
          <w:sz w:val="20"/>
          <w:szCs w:val="20"/>
          <w:u w:val="single"/>
          <w:lang w:val="sr-Latn-BA"/>
        </w:rPr>
        <w:t>Na ovaj oglas mogu se prijaviti samo lica zaposlena kao državni službenici u Ministarstvu sigurnosti Bosne i Hercegovine</w:t>
      </w:r>
    </w:p>
    <w:p w14:paraId="4B1CAD16" w14:textId="1DE69FBF" w:rsidR="00CB3A5E" w:rsidRPr="00DD2F42" w:rsidRDefault="00CB3A5E" w:rsidP="005F4D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  <w:u w:val="single"/>
          <w:lang w:val="sr-Latn-BA"/>
        </w:rPr>
      </w:pPr>
    </w:p>
    <w:p w14:paraId="2628FC96" w14:textId="77777777" w:rsidR="005B3DF2" w:rsidRPr="00DD2F42" w:rsidRDefault="005B3DF2" w:rsidP="00BC5FB1">
      <w:pPr>
        <w:ind w:right="27"/>
        <w:jc w:val="both"/>
        <w:rPr>
          <w:b/>
          <w:i/>
          <w:sz w:val="20"/>
          <w:szCs w:val="20"/>
          <w:u w:val="single"/>
          <w:lang w:val="sr-Latn-BA"/>
        </w:rPr>
      </w:pPr>
      <w:r w:rsidRPr="00DD2F42">
        <w:rPr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0D6EC6EF" w14:textId="77777777" w:rsidR="008135F3" w:rsidRPr="00DD2F42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Povjerenstvo za izbor bira kandidate na temelju podataka iz prijave, kao i znanja i sposobnosti pokazanih na stručnom ispitu koji se za kandidate prijavljene na interni </w:t>
      </w:r>
      <w:r w:rsidR="00FA71C6" w:rsidRPr="00DD2F42">
        <w:rPr>
          <w:sz w:val="20"/>
          <w:szCs w:val="20"/>
          <w:lang w:val="sr-Latn-BA"/>
        </w:rPr>
        <w:t>natječaj</w:t>
      </w:r>
      <w:r w:rsidRPr="00DD2F42">
        <w:rPr>
          <w:sz w:val="20"/>
          <w:szCs w:val="20"/>
          <w:lang w:val="sr-Latn-BA"/>
        </w:rPr>
        <w:t xml:space="preserve"> sastoji od intervjua.</w:t>
      </w:r>
    </w:p>
    <w:p w14:paraId="6DD27A64" w14:textId="77777777" w:rsidR="008135F3" w:rsidRPr="00DD2F42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3EAE37AD" w14:textId="77777777" w:rsidR="00821653" w:rsidRPr="00DD2F42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Neovisno o svim drugim zahtjevima iz ovog </w:t>
      </w:r>
      <w:r w:rsidR="00FA71C6" w:rsidRPr="00DD2F42">
        <w:rPr>
          <w:sz w:val="20"/>
          <w:szCs w:val="20"/>
          <w:lang w:val="sr-Latn-BA"/>
        </w:rPr>
        <w:t>natječaj</w:t>
      </w:r>
      <w:r w:rsidRPr="00DD2F42">
        <w:rPr>
          <w:sz w:val="20"/>
          <w:szCs w:val="20"/>
          <w:lang w:val="sr-Latn-BA"/>
        </w:rPr>
        <w:t xml:space="preserve">a, kandidati koji su završili studije po Bolonjskom sustavu studiranja, dužni su, pored ostale tražene dokumentacije, obvezno dostaviti diplomu prvog ciklusa (ili osnovnog dodiplomskog studija), čak i ako se </w:t>
      </w:r>
      <w:r w:rsidR="00FA71C6" w:rsidRPr="00DD2F42">
        <w:rPr>
          <w:sz w:val="20"/>
          <w:szCs w:val="20"/>
          <w:lang w:val="sr-Latn-BA"/>
        </w:rPr>
        <w:t>natječajem</w:t>
      </w:r>
      <w:r w:rsidRPr="00DD2F42">
        <w:rPr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nostrificiranju/priznavanju.</w:t>
      </w:r>
    </w:p>
    <w:p w14:paraId="3C9AD0AC" w14:textId="77777777" w:rsidR="00043DB6" w:rsidRPr="00DD2F42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1A4434BF" w14:textId="77777777" w:rsidR="00043DB6" w:rsidRPr="00DD2F42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Kandidati koji budu pozvani na usmeni dio stručnog ispita (intervju), kao dokaz o ispunjavanju jednog od općih uvjeta za postavljenje, sukladno članku 22. stavak 1. točka g) Zakona o državnoj službi u institucijama Bosne i Hercegovine, obvezni su na isti donijeti uvjerenje o nevođenju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14:paraId="45A84A32" w14:textId="77777777" w:rsidR="00FA71C6" w:rsidRPr="00DD2F42" w:rsidRDefault="00FA71C6" w:rsidP="00BC5FB1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Latn-BA"/>
        </w:rPr>
      </w:pPr>
    </w:p>
    <w:p w14:paraId="14A4AF0D" w14:textId="77777777" w:rsidR="005F4D56" w:rsidRPr="00DD2F42" w:rsidRDefault="005F4D56" w:rsidP="005F4D56">
      <w:pPr>
        <w:jc w:val="both"/>
        <w:rPr>
          <w:b/>
          <w:sz w:val="20"/>
          <w:szCs w:val="20"/>
          <w:u w:val="single"/>
          <w:lang w:val="sr-Latn-BA"/>
        </w:rPr>
      </w:pPr>
      <w:r w:rsidRPr="00DD2F42">
        <w:rPr>
          <w:b/>
          <w:sz w:val="20"/>
          <w:szCs w:val="20"/>
          <w:u w:val="single"/>
          <w:lang w:val="sr-Latn-BA"/>
        </w:rPr>
        <w:t>Dodatna napomena:</w:t>
      </w:r>
    </w:p>
    <w:p w14:paraId="0CDC41D2" w14:textId="38A92261" w:rsidR="005F4D56" w:rsidRPr="00DD2F42" w:rsidRDefault="005F4D56" w:rsidP="005F4D56">
      <w:pPr>
        <w:pStyle w:val="ListParagraph"/>
        <w:numPr>
          <w:ilvl w:val="0"/>
          <w:numId w:val="14"/>
        </w:numPr>
        <w:shd w:val="clear" w:color="auto" w:fill="FFFFFF"/>
        <w:ind w:left="426" w:hanging="357"/>
        <w:jc w:val="both"/>
        <w:rPr>
          <w:color w:val="000000"/>
          <w:sz w:val="20"/>
          <w:szCs w:val="20"/>
          <w:lang w:val="sr-Latn-BA" w:eastAsia="sr-Cyrl-CS"/>
        </w:rPr>
      </w:pPr>
      <w:r w:rsidRPr="00DD2F42">
        <w:rPr>
          <w:sz w:val="20"/>
          <w:szCs w:val="20"/>
          <w:lang w:val="sr-Latn-BA"/>
        </w:rPr>
        <w:t xml:space="preserve">Prije postavljenja, odnosno prijema u radni odnos, za kandidate sa liste uspješnih obavit će se sigurnosne provjere sukladno postupku za izdavanje dozvole za pristup tajnim podacima određenog stupnja </w:t>
      </w:r>
      <w:r w:rsidR="003832A0">
        <w:rPr>
          <w:sz w:val="20"/>
          <w:szCs w:val="20"/>
          <w:lang w:val="sr-Latn-BA"/>
        </w:rPr>
        <w:t>tajnosti</w:t>
      </w:r>
      <w:r w:rsidRPr="00DD2F42">
        <w:rPr>
          <w:sz w:val="20"/>
          <w:szCs w:val="20"/>
          <w:lang w:val="sr-Latn-BA"/>
        </w:rPr>
        <w:t xml:space="preserve">, shodno odredbi čl. 30. i 31. Zakona o zaštiti tajnih podataka („Službeni glasnik BiH“ broj: 54/04 i 12/09), kao i odredbama podzakonskih akata donesenih na temelju navedenog Zakona. </w:t>
      </w:r>
    </w:p>
    <w:p w14:paraId="78D5BC53" w14:textId="17663A30" w:rsidR="005F4D56" w:rsidRPr="00DD2F42" w:rsidRDefault="005F4D56" w:rsidP="005F4D56">
      <w:pPr>
        <w:pStyle w:val="ListParagraph"/>
        <w:numPr>
          <w:ilvl w:val="0"/>
          <w:numId w:val="14"/>
        </w:numPr>
        <w:shd w:val="clear" w:color="auto" w:fill="FFFFFF"/>
        <w:ind w:left="426" w:hanging="357"/>
        <w:jc w:val="both"/>
        <w:rPr>
          <w:color w:val="000000"/>
          <w:sz w:val="20"/>
          <w:szCs w:val="20"/>
          <w:lang w:val="sr-Latn-BA" w:eastAsia="sr-Cyrl-CS"/>
        </w:rPr>
      </w:pPr>
      <w:r w:rsidRPr="00DD2F42">
        <w:rPr>
          <w:sz w:val="20"/>
          <w:szCs w:val="20"/>
          <w:lang w:val="sr-Latn-BA"/>
        </w:rPr>
        <w:t>Sukladno članku</w:t>
      </w:r>
      <w:r w:rsidRPr="00DD2F42">
        <w:rPr>
          <w:color w:val="000000"/>
          <w:sz w:val="20"/>
          <w:szCs w:val="20"/>
          <w:lang w:val="sr-Latn-BA" w:eastAsia="sr-Cyrl-CS"/>
        </w:rPr>
        <w:t xml:space="preserve"> 31. Zakona o zaštiti tajnih podataka neće se izvršiti postavljenje, odnosno imenovanje kandidata, za kojeg se nakon plasmana na listu uspješnih kandidata utvrdi sigurnosna smetnja.</w:t>
      </w:r>
    </w:p>
    <w:p w14:paraId="64332C97" w14:textId="77777777" w:rsidR="00C727F6" w:rsidRPr="00DD2F42" w:rsidRDefault="00C727F6" w:rsidP="00BC5FB1">
      <w:pPr>
        <w:ind w:right="27"/>
        <w:jc w:val="both"/>
        <w:rPr>
          <w:b/>
          <w:sz w:val="20"/>
          <w:szCs w:val="20"/>
          <w:u w:val="single"/>
          <w:lang w:val="sr-Latn-BA"/>
        </w:rPr>
      </w:pPr>
    </w:p>
    <w:p w14:paraId="1A428130" w14:textId="77777777" w:rsidR="005B3DF2" w:rsidRPr="00DD2F42" w:rsidRDefault="005B3DF2" w:rsidP="00BC5FB1">
      <w:pPr>
        <w:ind w:right="27"/>
        <w:jc w:val="both"/>
        <w:rPr>
          <w:b/>
          <w:sz w:val="20"/>
          <w:szCs w:val="20"/>
          <w:u w:val="single"/>
          <w:lang w:val="sr-Latn-BA"/>
        </w:rPr>
      </w:pPr>
      <w:r w:rsidRPr="00DD2F42">
        <w:rPr>
          <w:b/>
          <w:sz w:val="20"/>
          <w:szCs w:val="20"/>
          <w:u w:val="single"/>
          <w:lang w:val="sr-Latn-BA"/>
        </w:rPr>
        <w:t xml:space="preserve">Potrebni dokumenti: </w:t>
      </w:r>
    </w:p>
    <w:p w14:paraId="0462CA3C" w14:textId="77777777" w:rsidR="00C724F8" w:rsidRPr="00DD2F42" w:rsidRDefault="00730CEE" w:rsidP="00BC5FB1">
      <w:pPr>
        <w:ind w:right="28"/>
        <w:jc w:val="both"/>
        <w:rPr>
          <w:b/>
          <w:sz w:val="20"/>
          <w:szCs w:val="20"/>
          <w:u w:val="single"/>
          <w:lang w:val="sr-Latn-BA"/>
        </w:rPr>
      </w:pPr>
      <w:r w:rsidRPr="00DD2F42">
        <w:rPr>
          <w:b/>
          <w:sz w:val="20"/>
          <w:szCs w:val="20"/>
          <w:u w:val="single"/>
          <w:lang w:val="sr-Latn-BA"/>
        </w:rPr>
        <w:t>I Ovjereni</w:t>
      </w:r>
      <w:r w:rsidR="00C724F8" w:rsidRPr="00DD2F42">
        <w:rPr>
          <w:b/>
          <w:sz w:val="20"/>
          <w:szCs w:val="20"/>
          <w:u w:val="single"/>
          <w:lang w:val="sr-Latn-BA"/>
        </w:rPr>
        <w:t xml:space="preserve"> </w:t>
      </w:r>
      <w:r w:rsidRPr="00DD2F42">
        <w:rPr>
          <w:b/>
          <w:sz w:val="20"/>
          <w:szCs w:val="20"/>
          <w:u w:val="single"/>
          <w:lang w:val="sr-Latn-BA"/>
        </w:rPr>
        <w:t>preslik</w:t>
      </w:r>
      <w:r w:rsidR="00C724F8" w:rsidRPr="00DD2F42">
        <w:rPr>
          <w:b/>
          <w:sz w:val="20"/>
          <w:szCs w:val="20"/>
          <w:u w:val="single"/>
          <w:lang w:val="sr-Latn-BA"/>
        </w:rPr>
        <w:t xml:space="preserve">: </w:t>
      </w:r>
    </w:p>
    <w:p w14:paraId="5CF51153" w14:textId="77777777" w:rsidR="001B2CC3" w:rsidRPr="00DD2F42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sveučilišne diplome</w:t>
      </w:r>
      <w:r w:rsidRPr="00DD2F42">
        <w:rPr>
          <w:b/>
          <w:sz w:val="20"/>
          <w:szCs w:val="20"/>
          <w:lang w:val="sr-Latn-BA"/>
        </w:rPr>
        <w:t xml:space="preserve"> </w:t>
      </w:r>
      <w:r w:rsidRPr="00DD2F42">
        <w:rPr>
          <w:sz w:val="20"/>
          <w:szCs w:val="20"/>
          <w:lang w:val="sr-Latn-BA"/>
        </w:rPr>
        <w:t>(nostrificirane/priznate diplome, ukoliko fakultet nije završen u BiH ili je diploma stečena u nekoj drugoj državi nakon 06.04.1992. godine);</w:t>
      </w:r>
    </w:p>
    <w:p w14:paraId="40A67977" w14:textId="77777777" w:rsidR="001B2CC3" w:rsidRPr="00DD2F42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preslik </w:t>
      </w:r>
      <w:hyperlink r:id="rId6" w:anchor="FD" w:tgtFrame="_blank" w:history="1">
        <w:r w:rsidRPr="00DD2F42">
          <w:rPr>
            <w:sz w:val="20"/>
            <w:szCs w:val="20"/>
            <w:lang w:val="sr-Latn-BA"/>
          </w:rPr>
          <w:t>sveučilišne diplome</w:t>
        </w:r>
      </w:hyperlink>
      <w:r w:rsidRPr="00DD2F42">
        <w:rPr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14:paraId="4D8E9BAD" w14:textId="77777777" w:rsidR="00A724B4" w:rsidRPr="00DD2F42" w:rsidRDefault="00477817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7" w:anchor="UD" w:tgtFrame="_blank" w:history="1">
        <w:r w:rsidR="00A724B4" w:rsidRPr="00DD2F42">
          <w:rPr>
            <w:sz w:val="20"/>
            <w:szCs w:val="20"/>
            <w:lang w:val="sr-Latn-BA"/>
          </w:rPr>
          <w:t>uvjerenja o državljanstvu</w:t>
        </w:r>
      </w:hyperlink>
      <w:r w:rsidR="00A724B4" w:rsidRPr="00DD2F42">
        <w:rPr>
          <w:sz w:val="20"/>
          <w:szCs w:val="20"/>
          <w:lang w:val="sr-Latn-BA"/>
        </w:rPr>
        <w:t xml:space="preserve"> (ne starije od 6 mjesec</w:t>
      </w:r>
      <w:r w:rsidR="003B5E87" w:rsidRPr="00DD2F42">
        <w:rPr>
          <w:sz w:val="20"/>
          <w:szCs w:val="20"/>
          <w:lang w:val="sr-Latn-BA"/>
        </w:rPr>
        <w:t>i od dana izdavanja</w:t>
      </w:r>
      <w:r w:rsidR="00BD49B8" w:rsidRPr="00DD2F42">
        <w:rPr>
          <w:sz w:val="20"/>
          <w:szCs w:val="20"/>
          <w:lang w:val="sr-Latn-BA"/>
        </w:rPr>
        <w:t xml:space="preserve"> od strane nadležnog organa</w:t>
      </w:r>
      <w:r w:rsidR="003B5E87" w:rsidRPr="00DD2F42">
        <w:rPr>
          <w:sz w:val="20"/>
          <w:szCs w:val="20"/>
          <w:lang w:val="sr-Latn-BA"/>
        </w:rPr>
        <w:t>)</w:t>
      </w:r>
      <w:r w:rsidR="00A724B4" w:rsidRPr="00DD2F42">
        <w:rPr>
          <w:sz w:val="20"/>
          <w:szCs w:val="20"/>
          <w:lang w:val="sr-Latn-BA"/>
        </w:rPr>
        <w:t xml:space="preserve">; </w:t>
      </w:r>
    </w:p>
    <w:p w14:paraId="72F726B1" w14:textId="77777777" w:rsidR="00A6312D" w:rsidRPr="00DD2F42" w:rsidRDefault="00477817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8" w:anchor="JI" w:tgtFrame="_blank" w:history="1">
        <w:r w:rsidR="00A724B4" w:rsidRPr="00DD2F42">
          <w:rPr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DD2F42">
        <w:rPr>
          <w:sz w:val="20"/>
          <w:szCs w:val="20"/>
          <w:lang w:val="sr-Latn-BA"/>
        </w:rPr>
        <w:t>;</w:t>
      </w:r>
    </w:p>
    <w:p w14:paraId="0E945541" w14:textId="77777777" w:rsidR="00190B2B" w:rsidRPr="00DD2F42" w:rsidRDefault="00477817" w:rsidP="00190B2B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9" w:anchor="RI" w:tgtFrame="_blank" w:history="1">
        <w:r w:rsidR="00A724B4" w:rsidRPr="00DD2F42">
          <w:rPr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DD2F42">
        <w:rPr>
          <w:sz w:val="20"/>
          <w:szCs w:val="20"/>
          <w:lang w:val="sr-Latn-BA"/>
        </w:rPr>
        <w:t>;</w:t>
      </w:r>
      <w:r w:rsidR="00A6312D" w:rsidRPr="00DD2F42">
        <w:rPr>
          <w:sz w:val="20"/>
          <w:szCs w:val="20"/>
          <w:lang w:val="sr-Latn-BA"/>
        </w:rPr>
        <w:t xml:space="preserve"> </w:t>
      </w:r>
    </w:p>
    <w:p w14:paraId="753A291D" w14:textId="77777777" w:rsidR="00DD2F42" w:rsidRDefault="00DD2F42" w:rsidP="00BC5FB1">
      <w:pPr>
        <w:tabs>
          <w:tab w:val="left" w:pos="284"/>
        </w:tabs>
        <w:ind w:left="284" w:right="27" w:hanging="284"/>
        <w:jc w:val="both"/>
        <w:rPr>
          <w:b/>
          <w:sz w:val="20"/>
          <w:szCs w:val="20"/>
          <w:u w:val="single"/>
          <w:lang w:val="sr-Latn-BA"/>
        </w:rPr>
      </w:pPr>
    </w:p>
    <w:p w14:paraId="63A1ECE8" w14:textId="77777777" w:rsidR="00C724F8" w:rsidRPr="00DD2F42" w:rsidRDefault="00C724F8" w:rsidP="00BC5FB1">
      <w:pPr>
        <w:tabs>
          <w:tab w:val="left" w:pos="284"/>
        </w:tabs>
        <w:ind w:left="284" w:right="27" w:hanging="284"/>
        <w:jc w:val="both"/>
        <w:rPr>
          <w:sz w:val="20"/>
          <w:szCs w:val="20"/>
          <w:lang w:val="sr-Latn-BA"/>
        </w:rPr>
      </w:pPr>
      <w:r w:rsidRPr="00DD2F42">
        <w:rPr>
          <w:b/>
          <w:sz w:val="20"/>
          <w:szCs w:val="20"/>
          <w:u w:val="single"/>
          <w:lang w:val="sr-Latn-BA"/>
        </w:rPr>
        <w:t>II Svojeručno potpisan</w:t>
      </w:r>
      <w:r w:rsidRPr="00DD2F42">
        <w:rPr>
          <w:sz w:val="20"/>
          <w:szCs w:val="20"/>
          <w:lang w:val="sr-Latn-BA"/>
        </w:rPr>
        <w:t xml:space="preserve">: </w:t>
      </w:r>
    </w:p>
    <w:p w14:paraId="560A60DD" w14:textId="77777777" w:rsidR="00A724B4" w:rsidRPr="00DD2F42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5C30CA" w:rsidRPr="00DD2F42">
        <w:rPr>
          <w:sz w:val="20"/>
          <w:szCs w:val="20"/>
          <w:shd w:val="clear" w:color="auto" w:fill="FFFFFF"/>
          <w:lang w:val="sr-Latn-BA"/>
        </w:rPr>
        <w:t xml:space="preserve">. </w:t>
      </w:r>
      <w:r w:rsidRPr="00DD2F42">
        <w:rPr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DD2F42">
          <w:rPr>
            <w:sz w:val="20"/>
            <w:szCs w:val="20"/>
            <w:lang w:val="sr-Latn-BA"/>
          </w:rPr>
          <w:t>popunjen obrazac</w:t>
        </w:r>
      </w:hyperlink>
      <w:r w:rsidRPr="00DD2F42">
        <w:rPr>
          <w:sz w:val="20"/>
          <w:szCs w:val="20"/>
          <w:lang w:val="sr-Latn-BA"/>
        </w:rPr>
        <w:t xml:space="preserve"> ne može služiti kao dokaz bilo kog </w:t>
      </w:r>
      <w:r w:rsidR="00730CEE" w:rsidRPr="00DD2F42">
        <w:rPr>
          <w:sz w:val="20"/>
          <w:szCs w:val="20"/>
          <w:lang w:val="sr-Latn-BA"/>
        </w:rPr>
        <w:t>uvjeta</w:t>
      </w:r>
      <w:r w:rsidRPr="00DD2F42">
        <w:rPr>
          <w:sz w:val="20"/>
          <w:szCs w:val="20"/>
          <w:lang w:val="sr-Latn-BA"/>
        </w:rPr>
        <w:t xml:space="preserve"> iz teksta </w:t>
      </w:r>
      <w:r w:rsidR="00FA71C6" w:rsidRPr="00DD2F42">
        <w:rPr>
          <w:sz w:val="20"/>
          <w:szCs w:val="20"/>
          <w:lang w:val="sr-Latn-BA"/>
        </w:rPr>
        <w:t>natječaj</w:t>
      </w:r>
      <w:r w:rsidRPr="00DD2F42">
        <w:rPr>
          <w:sz w:val="20"/>
          <w:szCs w:val="20"/>
          <w:lang w:val="sr-Latn-BA"/>
        </w:rPr>
        <w:t xml:space="preserve">a, isti olakšava rad </w:t>
      </w:r>
      <w:r w:rsidR="00730CEE" w:rsidRPr="00DD2F42">
        <w:rPr>
          <w:sz w:val="20"/>
          <w:szCs w:val="20"/>
          <w:lang w:val="sr-Latn-BA"/>
        </w:rPr>
        <w:t>tijelu</w:t>
      </w:r>
      <w:r w:rsidRPr="00DD2F42">
        <w:rPr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6732DD4B" w14:textId="77777777" w:rsidR="00730B5E" w:rsidRPr="00DD2F42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0"/>
          <w:szCs w:val="20"/>
          <w:lang w:val="sr-Latn-BA"/>
        </w:rPr>
      </w:pPr>
    </w:p>
    <w:p w14:paraId="25606C60" w14:textId="77777777" w:rsidR="00730B5E" w:rsidRPr="00DD2F42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Ovjereni preslici </w:t>
      </w:r>
      <w:r w:rsidR="00730B5E" w:rsidRPr="00DD2F42">
        <w:rPr>
          <w:sz w:val="20"/>
          <w:szCs w:val="20"/>
          <w:lang w:val="sr-Latn-BA"/>
        </w:rPr>
        <w:t xml:space="preserve">dokumenata nemaju ograničen rok važenja, pod </w:t>
      </w:r>
      <w:r w:rsidRPr="00DD2F42">
        <w:rPr>
          <w:sz w:val="20"/>
          <w:szCs w:val="20"/>
          <w:lang w:val="sr-Latn-BA"/>
        </w:rPr>
        <w:t>uvjetom da ni dokumenti čiji</w:t>
      </w:r>
      <w:r w:rsidR="00730B5E" w:rsidRPr="00DD2F42">
        <w:rPr>
          <w:sz w:val="20"/>
          <w:szCs w:val="20"/>
          <w:lang w:val="sr-Latn-BA"/>
        </w:rPr>
        <w:t xml:space="preserve"> su </w:t>
      </w:r>
      <w:r w:rsidRPr="00DD2F42">
        <w:rPr>
          <w:sz w:val="20"/>
          <w:szCs w:val="20"/>
          <w:lang w:val="sr-Latn-BA"/>
        </w:rPr>
        <w:t>preslici ovjereni</w:t>
      </w:r>
      <w:r w:rsidR="00730B5E" w:rsidRPr="00DD2F42">
        <w:rPr>
          <w:sz w:val="20"/>
          <w:szCs w:val="20"/>
          <w:lang w:val="sr-Latn-BA"/>
        </w:rPr>
        <w:t xml:space="preserve"> nemaju naznačen (preciziran) rok važenja.</w:t>
      </w:r>
    </w:p>
    <w:p w14:paraId="7F2A6873" w14:textId="77777777" w:rsidR="00730B5E" w:rsidRPr="00DD2F42" w:rsidRDefault="00730B5E" w:rsidP="00BC5FB1">
      <w:pPr>
        <w:shd w:val="clear" w:color="auto" w:fill="FFFFFF"/>
        <w:ind w:right="27"/>
        <w:jc w:val="both"/>
        <w:rPr>
          <w:sz w:val="20"/>
          <w:szCs w:val="20"/>
          <w:lang w:val="sr-Latn-BA"/>
        </w:rPr>
      </w:pPr>
    </w:p>
    <w:p w14:paraId="18F61238" w14:textId="77777777" w:rsidR="001822C8" w:rsidRPr="00DD2F42" w:rsidRDefault="001822C8" w:rsidP="00BC5FB1">
      <w:pPr>
        <w:shd w:val="clear" w:color="auto" w:fill="FFFFFF"/>
        <w:jc w:val="both"/>
        <w:rPr>
          <w:b/>
          <w:sz w:val="20"/>
          <w:szCs w:val="20"/>
          <w:u w:val="single"/>
          <w:lang w:val="sr-Latn-BA"/>
        </w:rPr>
      </w:pPr>
      <w:r w:rsidRPr="00DD2F42">
        <w:rPr>
          <w:b/>
          <w:sz w:val="20"/>
          <w:szCs w:val="20"/>
          <w:u w:val="single"/>
          <w:lang w:val="sr-Latn-BA"/>
        </w:rPr>
        <w:t xml:space="preserve">Obratiti </w:t>
      </w:r>
      <w:r w:rsidR="006E1E85" w:rsidRPr="00DD2F42">
        <w:rPr>
          <w:b/>
          <w:sz w:val="20"/>
          <w:szCs w:val="20"/>
          <w:u w:val="single"/>
          <w:lang w:val="sr-Latn-BA"/>
        </w:rPr>
        <w:t>pozornost</w:t>
      </w:r>
      <w:r w:rsidRPr="00DD2F42">
        <w:rPr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14:paraId="3325AD5C" w14:textId="77777777" w:rsidR="001822C8" w:rsidRPr="00DD2F42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 xml:space="preserve">Uvjerenje o diplomiranju starije od godinu dana. Sveučilišne diplome </w:t>
      </w:r>
      <w:r w:rsidRPr="00DD2F42">
        <w:rPr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DD2F42">
        <w:rPr>
          <w:rFonts w:eastAsia="Calibri"/>
          <w:sz w:val="20"/>
          <w:szCs w:val="20"/>
          <w:lang w:val="sr-Latn-BA"/>
        </w:rPr>
        <w:t xml:space="preserve"> teksta </w:t>
      </w:r>
      <w:r w:rsidR="00FA71C6" w:rsidRPr="00DD2F42">
        <w:rPr>
          <w:rFonts w:eastAsia="Calibri"/>
          <w:sz w:val="20"/>
          <w:szCs w:val="20"/>
          <w:lang w:val="sr-Latn-BA"/>
        </w:rPr>
        <w:t>natječaj</w:t>
      </w:r>
      <w:r w:rsidRPr="00DD2F42">
        <w:rPr>
          <w:rFonts w:eastAsia="Calibri"/>
          <w:sz w:val="20"/>
          <w:szCs w:val="20"/>
          <w:lang w:val="sr-Latn-BA"/>
        </w:rPr>
        <w:t xml:space="preserve">a. Iste ne mogu dokazati stečeno zvanje završenog dodiplomskog (osnovnog) studija. </w:t>
      </w:r>
      <w:r w:rsidRPr="00DD2F42">
        <w:rPr>
          <w:rFonts w:eastAsia="Calibri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14:paraId="4778730B" w14:textId="77777777" w:rsidR="001822C8" w:rsidRPr="00DD2F42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sz w:val="20"/>
          <w:szCs w:val="20"/>
          <w:lang w:val="sr-Latn-BA"/>
        </w:rPr>
      </w:pPr>
      <w:r w:rsidRPr="00DD2F42">
        <w:rPr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14:paraId="72E257EA" w14:textId="77777777" w:rsidR="001822C8" w:rsidRPr="00DD2F42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7053B3ED" w14:textId="77777777" w:rsidR="00190B2B" w:rsidRPr="00DD2F42" w:rsidRDefault="001822C8" w:rsidP="00190B2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DD2F42">
        <w:rPr>
          <w:iCs/>
          <w:sz w:val="20"/>
          <w:szCs w:val="20"/>
          <w:lang w:val="sr-Latn-BA"/>
        </w:rPr>
        <w:t xml:space="preserve">nadležnog zavoda/fonda za </w:t>
      </w:r>
      <w:r w:rsidRPr="00DD2F42">
        <w:rPr>
          <w:rFonts w:eastAsia="Calibri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DD2F42">
        <w:rPr>
          <w:iCs/>
          <w:sz w:val="20"/>
          <w:szCs w:val="20"/>
          <w:lang w:val="sr-Latn-BA"/>
        </w:rPr>
        <w:t xml:space="preserve">nadležnog zavoda/fonda za </w:t>
      </w:r>
      <w:r w:rsidRPr="00DD2F42">
        <w:rPr>
          <w:rFonts w:eastAsia="Calibri"/>
          <w:sz w:val="20"/>
          <w:szCs w:val="20"/>
          <w:lang w:val="sr-Latn-BA"/>
        </w:rPr>
        <w:t>PIO/MIO gdje je navedena</w:t>
      </w:r>
      <w:r w:rsidR="0020356D" w:rsidRPr="00DD2F42">
        <w:rPr>
          <w:rFonts w:eastAsia="Calibri"/>
          <w:sz w:val="20"/>
          <w:szCs w:val="20"/>
          <w:lang w:val="sr-Latn-BA"/>
        </w:rPr>
        <w:t xml:space="preserve"> i razjašnjena</w:t>
      </w:r>
      <w:r w:rsidRPr="00DD2F42">
        <w:rPr>
          <w:rFonts w:eastAsia="Calibri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decidno navedeno sljedeće: </w:t>
      </w:r>
      <w:r w:rsidR="006E1E85" w:rsidRPr="00DD2F42">
        <w:rPr>
          <w:rFonts w:eastAsia="Calibri"/>
          <w:sz w:val="20"/>
          <w:szCs w:val="20"/>
          <w:lang w:val="sr-Latn-BA"/>
        </w:rPr>
        <w:t>temeljne</w:t>
      </w:r>
      <w:r w:rsidRPr="00DD2F42">
        <w:rPr>
          <w:rFonts w:eastAsia="Calibri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14:paraId="364EFBD4" w14:textId="77777777" w:rsidR="001822C8" w:rsidRPr="00DD2F42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>Nepotpisan, nepopunjen, ispravljen ili izmijenjen prijavni obrazac.</w:t>
      </w:r>
    </w:p>
    <w:p w14:paraId="0F1FC132" w14:textId="77777777" w:rsidR="001822C8" w:rsidRPr="00DD2F42" w:rsidRDefault="001822C8" w:rsidP="00BC5FB1">
      <w:pPr>
        <w:autoSpaceDE w:val="0"/>
        <w:autoSpaceDN w:val="0"/>
        <w:adjustRightInd w:val="0"/>
        <w:ind w:right="28"/>
        <w:contextualSpacing/>
        <w:jc w:val="both"/>
        <w:rPr>
          <w:rFonts w:eastAsia="Calibri"/>
          <w:sz w:val="20"/>
          <w:szCs w:val="20"/>
          <w:lang w:val="sr-Latn-BA"/>
        </w:rPr>
      </w:pPr>
    </w:p>
    <w:p w14:paraId="50435216" w14:textId="77777777" w:rsidR="001822C8" w:rsidRPr="00DD2F42" w:rsidRDefault="001822C8" w:rsidP="00BC5FB1">
      <w:pPr>
        <w:ind w:right="-2"/>
        <w:jc w:val="both"/>
        <w:rPr>
          <w:rFonts w:eastAsia="Calibri"/>
          <w:sz w:val="20"/>
          <w:szCs w:val="20"/>
          <w:lang w:val="sr-Latn-BA"/>
        </w:rPr>
      </w:pPr>
      <w:r w:rsidRPr="00DD2F42">
        <w:rPr>
          <w:rFonts w:eastAsia="Calibri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14:paraId="41B0F54D" w14:textId="77777777" w:rsidR="00730CEE" w:rsidRPr="00DD2F42" w:rsidRDefault="00730CEE" w:rsidP="00BC5FB1">
      <w:pPr>
        <w:ind w:right="-1" w:firstLine="708"/>
        <w:jc w:val="both"/>
        <w:rPr>
          <w:sz w:val="20"/>
          <w:szCs w:val="20"/>
          <w:lang w:val="sr-Latn-BA"/>
        </w:rPr>
      </w:pPr>
    </w:p>
    <w:p w14:paraId="3CBF669C" w14:textId="77777777" w:rsidR="00730CEE" w:rsidRPr="00DD2F42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Izborni proces se provodi sukladno odredbama Pravilnika o uvjetima i načinu obavljanja internih natječaja, internih i eksternih premještaja državnih službenika u institucijama Bosne i Hercegovine („Službeni glasnik BiH“, br. 62/10, 30/14 i 38/17) i Pravilnikom o karakteru i sadržaju javnog natječaja, načinu provedbe intervjua i obrascima za provedbu intervjua („Službeni glasnik BiH“, br: 63/16 i 21/17), čiji je sastavni dio Okvir kompetencija.</w:t>
      </w:r>
    </w:p>
    <w:p w14:paraId="15D04E22" w14:textId="77777777" w:rsidR="00730CEE" w:rsidRPr="00DD2F42" w:rsidRDefault="00730CEE" w:rsidP="00BC5FB1">
      <w:pPr>
        <w:ind w:right="27"/>
        <w:jc w:val="both"/>
        <w:rPr>
          <w:sz w:val="20"/>
          <w:szCs w:val="20"/>
          <w:lang w:val="sr-Latn-BA"/>
        </w:rPr>
      </w:pPr>
    </w:p>
    <w:p w14:paraId="7352318F" w14:textId="25580070" w:rsidR="00A724B4" w:rsidRPr="00DD2F42" w:rsidRDefault="00A724B4" w:rsidP="00BC5FB1">
      <w:pPr>
        <w:ind w:right="27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>Sve tražene dokumente treba dostaviti najkasnije do</w:t>
      </w:r>
      <w:r w:rsidR="000D1FBC" w:rsidRPr="00DD2F42">
        <w:rPr>
          <w:sz w:val="20"/>
          <w:szCs w:val="20"/>
          <w:lang w:val="sr-Latn-BA"/>
        </w:rPr>
        <w:t xml:space="preserve"> </w:t>
      </w:r>
      <w:r w:rsidR="00477817" w:rsidRPr="00477817">
        <w:rPr>
          <w:b/>
          <w:sz w:val="20"/>
          <w:szCs w:val="20"/>
          <w:u w:val="single"/>
          <w:lang w:val="sr-Latn-BA"/>
        </w:rPr>
        <w:t>18.05.</w:t>
      </w:r>
      <w:r w:rsidR="00D65B77" w:rsidRPr="00477817">
        <w:rPr>
          <w:b/>
          <w:bCs/>
          <w:sz w:val="20"/>
          <w:szCs w:val="20"/>
          <w:u w:val="single"/>
          <w:lang w:val="sr-Latn-BA"/>
        </w:rPr>
        <w:t>20</w:t>
      </w:r>
      <w:r w:rsidR="00A6312D" w:rsidRPr="00477817">
        <w:rPr>
          <w:b/>
          <w:bCs/>
          <w:sz w:val="20"/>
          <w:szCs w:val="20"/>
          <w:u w:val="single"/>
          <w:lang w:val="sr-Latn-BA"/>
        </w:rPr>
        <w:t>2</w:t>
      </w:r>
      <w:r w:rsidR="008160E9" w:rsidRPr="00477817">
        <w:rPr>
          <w:b/>
          <w:bCs/>
          <w:sz w:val="20"/>
          <w:szCs w:val="20"/>
          <w:u w:val="single"/>
          <w:lang w:val="sr-Latn-BA"/>
        </w:rPr>
        <w:t>1</w:t>
      </w:r>
      <w:r w:rsidR="00D65B77" w:rsidRPr="00DD2F42">
        <w:rPr>
          <w:b/>
          <w:sz w:val="20"/>
          <w:szCs w:val="20"/>
          <w:u w:val="single"/>
          <w:lang w:val="sr-Latn-BA"/>
        </w:rPr>
        <w:t>. godine</w:t>
      </w:r>
      <w:r w:rsidRPr="00DD2F42">
        <w:rPr>
          <w:sz w:val="20"/>
          <w:szCs w:val="20"/>
          <w:lang w:val="sr-Latn-BA"/>
        </w:rPr>
        <w:t xml:space="preserve"> putem poštanske službe preporučenom pošiljkom na adresu:</w:t>
      </w:r>
      <w:r w:rsidR="00012406" w:rsidRPr="00DD2F42">
        <w:rPr>
          <w:sz w:val="20"/>
          <w:szCs w:val="20"/>
          <w:lang w:val="sr-Latn-BA"/>
        </w:rPr>
        <w:t xml:space="preserve"> </w:t>
      </w:r>
    </w:p>
    <w:p w14:paraId="33443888" w14:textId="77777777" w:rsidR="00A724B4" w:rsidRPr="00DD2F42" w:rsidRDefault="00A724B4" w:rsidP="00BC5FB1">
      <w:pPr>
        <w:ind w:right="27"/>
        <w:jc w:val="both"/>
        <w:rPr>
          <w:sz w:val="20"/>
          <w:szCs w:val="20"/>
          <w:lang w:val="sr-Latn-BA"/>
        </w:rPr>
      </w:pPr>
      <w:bookmarkStart w:id="0" w:name="_GoBack"/>
      <w:bookmarkEnd w:id="0"/>
    </w:p>
    <w:p w14:paraId="1223A33A" w14:textId="77777777" w:rsidR="005F4D56" w:rsidRPr="00DD2F42" w:rsidRDefault="005F4D56" w:rsidP="005F4D56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DD2F42">
        <w:rPr>
          <w:b/>
          <w:color w:val="000000"/>
          <w:sz w:val="20"/>
          <w:szCs w:val="20"/>
          <w:lang w:val="sr-Latn-BA" w:eastAsia="bs-Latn-BA"/>
        </w:rPr>
        <w:t>Ministarstvo sigurnosti Bosne i Hercegovine</w:t>
      </w:r>
    </w:p>
    <w:p w14:paraId="7C399BEB" w14:textId="301097B2" w:rsidR="005F4D56" w:rsidRPr="00DD2F42" w:rsidRDefault="005F4D56" w:rsidP="005F4D56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DD2F42">
        <w:rPr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98435E" w:rsidRPr="00DD2F42">
        <w:rPr>
          <w:b/>
          <w:color w:val="000000"/>
          <w:sz w:val="20"/>
          <w:szCs w:val="20"/>
          <w:lang w:val="sr-Latn-BA" w:eastAsia="bs-Latn-BA"/>
        </w:rPr>
        <w:t>natječaj</w:t>
      </w:r>
      <w:r w:rsidRPr="00DD2F42">
        <w:rPr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98435E" w:rsidRPr="00DD2F42">
        <w:rPr>
          <w:b/>
          <w:color w:val="000000"/>
          <w:sz w:val="20"/>
          <w:szCs w:val="20"/>
          <w:lang w:val="sr-Latn-BA" w:eastAsia="bs-Latn-BA"/>
        </w:rPr>
        <w:t>u</w:t>
      </w:r>
      <w:r w:rsidRPr="00DD2F42">
        <w:rPr>
          <w:b/>
          <w:color w:val="000000"/>
          <w:sz w:val="20"/>
          <w:szCs w:val="20"/>
          <w:lang w:val="sr-Latn-BA" w:eastAsia="bs-Latn-BA"/>
        </w:rPr>
        <w:t xml:space="preserve"> radnog mjesta rukovodećeg državnog službenika u Ministarstvu sigurnosti Bosne i Hercegovine ”</w:t>
      </w:r>
    </w:p>
    <w:p w14:paraId="491F7AE2" w14:textId="57BA1B53" w:rsidR="005F4D56" w:rsidRPr="00DD2F42" w:rsidRDefault="005F4D56" w:rsidP="005F4D56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DD2F42">
        <w:rPr>
          <w:b/>
          <w:color w:val="000000"/>
          <w:sz w:val="20"/>
          <w:szCs w:val="20"/>
          <w:lang w:val="sr-Latn-BA" w:eastAsia="bs-Latn-BA"/>
        </w:rPr>
        <w:t>71000 Sarajevo, Trg BiH 1</w:t>
      </w:r>
    </w:p>
    <w:p w14:paraId="19B71639" w14:textId="77777777" w:rsidR="005F4D56" w:rsidRPr="00DD2F42" w:rsidRDefault="005F4D56" w:rsidP="005F4D56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</w:p>
    <w:p w14:paraId="247E3663" w14:textId="77777777" w:rsidR="00730CEE" w:rsidRPr="00DD2F42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Ispunjavanje uvjeta utvrđenih ovim </w:t>
      </w:r>
      <w:r w:rsidR="00FA71C6" w:rsidRPr="00DD2F42">
        <w:rPr>
          <w:sz w:val="20"/>
          <w:szCs w:val="20"/>
          <w:lang w:val="sr-Latn-BA"/>
        </w:rPr>
        <w:t>natječaje</w:t>
      </w:r>
      <w:r w:rsidRPr="00DD2F42">
        <w:rPr>
          <w:sz w:val="20"/>
          <w:szCs w:val="20"/>
          <w:lang w:val="sr-Latn-BA"/>
        </w:rPr>
        <w:t>m računa se sa danom predavanja prijave.</w:t>
      </w:r>
    </w:p>
    <w:p w14:paraId="18F939A7" w14:textId="77777777" w:rsidR="00A32940" w:rsidRPr="00DD2F42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DD2F42">
        <w:rPr>
          <w:sz w:val="20"/>
          <w:szCs w:val="20"/>
          <w:lang w:val="sr-Latn-BA"/>
        </w:rPr>
        <w:t xml:space="preserve">Nepotpune, nepravodobne i neuredne prijave, prijave kandidata koji ne ispunjavaju uvjete ovog </w:t>
      </w:r>
      <w:r w:rsidR="00FA71C6" w:rsidRPr="00DD2F42">
        <w:rPr>
          <w:sz w:val="20"/>
          <w:szCs w:val="20"/>
          <w:lang w:val="sr-Latn-BA"/>
        </w:rPr>
        <w:t>natječaj</w:t>
      </w:r>
      <w:r w:rsidRPr="00DD2F42">
        <w:rPr>
          <w:sz w:val="20"/>
          <w:szCs w:val="20"/>
          <w:lang w:val="sr-Latn-BA"/>
        </w:rPr>
        <w:t>a, kao i preslike tražene dokumentacije koje nisu ovjerene, neće se uzimati u razmatranje.</w:t>
      </w:r>
    </w:p>
    <w:sectPr w:rsidR="00A32940" w:rsidRPr="00DD2F42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43B7C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90B2B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6460"/>
    <w:rsid w:val="003832A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77817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52433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4D56"/>
    <w:rsid w:val="005F7FB2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85E4D"/>
    <w:rsid w:val="0069190B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8435E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D2F42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1ED8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507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05AC-D005-4E19-ADA6-58A1D95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 Šarčević</dc:creator>
  <cp:lastModifiedBy>Azra Kost</cp:lastModifiedBy>
  <cp:revision>6</cp:revision>
  <cp:lastPrinted>2021-03-02T11:58:00Z</cp:lastPrinted>
  <dcterms:created xsi:type="dcterms:W3CDTF">2021-04-23T21:45:00Z</dcterms:created>
  <dcterms:modified xsi:type="dcterms:W3CDTF">2021-05-05T08:23:00Z</dcterms:modified>
</cp:coreProperties>
</file>