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FA" w:rsidRDefault="00C546FA">
      <w:pPr>
        <w:pStyle w:val="BodyText"/>
        <w:spacing w:before="2"/>
        <w:rPr>
          <w:sz w:val="2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279"/>
        <w:gridCol w:w="5038"/>
      </w:tblGrid>
      <w:tr w:rsidR="00C546FA">
        <w:trPr>
          <w:trHeight w:val="1016"/>
        </w:trPr>
        <w:tc>
          <w:tcPr>
            <w:tcW w:w="4279" w:type="dxa"/>
          </w:tcPr>
          <w:p w:rsidR="00C546FA" w:rsidRDefault="00BA2A02">
            <w:pPr>
              <w:pStyle w:val="TableParagraph"/>
              <w:ind w:left="157" w:right="380" w:firstLine="64"/>
              <w:rPr>
                <w:b/>
                <w:sz w:val="26"/>
              </w:rPr>
            </w:pPr>
            <w:r>
              <w:rPr>
                <w:b/>
                <w:sz w:val="26"/>
              </w:rPr>
              <w:t>Bosna i Hercegovina Ministarstvo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odbrane</w:t>
            </w:r>
          </w:p>
        </w:tc>
        <w:tc>
          <w:tcPr>
            <w:tcW w:w="5038" w:type="dxa"/>
          </w:tcPr>
          <w:p w:rsidR="00C546FA" w:rsidRDefault="00BA2A02">
            <w:pPr>
              <w:pStyle w:val="TableParagraph"/>
              <w:ind w:left="1719" w:right="47" w:firstLine="381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792" behindDoc="1" locked="0" layoutInCell="1" allowOverlap="1">
                      <wp:simplePos x="0" y="0"/>
                      <wp:positionH relativeFrom="column">
                        <wp:posOffset>-134130</wp:posOffset>
                      </wp:positionH>
                      <wp:positionV relativeFrom="paragraph">
                        <wp:posOffset>18390</wp:posOffset>
                      </wp:positionV>
                      <wp:extent cx="404495" cy="5041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504190"/>
                                <a:chOff x="0" y="0"/>
                                <a:chExt cx="404495" cy="5041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09" y="0"/>
                                  <a:ext cx="396240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504190">
                                      <a:moveTo>
                                        <a:pt x="395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468"/>
                                      </a:lnTo>
                                      <a:lnTo>
                                        <a:pt x="1210" y="260704"/>
                                      </a:lnTo>
                                      <a:lnTo>
                                        <a:pt x="3630" y="272911"/>
                                      </a:lnTo>
                                      <a:lnTo>
                                        <a:pt x="8067" y="299353"/>
                                      </a:lnTo>
                                      <a:lnTo>
                                        <a:pt x="22588" y="343268"/>
                                      </a:lnTo>
                                      <a:lnTo>
                                        <a:pt x="47999" y="388822"/>
                                      </a:lnTo>
                                      <a:lnTo>
                                        <a:pt x="60907" y="404683"/>
                                      </a:lnTo>
                                      <a:lnTo>
                                        <a:pt x="73007" y="418919"/>
                                      </a:lnTo>
                                      <a:lnTo>
                                        <a:pt x="87528" y="433153"/>
                                      </a:lnTo>
                                      <a:lnTo>
                                        <a:pt x="95999" y="439253"/>
                                      </a:lnTo>
                                      <a:lnTo>
                                        <a:pt x="102856" y="445355"/>
                                      </a:lnTo>
                                      <a:lnTo>
                                        <a:pt x="110116" y="451049"/>
                                      </a:lnTo>
                                      <a:lnTo>
                                        <a:pt x="127057" y="463249"/>
                                      </a:lnTo>
                                      <a:lnTo>
                                        <a:pt x="135528" y="467723"/>
                                      </a:lnTo>
                                      <a:lnTo>
                                        <a:pt x="143999" y="473825"/>
                                      </a:lnTo>
                                      <a:lnTo>
                                        <a:pt x="170209" y="489280"/>
                                      </a:lnTo>
                                      <a:lnTo>
                                        <a:pt x="189577" y="499040"/>
                                      </a:lnTo>
                                      <a:lnTo>
                                        <a:pt x="197649" y="503921"/>
                                      </a:lnTo>
                                      <a:lnTo>
                                        <a:pt x="206120" y="499040"/>
                                      </a:lnTo>
                                      <a:lnTo>
                                        <a:pt x="215804" y="494161"/>
                                      </a:lnTo>
                                      <a:lnTo>
                                        <a:pt x="224259" y="489280"/>
                                      </a:lnTo>
                                      <a:lnTo>
                                        <a:pt x="232730" y="483585"/>
                                      </a:lnTo>
                                      <a:lnTo>
                                        <a:pt x="242015" y="478704"/>
                                      </a:lnTo>
                                      <a:lnTo>
                                        <a:pt x="250486" y="472604"/>
                                      </a:lnTo>
                                      <a:lnTo>
                                        <a:pt x="258957" y="467723"/>
                                      </a:lnTo>
                                      <a:lnTo>
                                        <a:pt x="267428" y="462030"/>
                                      </a:lnTo>
                                      <a:lnTo>
                                        <a:pt x="283955" y="449829"/>
                                      </a:lnTo>
                                      <a:lnTo>
                                        <a:pt x="291230" y="444134"/>
                                      </a:lnTo>
                                      <a:lnTo>
                                        <a:pt x="299702" y="438034"/>
                                      </a:lnTo>
                                      <a:lnTo>
                                        <a:pt x="314219" y="423799"/>
                                      </a:lnTo>
                                      <a:lnTo>
                                        <a:pt x="321477" y="417698"/>
                                      </a:lnTo>
                                      <a:lnTo>
                                        <a:pt x="328736" y="410378"/>
                                      </a:lnTo>
                                      <a:lnTo>
                                        <a:pt x="334383" y="403464"/>
                                      </a:lnTo>
                                      <a:lnTo>
                                        <a:pt x="340429" y="394923"/>
                                      </a:lnTo>
                                      <a:lnTo>
                                        <a:pt x="347688" y="386381"/>
                                      </a:lnTo>
                                      <a:lnTo>
                                        <a:pt x="352538" y="378247"/>
                                      </a:lnTo>
                                      <a:lnTo>
                                        <a:pt x="358584" y="369706"/>
                                      </a:lnTo>
                                      <a:lnTo>
                                        <a:pt x="373101" y="341239"/>
                                      </a:lnTo>
                                      <a:lnTo>
                                        <a:pt x="377536" y="331481"/>
                                      </a:lnTo>
                                      <a:lnTo>
                                        <a:pt x="381174" y="320900"/>
                                      </a:lnTo>
                                      <a:lnTo>
                                        <a:pt x="384795" y="308693"/>
                                      </a:lnTo>
                                      <a:lnTo>
                                        <a:pt x="387220" y="298130"/>
                                      </a:lnTo>
                                      <a:lnTo>
                                        <a:pt x="390858" y="284699"/>
                                      </a:lnTo>
                                      <a:lnTo>
                                        <a:pt x="393266" y="272911"/>
                                      </a:lnTo>
                                      <a:lnTo>
                                        <a:pt x="395691" y="246469"/>
                                      </a:lnTo>
                                      <a:lnTo>
                                        <a:pt x="395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1948" y="0"/>
                                  <a:ext cx="354965" cy="36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 h="360680">
                                      <a:moveTo>
                                        <a:pt x="3549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91" y="13028"/>
                                      </a:lnTo>
                                      <a:lnTo>
                                        <a:pt x="65747" y="76460"/>
                                      </a:lnTo>
                                      <a:lnTo>
                                        <a:pt x="82688" y="94368"/>
                                      </a:lnTo>
                                      <a:lnTo>
                                        <a:pt x="119803" y="136254"/>
                                      </a:lnTo>
                                      <a:lnTo>
                                        <a:pt x="161743" y="183019"/>
                                      </a:lnTo>
                                      <a:lnTo>
                                        <a:pt x="184732" y="209462"/>
                                      </a:lnTo>
                                      <a:lnTo>
                                        <a:pt x="209746" y="237112"/>
                                      </a:lnTo>
                                      <a:lnTo>
                                        <a:pt x="236372" y="264376"/>
                                      </a:lnTo>
                                      <a:lnTo>
                                        <a:pt x="262583" y="295681"/>
                                      </a:lnTo>
                                      <a:lnTo>
                                        <a:pt x="292431" y="326601"/>
                                      </a:lnTo>
                                      <a:lnTo>
                                        <a:pt x="322678" y="360355"/>
                                      </a:lnTo>
                                      <a:lnTo>
                                        <a:pt x="327528" y="350596"/>
                                      </a:lnTo>
                                      <a:lnTo>
                                        <a:pt x="332362" y="342463"/>
                                      </a:lnTo>
                                      <a:lnTo>
                                        <a:pt x="336797" y="331481"/>
                                      </a:lnTo>
                                      <a:lnTo>
                                        <a:pt x="340434" y="320900"/>
                                      </a:lnTo>
                                      <a:lnTo>
                                        <a:pt x="344055" y="308693"/>
                                      </a:lnTo>
                                      <a:lnTo>
                                        <a:pt x="346480" y="298130"/>
                                      </a:lnTo>
                                      <a:lnTo>
                                        <a:pt x="350118" y="284699"/>
                                      </a:lnTo>
                                      <a:lnTo>
                                        <a:pt x="352526" y="272911"/>
                                      </a:lnTo>
                                      <a:lnTo>
                                        <a:pt x="354952" y="246468"/>
                                      </a:lnTo>
                                      <a:lnTo>
                                        <a:pt x="354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6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797" y="5902"/>
                                  <a:ext cx="354965" cy="36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 h="360680">
                                      <a:moveTo>
                                        <a:pt x="354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891" y="13011"/>
                                      </a:lnTo>
                                      <a:lnTo>
                                        <a:pt x="22588" y="26442"/>
                                      </a:lnTo>
                                      <a:lnTo>
                                        <a:pt x="35899" y="41885"/>
                                      </a:lnTo>
                                      <a:lnTo>
                                        <a:pt x="50419" y="58569"/>
                                      </a:lnTo>
                                      <a:lnTo>
                                        <a:pt x="65747" y="76460"/>
                                      </a:lnTo>
                                      <a:lnTo>
                                        <a:pt x="82688" y="94351"/>
                                      </a:lnTo>
                                      <a:lnTo>
                                        <a:pt x="100833" y="114691"/>
                                      </a:lnTo>
                                      <a:lnTo>
                                        <a:pt x="119801" y="136254"/>
                                      </a:lnTo>
                                      <a:lnTo>
                                        <a:pt x="140364" y="159025"/>
                                      </a:lnTo>
                                      <a:lnTo>
                                        <a:pt x="161742" y="183019"/>
                                      </a:lnTo>
                                      <a:lnTo>
                                        <a:pt x="184730" y="209462"/>
                                      </a:lnTo>
                                      <a:lnTo>
                                        <a:pt x="209745" y="237112"/>
                                      </a:lnTo>
                                      <a:lnTo>
                                        <a:pt x="236371" y="264359"/>
                                      </a:lnTo>
                                      <a:lnTo>
                                        <a:pt x="262581" y="295681"/>
                                      </a:lnTo>
                                      <a:lnTo>
                                        <a:pt x="292430" y="326584"/>
                                      </a:lnTo>
                                      <a:lnTo>
                                        <a:pt x="322693" y="360355"/>
                                      </a:lnTo>
                                      <a:lnTo>
                                        <a:pt x="327527" y="350579"/>
                                      </a:lnTo>
                                      <a:lnTo>
                                        <a:pt x="332360" y="342447"/>
                                      </a:lnTo>
                                      <a:lnTo>
                                        <a:pt x="336795" y="331464"/>
                                      </a:lnTo>
                                      <a:lnTo>
                                        <a:pt x="340433" y="320900"/>
                                      </a:lnTo>
                                      <a:lnTo>
                                        <a:pt x="344070" y="308693"/>
                                      </a:lnTo>
                                      <a:lnTo>
                                        <a:pt x="346479" y="298113"/>
                                      </a:lnTo>
                                      <a:lnTo>
                                        <a:pt x="350116" y="284699"/>
                                      </a:lnTo>
                                      <a:lnTo>
                                        <a:pt x="352541" y="272911"/>
                                      </a:lnTo>
                                      <a:lnTo>
                                        <a:pt x="353737" y="259883"/>
                                      </a:lnTo>
                                      <a:lnTo>
                                        <a:pt x="354950" y="246468"/>
                                      </a:lnTo>
                                      <a:lnTo>
                                        <a:pt x="354950" y="0"/>
                                      </a:lnTo>
                                    </a:path>
                                  </a:pathLst>
                                </a:custGeom>
                                <a:ln w="2336">
                                  <a:solidFill>
                                    <a:srgbClr val="FFFF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489" cy="438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939E873" id="Group 1" o:spid="_x0000_s1026" style="position:absolute;margin-left:-10.55pt;margin-top:1.45pt;width:31.85pt;height:39.7pt;z-index:-15794688;mso-wrap-distance-left:0;mso-wrap-distance-right:0" coordsize="404495,504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">
                      <v:shape id="Graphic 2" o:spid="_x0000_s1027" style="position:absolute;left:1209;width:396240;height:504190;visibility:visible;mso-wrap-style:square;v-text-anchor:top" coordsize="39624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" path="m395691,l,,,246468r1210,14236l3630,272911r4437,26442l22588,343268r25411,45554l60907,404683r12100,14236l87528,433153r8471,6100l102856,445355r7260,5694l127057,463249r8471,4474l143999,473825r26210,15455l189577,499040r8072,4881l206120,499040r9684,-4879l224259,489280r8471,-5695l242015,478704r8471,-6100l258957,467723r8471,-5693l283955,449829r7275,-5695l299702,438034r14517,-14235l321477,417698r7259,-7320l334383,403464r6046,-8541l347688,386381r4850,-8134l358584,369706r14517,-28467l377536,331481r3638,-10581l384795,308693r2425,-10563l390858,284699r2408,-11788l395691,246469,395691,xe" fillcolor="#00c" stroked="f">
                        <v:path arrowok="t"/>
                      </v:shape>
                      <v:shape id="Graphic 3" o:spid="_x0000_s1028" style="position:absolute;left:41948;width:354965;height:360680;visibility:visible;mso-wrap-style:square;v-text-anchor:top" coordsize="35496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" path="m354952,l,,10891,13028,65747,76460,82688,94368r37115,41886l161743,183019r22989,26443l209746,237112r26626,27264l262583,295681r29848,30920l322678,360355r4850,-9759l332362,342463r4435,-10982l340434,320900r3621,-12207l346480,298130r3638,-13431l352526,272911r2426,-26443l354952,xe" fillcolor="#ff6" stroked="f">
                        <v:path arrowok="t"/>
                      </v:shape>
                      <v:shape id="Graphic 4" o:spid="_x0000_s1029" style="position:absolute;left:47797;top:5902;width:354965;height:360680;visibility:visible;mso-wrap-style:square;v-text-anchor:top" coordsize="35496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" path="m354950,l,,10891,13011,22588,26442,35899,41885,50419,58569,65747,76460,82688,94351r18145,20340l119801,136254r20563,22771l161742,183019r22988,26443l209745,237112r26626,27247l262581,295681r29849,30903l322693,360355r4834,-9776l332360,342447r4435,-10983l340433,320900r3637,-12207l346479,298113r3637,-13414l352541,272911r1196,-13028l354950,246468,354950,e" filled="f" strokecolor="yellow" strokeweight=".06489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30" type="#_x0000_t75" style="position:absolute;width:346489;height:438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Босна и Херцеговина Ministarstvo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odbrane-obrane</w:t>
            </w:r>
          </w:p>
        </w:tc>
      </w:tr>
      <w:tr w:rsidR="00C546FA">
        <w:trPr>
          <w:trHeight w:val="700"/>
        </w:trPr>
        <w:tc>
          <w:tcPr>
            <w:tcW w:w="4279" w:type="dxa"/>
          </w:tcPr>
          <w:p w:rsidR="00C546FA" w:rsidRDefault="00C546FA">
            <w:pPr>
              <w:pStyle w:val="TableParagraph"/>
              <w:spacing w:before="143"/>
              <w:rPr>
                <w:sz w:val="24"/>
              </w:rPr>
            </w:pPr>
          </w:p>
          <w:p w:rsidR="00C546FA" w:rsidRDefault="00BA2A0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Broj: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bookmarkStart w:id="0" w:name="_GoBack"/>
            <w:r w:rsidRPr="00E765DC">
              <w:rPr>
                <w:sz w:val="24"/>
              </w:rPr>
              <w:t>-34-1-</w:t>
            </w:r>
            <w:r w:rsidR="007D40B2" w:rsidRPr="00E765DC">
              <w:rPr>
                <w:sz w:val="24"/>
              </w:rPr>
              <w:t>2064-</w:t>
            </w:r>
            <w:r w:rsidR="00E765DC" w:rsidRPr="00E765DC">
              <w:rPr>
                <w:sz w:val="24"/>
              </w:rPr>
              <w:t>2/23</w:t>
            </w:r>
            <w:r w:rsidR="0016483D" w:rsidRPr="00E765DC">
              <w:rPr>
                <w:sz w:val="24"/>
              </w:rPr>
              <w:t xml:space="preserve">  </w:t>
            </w:r>
            <w:bookmarkEnd w:id="0"/>
          </w:p>
        </w:tc>
        <w:tc>
          <w:tcPr>
            <w:tcW w:w="5038" w:type="dxa"/>
          </w:tcPr>
          <w:p w:rsidR="00C546FA" w:rsidRDefault="00C546FA">
            <w:pPr>
              <w:pStyle w:val="TableParagraph"/>
              <w:rPr>
                <w:sz w:val="24"/>
              </w:rPr>
            </w:pPr>
          </w:p>
        </w:tc>
      </w:tr>
      <w:tr w:rsidR="00C546FA">
        <w:trPr>
          <w:trHeight w:val="270"/>
        </w:trPr>
        <w:tc>
          <w:tcPr>
            <w:tcW w:w="4279" w:type="dxa"/>
          </w:tcPr>
          <w:p w:rsidR="00C546FA" w:rsidRDefault="00BA2A0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Sarajevo,</w:t>
            </w:r>
            <w:r>
              <w:rPr>
                <w:spacing w:val="-3"/>
                <w:sz w:val="24"/>
              </w:rPr>
              <w:t xml:space="preserve"> </w:t>
            </w:r>
            <w:r w:rsidR="007D40B2">
              <w:rPr>
                <w:sz w:val="24"/>
              </w:rPr>
              <w:t>29.09.</w:t>
            </w:r>
            <w:r>
              <w:rPr>
                <w:sz w:val="24"/>
              </w:rPr>
              <w:t>2023.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godine</w:t>
            </w:r>
          </w:p>
        </w:tc>
        <w:tc>
          <w:tcPr>
            <w:tcW w:w="5038" w:type="dxa"/>
          </w:tcPr>
          <w:p w:rsidR="00C546FA" w:rsidRDefault="00C546FA">
            <w:pPr>
              <w:pStyle w:val="TableParagraph"/>
              <w:rPr>
                <w:sz w:val="20"/>
              </w:rPr>
            </w:pPr>
          </w:p>
        </w:tc>
      </w:tr>
    </w:tbl>
    <w:p w:rsidR="00C546FA" w:rsidRDefault="00C546FA">
      <w:pPr>
        <w:pStyle w:val="BodyText"/>
        <w:spacing w:before="1"/>
      </w:pPr>
    </w:p>
    <w:p w:rsidR="00C546FA" w:rsidRDefault="00BA2A02">
      <w:pPr>
        <w:pStyle w:val="BodyText"/>
        <w:ind w:left="158" w:right="112"/>
        <w:jc w:val="both"/>
        <w:rPr>
          <w:b/>
        </w:rPr>
      </w:pPr>
      <w:r>
        <w:t>Na</w:t>
      </w:r>
      <w:r>
        <w:rPr>
          <w:spacing w:val="-2"/>
        </w:rPr>
        <w:t xml:space="preserve"> </w:t>
      </w:r>
      <w:r>
        <w:t>osnovu člana</w:t>
      </w:r>
      <w:r>
        <w:rPr>
          <w:spacing w:val="-1"/>
        </w:rPr>
        <w:t xml:space="preserve"> </w:t>
      </w:r>
      <w:r>
        <w:t>54. Zakona</w:t>
      </w:r>
      <w:r>
        <w:rPr>
          <w:spacing w:val="-1"/>
        </w:rPr>
        <w:t xml:space="preserve"> </w:t>
      </w:r>
      <w:r>
        <w:t>o radu u institucijama</w:t>
      </w:r>
      <w:r>
        <w:rPr>
          <w:spacing w:val="-1"/>
        </w:rPr>
        <w:t xml:space="preserve"> </w:t>
      </w:r>
      <w:r>
        <w:t>Bosne</w:t>
      </w:r>
      <w:r>
        <w:rPr>
          <w:spacing w:val="-1"/>
        </w:rPr>
        <w:t xml:space="preserve"> </w:t>
      </w:r>
      <w:r>
        <w:t>i Hercegovine</w:t>
      </w:r>
      <w:r>
        <w:rPr>
          <w:spacing w:val="-1"/>
        </w:rPr>
        <w:t xml:space="preserve"> </w:t>
      </w:r>
      <w:r>
        <w:t>(„Službeni glasnik BiH“ br. 26/04, 7/05, 60/10, 32/13 i 93/17), člana 8. Odluke o uslovima i načinu prijema pripravnika visoke stručne spreme u radni odnos u institucijama Bosne i Hercegovine („Službeni glasnik BiH“,</w:t>
      </w:r>
      <w:r>
        <w:rPr>
          <w:spacing w:val="-2"/>
        </w:rPr>
        <w:t xml:space="preserve"> </w:t>
      </w:r>
      <w:r>
        <w:t>br.</w:t>
      </w:r>
      <w:r>
        <w:rPr>
          <w:spacing w:val="-2"/>
        </w:rPr>
        <w:t xml:space="preserve"> </w:t>
      </w:r>
      <w:r>
        <w:t>52/05,</w:t>
      </w:r>
      <w:r>
        <w:rPr>
          <w:spacing w:val="-3"/>
        </w:rPr>
        <w:t xml:space="preserve"> </w:t>
      </w:r>
      <w:r>
        <w:t>102/09 i</w:t>
      </w:r>
      <w:r>
        <w:rPr>
          <w:spacing w:val="-2"/>
        </w:rPr>
        <w:t xml:space="preserve"> </w:t>
      </w:r>
      <w:r>
        <w:t>9/15),</w:t>
      </w:r>
      <w:r>
        <w:rPr>
          <w:spacing w:val="-2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raspisivanju</w:t>
      </w:r>
      <w:r>
        <w:rPr>
          <w:spacing w:val="-2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oglasa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prijema</w:t>
      </w:r>
      <w:r>
        <w:rPr>
          <w:spacing w:val="-3"/>
        </w:rPr>
        <w:t xml:space="preserve"> </w:t>
      </w:r>
      <w:r>
        <w:t>pripravnika,</w:t>
      </w:r>
      <w:r>
        <w:rPr>
          <w:spacing w:val="-2"/>
        </w:rPr>
        <w:t xml:space="preserve"> </w:t>
      </w:r>
      <w:r>
        <w:t>broj: 10-34-1-</w:t>
      </w:r>
      <w:r w:rsidR="001D7E2B">
        <w:t xml:space="preserve"> </w:t>
      </w:r>
      <w:r w:rsidR="007D40B2">
        <w:t>2064-1/23</w:t>
      </w:r>
      <w:r w:rsidR="001D7E2B">
        <w:t xml:space="preserve"> </w:t>
      </w:r>
      <w:r>
        <w:t xml:space="preserve">od </w:t>
      </w:r>
      <w:r w:rsidR="007D40B2">
        <w:t>25.09.</w:t>
      </w:r>
      <w:r>
        <w:t>2023.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Ministarstvo odbrane</w:t>
      </w:r>
      <w:r>
        <w:rPr>
          <w:spacing w:val="40"/>
        </w:rPr>
        <w:t xml:space="preserve"> </w:t>
      </w:r>
      <w:r>
        <w:t xml:space="preserve">Bosne i Hercegovine, </w:t>
      </w:r>
      <w:r>
        <w:rPr>
          <w:b/>
        </w:rPr>
        <w:t>r a s p i s u j e</w:t>
      </w:r>
    </w:p>
    <w:p w:rsidR="00C546FA" w:rsidRDefault="00C546FA">
      <w:pPr>
        <w:pStyle w:val="BodyText"/>
        <w:rPr>
          <w:b/>
        </w:rPr>
      </w:pPr>
    </w:p>
    <w:p w:rsidR="00C546FA" w:rsidRDefault="00C546FA">
      <w:pPr>
        <w:pStyle w:val="BodyText"/>
        <w:spacing w:before="1"/>
        <w:rPr>
          <w:b/>
        </w:rPr>
      </w:pPr>
    </w:p>
    <w:p w:rsidR="00C546FA" w:rsidRDefault="00BA2A02">
      <w:pPr>
        <w:pStyle w:val="Heading1"/>
        <w:ind w:left="36"/>
        <w:jc w:val="center"/>
      </w:pPr>
      <w:r>
        <w:t>JAVNI</w:t>
      </w:r>
      <w:r>
        <w:rPr>
          <w:spacing w:val="-2"/>
        </w:rPr>
        <w:t xml:space="preserve"> OGLAS</w:t>
      </w:r>
    </w:p>
    <w:p w:rsidR="00C546FA" w:rsidRDefault="00BA2A02">
      <w:pPr>
        <w:ind w:left="36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pripravnika u Ministarstvo odbrane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Bosne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Hercegovine</w:t>
      </w:r>
    </w:p>
    <w:p w:rsidR="00C546FA" w:rsidRDefault="00C546FA">
      <w:pPr>
        <w:pStyle w:val="BodyText"/>
        <w:rPr>
          <w:b/>
        </w:rPr>
      </w:pPr>
    </w:p>
    <w:p w:rsidR="00C546FA" w:rsidRDefault="00C546FA">
      <w:pPr>
        <w:pStyle w:val="BodyText"/>
        <w:spacing w:before="21"/>
        <w:rPr>
          <w:b/>
        </w:rPr>
      </w:pPr>
    </w:p>
    <w:p w:rsidR="00C546FA" w:rsidRPr="00A95795" w:rsidRDefault="00BA2A02" w:rsidP="002E289B">
      <w:pPr>
        <w:tabs>
          <w:tab w:val="left" w:pos="878"/>
        </w:tabs>
        <w:ind w:right="116"/>
        <w:jc w:val="both"/>
        <w:rPr>
          <w:sz w:val="24"/>
          <w:szCs w:val="24"/>
        </w:rPr>
      </w:pPr>
      <w:bookmarkStart w:id="1" w:name="_Hlk146381234"/>
      <w:r w:rsidRPr="002E289B">
        <w:rPr>
          <w:b/>
          <w:sz w:val="24"/>
        </w:rPr>
        <w:t xml:space="preserve">Pripravnik – sa završenim </w:t>
      </w:r>
      <w:r w:rsidR="002E289B" w:rsidRPr="002E289B">
        <w:rPr>
          <w:b/>
          <w:sz w:val="24"/>
        </w:rPr>
        <w:t>fakultetom društvenog smjera</w:t>
      </w:r>
      <w:r w:rsidR="001D54D8">
        <w:rPr>
          <w:b/>
          <w:sz w:val="24"/>
        </w:rPr>
        <w:t xml:space="preserve"> ili</w:t>
      </w:r>
      <w:r w:rsidR="002E289B" w:rsidRPr="002E289B">
        <w:rPr>
          <w:b/>
          <w:sz w:val="24"/>
        </w:rPr>
        <w:t xml:space="preserve"> fakultetom tehničkog smje</w:t>
      </w:r>
      <w:r w:rsidR="002E289B">
        <w:rPr>
          <w:b/>
          <w:sz w:val="24"/>
        </w:rPr>
        <w:t>r</w:t>
      </w:r>
      <w:r w:rsidR="002E289B" w:rsidRPr="002E289B">
        <w:rPr>
          <w:b/>
          <w:sz w:val="24"/>
        </w:rPr>
        <w:t>a i</w:t>
      </w:r>
      <w:r w:rsidR="001D54D8">
        <w:rPr>
          <w:b/>
          <w:sz w:val="24"/>
        </w:rPr>
        <w:t>li</w:t>
      </w:r>
      <w:r w:rsidR="002E289B" w:rsidRPr="002E289B">
        <w:rPr>
          <w:b/>
          <w:sz w:val="24"/>
        </w:rPr>
        <w:t xml:space="preserve"> fakultetom prirodno-matematičkog smjera</w:t>
      </w:r>
      <w:r w:rsidR="007D40B2">
        <w:rPr>
          <w:b/>
          <w:sz w:val="24"/>
        </w:rPr>
        <w:t xml:space="preserve"> ili fakultetom medicinskog smjera</w:t>
      </w:r>
      <w:r w:rsidRPr="002E289B">
        <w:rPr>
          <w:b/>
          <w:sz w:val="24"/>
        </w:rPr>
        <w:t xml:space="preserve">, </w:t>
      </w:r>
      <w:r w:rsidRPr="002E289B">
        <w:rPr>
          <w:sz w:val="24"/>
        </w:rPr>
        <w:t>visoka stručna sprema VII stepen ili završen prvi ciklus studija uz ostvarenih najmanje 180 ECTS za osobe koje su studije završili po bolonjskom sistemu obrazovanja</w:t>
      </w:r>
      <w:bookmarkEnd w:id="1"/>
      <w:r w:rsidR="002E289B" w:rsidRPr="002E289B">
        <w:rPr>
          <w:sz w:val="24"/>
        </w:rPr>
        <w:t xml:space="preserve"> </w:t>
      </w:r>
      <w:r w:rsidR="002E289B" w:rsidRPr="00A95795">
        <w:rPr>
          <w:sz w:val="24"/>
          <w:szCs w:val="24"/>
        </w:rPr>
        <w:t xml:space="preserve">- </w:t>
      </w:r>
      <w:r w:rsidRPr="00A95795">
        <w:rPr>
          <w:spacing w:val="-2"/>
          <w:sz w:val="24"/>
          <w:szCs w:val="24"/>
        </w:rPr>
        <w:t xml:space="preserve"> </w:t>
      </w:r>
      <w:r w:rsidR="002E289B" w:rsidRPr="00A95795">
        <w:rPr>
          <w:sz w:val="24"/>
          <w:szCs w:val="24"/>
        </w:rPr>
        <w:t>deset</w:t>
      </w:r>
      <w:r w:rsidRPr="00A95795">
        <w:rPr>
          <w:spacing w:val="-1"/>
          <w:sz w:val="24"/>
          <w:szCs w:val="24"/>
        </w:rPr>
        <w:t xml:space="preserve"> </w:t>
      </w:r>
      <w:r w:rsidRPr="00A95795">
        <w:rPr>
          <w:sz w:val="24"/>
          <w:szCs w:val="24"/>
        </w:rPr>
        <w:t>(1</w:t>
      </w:r>
      <w:r w:rsidR="002E289B" w:rsidRPr="00A95795">
        <w:rPr>
          <w:sz w:val="24"/>
          <w:szCs w:val="24"/>
        </w:rPr>
        <w:t>0</w:t>
      </w:r>
      <w:r w:rsidRPr="00A95795">
        <w:rPr>
          <w:sz w:val="24"/>
          <w:szCs w:val="24"/>
        </w:rPr>
        <w:t>)</w:t>
      </w:r>
      <w:r w:rsidRPr="00A95795">
        <w:rPr>
          <w:spacing w:val="-2"/>
          <w:sz w:val="24"/>
          <w:szCs w:val="24"/>
        </w:rPr>
        <w:t xml:space="preserve"> izvršilac</w:t>
      </w:r>
      <w:r w:rsidR="002E289B" w:rsidRPr="00A95795">
        <w:rPr>
          <w:spacing w:val="-2"/>
          <w:sz w:val="24"/>
          <w:szCs w:val="24"/>
        </w:rPr>
        <w:t>a</w:t>
      </w:r>
      <w:r w:rsidR="00A95795">
        <w:rPr>
          <w:spacing w:val="-2"/>
          <w:sz w:val="24"/>
          <w:szCs w:val="24"/>
        </w:rPr>
        <w:t>.</w:t>
      </w:r>
    </w:p>
    <w:p w:rsidR="00C546FA" w:rsidRPr="007D40B2" w:rsidRDefault="00C546FA">
      <w:pPr>
        <w:pStyle w:val="BodyText"/>
        <w:rPr>
          <w:sz w:val="16"/>
          <w:szCs w:val="16"/>
        </w:rPr>
      </w:pPr>
    </w:p>
    <w:p w:rsidR="00C546FA" w:rsidRPr="007D40B2" w:rsidRDefault="00C546FA">
      <w:pPr>
        <w:pStyle w:val="BodyText"/>
        <w:rPr>
          <w:sz w:val="16"/>
          <w:szCs w:val="16"/>
        </w:rPr>
      </w:pPr>
    </w:p>
    <w:p w:rsidR="00C546FA" w:rsidRDefault="00BA2A02" w:rsidP="00A95795">
      <w:pPr>
        <w:pStyle w:val="Heading1"/>
        <w:spacing w:before="1"/>
        <w:ind w:left="0"/>
        <w:jc w:val="both"/>
      </w:pPr>
      <w:r>
        <w:t>Opis</w:t>
      </w:r>
      <w:r>
        <w:rPr>
          <w:spacing w:val="-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radnih</w:t>
      </w:r>
      <w:r>
        <w:rPr>
          <w:spacing w:val="-1"/>
        </w:rPr>
        <w:t xml:space="preserve"> </w:t>
      </w:r>
      <w:r>
        <w:rPr>
          <w:spacing w:val="-2"/>
        </w:rPr>
        <w:t>zadataka:</w:t>
      </w:r>
    </w:p>
    <w:p w:rsidR="00C546FA" w:rsidRDefault="00BA2A02" w:rsidP="007D40B2">
      <w:pPr>
        <w:pStyle w:val="BodyText"/>
        <w:spacing w:after="240"/>
        <w:ind w:right="116"/>
        <w:jc w:val="both"/>
      </w:pPr>
      <w:r>
        <w:t>Pripravnici</w:t>
      </w:r>
      <w:r>
        <w:rPr>
          <w:spacing w:val="-3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obavljati</w:t>
      </w:r>
      <w:r>
        <w:rPr>
          <w:spacing w:val="-3"/>
        </w:rPr>
        <w:t xml:space="preserve"> </w:t>
      </w:r>
      <w:r>
        <w:t>poslove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svrhu</w:t>
      </w:r>
      <w:r>
        <w:rPr>
          <w:spacing w:val="-3"/>
        </w:rPr>
        <w:t xml:space="preserve"> </w:t>
      </w:r>
      <w:r>
        <w:t>osposobljavanja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samostalan</w:t>
      </w:r>
      <w:r>
        <w:rPr>
          <w:spacing w:val="-2"/>
        </w:rPr>
        <w:t xml:space="preserve"> </w:t>
      </w:r>
      <w:r>
        <w:t>rad u</w:t>
      </w:r>
      <w:r>
        <w:rPr>
          <w:spacing w:val="-3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svoje</w:t>
      </w:r>
      <w:r>
        <w:rPr>
          <w:spacing w:val="-3"/>
        </w:rPr>
        <w:t xml:space="preserve"> </w:t>
      </w:r>
      <w:r>
        <w:t>struke</w:t>
      </w:r>
      <w:r>
        <w:rPr>
          <w:spacing w:val="-5"/>
        </w:rPr>
        <w:t xml:space="preserve"> </w:t>
      </w:r>
      <w:r>
        <w:t>i sticanja radnog iskustva za polaganje stručnog (upravnog) odnosno javnog ispita.</w:t>
      </w:r>
    </w:p>
    <w:p w:rsidR="007D40B2" w:rsidRDefault="00BA2A02" w:rsidP="007D40B2">
      <w:pPr>
        <w:pStyle w:val="BodyText"/>
        <w:spacing w:line="480" w:lineRule="auto"/>
        <w:ind w:right="50"/>
      </w:pPr>
      <w:r>
        <w:t>Radni</w:t>
      </w:r>
      <w:r>
        <w:rPr>
          <w:spacing w:val="-4"/>
        </w:rPr>
        <w:t xml:space="preserve"> </w:t>
      </w:r>
      <w:r>
        <w:t>odnos</w:t>
      </w:r>
      <w:r>
        <w:rPr>
          <w:spacing w:val="-4"/>
        </w:rPr>
        <w:t xml:space="preserve"> </w:t>
      </w:r>
      <w:r>
        <w:t>pripravnika</w:t>
      </w:r>
      <w:r>
        <w:rPr>
          <w:spacing w:val="-3"/>
        </w:rPr>
        <w:t xml:space="preserve"> </w:t>
      </w:r>
      <w:r>
        <w:t>zasniva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jedne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 xml:space="preserve">godine. </w:t>
      </w:r>
    </w:p>
    <w:p w:rsidR="00C546FA" w:rsidRDefault="00BA2A02" w:rsidP="007D40B2">
      <w:pPr>
        <w:pStyle w:val="BodyText"/>
        <w:spacing w:line="480" w:lineRule="auto"/>
        <w:ind w:right="50"/>
        <w:rPr>
          <w:b/>
        </w:rPr>
      </w:pPr>
      <w:r>
        <w:t>Mjesto</w:t>
      </w:r>
      <w:r w:rsidR="007D40B2">
        <w:t xml:space="preserve"> </w:t>
      </w:r>
      <w:r>
        <w:t xml:space="preserve">rada: </w:t>
      </w:r>
      <w:r>
        <w:rPr>
          <w:b/>
        </w:rPr>
        <w:t>Sarajevo</w:t>
      </w:r>
    </w:p>
    <w:p w:rsidR="007D40B2" w:rsidRDefault="007D40B2" w:rsidP="007D40B2">
      <w:pPr>
        <w:pStyle w:val="Heading1"/>
        <w:spacing w:before="72"/>
        <w:ind w:left="0"/>
        <w:jc w:val="both"/>
      </w:pPr>
      <w:r>
        <w:t>Uslovi za</w:t>
      </w:r>
      <w:r>
        <w:rPr>
          <w:spacing w:val="-1"/>
        </w:rPr>
        <w:t xml:space="preserve"> </w:t>
      </w:r>
      <w:r>
        <w:rPr>
          <w:spacing w:val="-2"/>
        </w:rPr>
        <w:t>prijem:</w:t>
      </w:r>
    </w:p>
    <w:p w:rsidR="007D40B2" w:rsidRDefault="007D40B2" w:rsidP="007D40B2">
      <w:pPr>
        <w:pStyle w:val="BodyText"/>
        <w:spacing w:before="22"/>
        <w:rPr>
          <w:b/>
        </w:rPr>
      </w:pPr>
    </w:p>
    <w:p w:rsidR="007D40B2" w:rsidRDefault="007D40B2" w:rsidP="007D40B2">
      <w:pPr>
        <w:pStyle w:val="ListParagraph"/>
        <w:numPr>
          <w:ilvl w:val="0"/>
          <w:numId w:val="1"/>
        </w:numPr>
        <w:tabs>
          <w:tab w:val="left" w:pos="357"/>
        </w:tabs>
        <w:ind w:left="0" w:right="114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prijem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radni</w:t>
      </w:r>
      <w:r>
        <w:rPr>
          <w:spacing w:val="-1"/>
          <w:sz w:val="24"/>
        </w:rPr>
        <w:t xml:space="preserve"> </w:t>
      </w:r>
      <w:r>
        <w:rPr>
          <w:sz w:val="24"/>
        </w:rPr>
        <w:t>odnos pripravnik mora</w:t>
      </w:r>
      <w:r>
        <w:rPr>
          <w:spacing w:val="-2"/>
          <w:sz w:val="24"/>
        </w:rPr>
        <w:t xml:space="preserve"> </w:t>
      </w:r>
      <w:r>
        <w:rPr>
          <w:sz w:val="24"/>
        </w:rPr>
        <w:t>ispunjavati</w:t>
      </w:r>
      <w:r>
        <w:rPr>
          <w:spacing w:val="-1"/>
          <w:sz w:val="24"/>
        </w:rPr>
        <w:t xml:space="preserve"> </w:t>
      </w:r>
      <w:r>
        <w:rPr>
          <w:sz w:val="24"/>
        </w:rPr>
        <w:t>sljedeće</w:t>
      </w:r>
      <w:r>
        <w:rPr>
          <w:spacing w:val="-2"/>
          <w:sz w:val="24"/>
        </w:rPr>
        <w:t xml:space="preserve"> </w:t>
      </w:r>
      <w:r>
        <w:rPr>
          <w:sz w:val="24"/>
        </w:rPr>
        <w:t>opće</w:t>
      </w:r>
      <w:r>
        <w:rPr>
          <w:spacing w:val="-2"/>
          <w:sz w:val="24"/>
        </w:rPr>
        <w:t xml:space="preserve"> </w:t>
      </w:r>
      <w:r>
        <w:rPr>
          <w:sz w:val="24"/>
        </w:rPr>
        <w:t>uslove</w:t>
      </w:r>
      <w:r>
        <w:rPr>
          <w:spacing w:val="-2"/>
          <w:sz w:val="24"/>
        </w:rPr>
        <w:t xml:space="preserve"> </w:t>
      </w:r>
      <w:r>
        <w:rPr>
          <w:sz w:val="24"/>
        </w:rPr>
        <w:t>propisane</w:t>
      </w:r>
      <w:r>
        <w:rPr>
          <w:spacing w:val="-2"/>
          <w:sz w:val="24"/>
        </w:rPr>
        <w:t xml:space="preserve"> </w:t>
      </w:r>
      <w:r>
        <w:rPr>
          <w:sz w:val="24"/>
        </w:rPr>
        <w:t>članom</w:t>
      </w:r>
      <w:r>
        <w:rPr>
          <w:spacing w:val="-1"/>
          <w:sz w:val="24"/>
        </w:rPr>
        <w:t xml:space="preserve"> </w:t>
      </w:r>
      <w:r>
        <w:rPr>
          <w:sz w:val="24"/>
        </w:rPr>
        <w:t>10. Zakona o radu u institucijama Bosne i Hercegovine (da ima navršenih 18 godina, da je državljanin Bosne i Hercegovine, da protiv njega nije pokrenut krivični postupak za krivično djelo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predviđena</w:t>
      </w:r>
      <w:r>
        <w:rPr>
          <w:spacing w:val="-2"/>
          <w:sz w:val="24"/>
        </w:rPr>
        <w:t xml:space="preserve"> </w:t>
      </w:r>
      <w:r>
        <w:rPr>
          <w:sz w:val="24"/>
        </w:rPr>
        <w:t>kazna</w:t>
      </w:r>
      <w:r>
        <w:rPr>
          <w:spacing w:val="-1"/>
          <w:sz w:val="24"/>
        </w:rPr>
        <w:t xml:space="preserve"> </w:t>
      </w:r>
      <w:r>
        <w:rPr>
          <w:sz w:val="24"/>
        </w:rPr>
        <w:t>zatvora</w:t>
      </w:r>
      <w:r>
        <w:rPr>
          <w:spacing w:val="-1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više</w:t>
      </w:r>
      <w:r>
        <w:rPr>
          <w:spacing w:val="-1"/>
          <w:sz w:val="24"/>
        </w:rPr>
        <w:t xml:space="preserve"> </w:t>
      </w:r>
      <w:r>
        <w:rPr>
          <w:sz w:val="24"/>
        </w:rPr>
        <w:t>godina,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izrečena</w:t>
      </w:r>
      <w:r>
        <w:rPr>
          <w:spacing w:val="-1"/>
          <w:sz w:val="24"/>
        </w:rPr>
        <w:t xml:space="preserve"> </w:t>
      </w:r>
      <w:r>
        <w:rPr>
          <w:sz w:val="24"/>
        </w:rPr>
        <w:t>zatvorska</w:t>
      </w:r>
      <w:r>
        <w:rPr>
          <w:spacing w:val="-1"/>
          <w:sz w:val="24"/>
        </w:rPr>
        <w:t xml:space="preserve"> </w:t>
      </w:r>
      <w:r>
        <w:rPr>
          <w:sz w:val="24"/>
        </w:rPr>
        <w:t>kazna za krivično djelo učinjeno s umišljajem u skladu sa krivičnim zakonima u Bosni i Hercegovini i da nije obuhvaćen odredbom člana IX. stava 1. Ustava Bosne i Hercegovine, da je fizički i psihički sposoban za obavljanje poslova radnog mjesta na koje se prijavio kod poslodavca).</w:t>
      </w:r>
    </w:p>
    <w:p w:rsidR="007D40B2" w:rsidRDefault="007D40B2" w:rsidP="007D40B2">
      <w:pPr>
        <w:pStyle w:val="BodyText"/>
        <w:spacing w:before="24"/>
      </w:pPr>
    </w:p>
    <w:p w:rsidR="007D40B2" w:rsidRDefault="007D40B2" w:rsidP="007D40B2">
      <w:pPr>
        <w:pStyle w:val="ListParagraph"/>
        <w:numPr>
          <w:ilvl w:val="0"/>
          <w:numId w:val="1"/>
        </w:numPr>
        <w:tabs>
          <w:tab w:val="left" w:pos="450"/>
        </w:tabs>
        <w:spacing w:before="1" w:line="242" w:lineRule="auto"/>
        <w:ind w:left="0" w:right="121" w:firstLine="0"/>
        <w:jc w:val="both"/>
        <w:rPr>
          <w:sz w:val="24"/>
        </w:rPr>
      </w:pPr>
      <w:r>
        <w:rPr>
          <w:sz w:val="24"/>
        </w:rPr>
        <w:t>Pored općih uslova propisanih Zakonom o radu u institucijama Bosne i Hercegovine, pripravnik mora ispunjavati i posebne uslove:</w:t>
      </w:r>
    </w:p>
    <w:p w:rsidR="00EB5688" w:rsidRDefault="007D40B2" w:rsidP="007D40B2">
      <w:pPr>
        <w:pStyle w:val="ListParagraph"/>
        <w:numPr>
          <w:ilvl w:val="1"/>
          <w:numId w:val="1"/>
        </w:numPr>
        <w:tabs>
          <w:tab w:val="left" w:pos="540"/>
          <w:tab w:val="left" w:pos="810"/>
        </w:tabs>
        <w:ind w:left="0" w:right="115" w:firstLine="270"/>
        <w:rPr>
          <w:sz w:val="24"/>
        </w:rPr>
      </w:pPr>
      <w:r>
        <w:rPr>
          <w:sz w:val="24"/>
        </w:rPr>
        <w:t>završen fakultet odgovarajućeg smje</w:t>
      </w:r>
      <w:r w:rsidR="00FA06AE">
        <w:rPr>
          <w:sz w:val="24"/>
        </w:rPr>
        <w:t>r</w:t>
      </w:r>
      <w:r>
        <w:rPr>
          <w:sz w:val="24"/>
        </w:rPr>
        <w:t xml:space="preserve">a, visoka stručna sprema ili završen najmanje prvi ciklus studija uz ostvarenih najmanje 180 ECTS bodova, što dokazuju diplomom (original ili ovjerena fotokopija) ili uvjerenjem o diplomiranju izdatim od strane visokoškolske ustanove, ne starijim od jedne godine od dana diplomiranja (original ili ovjerena fotokopija). </w:t>
      </w:r>
    </w:p>
    <w:p w:rsidR="007D40B2" w:rsidRPr="00EB5688" w:rsidRDefault="007D40B2" w:rsidP="00EB5688">
      <w:pPr>
        <w:tabs>
          <w:tab w:val="left" w:pos="540"/>
          <w:tab w:val="left" w:pos="810"/>
        </w:tabs>
        <w:ind w:right="115"/>
        <w:rPr>
          <w:sz w:val="24"/>
        </w:rPr>
      </w:pPr>
      <w:r w:rsidRPr="00EB5688">
        <w:rPr>
          <w:sz w:val="24"/>
        </w:rPr>
        <w:t>U slučaju da fakultet nije završen</w:t>
      </w:r>
      <w:r w:rsidRPr="00EB5688">
        <w:rPr>
          <w:spacing w:val="40"/>
          <w:sz w:val="24"/>
        </w:rPr>
        <w:t xml:space="preserve"> </w:t>
      </w:r>
      <w:r w:rsidRPr="00EB5688">
        <w:rPr>
          <w:sz w:val="24"/>
        </w:rPr>
        <w:t>u Bosni i Hercegovini diploma mora biti nostrificirana (dokaz o nostrifikaciji - original ili ovjerena fotokopija);</w:t>
      </w:r>
    </w:p>
    <w:p w:rsidR="007D40B2" w:rsidRDefault="007D40B2" w:rsidP="007D40B2">
      <w:pPr>
        <w:pStyle w:val="ListParagraph"/>
        <w:numPr>
          <w:ilvl w:val="1"/>
          <w:numId w:val="1"/>
        </w:numPr>
        <w:tabs>
          <w:tab w:val="left" w:pos="296"/>
        </w:tabs>
        <w:spacing w:before="152"/>
        <w:ind w:hanging="138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nema</w:t>
      </w:r>
      <w:r>
        <w:rPr>
          <w:spacing w:val="-1"/>
          <w:sz w:val="24"/>
        </w:rPr>
        <w:t xml:space="preserve"> </w:t>
      </w:r>
      <w:r>
        <w:rPr>
          <w:sz w:val="24"/>
        </w:rPr>
        <w:t>ostvaren radni</w:t>
      </w:r>
      <w:r>
        <w:rPr>
          <w:spacing w:val="1"/>
          <w:sz w:val="24"/>
        </w:rPr>
        <w:t xml:space="preserve"> </w:t>
      </w:r>
      <w:r>
        <w:rPr>
          <w:sz w:val="24"/>
        </w:rPr>
        <w:t>staž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trajanju od</w:t>
      </w:r>
      <w:r>
        <w:rPr>
          <w:spacing w:val="-1"/>
          <w:sz w:val="24"/>
        </w:rPr>
        <w:t xml:space="preserve"> </w:t>
      </w:r>
      <w:r>
        <w:rPr>
          <w:sz w:val="24"/>
        </w:rPr>
        <w:t>jedne</w:t>
      </w:r>
      <w:r>
        <w:rPr>
          <w:spacing w:val="-3"/>
          <w:sz w:val="24"/>
        </w:rPr>
        <w:t xml:space="preserve"> </w:t>
      </w:r>
      <w:r>
        <w:rPr>
          <w:sz w:val="24"/>
        </w:rPr>
        <w:t>(1) godine ili više</w:t>
      </w:r>
      <w:r>
        <w:rPr>
          <w:spacing w:val="-2"/>
          <w:sz w:val="24"/>
        </w:rPr>
        <w:t xml:space="preserve"> </w:t>
      </w:r>
      <w:r>
        <w:rPr>
          <w:sz w:val="24"/>
        </w:rPr>
        <w:t>u struci</w:t>
      </w:r>
      <w:r>
        <w:rPr>
          <w:spacing w:val="-1"/>
          <w:sz w:val="24"/>
        </w:rPr>
        <w:t xml:space="preserve"> </w:t>
      </w:r>
      <w:r>
        <w:rPr>
          <w:sz w:val="24"/>
        </w:rPr>
        <w:t>nakon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diplomiranja.</w:t>
      </w:r>
    </w:p>
    <w:p w:rsidR="007D40B2" w:rsidRDefault="007D40B2" w:rsidP="007D40B2">
      <w:pPr>
        <w:pStyle w:val="Heading1"/>
        <w:ind w:left="0"/>
        <w:jc w:val="both"/>
      </w:pPr>
      <w:r>
        <w:rPr>
          <w:b w:val="0"/>
          <w:bCs w:val="0"/>
        </w:rPr>
        <w:lastRenderedPageBreak/>
        <w:t xml:space="preserve">  </w:t>
      </w:r>
      <w:r>
        <w:t>Potrebni</w:t>
      </w:r>
      <w:r>
        <w:rPr>
          <w:spacing w:val="-4"/>
        </w:rPr>
        <w:t xml:space="preserve"> </w:t>
      </w:r>
      <w:r>
        <w:rPr>
          <w:spacing w:val="-2"/>
        </w:rPr>
        <w:t>dokumenti:</w:t>
      </w:r>
    </w:p>
    <w:p w:rsidR="007D40B2" w:rsidRDefault="007D40B2" w:rsidP="007D40B2">
      <w:pPr>
        <w:pStyle w:val="BodyText"/>
        <w:spacing w:before="149"/>
        <w:ind w:left="158" w:right="112"/>
        <w:jc w:val="both"/>
      </w:pPr>
      <w:r>
        <w:t>Kandidati su dužni uz prijavu na oglas koju su dužni svojeručno potpisati, dostaviti ovjerene kopije sljedećih dokumenata:</w:t>
      </w:r>
    </w:p>
    <w:p w:rsidR="007D40B2" w:rsidRDefault="007D40B2" w:rsidP="00EB5688">
      <w:pPr>
        <w:pStyle w:val="ListParagraph"/>
        <w:numPr>
          <w:ilvl w:val="1"/>
          <w:numId w:val="1"/>
        </w:numPr>
        <w:tabs>
          <w:tab w:val="left" w:pos="356"/>
        </w:tabs>
        <w:ind w:firstLine="22"/>
        <w:rPr>
          <w:sz w:val="24"/>
        </w:rPr>
      </w:pPr>
      <w:r>
        <w:rPr>
          <w:sz w:val="24"/>
        </w:rPr>
        <w:t>lična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karta;</w:t>
      </w:r>
    </w:p>
    <w:p w:rsidR="007D40B2" w:rsidRDefault="007D40B2" w:rsidP="007D40B2">
      <w:pPr>
        <w:pStyle w:val="ListParagraph"/>
        <w:numPr>
          <w:ilvl w:val="1"/>
          <w:numId w:val="1"/>
        </w:numPr>
        <w:tabs>
          <w:tab w:val="left" w:pos="356"/>
        </w:tabs>
        <w:ind w:right="119" w:firstLine="0"/>
        <w:rPr>
          <w:sz w:val="24"/>
        </w:rPr>
      </w:pPr>
      <w:r>
        <w:rPr>
          <w:sz w:val="24"/>
        </w:rPr>
        <w:t>diploma ili uvjerenje o diplomiranju (uvjerenje ne može biti starije od jedne godine, odnosno</w:t>
      </w:r>
      <w:r>
        <w:rPr>
          <w:spacing w:val="40"/>
          <w:sz w:val="24"/>
        </w:rPr>
        <w:t xml:space="preserve"> </w:t>
      </w:r>
      <w:r>
        <w:rPr>
          <w:sz w:val="24"/>
        </w:rPr>
        <w:t>od roka potrebnog za</w:t>
      </w:r>
      <w:r>
        <w:rPr>
          <w:spacing w:val="-1"/>
          <w:sz w:val="24"/>
        </w:rPr>
        <w:t xml:space="preserve"> </w:t>
      </w:r>
      <w:r>
        <w:rPr>
          <w:sz w:val="24"/>
        </w:rPr>
        <w:t>izdavanje</w:t>
      </w:r>
      <w:r>
        <w:rPr>
          <w:spacing w:val="-1"/>
          <w:sz w:val="24"/>
        </w:rPr>
        <w:t xml:space="preserve"> </w:t>
      </w:r>
      <w:r>
        <w:rPr>
          <w:sz w:val="24"/>
        </w:rPr>
        <w:t>diplome),</w:t>
      </w:r>
      <w:r>
        <w:rPr>
          <w:spacing w:val="-1"/>
          <w:sz w:val="24"/>
        </w:rPr>
        <w:t xml:space="preserve"> </w:t>
      </w:r>
      <w:r>
        <w:rPr>
          <w:sz w:val="24"/>
        </w:rPr>
        <w:t>odnosno za</w:t>
      </w:r>
      <w:r>
        <w:rPr>
          <w:spacing w:val="-1"/>
          <w:sz w:val="24"/>
        </w:rPr>
        <w:t xml:space="preserve"> </w:t>
      </w:r>
      <w:r>
        <w:rPr>
          <w:sz w:val="24"/>
        </w:rPr>
        <w:t>kandidate</w:t>
      </w:r>
      <w:r>
        <w:rPr>
          <w:spacing w:val="-1"/>
          <w:sz w:val="24"/>
        </w:rPr>
        <w:t xml:space="preserve"> </w:t>
      </w:r>
      <w:r>
        <w:rPr>
          <w:sz w:val="24"/>
        </w:rPr>
        <w:t>koji su visoko obrazovanje stekli po bolonjskom procesu uz fakultetsku diplomu potrebno je dostaviti i dodatak diplomi, a u slučaju da fakultet nije završen u Bosni i Hercegovini, strana diploma mora biti nostrificirana (dokaz o nostrifikaciji);</w:t>
      </w:r>
    </w:p>
    <w:p w:rsidR="007D40B2" w:rsidRDefault="007D40B2" w:rsidP="007D40B2">
      <w:pPr>
        <w:pStyle w:val="ListParagraph"/>
        <w:numPr>
          <w:ilvl w:val="1"/>
          <w:numId w:val="1"/>
        </w:numPr>
        <w:tabs>
          <w:tab w:val="left" w:pos="356"/>
        </w:tabs>
        <w:spacing w:before="1"/>
        <w:ind w:right="117" w:firstLine="0"/>
        <w:rPr>
          <w:sz w:val="24"/>
        </w:rPr>
      </w:pPr>
      <w:r>
        <w:rPr>
          <w:sz w:val="24"/>
        </w:rPr>
        <w:t>dokaz da</w:t>
      </w:r>
      <w:r>
        <w:rPr>
          <w:spacing w:val="-2"/>
          <w:sz w:val="24"/>
        </w:rPr>
        <w:t xml:space="preserve"> </w:t>
      </w:r>
      <w:r>
        <w:rPr>
          <w:sz w:val="24"/>
        </w:rPr>
        <w:t>nemaju</w:t>
      </w:r>
      <w:r>
        <w:rPr>
          <w:spacing w:val="-1"/>
          <w:sz w:val="24"/>
        </w:rPr>
        <w:t xml:space="preserve"> </w:t>
      </w:r>
      <w:r>
        <w:rPr>
          <w:sz w:val="24"/>
        </w:rPr>
        <w:t>ostvaren</w:t>
      </w:r>
      <w:r>
        <w:rPr>
          <w:spacing w:val="-1"/>
          <w:sz w:val="24"/>
        </w:rPr>
        <w:t xml:space="preserve"> </w:t>
      </w:r>
      <w:r>
        <w:rPr>
          <w:sz w:val="24"/>
        </w:rPr>
        <w:t>radni</w:t>
      </w:r>
      <w:r>
        <w:rPr>
          <w:spacing w:val="-1"/>
          <w:sz w:val="24"/>
        </w:rPr>
        <w:t xml:space="preserve"> </w:t>
      </w:r>
      <w:r>
        <w:rPr>
          <w:sz w:val="24"/>
        </w:rPr>
        <w:t>staž nakon</w:t>
      </w:r>
      <w:r>
        <w:rPr>
          <w:spacing w:val="-1"/>
          <w:sz w:val="24"/>
        </w:rPr>
        <w:t xml:space="preserve"> </w:t>
      </w:r>
      <w:r>
        <w:rPr>
          <w:sz w:val="24"/>
        </w:rPr>
        <w:t>sticanja</w:t>
      </w:r>
      <w:r>
        <w:rPr>
          <w:spacing w:val="-2"/>
          <w:sz w:val="24"/>
        </w:rPr>
        <w:t xml:space="preserve"> </w:t>
      </w:r>
      <w:r>
        <w:rPr>
          <w:sz w:val="24"/>
        </w:rPr>
        <w:t>visoke</w:t>
      </w:r>
      <w:r>
        <w:rPr>
          <w:spacing w:val="-2"/>
          <w:sz w:val="24"/>
        </w:rPr>
        <w:t xml:space="preserve"> </w:t>
      </w:r>
      <w:r>
        <w:rPr>
          <w:sz w:val="24"/>
        </w:rPr>
        <w:t>stručne</w:t>
      </w:r>
      <w:r>
        <w:rPr>
          <w:spacing w:val="-2"/>
          <w:sz w:val="24"/>
        </w:rPr>
        <w:t xml:space="preserve"> </w:t>
      </w:r>
      <w:r>
        <w:rPr>
          <w:sz w:val="24"/>
        </w:rPr>
        <w:t>spreme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trajanju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ukupno jedne (1) godine ili više što dokazuju ovjerenom fotokopijom radne knjižice (naslovna strana kao i stranice s podacima o radnom stažu) ili potvrdom/uvjerenjem Zavoda za zapošljavanje</w:t>
      </w:r>
      <w:r>
        <w:rPr>
          <w:spacing w:val="40"/>
          <w:sz w:val="24"/>
        </w:rPr>
        <w:t xml:space="preserve"> </w:t>
      </w:r>
      <w:r>
        <w:rPr>
          <w:sz w:val="24"/>
        </w:rPr>
        <w:t>ili potvrdom PIO/MIO da nisu registrovani u matičnoj evidenciji zaposlenih;</w:t>
      </w:r>
    </w:p>
    <w:p w:rsidR="007D40B2" w:rsidRDefault="007D40B2" w:rsidP="00EB5688">
      <w:pPr>
        <w:pStyle w:val="ListParagraph"/>
        <w:numPr>
          <w:ilvl w:val="1"/>
          <w:numId w:val="1"/>
        </w:numPr>
        <w:tabs>
          <w:tab w:val="left" w:pos="356"/>
        </w:tabs>
        <w:ind w:firstLine="22"/>
        <w:rPr>
          <w:sz w:val="24"/>
        </w:rPr>
      </w:pPr>
      <w:r>
        <w:rPr>
          <w:sz w:val="24"/>
        </w:rPr>
        <w:t>uvjerenje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državljanstvu,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mjeseci;</w:t>
      </w:r>
    </w:p>
    <w:p w:rsidR="007D40B2" w:rsidRDefault="007D40B2" w:rsidP="007D40B2">
      <w:pPr>
        <w:pStyle w:val="ListParagraph"/>
        <w:numPr>
          <w:ilvl w:val="1"/>
          <w:numId w:val="1"/>
        </w:numPr>
        <w:tabs>
          <w:tab w:val="left" w:pos="375"/>
        </w:tabs>
        <w:ind w:right="115" w:firstLine="0"/>
        <w:rPr>
          <w:sz w:val="24"/>
        </w:rPr>
      </w:pPr>
      <w:r>
        <w:rPr>
          <w:sz w:val="24"/>
        </w:rPr>
        <w:t>izjavu da nije pod optužnicom Međunarodnoga tribunala za bivšu Jugoslaviju u Hagu i da nije odbio povinovati se naredbi da se pojavi pred Tribunalom član IX.1. Ustava BiH.</w:t>
      </w:r>
    </w:p>
    <w:p w:rsidR="007D40B2" w:rsidRPr="007D40B2" w:rsidRDefault="007D40B2" w:rsidP="007D40B2">
      <w:pPr>
        <w:pStyle w:val="BodyText"/>
        <w:ind w:left="158"/>
        <w:rPr>
          <w:sz w:val="16"/>
          <w:szCs w:val="16"/>
        </w:rPr>
      </w:pPr>
    </w:p>
    <w:p w:rsidR="007D40B2" w:rsidRDefault="007D40B2" w:rsidP="007D40B2">
      <w:pPr>
        <w:pStyle w:val="BodyText"/>
        <w:ind w:left="158"/>
        <w:jc w:val="both"/>
      </w:pPr>
      <w:r>
        <w:t>Traženi</w:t>
      </w:r>
      <w:r>
        <w:rPr>
          <w:spacing w:val="-1"/>
        </w:rPr>
        <w:t xml:space="preserve"> </w:t>
      </w:r>
      <w:r>
        <w:t>dokumenti ne</w:t>
      </w:r>
      <w:r>
        <w:rPr>
          <w:spacing w:val="-1"/>
        </w:rPr>
        <w:t xml:space="preserve"> </w:t>
      </w:r>
      <w:r>
        <w:t xml:space="preserve">podliježu </w:t>
      </w:r>
      <w:r>
        <w:rPr>
          <w:spacing w:val="-2"/>
        </w:rPr>
        <w:t>vraćanju.</w:t>
      </w:r>
    </w:p>
    <w:p w:rsidR="007D40B2" w:rsidRPr="007D40B2" w:rsidRDefault="007D40B2" w:rsidP="007D40B2">
      <w:pPr>
        <w:pStyle w:val="BodyText"/>
        <w:ind w:left="158"/>
        <w:rPr>
          <w:sz w:val="16"/>
          <w:szCs w:val="16"/>
        </w:rPr>
      </w:pPr>
    </w:p>
    <w:p w:rsidR="007D40B2" w:rsidRDefault="007D40B2" w:rsidP="007D40B2">
      <w:pPr>
        <w:pStyle w:val="BodyText"/>
        <w:ind w:left="158" w:right="117"/>
        <w:jc w:val="both"/>
      </w:pPr>
      <w:r>
        <w:t>Izabrani kandidat je dužan prije potpisivanja Ugovora o radu dostaviti ljekarsko uvjerenje o zdravstvenoj sposobnosti za obavljanje poslova radnog mjesta na koje se prijavio i uvjerenje da</w:t>
      </w:r>
      <w:r>
        <w:rPr>
          <w:spacing w:val="40"/>
        </w:rPr>
        <w:t xml:space="preserve"> </w:t>
      </w:r>
      <w:r>
        <w:t>se protiv njega ne vodi krivični postupak, izdato od nadležnog suda (ne starije od tri mjeseca),</w:t>
      </w:r>
      <w:r>
        <w:rPr>
          <w:spacing w:val="40"/>
        </w:rPr>
        <w:t xml:space="preserve"> </w:t>
      </w:r>
      <w:r>
        <w:t>kao</w:t>
      </w:r>
      <w:r>
        <w:rPr>
          <w:spacing w:val="3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izjavu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nije</w:t>
      </w:r>
      <w:r>
        <w:rPr>
          <w:spacing w:val="5"/>
        </w:rPr>
        <w:t xml:space="preserve"> </w:t>
      </w:r>
      <w:r>
        <w:t>obuhvaćen</w:t>
      </w:r>
      <w:r>
        <w:rPr>
          <w:spacing w:val="6"/>
        </w:rPr>
        <w:t xml:space="preserve"> </w:t>
      </w:r>
      <w:r>
        <w:t>odredbom</w:t>
      </w:r>
      <w:r>
        <w:rPr>
          <w:spacing w:val="9"/>
        </w:rPr>
        <w:t xml:space="preserve"> </w:t>
      </w:r>
      <w:r>
        <w:t>člana</w:t>
      </w:r>
      <w:r>
        <w:rPr>
          <w:spacing w:val="11"/>
        </w:rPr>
        <w:t xml:space="preserve"> </w:t>
      </w:r>
      <w:r>
        <w:t>IX.</w:t>
      </w:r>
      <w:r>
        <w:rPr>
          <w:spacing w:val="5"/>
        </w:rPr>
        <w:t xml:space="preserve"> </w:t>
      </w:r>
      <w:r>
        <w:t>Ustava</w:t>
      </w:r>
      <w:r>
        <w:rPr>
          <w:spacing w:val="8"/>
        </w:rPr>
        <w:t xml:space="preserve"> </w:t>
      </w:r>
      <w:r>
        <w:t>Bosne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Hercegovine,</w:t>
      </w:r>
      <w:r>
        <w:rPr>
          <w:spacing w:val="7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stariju</w:t>
      </w:r>
      <w:r>
        <w:rPr>
          <w:spacing w:val="7"/>
        </w:rPr>
        <w:t xml:space="preserve"> </w:t>
      </w:r>
      <w:r>
        <w:t>od</w:t>
      </w:r>
      <w:r>
        <w:rPr>
          <w:spacing w:val="6"/>
        </w:rPr>
        <w:t xml:space="preserve"> </w:t>
      </w:r>
      <w:r>
        <w:rPr>
          <w:spacing w:val="-5"/>
        </w:rPr>
        <w:t>tri</w:t>
      </w:r>
    </w:p>
    <w:p w:rsidR="007D40B2" w:rsidRDefault="007D40B2" w:rsidP="007D40B2">
      <w:pPr>
        <w:pStyle w:val="BodyText"/>
        <w:spacing w:before="1"/>
        <w:ind w:left="158" w:right="117"/>
        <w:jc w:val="both"/>
      </w:pPr>
      <w:r>
        <w:t>(3) mjeseca, u protivnom neće doći do potpisivanja Ugovora</w:t>
      </w:r>
      <w:r>
        <w:rPr>
          <w:spacing w:val="-1"/>
        </w:rPr>
        <w:t xml:space="preserve"> </w:t>
      </w:r>
      <w:r>
        <w:t>o radu, odnosno, kandidat se skida s liste uspješnih kandidata.</w:t>
      </w:r>
    </w:p>
    <w:p w:rsidR="007D40B2" w:rsidRDefault="007D40B2" w:rsidP="007D40B2">
      <w:pPr>
        <w:ind w:left="158"/>
        <w:jc w:val="both"/>
      </w:pPr>
    </w:p>
    <w:p w:rsidR="007D40B2" w:rsidRDefault="007D40B2" w:rsidP="007D40B2">
      <w:pPr>
        <w:ind w:left="158"/>
        <w:jc w:val="both"/>
        <w:sectPr w:rsidR="007D40B2" w:rsidSect="007D40B2">
          <w:type w:val="continuous"/>
          <w:pgSz w:w="12240" w:h="15840"/>
          <w:pgMar w:top="920" w:right="1300" w:bottom="280" w:left="1260" w:header="720" w:footer="720" w:gutter="0"/>
          <w:cols w:space="720"/>
        </w:sectPr>
      </w:pPr>
    </w:p>
    <w:p w:rsidR="007D40B2" w:rsidRDefault="007D40B2" w:rsidP="007D40B2">
      <w:pPr>
        <w:pStyle w:val="Heading1"/>
        <w:spacing w:before="72"/>
        <w:jc w:val="both"/>
      </w:pPr>
      <w:r>
        <w:t>Procedura</w:t>
      </w:r>
      <w:r>
        <w:rPr>
          <w:spacing w:val="-5"/>
        </w:rPr>
        <w:t xml:space="preserve"> </w:t>
      </w:r>
      <w:r>
        <w:rPr>
          <w:spacing w:val="-2"/>
        </w:rPr>
        <w:t>izbora:</w:t>
      </w:r>
    </w:p>
    <w:p w:rsidR="007D40B2" w:rsidRPr="007D40B2" w:rsidRDefault="007D40B2" w:rsidP="007D40B2">
      <w:pPr>
        <w:pStyle w:val="BodyText"/>
        <w:spacing w:before="1"/>
        <w:ind w:left="158"/>
        <w:rPr>
          <w:b/>
          <w:sz w:val="16"/>
          <w:szCs w:val="16"/>
        </w:rPr>
      </w:pPr>
    </w:p>
    <w:p w:rsidR="007D40B2" w:rsidRDefault="007D40B2" w:rsidP="007D40B2">
      <w:pPr>
        <w:pStyle w:val="BodyText"/>
        <w:ind w:left="158" w:right="111"/>
        <w:jc w:val="both"/>
      </w:pPr>
      <w:r>
        <w:t>Kandidati koji ispunjavaju uslove raspisanog javnog oglasa i čije prijave su kompletne i blagovremene podliježu provjeri znanja koju u skladu sa Odlukom o uslovima i načinu prijema pripravnika visoke stručne spreme u radni odnos sprovodi Komisija za izbor pripravnika.</w:t>
      </w:r>
    </w:p>
    <w:p w:rsidR="007D40B2" w:rsidRDefault="007D40B2" w:rsidP="007D40B2">
      <w:pPr>
        <w:pStyle w:val="BodyText"/>
        <w:ind w:left="158"/>
        <w:jc w:val="both"/>
      </w:pPr>
      <w:r>
        <w:t>O</w:t>
      </w:r>
      <w:r>
        <w:rPr>
          <w:spacing w:val="-4"/>
        </w:rPr>
        <w:t xml:space="preserve"> </w:t>
      </w:r>
      <w:r>
        <w:t>mjestu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datumu</w:t>
      </w:r>
      <w:r>
        <w:rPr>
          <w:spacing w:val="-1"/>
        </w:rPr>
        <w:t xml:space="preserve"> </w:t>
      </w:r>
      <w:r>
        <w:t>provjere</w:t>
      </w:r>
      <w:r>
        <w:rPr>
          <w:spacing w:val="-2"/>
        </w:rPr>
        <w:t xml:space="preserve"> </w:t>
      </w:r>
      <w:r>
        <w:t>kandidati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 xml:space="preserve">blagovremeno </w:t>
      </w:r>
      <w:r>
        <w:rPr>
          <w:spacing w:val="-2"/>
        </w:rPr>
        <w:t>obaviješteni.</w:t>
      </w:r>
    </w:p>
    <w:p w:rsidR="007D40B2" w:rsidRDefault="007D40B2" w:rsidP="007D40B2">
      <w:pPr>
        <w:pStyle w:val="BodyText"/>
        <w:ind w:left="158" w:right="115"/>
        <w:jc w:val="both"/>
      </w:pPr>
      <w:r>
        <w:t>Javni oglas ostaje otvoren 15 dana od dana objavljivanja na službenoj web stranici Ministarstva odbrane Bosne i Hercegovine.</w:t>
      </w:r>
    </w:p>
    <w:p w:rsidR="007D40B2" w:rsidRDefault="007D40B2" w:rsidP="007D40B2">
      <w:pPr>
        <w:pStyle w:val="BodyText"/>
      </w:pPr>
    </w:p>
    <w:p w:rsidR="007D40B2" w:rsidRDefault="007D40B2" w:rsidP="007D40B2">
      <w:pPr>
        <w:pStyle w:val="Heading1"/>
      </w:pPr>
      <w:r>
        <w:rPr>
          <w:spacing w:val="-2"/>
        </w:rPr>
        <w:t>Napomena:</w:t>
      </w:r>
    </w:p>
    <w:p w:rsidR="007D40B2" w:rsidRDefault="007D40B2" w:rsidP="007D40B2">
      <w:pPr>
        <w:pStyle w:val="BodyText"/>
        <w:ind w:left="158" w:right="114"/>
      </w:pPr>
      <w:r>
        <w:t>Potpisanu</w:t>
      </w:r>
      <w:r>
        <w:rPr>
          <w:spacing w:val="40"/>
        </w:rPr>
        <w:t xml:space="preserve"> </w:t>
      </w:r>
      <w:r>
        <w:t>prijavu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javni</w:t>
      </w:r>
      <w:r>
        <w:rPr>
          <w:spacing w:val="40"/>
        </w:rPr>
        <w:t xml:space="preserve"> </w:t>
      </w:r>
      <w:r>
        <w:t>oglas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biografijom,</w:t>
      </w:r>
      <w:r>
        <w:rPr>
          <w:spacing w:val="40"/>
        </w:rPr>
        <w:t xml:space="preserve"> </w:t>
      </w:r>
      <w:r>
        <w:t>adresom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kontakt</w:t>
      </w:r>
      <w:r>
        <w:rPr>
          <w:spacing w:val="40"/>
        </w:rPr>
        <w:t xml:space="preserve"> </w:t>
      </w:r>
      <w:r>
        <w:t>telefonom,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traženom</w:t>
      </w:r>
      <w:r>
        <w:rPr>
          <w:spacing w:val="40"/>
        </w:rPr>
        <w:t xml:space="preserve"> </w:t>
      </w:r>
      <w:r>
        <w:t>dokumentacijom</w:t>
      </w:r>
      <w:r>
        <w:rPr>
          <w:spacing w:val="40"/>
        </w:rPr>
        <w:t xml:space="preserve"> </w:t>
      </w:r>
      <w:r>
        <w:t>dostaviti preporučenom pošiljkom na adresu:</w:t>
      </w:r>
    </w:p>
    <w:p w:rsidR="007D40B2" w:rsidRDefault="007D40B2" w:rsidP="007D40B2">
      <w:pPr>
        <w:ind w:left="158"/>
        <w:rPr>
          <w:b/>
          <w:sz w:val="24"/>
        </w:rPr>
      </w:pPr>
      <w:r>
        <w:rPr>
          <w:b/>
          <w:sz w:val="24"/>
        </w:rPr>
        <w:t>Ministarstvo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odbrane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Bosne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Hercegovine,</w:t>
      </w:r>
    </w:p>
    <w:p w:rsidR="007D40B2" w:rsidRDefault="007D40B2" w:rsidP="007D40B2">
      <w:pPr>
        <w:spacing w:before="1"/>
        <w:ind w:left="158"/>
        <w:rPr>
          <w:b/>
          <w:sz w:val="24"/>
        </w:rPr>
      </w:pPr>
      <w:r>
        <w:rPr>
          <w:b/>
          <w:sz w:val="24"/>
        </w:rPr>
        <w:t>Sarajevo,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Hamdije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Kreševljakovića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 xml:space="preserve"> naznakom</w:t>
      </w:r>
    </w:p>
    <w:p w:rsidR="007D40B2" w:rsidRDefault="007D40B2" w:rsidP="007D40B2">
      <w:pPr>
        <w:ind w:left="158"/>
        <w:rPr>
          <w:b/>
          <w:sz w:val="24"/>
        </w:rPr>
      </w:pPr>
      <w:r>
        <w:rPr>
          <w:b/>
          <w:sz w:val="24"/>
        </w:rPr>
        <w:t>„Javni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prijem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pripravnika“.</w:t>
      </w:r>
    </w:p>
    <w:p w:rsidR="007D40B2" w:rsidRDefault="007D40B2" w:rsidP="007D40B2">
      <w:pPr>
        <w:pStyle w:val="BodyText"/>
        <w:rPr>
          <w:b/>
        </w:rPr>
      </w:pPr>
    </w:p>
    <w:p w:rsidR="007D40B2" w:rsidRDefault="007D40B2" w:rsidP="007D40B2">
      <w:pPr>
        <w:pStyle w:val="BodyText"/>
        <w:ind w:left="158"/>
      </w:pPr>
      <w:r>
        <w:t>Nepotpune,</w:t>
      </w:r>
      <w:r>
        <w:rPr>
          <w:spacing w:val="-3"/>
        </w:rPr>
        <w:t xml:space="preserve"> </w:t>
      </w:r>
      <w:r>
        <w:t>neblagovremene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neuredne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 xml:space="preserve">uzete u </w:t>
      </w:r>
      <w:r>
        <w:rPr>
          <w:spacing w:val="-2"/>
        </w:rPr>
        <w:t>razmatranje.</w:t>
      </w:r>
    </w:p>
    <w:p w:rsidR="007D40B2" w:rsidRDefault="007D40B2" w:rsidP="007D40B2">
      <w:pPr>
        <w:pStyle w:val="BodyText"/>
        <w:spacing w:before="273"/>
      </w:pPr>
    </w:p>
    <w:p w:rsidR="007D40B2" w:rsidRDefault="007D40B2" w:rsidP="007D40B2">
      <w:pPr>
        <w:pStyle w:val="Heading1"/>
        <w:spacing w:before="1"/>
        <w:ind w:right="490"/>
        <w:jc w:val="right"/>
      </w:pPr>
      <w:r>
        <w:t xml:space="preserve">  </w:t>
      </w:r>
      <w:r>
        <w:t>M</w:t>
      </w:r>
      <w:r>
        <w:rPr>
          <w:spacing w:val="-1"/>
        </w:rPr>
        <w:t xml:space="preserve"> </w:t>
      </w:r>
      <w:r>
        <w:t>I N</w:t>
      </w:r>
      <w:r>
        <w:rPr>
          <w:spacing w:val="-1"/>
        </w:rPr>
        <w:t xml:space="preserve"> </w:t>
      </w:r>
      <w:r>
        <w:t>I S T A</w:t>
      </w:r>
      <w:r>
        <w:rPr>
          <w:spacing w:val="-1"/>
        </w:rPr>
        <w:t xml:space="preserve"> </w:t>
      </w:r>
      <w:r>
        <w:rPr>
          <w:spacing w:val="-10"/>
        </w:rPr>
        <w:t>R</w:t>
      </w:r>
    </w:p>
    <w:p w:rsidR="007D40B2" w:rsidRDefault="007D40B2" w:rsidP="007D40B2">
      <w:pPr>
        <w:pStyle w:val="BodyText"/>
        <w:ind w:left="158"/>
        <w:rPr>
          <w:b/>
        </w:rPr>
      </w:pPr>
    </w:p>
    <w:p w:rsidR="007D40B2" w:rsidRDefault="007D40B2" w:rsidP="007D40B2">
      <w:pPr>
        <w:tabs>
          <w:tab w:val="left" w:pos="7686"/>
        </w:tabs>
        <w:ind w:left="158"/>
        <w:rPr>
          <w:b/>
          <w:sz w:val="24"/>
        </w:rPr>
      </w:pPr>
      <w:r>
        <w:rPr>
          <w:spacing w:val="-2"/>
          <w:sz w:val="24"/>
        </w:rPr>
        <w:t>Dostavljeno: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Zukan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Helez</w:t>
      </w:r>
    </w:p>
    <w:p w:rsidR="007D40B2" w:rsidRPr="00FE51F1" w:rsidRDefault="007D40B2" w:rsidP="007D40B2">
      <w:pPr>
        <w:pStyle w:val="ListParagraph"/>
        <w:numPr>
          <w:ilvl w:val="1"/>
          <w:numId w:val="1"/>
        </w:numPr>
        <w:tabs>
          <w:tab w:val="left" w:pos="296"/>
        </w:tabs>
        <w:ind w:hanging="138"/>
        <w:jc w:val="left"/>
        <w:rPr>
          <w:i/>
          <w:sz w:val="24"/>
        </w:rPr>
      </w:pPr>
      <w:r w:rsidRPr="00FE51F1">
        <w:rPr>
          <w:sz w:val="24"/>
        </w:rPr>
        <w:t>Ured za</w:t>
      </w:r>
      <w:r w:rsidRPr="00FE51F1">
        <w:rPr>
          <w:spacing w:val="-1"/>
          <w:sz w:val="24"/>
        </w:rPr>
        <w:t xml:space="preserve"> </w:t>
      </w:r>
      <w:r w:rsidRPr="00FE51F1">
        <w:rPr>
          <w:sz w:val="24"/>
        </w:rPr>
        <w:t>odnose</w:t>
      </w:r>
      <w:r w:rsidRPr="00FE51F1">
        <w:rPr>
          <w:spacing w:val="-1"/>
          <w:sz w:val="24"/>
        </w:rPr>
        <w:t xml:space="preserve"> </w:t>
      </w:r>
      <w:r w:rsidRPr="00FE51F1">
        <w:rPr>
          <w:sz w:val="24"/>
        </w:rPr>
        <w:t>sa</w:t>
      </w:r>
      <w:r w:rsidRPr="00FE51F1">
        <w:rPr>
          <w:spacing w:val="-1"/>
          <w:sz w:val="24"/>
        </w:rPr>
        <w:t xml:space="preserve"> </w:t>
      </w:r>
      <w:r w:rsidRPr="00FE51F1">
        <w:rPr>
          <w:spacing w:val="-2"/>
          <w:sz w:val="24"/>
        </w:rPr>
        <w:t>javnošću</w:t>
      </w:r>
    </w:p>
    <w:p w:rsidR="007D40B2" w:rsidRPr="00FE51F1" w:rsidRDefault="007D40B2" w:rsidP="007D40B2">
      <w:pPr>
        <w:pStyle w:val="ListParagraph"/>
        <w:numPr>
          <w:ilvl w:val="1"/>
          <w:numId w:val="1"/>
        </w:numPr>
        <w:tabs>
          <w:tab w:val="left" w:pos="296"/>
        </w:tabs>
        <w:ind w:hanging="138"/>
        <w:jc w:val="left"/>
        <w:rPr>
          <w:i/>
          <w:sz w:val="24"/>
        </w:rPr>
      </w:pPr>
      <w:r w:rsidRPr="00FE51F1">
        <w:rPr>
          <w:spacing w:val="-2"/>
          <w:sz w:val="24"/>
        </w:rPr>
        <w:t>ADS BiH</w:t>
      </w:r>
    </w:p>
    <w:p w:rsidR="007D40B2" w:rsidRPr="00FE51F1" w:rsidRDefault="007D40B2" w:rsidP="007D40B2">
      <w:pPr>
        <w:pStyle w:val="ListParagraph"/>
        <w:numPr>
          <w:ilvl w:val="1"/>
          <w:numId w:val="1"/>
        </w:numPr>
        <w:tabs>
          <w:tab w:val="left" w:pos="296"/>
        </w:tabs>
        <w:ind w:hanging="138"/>
        <w:jc w:val="left"/>
        <w:rPr>
          <w:sz w:val="24"/>
        </w:rPr>
      </w:pPr>
      <w:r w:rsidRPr="00FE51F1">
        <w:rPr>
          <w:spacing w:val="-5"/>
          <w:sz w:val="24"/>
        </w:rPr>
        <w:t>a/a</w:t>
      </w:r>
    </w:p>
    <w:sectPr w:rsidR="007D40B2" w:rsidRPr="00FE51F1" w:rsidSect="007D40B2">
      <w:type w:val="continuous"/>
      <w:pgSz w:w="12240" w:h="15840"/>
      <w:pgMar w:top="98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B1"/>
    <w:multiLevelType w:val="hybridMultilevel"/>
    <w:tmpl w:val="08AE470E"/>
    <w:lvl w:ilvl="0" w:tplc="36A82998">
      <w:start w:val="1"/>
      <w:numFmt w:val="upperRoman"/>
      <w:lvlText w:val="%1."/>
      <w:lvlJc w:val="left"/>
      <w:pPr>
        <w:ind w:left="158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 w:tplc="1FBE42C8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spacing w:val="0"/>
        <w:w w:val="100"/>
        <w:lang w:val="hr-HR" w:eastAsia="en-US" w:bidi="ar-SA"/>
      </w:rPr>
    </w:lvl>
    <w:lvl w:ilvl="2" w:tplc="474E1154">
      <w:numFmt w:val="bullet"/>
      <w:lvlText w:val="•"/>
      <w:lvlJc w:val="left"/>
      <w:pPr>
        <w:ind w:left="2064" w:hanging="149"/>
      </w:pPr>
      <w:rPr>
        <w:rFonts w:hint="default"/>
        <w:lang w:val="hr-HR" w:eastAsia="en-US" w:bidi="ar-SA"/>
      </w:rPr>
    </w:lvl>
    <w:lvl w:ilvl="3" w:tplc="41A81CF6">
      <w:numFmt w:val="bullet"/>
      <w:lvlText w:val="•"/>
      <w:lvlJc w:val="left"/>
      <w:pPr>
        <w:ind w:left="3016" w:hanging="149"/>
      </w:pPr>
      <w:rPr>
        <w:rFonts w:hint="default"/>
        <w:lang w:val="hr-HR" w:eastAsia="en-US" w:bidi="ar-SA"/>
      </w:rPr>
    </w:lvl>
    <w:lvl w:ilvl="4" w:tplc="60F4EE9C">
      <w:numFmt w:val="bullet"/>
      <w:lvlText w:val="•"/>
      <w:lvlJc w:val="left"/>
      <w:pPr>
        <w:ind w:left="3968" w:hanging="149"/>
      </w:pPr>
      <w:rPr>
        <w:rFonts w:hint="default"/>
        <w:lang w:val="hr-HR" w:eastAsia="en-US" w:bidi="ar-SA"/>
      </w:rPr>
    </w:lvl>
    <w:lvl w:ilvl="5" w:tplc="59E2C50C">
      <w:numFmt w:val="bullet"/>
      <w:lvlText w:val="•"/>
      <w:lvlJc w:val="left"/>
      <w:pPr>
        <w:ind w:left="4920" w:hanging="149"/>
      </w:pPr>
      <w:rPr>
        <w:rFonts w:hint="default"/>
        <w:lang w:val="hr-HR" w:eastAsia="en-US" w:bidi="ar-SA"/>
      </w:rPr>
    </w:lvl>
    <w:lvl w:ilvl="6" w:tplc="FADE985E">
      <w:numFmt w:val="bullet"/>
      <w:lvlText w:val="•"/>
      <w:lvlJc w:val="left"/>
      <w:pPr>
        <w:ind w:left="5872" w:hanging="149"/>
      </w:pPr>
      <w:rPr>
        <w:rFonts w:hint="default"/>
        <w:lang w:val="hr-HR" w:eastAsia="en-US" w:bidi="ar-SA"/>
      </w:rPr>
    </w:lvl>
    <w:lvl w:ilvl="7" w:tplc="BEC2CC40">
      <w:numFmt w:val="bullet"/>
      <w:lvlText w:val="•"/>
      <w:lvlJc w:val="left"/>
      <w:pPr>
        <w:ind w:left="6824" w:hanging="149"/>
      </w:pPr>
      <w:rPr>
        <w:rFonts w:hint="default"/>
        <w:lang w:val="hr-HR" w:eastAsia="en-US" w:bidi="ar-SA"/>
      </w:rPr>
    </w:lvl>
    <w:lvl w:ilvl="8" w:tplc="60C856E8">
      <w:numFmt w:val="bullet"/>
      <w:lvlText w:val="•"/>
      <w:lvlJc w:val="left"/>
      <w:pPr>
        <w:ind w:left="7776" w:hanging="149"/>
      </w:pPr>
      <w:rPr>
        <w:rFonts w:hint="default"/>
        <w:lang w:val="hr-HR" w:eastAsia="en-US" w:bidi="ar-SA"/>
      </w:rPr>
    </w:lvl>
  </w:abstractNum>
  <w:abstractNum w:abstractNumId="1" w15:restartNumberingAfterBreak="0">
    <w:nsid w:val="37AB5C53"/>
    <w:multiLevelType w:val="hybridMultilevel"/>
    <w:tmpl w:val="355201D2"/>
    <w:lvl w:ilvl="0" w:tplc="0EAC1F64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AFCF046">
      <w:numFmt w:val="bullet"/>
      <w:lvlText w:val="•"/>
      <w:lvlJc w:val="left"/>
      <w:pPr>
        <w:ind w:left="1760" w:hanging="360"/>
      </w:pPr>
      <w:rPr>
        <w:rFonts w:hint="default"/>
        <w:lang w:val="hr-HR" w:eastAsia="en-US" w:bidi="ar-SA"/>
      </w:rPr>
    </w:lvl>
    <w:lvl w:ilvl="2" w:tplc="4D0C16D6">
      <w:numFmt w:val="bullet"/>
      <w:lvlText w:val="•"/>
      <w:lvlJc w:val="left"/>
      <w:pPr>
        <w:ind w:left="2640" w:hanging="360"/>
      </w:pPr>
      <w:rPr>
        <w:rFonts w:hint="default"/>
        <w:lang w:val="hr-HR" w:eastAsia="en-US" w:bidi="ar-SA"/>
      </w:rPr>
    </w:lvl>
    <w:lvl w:ilvl="3" w:tplc="98A21D80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3B5CAF4A">
      <w:numFmt w:val="bullet"/>
      <w:lvlText w:val="•"/>
      <w:lvlJc w:val="left"/>
      <w:pPr>
        <w:ind w:left="4400" w:hanging="360"/>
      </w:pPr>
      <w:rPr>
        <w:rFonts w:hint="default"/>
        <w:lang w:val="hr-HR" w:eastAsia="en-US" w:bidi="ar-SA"/>
      </w:rPr>
    </w:lvl>
    <w:lvl w:ilvl="5" w:tplc="3C005204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6" w:tplc="CCBE183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7" w:tplc="616A9A4E">
      <w:numFmt w:val="bullet"/>
      <w:lvlText w:val="•"/>
      <w:lvlJc w:val="left"/>
      <w:pPr>
        <w:ind w:left="7040" w:hanging="360"/>
      </w:pPr>
      <w:rPr>
        <w:rFonts w:hint="default"/>
        <w:lang w:val="hr-HR" w:eastAsia="en-US" w:bidi="ar-SA"/>
      </w:rPr>
    </w:lvl>
    <w:lvl w:ilvl="8" w:tplc="13948C80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A"/>
    <w:rsid w:val="0016483D"/>
    <w:rsid w:val="001D54D8"/>
    <w:rsid w:val="001D7E2B"/>
    <w:rsid w:val="002E289B"/>
    <w:rsid w:val="00475531"/>
    <w:rsid w:val="007D40B2"/>
    <w:rsid w:val="00A95795"/>
    <w:rsid w:val="00BA2A02"/>
    <w:rsid w:val="00C546FA"/>
    <w:rsid w:val="00E765DC"/>
    <w:rsid w:val="00EB5688"/>
    <w:rsid w:val="00FA06AE"/>
    <w:rsid w:val="00FE283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8A17"/>
  <w15:docId w15:val="{107AC52C-4412-4F2E-86E7-120B45C2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2E2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jkrajisnik</dc:creator>
  <cp:lastModifiedBy>Vildana Ganija</cp:lastModifiedBy>
  <cp:revision>10</cp:revision>
  <cp:lastPrinted>2023-09-29T08:08:00Z</cp:lastPrinted>
  <dcterms:created xsi:type="dcterms:W3CDTF">2023-09-25T08:08:00Z</dcterms:created>
  <dcterms:modified xsi:type="dcterms:W3CDTF">2023-09-29T09:36:00Z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  <property fmtid="{D5CDD505-2E9C-101B-9397-08002B2CF9AE}" pid="5" name="Producer">
    <vt:lpwstr>Microsoft® Word 2019</vt:lpwstr>
  </property>
</Properties>
</file>