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A539" w14:textId="3A6BAD8A" w:rsidR="000A59ED" w:rsidRPr="00F31F01" w:rsidRDefault="000A59ED" w:rsidP="002407C2">
      <w:pPr>
        <w:pStyle w:val="NormalWeb"/>
        <w:shd w:val="clear" w:color="auto" w:fill="FFFFFF"/>
        <w:spacing w:before="150" w:beforeAutospacing="0" w:after="150" w:afterAutospacing="0"/>
        <w:jc w:val="both"/>
        <w:rPr>
          <w:color w:val="000000"/>
        </w:rPr>
      </w:pPr>
      <w:r w:rsidRPr="00F31F01">
        <w:rPr>
          <w:color w:val="000000"/>
        </w:rPr>
        <w:t xml:space="preserve">Na osnovu čl. 8. i 10. Zakona o radu u institucijama Bosne i Hercegovine (“Službeni glasnik BiH”, br. 26/04, 7/05, 48/05, 60/10, </w:t>
      </w:r>
      <w:r w:rsidRPr="00F31F01">
        <w:rPr>
          <w:noProof/>
          <w:color w:val="0C0C0E"/>
        </w:rPr>
        <w:t>32/13</w:t>
      </w:r>
      <w:r w:rsidR="005C4FB5">
        <w:rPr>
          <w:noProof/>
          <w:color w:val="0C0C0E"/>
        </w:rPr>
        <w:t>,</w:t>
      </w:r>
      <w:r w:rsidRPr="00F31F01">
        <w:rPr>
          <w:noProof/>
          <w:color w:val="0C0C0E"/>
        </w:rPr>
        <w:t xml:space="preserve"> 93/17</w:t>
      </w:r>
      <w:r w:rsidR="005C4FB5">
        <w:rPr>
          <w:noProof/>
          <w:color w:val="0C0C0E"/>
        </w:rPr>
        <w:t>, 59/22 i 88/23</w:t>
      </w:r>
      <w:r w:rsidRPr="00F31F01">
        <w:rPr>
          <w:color w:val="000000"/>
        </w:rPr>
        <w:t xml:space="preserve">) i </w:t>
      </w:r>
      <w:r w:rsidR="00486804" w:rsidRPr="00486804">
        <w:rPr>
          <w:color w:val="000000"/>
        </w:rPr>
        <w:t>Odluke o potrebi prijema zaposlenika u radni odnos u</w:t>
      </w:r>
      <w:r w:rsidR="0087045A">
        <w:rPr>
          <w:color w:val="000000"/>
        </w:rPr>
        <w:t xml:space="preserve"> </w:t>
      </w:r>
      <w:r w:rsidR="00486804" w:rsidRPr="00486804">
        <w:rPr>
          <w:color w:val="000000"/>
        </w:rPr>
        <w:t xml:space="preserve">Agenciji za državnu službu Bosne i Hercegovine </w:t>
      </w:r>
      <w:r w:rsidR="0087045A">
        <w:rPr>
          <w:color w:val="000000"/>
        </w:rPr>
        <w:t>broj: 01-34-2-</w:t>
      </w:r>
      <w:r w:rsidR="005C4FB5">
        <w:rPr>
          <w:color w:val="000000"/>
        </w:rPr>
        <w:t>1411-1</w:t>
      </w:r>
      <w:r w:rsidR="0087045A">
        <w:rPr>
          <w:color w:val="000000"/>
        </w:rPr>
        <w:t>/2</w:t>
      </w:r>
      <w:r w:rsidR="005C4FB5">
        <w:rPr>
          <w:color w:val="000000"/>
        </w:rPr>
        <w:t>5</w:t>
      </w:r>
      <w:r w:rsidR="0087045A">
        <w:rPr>
          <w:color w:val="000000"/>
        </w:rPr>
        <w:t xml:space="preserve"> od 0</w:t>
      </w:r>
      <w:r w:rsidR="005C4FB5">
        <w:rPr>
          <w:color w:val="000000"/>
        </w:rPr>
        <w:t>2</w:t>
      </w:r>
      <w:r w:rsidR="0087045A">
        <w:rPr>
          <w:color w:val="000000"/>
        </w:rPr>
        <w:t>.1</w:t>
      </w:r>
      <w:r w:rsidR="005C4FB5">
        <w:rPr>
          <w:color w:val="000000"/>
        </w:rPr>
        <w:t>2</w:t>
      </w:r>
      <w:r w:rsidR="0087045A">
        <w:rPr>
          <w:color w:val="000000"/>
        </w:rPr>
        <w:t>.202</w:t>
      </w:r>
      <w:r w:rsidR="005C4FB5">
        <w:rPr>
          <w:color w:val="000000"/>
        </w:rPr>
        <w:t>5</w:t>
      </w:r>
      <w:r w:rsidR="0087045A">
        <w:rPr>
          <w:color w:val="000000"/>
        </w:rPr>
        <w:t>. godine</w:t>
      </w:r>
      <w:r w:rsidRPr="00F31F01">
        <w:rPr>
          <w:color w:val="000000"/>
        </w:rPr>
        <w:t xml:space="preserve">, </w:t>
      </w:r>
      <w:r w:rsidR="00486804" w:rsidRPr="00486804">
        <w:rPr>
          <w:color w:val="000000"/>
        </w:rPr>
        <w:t>Agencij</w:t>
      </w:r>
      <w:r w:rsidR="00486804">
        <w:rPr>
          <w:color w:val="000000"/>
        </w:rPr>
        <w:t>a</w:t>
      </w:r>
      <w:r w:rsidR="00486804" w:rsidRPr="00486804">
        <w:rPr>
          <w:color w:val="000000"/>
        </w:rPr>
        <w:t xml:space="preserve"> za državnu službu Bosne i Hercegovine </w:t>
      </w:r>
      <w:r w:rsidRPr="00F31F01">
        <w:rPr>
          <w:color w:val="000000"/>
        </w:rPr>
        <w:t>raspisuje</w:t>
      </w:r>
    </w:p>
    <w:p w14:paraId="38E26282" w14:textId="77777777" w:rsidR="00FE17DC" w:rsidRPr="00F31F01" w:rsidRDefault="00FE17DC" w:rsidP="00434727">
      <w:pPr>
        <w:pStyle w:val="Heading1"/>
        <w:jc w:val="center"/>
        <w:rPr>
          <w:b/>
          <w:bCs/>
          <w:i w:val="0"/>
        </w:rPr>
      </w:pPr>
    </w:p>
    <w:p w14:paraId="5FE9F728" w14:textId="77777777" w:rsidR="00434727" w:rsidRPr="00F31F01" w:rsidRDefault="00434727" w:rsidP="00434727">
      <w:pPr>
        <w:pStyle w:val="Heading1"/>
        <w:jc w:val="center"/>
        <w:rPr>
          <w:b/>
          <w:bCs/>
          <w:i w:val="0"/>
        </w:rPr>
      </w:pPr>
      <w:r w:rsidRPr="00F31F01">
        <w:rPr>
          <w:b/>
          <w:bCs/>
          <w:i w:val="0"/>
        </w:rPr>
        <w:t>JAVNI OGLAS</w:t>
      </w:r>
    </w:p>
    <w:p w14:paraId="2DBBA2E2" w14:textId="508AF42C" w:rsidR="00434727" w:rsidRPr="00F31F01" w:rsidRDefault="00434727" w:rsidP="00434727">
      <w:pPr>
        <w:pStyle w:val="BodyText3"/>
        <w:rPr>
          <w:rFonts w:ascii="Times New Roman" w:hAnsi="Times New Roman" w:cs="Times New Roman"/>
          <w:sz w:val="24"/>
        </w:rPr>
      </w:pPr>
      <w:r w:rsidRPr="00F31F01">
        <w:rPr>
          <w:rFonts w:ascii="Times New Roman" w:hAnsi="Times New Roman" w:cs="Times New Roman"/>
          <w:sz w:val="24"/>
        </w:rPr>
        <w:t xml:space="preserve">za prijem zaposlenika </w:t>
      </w:r>
      <w:bookmarkStart w:id="0" w:name="_Hlk178841853"/>
      <w:r w:rsidRPr="00F31F01">
        <w:rPr>
          <w:rFonts w:ascii="Times New Roman" w:hAnsi="Times New Roman" w:cs="Times New Roman"/>
          <w:sz w:val="24"/>
        </w:rPr>
        <w:t>u</w:t>
      </w:r>
      <w:r w:rsidR="006F194B" w:rsidRPr="00F31F01">
        <w:rPr>
          <w:rFonts w:ascii="Times New Roman" w:hAnsi="Times New Roman" w:cs="Times New Roman"/>
          <w:sz w:val="24"/>
        </w:rPr>
        <w:t xml:space="preserve"> </w:t>
      </w:r>
      <w:bookmarkStart w:id="1" w:name="_Hlk178844809"/>
      <w:r w:rsidRPr="00F31F01">
        <w:rPr>
          <w:rFonts w:ascii="Times New Roman" w:hAnsi="Times New Roman" w:cs="Times New Roman"/>
          <w:sz w:val="24"/>
        </w:rPr>
        <w:t>Agencij</w:t>
      </w:r>
      <w:r w:rsidR="00295EFF">
        <w:rPr>
          <w:rFonts w:ascii="Times New Roman" w:hAnsi="Times New Roman" w:cs="Times New Roman"/>
          <w:sz w:val="24"/>
        </w:rPr>
        <w:t>i</w:t>
      </w:r>
      <w:r w:rsidRPr="00F31F01">
        <w:rPr>
          <w:rFonts w:ascii="Times New Roman" w:hAnsi="Times New Roman" w:cs="Times New Roman"/>
          <w:sz w:val="24"/>
        </w:rPr>
        <w:t xml:space="preserve"> za državnu službu B</w:t>
      </w:r>
      <w:r w:rsidR="00F31F01">
        <w:rPr>
          <w:rFonts w:ascii="Times New Roman" w:hAnsi="Times New Roman" w:cs="Times New Roman"/>
          <w:sz w:val="24"/>
        </w:rPr>
        <w:t xml:space="preserve">osne </w:t>
      </w:r>
      <w:r w:rsidRPr="00F31F01">
        <w:rPr>
          <w:rFonts w:ascii="Times New Roman" w:hAnsi="Times New Roman" w:cs="Times New Roman"/>
          <w:sz w:val="24"/>
        </w:rPr>
        <w:t>i</w:t>
      </w:r>
      <w:r w:rsidR="00F31F01">
        <w:rPr>
          <w:rFonts w:ascii="Times New Roman" w:hAnsi="Times New Roman" w:cs="Times New Roman"/>
          <w:sz w:val="24"/>
        </w:rPr>
        <w:t xml:space="preserve"> </w:t>
      </w:r>
      <w:r w:rsidRPr="00F31F01">
        <w:rPr>
          <w:rFonts w:ascii="Times New Roman" w:hAnsi="Times New Roman" w:cs="Times New Roman"/>
          <w:sz w:val="24"/>
        </w:rPr>
        <w:t>H</w:t>
      </w:r>
      <w:r w:rsidR="00F31F01">
        <w:rPr>
          <w:rFonts w:ascii="Times New Roman" w:hAnsi="Times New Roman" w:cs="Times New Roman"/>
          <w:sz w:val="24"/>
        </w:rPr>
        <w:t>ercegovine</w:t>
      </w:r>
      <w:bookmarkEnd w:id="0"/>
      <w:bookmarkEnd w:id="1"/>
    </w:p>
    <w:p w14:paraId="12647A6B" w14:textId="77777777" w:rsidR="00434727" w:rsidRPr="00F31F01" w:rsidRDefault="00434727" w:rsidP="00434727">
      <w:pPr>
        <w:pStyle w:val="Heading3"/>
        <w:rPr>
          <w:rFonts w:ascii="Times New Roman" w:hAnsi="Times New Roman" w:cs="Times New Roman"/>
          <w:sz w:val="24"/>
          <w:szCs w:val="24"/>
        </w:rPr>
      </w:pPr>
    </w:p>
    <w:p w14:paraId="33B904D5" w14:textId="77777777" w:rsidR="00434727" w:rsidRPr="00F31F01" w:rsidRDefault="00434727" w:rsidP="00434727">
      <w:pPr>
        <w:rPr>
          <w:b/>
          <w:bCs/>
          <w:lang w:val="hr-HR"/>
        </w:rPr>
      </w:pPr>
    </w:p>
    <w:p w14:paraId="5BFB2E6D" w14:textId="474F7ABA" w:rsidR="00A87EBA" w:rsidRPr="00D46BD6" w:rsidRDefault="00D46BD6" w:rsidP="00A87EBA">
      <w:pPr>
        <w:pStyle w:val="Heading4"/>
        <w:rPr>
          <w:rFonts w:ascii="Times New Roman" w:hAnsi="Times New Roman" w:cs="Times New Roman"/>
          <w:i w:val="0"/>
          <w:sz w:val="24"/>
        </w:rPr>
      </w:pPr>
      <w:r w:rsidRPr="00D46BD6">
        <w:rPr>
          <w:rFonts w:ascii="Times New Roman" w:hAnsi="Times New Roman" w:cs="Times New Roman"/>
          <w:i w:val="0"/>
          <w:sz w:val="24"/>
        </w:rPr>
        <w:t>SEKTOR ZA PRAVNE, OPŠTE I FINANSIJSKE POSLOVE</w:t>
      </w:r>
    </w:p>
    <w:p w14:paraId="4E30FDA3" w14:textId="544497E0" w:rsidR="00A87EBA" w:rsidRPr="00D46BD6" w:rsidRDefault="00A87EBA" w:rsidP="00A87EBA">
      <w:pPr>
        <w:pStyle w:val="Heading4"/>
        <w:rPr>
          <w:rFonts w:ascii="Times New Roman" w:hAnsi="Times New Roman" w:cs="Times New Roman"/>
          <w:i w:val="0"/>
          <w:sz w:val="24"/>
        </w:rPr>
      </w:pPr>
      <w:r w:rsidRPr="00D46BD6">
        <w:rPr>
          <w:rFonts w:ascii="Times New Roman" w:hAnsi="Times New Roman" w:cs="Times New Roman"/>
          <w:i w:val="0"/>
          <w:sz w:val="24"/>
        </w:rPr>
        <w:t xml:space="preserve">Odsjek za </w:t>
      </w:r>
      <w:r w:rsidR="005C4FB5" w:rsidRPr="00D46BD6">
        <w:rPr>
          <w:rFonts w:ascii="Times New Roman" w:hAnsi="Times New Roman" w:cs="Times New Roman"/>
          <w:i w:val="0"/>
          <w:sz w:val="24"/>
        </w:rPr>
        <w:t xml:space="preserve">pravne poslove, zaštitu prava i opšte poslove </w:t>
      </w:r>
    </w:p>
    <w:p w14:paraId="487F4196" w14:textId="77777777" w:rsidR="003E43E5" w:rsidRPr="00F31F01" w:rsidRDefault="003E43E5" w:rsidP="003E43E5">
      <w:pPr>
        <w:rPr>
          <w:b/>
          <w:bCs/>
          <w:lang w:val="hr-HR"/>
        </w:rPr>
      </w:pPr>
    </w:p>
    <w:p w14:paraId="5503FC7F" w14:textId="2995EE9D" w:rsidR="00BD2D4F" w:rsidRPr="00F31F01" w:rsidRDefault="00434727" w:rsidP="00BD2D4F">
      <w:pPr>
        <w:pStyle w:val="Heading4"/>
        <w:contextualSpacing/>
        <w:rPr>
          <w:rFonts w:ascii="Times New Roman" w:hAnsi="Times New Roman" w:cs="Times New Roman"/>
          <w:b/>
          <w:i w:val="0"/>
          <w:iCs w:val="0"/>
          <w:sz w:val="24"/>
          <w:u w:val="single"/>
        </w:rPr>
      </w:pPr>
      <w:r w:rsidRPr="00F31F01">
        <w:rPr>
          <w:rFonts w:ascii="Times New Roman" w:hAnsi="Times New Roman" w:cs="Times New Roman"/>
          <w:b/>
          <w:i w:val="0"/>
          <w:iCs w:val="0"/>
          <w:sz w:val="24"/>
          <w:u w:val="single"/>
        </w:rPr>
        <w:t xml:space="preserve">1/01 </w:t>
      </w:r>
      <w:r w:rsidR="005C4FB5">
        <w:rPr>
          <w:rFonts w:ascii="Times New Roman" w:hAnsi="Times New Roman" w:cs="Times New Roman"/>
          <w:b/>
          <w:i w:val="0"/>
          <w:iCs w:val="0"/>
          <w:sz w:val="24"/>
          <w:u w:val="single"/>
        </w:rPr>
        <w:t>Dostavljač pošte - vozač</w:t>
      </w:r>
      <w:r w:rsidR="00BD2D4F" w:rsidRPr="00F31F01">
        <w:rPr>
          <w:rFonts w:ascii="Times New Roman" w:hAnsi="Times New Roman" w:cs="Times New Roman"/>
          <w:b/>
          <w:i w:val="0"/>
          <w:iCs w:val="0"/>
          <w:sz w:val="24"/>
          <w:u w:val="single"/>
        </w:rPr>
        <w:t xml:space="preserve"> </w:t>
      </w:r>
    </w:p>
    <w:p w14:paraId="14FA6849" w14:textId="77777777" w:rsidR="003E43E5" w:rsidRPr="00F31F01" w:rsidRDefault="003E43E5" w:rsidP="003E43E5">
      <w:pPr>
        <w:rPr>
          <w:b/>
          <w:bCs/>
          <w:i/>
          <w:iCs/>
          <w:lang w:val="hr-HR"/>
        </w:rPr>
      </w:pPr>
    </w:p>
    <w:p w14:paraId="09BE0059" w14:textId="0CA9D244" w:rsidR="009C523B" w:rsidRPr="00F31F01" w:rsidRDefault="00434727" w:rsidP="009C523B">
      <w:pPr>
        <w:jc w:val="both"/>
      </w:pPr>
      <w:r w:rsidRPr="00F31F01">
        <w:rPr>
          <w:b/>
          <w:bCs/>
          <w:i/>
          <w:iCs/>
          <w:u w:val="single"/>
        </w:rPr>
        <w:t>Opis radnih zadataka</w:t>
      </w:r>
      <w:r w:rsidRPr="00F31F01">
        <w:t xml:space="preserve">: </w:t>
      </w:r>
      <w:r w:rsidR="005C4FB5" w:rsidRPr="005C4FB5">
        <w:t>Vrši poslove dostavljanja službene pošte i materijala unutar Agencije i službenih akata neposredno u druge institucije BiH čije je sjedište u Sarajevu; obavlja pakovanje i adresiranje pošte koja se otprema putem redovne poštanske službe; zadužen je za internu dostavnu knjigu i knjigu pošte; pruža administrativno tehničku pomoć referentu pisarnice i arhive; upravlja motornim vozilom i stara se o njegovom održavanju; zadužen je za praćenje redovnog servisiranja i registraciju vozila; obavlja druge poslove po nalogu pretpostavljenih u okviru stručne spreme i kompetencija.</w:t>
      </w:r>
    </w:p>
    <w:p w14:paraId="732FC296" w14:textId="77777777" w:rsidR="009C523B" w:rsidRPr="00F31F01" w:rsidRDefault="009C523B" w:rsidP="009C523B">
      <w:pPr>
        <w:jc w:val="both"/>
      </w:pPr>
    </w:p>
    <w:p w14:paraId="4762E213" w14:textId="77777777" w:rsidR="00434727" w:rsidRPr="00F31F01" w:rsidRDefault="00434727" w:rsidP="00434727">
      <w:pPr>
        <w:jc w:val="both"/>
      </w:pPr>
      <w:r w:rsidRPr="00F31F01">
        <w:rPr>
          <w:b/>
          <w:bCs/>
          <w:i/>
          <w:iCs/>
          <w:u w:val="single"/>
        </w:rPr>
        <w:t>Uslovi</w:t>
      </w:r>
      <w:r w:rsidRPr="00F31F01">
        <w:rPr>
          <w:b/>
          <w:bCs/>
          <w:u w:val="single"/>
        </w:rPr>
        <w:t>:</w:t>
      </w:r>
      <w:r w:rsidRPr="00F31F01">
        <w:t xml:space="preserve"> Pored opštih uslova propisanih članom 10. Zakona o radu u institucijama Bosne i He</w:t>
      </w:r>
      <w:r w:rsidR="001A3B8B" w:rsidRPr="00F31F01">
        <w:t xml:space="preserve">rcegovine, </w:t>
      </w:r>
      <w:r w:rsidR="001A3B8B" w:rsidRPr="00F31F01">
        <w:rPr>
          <w:lang w:val="sr-Latn-CS"/>
        </w:rPr>
        <w:t xml:space="preserve">(da ima navršenih 18 godina života, da je državljanin BiH, da protiv kandidata nije pokrenut krivični postupak za krivično djelo za koje je predviđena kazna zatvora tri i više godina ili da mu nije izrečena zatvorska kazna za krivično djelo učinjeno s umišljajem, da nije obuhvaćen članom IX. stav 1. Ustava BiH, da je fizički i psihički sposoban za obavljanje poslova radnog mjesta na koje se kandidat prijavio), </w:t>
      </w:r>
      <w:r w:rsidR="001A3B8B" w:rsidRPr="00F31F01">
        <w:t>kandidati za navedeno radno mjesto</w:t>
      </w:r>
      <w:r w:rsidRPr="00F31F01">
        <w:t xml:space="preserve"> trebaju ispunjavati i sljedeće </w:t>
      </w:r>
      <w:r w:rsidRPr="00F31F01">
        <w:rPr>
          <w:b/>
          <w:bCs/>
          <w:u w:val="single"/>
        </w:rPr>
        <w:t>posebne uslove</w:t>
      </w:r>
      <w:r w:rsidRPr="00F31F01">
        <w:t>:</w:t>
      </w:r>
    </w:p>
    <w:p w14:paraId="754E89E8" w14:textId="23CB0567" w:rsidR="005C4FB5" w:rsidRDefault="009C523B" w:rsidP="009C523B">
      <w:pPr>
        <w:jc w:val="both"/>
      </w:pPr>
      <w:r w:rsidRPr="00F31F01">
        <w:t>Srednja stručna sprema - IV stepen,</w:t>
      </w:r>
      <w:r w:rsidR="005C4FB5">
        <w:t xml:space="preserve"> završena škola srednjeg stručnog obrazovanja ili gimnazija</w:t>
      </w:r>
      <w:r w:rsidR="00954CD8">
        <w:t>;</w:t>
      </w:r>
      <w:r w:rsidR="005C4FB5">
        <w:t xml:space="preserve"> najmanje godina dana radnog iskustva</w:t>
      </w:r>
      <w:r w:rsidR="00954CD8">
        <w:t>;</w:t>
      </w:r>
      <w:r w:rsidR="005C4FB5">
        <w:t xml:space="preserve"> položen vozački ispit “B” kategorije</w:t>
      </w:r>
      <w:r w:rsidR="00954CD8">
        <w:t>;</w:t>
      </w:r>
      <w:r w:rsidR="005C4FB5">
        <w:t xml:space="preserve"> položen stručni upravni ispit. </w:t>
      </w:r>
    </w:p>
    <w:p w14:paraId="27DB10B6" w14:textId="77777777" w:rsidR="009C523B" w:rsidRPr="00F31F01" w:rsidRDefault="009C523B" w:rsidP="00434727">
      <w:pPr>
        <w:jc w:val="both"/>
        <w:rPr>
          <w:b/>
          <w:bCs/>
          <w:i/>
          <w:iCs/>
          <w:u w:val="single"/>
        </w:rPr>
      </w:pPr>
    </w:p>
    <w:p w14:paraId="6D87808F" w14:textId="0A48D9E0" w:rsidR="00434727" w:rsidRPr="00F31F01" w:rsidRDefault="00434727" w:rsidP="00434727">
      <w:pPr>
        <w:jc w:val="both"/>
      </w:pPr>
      <w:r w:rsidRPr="00F31F01">
        <w:rPr>
          <w:b/>
          <w:bCs/>
          <w:i/>
          <w:iCs/>
          <w:u w:val="single"/>
        </w:rPr>
        <w:t>Broj izvršilaca</w:t>
      </w:r>
      <w:r w:rsidRPr="00F31F01">
        <w:rPr>
          <w:i/>
          <w:iCs/>
          <w:u w:val="single"/>
        </w:rPr>
        <w:t>:</w:t>
      </w:r>
      <w:r w:rsidRPr="00F31F01">
        <w:rPr>
          <w:i/>
          <w:iCs/>
        </w:rPr>
        <w:t xml:space="preserve"> </w:t>
      </w:r>
      <w:r w:rsidR="00CE6FA3" w:rsidRPr="00F31F01">
        <w:t xml:space="preserve">jedan </w:t>
      </w:r>
      <w:r w:rsidR="00874FBE" w:rsidRPr="00F31F01">
        <w:t>(1)</w:t>
      </w:r>
    </w:p>
    <w:p w14:paraId="025BD9ED" w14:textId="1A1CE1A6" w:rsidR="00434727" w:rsidRPr="00F31F01" w:rsidRDefault="00876BAC" w:rsidP="00434727">
      <w:pPr>
        <w:jc w:val="both"/>
      </w:pPr>
      <w:r w:rsidRPr="00F31F01">
        <w:rPr>
          <w:b/>
          <w:i/>
          <w:u w:val="single"/>
        </w:rPr>
        <w:t>Status</w:t>
      </w:r>
      <w:r w:rsidR="00485F78" w:rsidRPr="00F31F01">
        <w:rPr>
          <w:b/>
          <w:i/>
          <w:u w:val="single"/>
        </w:rPr>
        <w:t>:</w:t>
      </w:r>
      <w:r w:rsidR="00485F78" w:rsidRPr="00F31F01">
        <w:rPr>
          <w:b/>
          <w:i/>
        </w:rPr>
        <w:t xml:space="preserve"> </w:t>
      </w:r>
      <w:r w:rsidRPr="00F31F01">
        <w:t xml:space="preserve">zaposlenik </w:t>
      </w:r>
    </w:p>
    <w:p w14:paraId="3E8CD55E" w14:textId="2BC93E0E" w:rsidR="009C523B" w:rsidRPr="00F31F01" w:rsidRDefault="009C523B" w:rsidP="009C523B">
      <w:pPr>
        <w:contextualSpacing/>
        <w:jc w:val="both"/>
      </w:pPr>
      <w:r w:rsidRPr="00F31F01">
        <w:rPr>
          <w:b/>
          <w:bCs/>
          <w:i/>
          <w:iCs/>
          <w:u w:val="single"/>
        </w:rPr>
        <w:t>Kategorija:</w:t>
      </w:r>
      <w:r w:rsidRPr="00F31F01">
        <w:t xml:space="preserve"> </w:t>
      </w:r>
      <w:r w:rsidR="005C4FB5">
        <w:t>viši referent</w:t>
      </w:r>
    </w:p>
    <w:p w14:paraId="559FA492" w14:textId="1E2B734B" w:rsidR="009C523B" w:rsidRPr="00F31F01" w:rsidRDefault="009C523B" w:rsidP="009C523B">
      <w:pPr>
        <w:contextualSpacing/>
        <w:jc w:val="both"/>
      </w:pPr>
      <w:r w:rsidRPr="00F31F01">
        <w:rPr>
          <w:b/>
          <w:i/>
          <w:iCs/>
          <w:u w:val="single"/>
        </w:rPr>
        <w:t>Vrsta poslova i stepen složenosti</w:t>
      </w:r>
      <w:r w:rsidRPr="00F31F01">
        <w:rPr>
          <w:b/>
          <w:u w:val="single"/>
        </w:rPr>
        <w:t>:</w:t>
      </w:r>
      <w:r w:rsidRPr="00F31F01">
        <w:rPr>
          <w:b/>
        </w:rPr>
        <w:t xml:space="preserve"> </w:t>
      </w:r>
      <w:r w:rsidR="005C4FB5">
        <w:t>pomoćno tehnički poslovi</w:t>
      </w:r>
    </w:p>
    <w:p w14:paraId="061E38D7" w14:textId="77777777" w:rsidR="00E21609" w:rsidRDefault="00E21609" w:rsidP="00434727">
      <w:pPr>
        <w:jc w:val="both"/>
      </w:pPr>
    </w:p>
    <w:p w14:paraId="07E7BB78" w14:textId="77777777" w:rsidR="005C4FB5" w:rsidRPr="00F31F01" w:rsidRDefault="005C4FB5" w:rsidP="00434727">
      <w:pPr>
        <w:jc w:val="both"/>
        <w:rPr>
          <w:b/>
          <w:i/>
        </w:rPr>
      </w:pPr>
    </w:p>
    <w:p w14:paraId="18C402D6" w14:textId="77777777" w:rsidR="00434727" w:rsidRDefault="00434727" w:rsidP="00434727">
      <w:pPr>
        <w:jc w:val="both"/>
        <w:rPr>
          <w:b/>
          <w:bCs/>
          <w:u w:val="single"/>
        </w:rPr>
      </w:pPr>
      <w:r w:rsidRPr="00F31F01">
        <w:rPr>
          <w:b/>
          <w:bCs/>
          <w:i/>
          <w:iCs/>
          <w:u w:val="single"/>
        </w:rPr>
        <w:t>Napomena za sve kandidate</w:t>
      </w:r>
      <w:r w:rsidRPr="00F31F01">
        <w:rPr>
          <w:b/>
          <w:bCs/>
          <w:u w:val="single"/>
        </w:rPr>
        <w:t>:</w:t>
      </w:r>
    </w:p>
    <w:p w14:paraId="3BFF9CBA" w14:textId="77777777" w:rsidR="00A75B41" w:rsidRDefault="00A75B41" w:rsidP="00434727">
      <w:pPr>
        <w:jc w:val="both"/>
        <w:rPr>
          <w:b/>
          <w:bCs/>
          <w:u w:val="single"/>
        </w:rPr>
      </w:pPr>
    </w:p>
    <w:p w14:paraId="3832F63A" w14:textId="5864C9F8" w:rsidR="00A75B41" w:rsidRPr="00A75B41" w:rsidRDefault="00185314" w:rsidP="00185314">
      <w:pPr>
        <w:jc w:val="both"/>
      </w:pPr>
      <w:r>
        <w:t>-</w:t>
      </w:r>
      <w:r w:rsidR="00A75B41" w:rsidRPr="00A75B41">
        <w:t xml:space="preserve">Javni oglas se sprovodi u skladu sa odredbama Zakona o radu u institucijama Bosne i Hercegovine i Pravilnika o unutrašnjoj organizaciji Agencije za </w:t>
      </w:r>
      <w:r w:rsidR="00A75B41">
        <w:t>za državnu službu</w:t>
      </w:r>
      <w:r w:rsidR="00A75B41" w:rsidRPr="00A75B41">
        <w:t xml:space="preserve"> Bosne i Hercegovine.</w:t>
      </w:r>
    </w:p>
    <w:p w14:paraId="6B1E0A34" w14:textId="2DA5039D" w:rsidR="00A75B41" w:rsidRDefault="00185314" w:rsidP="00434727">
      <w:pPr>
        <w:jc w:val="both"/>
      </w:pPr>
      <w:r>
        <w:t>-</w:t>
      </w:r>
      <w:r w:rsidR="00A75B41" w:rsidRPr="00A75B41">
        <w:t>Svi prijavljeni kandidati koji ispunjavaju uslove iz javnog oglasa i koji su se prijavili na javni oglas, podliježu proceduri provjere osposobljenosti za obavljanje poslova za radno mjesto za koje su aplicirali, koju provodi Komisija za izbor.</w:t>
      </w:r>
    </w:p>
    <w:p w14:paraId="32AD85E4" w14:textId="2E8873AE" w:rsidR="00434727" w:rsidRPr="00F31F01" w:rsidRDefault="00185314" w:rsidP="00434727">
      <w:pPr>
        <w:jc w:val="both"/>
      </w:pPr>
      <w:r>
        <w:lastRenderedPageBreak/>
        <w:t>-</w:t>
      </w:r>
      <w:r w:rsidR="005A19DC" w:rsidRPr="00F31F01">
        <w:t>Izabrani kandidat</w:t>
      </w:r>
      <w:r w:rsidR="00434727" w:rsidRPr="00F31F01">
        <w:t xml:space="preserve"> zasnovaće radni odnos na neodređeno</w:t>
      </w:r>
      <w:r w:rsidR="00D17112" w:rsidRPr="00F31F01">
        <w:t xml:space="preserve"> vrijeme.</w:t>
      </w:r>
    </w:p>
    <w:p w14:paraId="13AF1069" w14:textId="43CAA54A" w:rsidR="001A3B8B" w:rsidRPr="00F31F01" w:rsidRDefault="00185314" w:rsidP="001A3B8B">
      <w:pPr>
        <w:pStyle w:val="NormalWeb"/>
        <w:spacing w:before="0" w:beforeAutospacing="0" w:after="0" w:afterAutospacing="0"/>
        <w:jc w:val="both"/>
        <w:rPr>
          <w:lang w:val="sr-Latn-CS"/>
        </w:rPr>
      </w:pPr>
      <w:r>
        <w:rPr>
          <w:lang w:val="sr-Latn-CS"/>
        </w:rPr>
        <w:t>-</w:t>
      </w:r>
      <w:r w:rsidR="001A3B8B" w:rsidRPr="00F31F01">
        <w:rPr>
          <w:lang w:val="sr-Latn-CS"/>
        </w:rPr>
        <w:t xml:space="preserve">Ukoliko kandidat koji bude primljen nema položen stručni upravni ispit dužan je isti položiti u roku od šest mjeseci od dana </w:t>
      </w:r>
      <w:r w:rsidR="00A75B41" w:rsidRPr="00A75B41">
        <w:rPr>
          <w:lang w:val="sr-Latn-CS"/>
        </w:rPr>
        <w:t>prijema u radni odnos, u skladu sa članom 56. Zakona o radu u institucijama Bosne i Hercegovine.</w:t>
      </w:r>
    </w:p>
    <w:p w14:paraId="0DDDBCBB" w14:textId="716D079E" w:rsidR="00A75B41" w:rsidRDefault="00185314" w:rsidP="001A3B8B">
      <w:pPr>
        <w:pStyle w:val="NormalWeb"/>
        <w:spacing w:before="0" w:beforeAutospacing="0" w:after="0" w:afterAutospacing="0"/>
        <w:jc w:val="both"/>
      </w:pPr>
      <w:r>
        <w:t>-</w:t>
      </w:r>
      <w:r w:rsidR="00A75B41" w:rsidRPr="00A75B41">
        <w:t>Izabrani kandidat obavezan je dostaviti uvjerenje o nevođenju krivičnog postupka (ne starije od tri mjeseca), najkasnije do momenta zaključivanja ugovora o radu, u suprotnom skida se sa liste uspješnih kandidata</w:t>
      </w:r>
      <w:r>
        <w:t xml:space="preserve">, kao i </w:t>
      </w:r>
      <w:r w:rsidRPr="00F31F01">
        <w:t>uvjerenje da je fizički i psihički sposoban za obavljanje poslova radnog mjesta koje se oglašava (ljekarsko uvjerenje)</w:t>
      </w:r>
      <w:r>
        <w:t>.</w:t>
      </w:r>
    </w:p>
    <w:p w14:paraId="5D8D7279" w14:textId="77777777" w:rsidR="00A75B41" w:rsidRDefault="00A75B41" w:rsidP="001A3B8B">
      <w:pPr>
        <w:pStyle w:val="NormalWeb"/>
        <w:spacing w:before="0" w:beforeAutospacing="0" w:after="0" w:afterAutospacing="0"/>
        <w:jc w:val="both"/>
      </w:pPr>
    </w:p>
    <w:p w14:paraId="5397C181" w14:textId="77777777" w:rsidR="00485F78" w:rsidRPr="00F31F01" w:rsidRDefault="00485F78" w:rsidP="00434727">
      <w:pPr>
        <w:jc w:val="both"/>
        <w:rPr>
          <w:color w:val="FF0000"/>
        </w:rPr>
      </w:pPr>
    </w:p>
    <w:p w14:paraId="7FE764CD" w14:textId="7365946A" w:rsidR="00434727" w:rsidRPr="00F31F01" w:rsidRDefault="00434727" w:rsidP="00434727">
      <w:pPr>
        <w:jc w:val="both"/>
      </w:pPr>
      <w:r w:rsidRPr="00F31F01">
        <w:rPr>
          <w:b/>
          <w:bCs/>
          <w:i/>
          <w:iCs/>
          <w:u w:val="single"/>
        </w:rPr>
        <w:t>Potrebni dokumenti</w:t>
      </w:r>
      <w:r w:rsidRPr="00F31F01">
        <w:rPr>
          <w:b/>
          <w:bCs/>
          <w:u w:val="single"/>
        </w:rPr>
        <w:t>:</w:t>
      </w:r>
      <w:r w:rsidRPr="00F31F01">
        <w:rPr>
          <w:b/>
          <w:bCs/>
        </w:rPr>
        <w:t xml:space="preserve"> </w:t>
      </w:r>
      <w:r w:rsidRPr="00F31F01">
        <w:t>Uz prijavu koja treba sadržavati kratku biografiju i lične podatke</w:t>
      </w:r>
      <w:r w:rsidR="001A3B8B" w:rsidRPr="00F31F01">
        <w:t xml:space="preserve"> (uz obavezne podatke za kontakt)</w:t>
      </w:r>
      <w:r w:rsidR="00185314">
        <w:t>,</w:t>
      </w:r>
      <w:r w:rsidRPr="00F31F01">
        <w:t xml:space="preserve"> kandidati trebaju dostaviti </w:t>
      </w:r>
      <w:r w:rsidR="00D315DA" w:rsidRPr="00F31F01">
        <w:rPr>
          <w:i/>
          <w:u w:val="single"/>
        </w:rPr>
        <w:t>originale il</w:t>
      </w:r>
      <w:r w:rsidRPr="00F31F01">
        <w:rPr>
          <w:i/>
          <w:u w:val="single"/>
        </w:rPr>
        <w:t>i</w:t>
      </w:r>
      <w:r w:rsidRPr="00F31F01">
        <w:rPr>
          <w:u w:val="single"/>
        </w:rPr>
        <w:t xml:space="preserve"> </w:t>
      </w:r>
      <w:r w:rsidRPr="00F31F01">
        <w:rPr>
          <w:i/>
          <w:u w:val="single"/>
        </w:rPr>
        <w:t>o</w:t>
      </w:r>
      <w:r w:rsidRPr="00F31F01">
        <w:rPr>
          <w:i/>
          <w:iCs/>
          <w:u w:val="single"/>
        </w:rPr>
        <w:t>vjerene kopije sljedećih dokumenata:</w:t>
      </w:r>
      <w:r w:rsidRPr="00F31F01">
        <w:t xml:space="preserve"> </w:t>
      </w:r>
    </w:p>
    <w:p w14:paraId="6B12FEBC" w14:textId="77777777" w:rsidR="001A3B8B" w:rsidRPr="00F31F01" w:rsidRDefault="00D315DA" w:rsidP="00485F78">
      <w:pPr>
        <w:pStyle w:val="ListParagraph"/>
        <w:numPr>
          <w:ilvl w:val="0"/>
          <w:numId w:val="1"/>
        </w:numPr>
        <w:jc w:val="both"/>
      </w:pPr>
      <w:r w:rsidRPr="00F31F01">
        <w:t>svjedočan</w:t>
      </w:r>
      <w:r w:rsidR="001A3B8B" w:rsidRPr="00F31F01">
        <w:t xml:space="preserve">stva - </w:t>
      </w:r>
      <w:r w:rsidR="00434727" w:rsidRPr="00F31F01">
        <w:t xml:space="preserve">diplome o </w:t>
      </w:r>
      <w:r w:rsidR="001A3B8B" w:rsidRPr="00F31F01">
        <w:t xml:space="preserve">traženoj </w:t>
      </w:r>
      <w:r w:rsidR="00434727" w:rsidRPr="00F31F01">
        <w:t xml:space="preserve">stečenoj srednjoj stručnoj spremi, </w:t>
      </w:r>
    </w:p>
    <w:p w14:paraId="52C372A6" w14:textId="77777777" w:rsidR="001A3B8B" w:rsidRPr="00F31F01" w:rsidRDefault="006F194B" w:rsidP="00485F78">
      <w:pPr>
        <w:pStyle w:val="ListParagraph"/>
        <w:numPr>
          <w:ilvl w:val="0"/>
          <w:numId w:val="1"/>
        </w:numPr>
        <w:jc w:val="both"/>
      </w:pPr>
      <w:r w:rsidRPr="00F31F01">
        <w:t>uvjerenja</w:t>
      </w:r>
      <w:r w:rsidR="00A87EBA" w:rsidRPr="00F31F01">
        <w:t xml:space="preserve"> o državljanstvu </w:t>
      </w:r>
      <w:r w:rsidR="00A17B71" w:rsidRPr="00F31F01">
        <w:rPr>
          <w:lang w:val="sr-Latn-BA"/>
        </w:rPr>
        <w:t>(ne starije od šest mjeseci od dana izdavanja od strane nadležnog organa);</w:t>
      </w:r>
    </w:p>
    <w:p w14:paraId="5499F26D" w14:textId="77777777" w:rsidR="00185314" w:rsidRPr="00F31F01" w:rsidRDefault="00185314" w:rsidP="00185314">
      <w:pPr>
        <w:pStyle w:val="ListParagraph"/>
        <w:numPr>
          <w:ilvl w:val="0"/>
          <w:numId w:val="1"/>
        </w:numPr>
        <w:jc w:val="both"/>
        <w:rPr>
          <w:color w:val="FF0000"/>
        </w:rPr>
      </w:pPr>
      <w:r w:rsidRPr="00F31F01">
        <w:rPr>
          <w:lang w:val="sr-Latn-CS"/>
        </w:rPr>
        <w:t>potvrde ili uvjerenja kao dokaza o traženom radnom iskustvu;</w:t>
      </w:r>
    </w:p>
    <w:p w14:paraId="01C05CD1" w14:textId="6DD92A44" w:rsidR="00BA1E88" w:rsidRPr="00F31F01" w:rsidRDefault="005C4FB5" w:rsidP="00485F78">
      <w:pPr>
        <w:pStyle w:val="ListParagraph"/>
        <w:numPr>
          <w:ilvl w:val="0"/>
          <w:numId w:val="1"/>
        </w:numPr>
        <w:jc w:val="both"/>
      </w:pPr>
      <w:r>
        <w:t xml:space="preserve">dokaz o </w:t>
      </w:r>
      <w:r w:rsidR="00DF354E">
        <w:t>položenom</w:t>
      </w:r>
      <w:r>
        <w:t xml:space="preserve"> vozačko</w:t>
      </w:r>
      <w:r w:rsidR="00DF354E">
        <w:t>m</w:t>
      </w:r>
      <w:r>
        <w:t xml:space="preserve"> ispit</w:t>
      </w:r>
      <w:r w:rsidR="00DF354E">
        <w:t>u</w:t>
      </w:r>
      <w:r>
        <w:t xml:space="preserve"> “B” kategorije</w:t>
      </w:r>
      <w:r w:rsidR="00BA1E88" w:rsidRPr="00F31F01">
        <w:t>;</w:t>
      </w:r>
    </w:p>
    <w:p w14:paraId="75844823" w14:textId="08198558" w:rsidR="00434727" w:rsidRDefault="00D315DA" w:rsidP="00485F78">
      <w:pPr>
        <w:pStyle w:val="ListParagraph"/>
        <w:numPr>
          <w:ilvl w:val="0"/>
          <w:numId w:val="1"/>
        </w:numPr>
        <w:jc w:val="both"/>
      </w:pPr>
      <w:r w:rsidRPr="00F31F01">
        <w:t>uvjerenja o položenom stručnom upravnom</w:t>
      </w:r>
      <w:r w:rsidR="006F194B" w:rsidRPr="00F31F01">
        <w:t xml:space="preserve"> ispitu</w:t>
      </w:r>
      <w:r w:rsidRPr="00F31F01">
        <w:t xml:space="preserve"> (nije obavezno, dostavlja se samo ukoliko kandidat isto posjeduje)</w:t>
      </w:r>
      <w:r w:rsidR="006D63A0">
        <w:t>;</w:t>
      </w:r>
    </w:p>
    <w:p w14:paraId="3735C4D3" w14:textId="44BF0A99" w:rsidR="006D63A0" w:rsidRPr="00F31F01" w:rsidRDefault="006D63A0" w:rsidP="00485F78">
      <w:pPr>
        <w:pStyle w:val="ListParagraph"/>
        <w:numPr>
          <w:ilvl w:val="0"/>
          <w:numId w:val="1"/>
        </w:numPr>
        <w:jc w:val="both"/>
      </w:pPr>
      <w:r w:rsidRPr="006D63A0">
        <w:t>dokaz da kandidat nije obuhvaćen odredbom člana IX stav 1. Ustava Bosne i Hercegovine (izjava ovjerena u opštini).</w:t>
      </w:r>
    </w:p>
    <w:p w14:paraId="6ED052D5" w14:textId="77777777" w:rsidR="00434727" w:rsidRPr="00F31F01" w:rsidRDefault="00434727" w:rsidP="00434727">
      <w:pPr>
        <w:jc w:val="both"/>
      </w:pPr>
    </w:p>
    <w:p w14:paraId="2C539E56" w14:textId="2BB0EFAF" w:rsidR="009B22CE" w:rsidRPr="009B22CE" w:rsidRDefault="006F498B" w:rsidP="00434727">
      <w:pPr>
        <w:jc w:val="both"/>
      </w:pPr>
      <w:r w:rsidRPr="00F31F01">
        <w:rPr>
          <w:color w:val="000000"/>
          <w:shd w:val="clear" w:color="auto" w:fill="FFFFFF"/>
        </w:rPr>
        <w:t xml:space="preserve">Javni oglas ostaje otvoren </w:t>
      </w:r>
      <w:r w:rsidRPr="009B22CE">
        <w:rPr>
          <w:shd w:val="clear" w:color="auto" w:fill="FFFFFF"/>
        </w:rPr>
        <w:t>osam dana od dana objavljivanja</w:t>
      </w:r>
      <w:r w:rsidR="00A62B6A" w:rsidRPr="009B22CE">
        <w:rPr>
          <w:shd w:val="clear" w:color="auto" w:fill="FFFFFF"/>
        </w:rPr>
        <w:t xml:space="preserve"> u sredstvima informisanja i na službenoj internet stranici Agencije za državnu sl</w:t>
      </w:r>
      <w:r w:rsidR="009B22CE" w:rsidRPr="009B22CE">
        <w:rPr>
          <w:shd w:val="clear" w:color="auto" w:fill="FFFFFF"/>
        </w:rPr>
        <w:t>u</w:t>
      </w:r>
      <w:r w:rsidR="00A62B6A" w:rsidRPr="009B22CE">
        <w:rPr>
          <w:shd w:val="clear" w:color="auto" w:fill="FFFFFF"/>
        </w:rPr>
        <w:t>žbu Bosne</w:t>
      </w:r>
      <w:r w:rsidR="009B22CE" w:rsidRPr="009B22CE">
        <w:rPr>
          <w:shd w:val="clear" w:color="auto" w:fill="FFFFFF"/>
        </w:rPr>
        <w:t xml:space="preserve"> </w:t>
      </w:r>
      <w:r w:rsidR="00A62B6A" w:rsidRPr="009B22CE">
        <w:rPr>
          <w:shd w:val="clear" w:color="auto" w:fill="FFFFFF"/>
        </w:rPr>
        <w:t>i Hercegovine</w:t>
      </w:r>
      <w:r w:rsidRPr="009B22CE">
        <w:rPr>
          <w:shd w:val="clear" w:color="auto" w:fill="FFFFFF"/>
        </w:rPr>
        <w:t>.</w:t>
      </w:r>
      <w:r w:rsidRPr="009B22CE">
        <w:t xml:space="preserve"> </w:t>
      </w:r>
    </w:p>
    <w:p w14:paraId="2C16043B" w14:textId="77777777" w:rsidR="009B22CE" w:rsidRDefault="009B22CE" w:rsidP="00434727">
      <w:pPr>
        <w:jc w:val="both"/>
      </w:pPr>
    </w:p>
    <w:p w14:paraId="4906B9C7" w14:textId="7032B431" w:rsidR="00434727" w:rsidRDefault="00434727" w:rsidP="00434727">
      <w:pPr>
        <w:jc w:val="both"/>
      </w:pPr>
      <w:r w:rsidRPr="00F31F01">
        <w:t>Sve tražene dokumente treba dostaviti</w:t>
      </w:r>
      <w:r w:rsidR="009B22CE">
        <w:t xml:space="preserve"> </w:t>
      </w:r>
      <w:r w:rsidR="009B22CE" w:rsidRPr="009B22CE">
        <w:rPr>
          <w:b/>
          <w:bCs/>
        </w:rPr>
        <w:t>najkasnije do 1</w:t>
      </w:r>
      <w:r w:rsidR="005C4FB5">
        <w:rPr>
          <w:b/>
          <w:bCs/>
        </w:rPr>
        <w:t>8</w:t>
      </w:r>
      <w:r w:rsidR="009B22CE" w:rsidRPr="009B22CE">
        <w:rPr>
          <w:b/>
          <w:bCs/>
        </w:rPr>
        <w:t>.1</w:t>
      </w:r>
      <w:r w:rsidR="005C4FB5">
        <w:rPr>
          <w:b/>
          <w:bCs/>
        </w:rPr>
        <w:t>2</w:t>
      </w:r>
      <w:r w:rsidR="009B22CE" w:rsidRPr="009B22CE">
        <w:rPr>
          <w:b/>
          <w:bCs/>
        </w:rPr>
        <w:t>.202</w:t>
      </w:r>
      <w:r w:rsidR="005C4FB5">
        <w:rPr>
          <w:b/>
          <w:bCs/>
        </w:rPr>
        <w:t>5</w:t>
      </w:r>
      <w:r w:rsidR="009B22CE" w:rsidRPr="009B22CE">
        <w:rPr>
          <w:b/>
          <w:bCs/>
        </w:rPr>
        <w:t>. godine</w:t>
      </w:r>
      <w:r w:rsidR="00D303C4" w:rsidRPr="00F31F01">
        <w:t>,</w:t>
      </w:r>
      <w:r w:rsidRPr="00F31F01">
        <w:t xml:space="preserve"> putem pošte preporučeno na adresu:</w:t>
      </w:r>
    </w:p>
    <w:p w14:paraId="1C3CB4DC" w14:textId="77777777" w:rsidR="0087045A" w:rsidRPr="00F31F01" w:rsidRDefault="0087045A" w:rsidP="00434727">
      <w:pPr>
        <w:jc w:val="both"/>
      </w:pPr>
    </w:p>
    <w:p w14:paraId="2211DFA3" w14:textId="11345A4B" w:rsidR="00434727" w:rsidRPr="00F31F01" w:rsidRDefault="00434727" w:rsidP="0087045A">
      <w:pPr>
        <w:pStyle w:val="Heading2"/>
        <w:jc w:val="center"/>
        <w:rPr>
          <w:rFonts w:ascii="Times New Roman" w:hAnsi="Times New Roman" w:cs="Times New Roman"/>
          <w:sz w:val="24"/>
        </w:rPr>
      </w:pPr>
      <w:r w:rsidRPr="00F31F01">
        <w:rPr>
          <w:rFonts w:ascii="Times New Roman" w:hAnsi="Times New Roman" w:cs="Times New Roman"/>
          <w:sz w:val="24"/>
        </w:rPr>
        <w:t>Agencija za državnu službu</w:t>
      </w:r>
      <w:r w:rsidR="00A87EBA" w:rsidRPr="00F31F01">
        <w:rPr>
          <w:rFonts w:ascii="Times New Roman" w:hAnsi="Times New Roman" w:cs="Times New Roman"/>
          <w:sz w:val="24"/>
        </w:rPr>
        <w:t xml:space="preserve"> </w:t>
      </w:r>
      <w:r w:rsidR="009B22CE" w:rsidRPr="009B22CE">
        <w:rPr>
          <w:rFonts w:ascii="Times New Roman" w:hAnsi="Times New Roman" w:cs="Times New Roman"/>
          <w:sz w:val="24"/>
        </w:rPr>
        <w:t>Bosne i Hercegovine</w:t>
      </w:r>
    </w:p>
    <w:p w14:paraId="11420991" w14:textId="3C8F0FF5" w:rsidR="009B22CE" w:rsidRPr="00F31F01" w:rsidRDefault="002407C2" w:rsidP="0087045A">
      <w:pPr>
        <w:jc w:val="center"/>
        <w:rPr>
          <w:b/>
          <w:bCs/>
        </w:rPr>
      </w:pPr>
      <w:r>
        <w:rPr>
          <w:b/>
          <w:bCs/>
        </w:rPr>
        <w:t>Fra Anđela Zvizdovića</w:t>
      </w:r>
      <w:r w:rsidR="009B22CE" w:rsidRPr="00F31F01">
        <w:rPr>
          <w:b/>
          <w:bCs/>
        </w:rPr>
        <w:t xml:space="preserve"> broj 1</w:t>
      </w:r>
    </w:p>
    <w:p w14:paraId="2D75A823" w14:textId="77777777" w:rsidR="009B22CE" w:rsidRDefault="009B22CE" w:rsidP="0087045A">
      <w:pPr>
        <w:jc w:val="center"/>
        <w:rPr>
          <w:b/>
          <w:bCs/>
        </w:rPr>
      </w:pPr>
      <w:r w:rsidRPr="00F31F01">
        <w:rPr>
          <w:b/>
          <w:bCs/>
        </w:rPr>
        <w:t>71 000 Sarajevo</w:t>
      </w:r>
    </w:p>
    <w:p w14:paraId="213D6BF5" w14:textId="77777777" w:rsidR="0087045A" w:rsidRPr="00F31F01" w:rsidRDefault="0087045A" w:rsidP="0087045A">
      <w:pPr>
        <w:jc w:val="center"/>
      </w:pPr>
    </w:p>
    <w:p w14:paraId="22BD299D" w14:textId="0508068A" w:rsidR="00434727" w:rsidRPr="00F31F01" w:rsidRDefault="009B22CE" w:rsidP="00434727">
      <w:pPr>
        <w:jc w:val="both"/>
        <w:rPr>
          <w:b/>
          <w:bCs/>
        </w:rPr>
      </w:pPr>
      <w:r>
        <w:rPr>
          <w:b/>
          <w:bCs/>
        </w:rPr>
        <w:t xml:space="preserve">Sa naznakom </w:t>
      </w:r>
      <w:r w:rsidR="00434727" w:rsidRPr="00F31F01">
        <w:rPr>
          <w:b/>
          <w:bCs/>
        </w:rPr>
        <w:t>“Javni oglas za prijem zaposlenika u Agencij</w:t>
      </w:r>
      <w:r w:rsidR="00E21609">
        <w:rPr>
          <w:b/>
          <w:bCs/>
        </w:rPr>
        <w:t>i</w:t>
      </w:r>
      <w:r w:rsidR="00434727" w:rsidRPr="00F31F01">
        <w:rPr>
          <w:b/>
          <w:bCs/>
        </w:rPr>
        <w:t xml:space="preserve"> za državnu službu Bosne i Hercegovine"</w:t>
      </w:r>
      <w:r>
        <w:rPr>
          <w:b/>
          <w:bCs/>
        </w:rPr>
        <w:t>.</w:t>
      </w:r>
    </w:p>
    <w:p w14:paraId="0330F614" w14:textId="77777777" w:rsidR="00434727" w:rsidRPr="00F31F01" w:rsidRDefault="00434727" w:rsidP="00434727">
      <w:pPr>
        <w:jc w:val="both"/>
      </w:pPr>
    </w:p>
    <w:p w14:paraId="085D1F5B" w14:textId="77777777" w:rsidR="00A67CC2" w:rsidRPr="00F31F01" w:rsidRDefault="00A67CC2" w:rsidP="00A67CC2">
      <w:pPr>
        <w:ind w:right="27"/>
        <w:jc w:val="both"/>
        <w:rPr>
          <w:lang w:val="sr-Latn-BA"/>
        </w:rPr>
      </w:pPr>
      <w:r w:rsidRPr="00F31F01">
        <w:rPr>
          <w:lang w:val="sr-Latn-BA"/>
        </w:rPr>
        <w:t>Nepotpune, neblagovremene i neuredne prijave, prijave kandidata koji ne ispunjavaju uslove ovog oglasa, kao i kopije tražene dokumentacije koje nisu ovjerene, neće se uzimati u razmatranje.</w:t>
      </w:r>
    </w:p>
    <w:p w14:paraId="4FA7B7BA" w14:textId="77777777" w:rsidR="0096600F" w:rsidRPr="00F31F01" w:rsidRDefault="0096600F" w:rsidP="00434727">
      <w:pPr>
        <w:jc w:val="both"/>
      </w:pPr>
    </w:p>
    <w:p w14:paraId="70403335" w14:textId="77777777" w:rsidR="0096600F" w:rsidRPr="00F31F01" w:rsidRDefault="0096600F" w:rsidP="00434727">
      <w:pPr>
        <w:jc w:val="both"/>
      </w:pPr>
    </w:p>
    <w:sectPr w:rsidR="0096600F" w:rsidRPr="00F31F0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35E7"/>
    <w:multiLevelType w:val="hybridMultilevel"/>
    <w:tmpl w:val="40F20D1A"/>
    <w:lvl w:ilvl="0" w:tplc="6AD01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D15C2"/>
    <w:multiLevelType w:val="hybridMultilevel"/>
    <w:tmpl w:val="D80CE278"/>
    <w:lvl w:ilvl="0" w:tplc="6AD01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55CC4"/>
    <w:multiLevelType w:val="hybridMultilevel"/>
    <w:tmpl w:val="39BC2BD4"/>
    <w:lvl w:ilvl="0" w:tplc="BBB24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00230">
    <w:abstractNumId w:val="1"/>
  </w:num>
  <w:num w:numId="2" w16cid:durableId="1143694695">
    <w:abstractNumId w:val="0"/>
  </w:num>
  <w:num w:numId="3" w16cid:durableId="1735590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27"/>
    <w:rsid w:val="00063906"/>
    <w:rsid w:val="000A59ED"/>
    <w:rsid w:val="000C1587"/>
    <w:rsid w:val="00127D63"/>
    <w:rsid w:val="001529E8"/>
    <w:rsid w:val="00153001"/>
    <w:rsid w:val="001724B5"/>
    <w:rsid w:val="00185314"/>
    <w:rsid w:val="001A3B8B"/>
    <w:rsid w:val="001E798C"/>
    <w:rsid w:val="002407C2"/>
    <w:rsid w:val="00243D79"/>
    <w:rsid w:val="00292160"/>
    <w:rsid w:val="00295EFF"/>
    <w:rsid w:val="002A17F1"/>
    <w:rsid w:val="002D0166"/>
    <w:rsid w:val="002D744C"/>
    <w:rsid w:val="00300157"/>
    <w:rsid w:val="003A5D89"/>
    <w:rsid w:val="003E43E5"/>
    <w:rsid w:val="00425FC9"/>
    <w:rsid w:val="00434727"/>
    <w:rsid w:val="00443B6E"/>
    <w:rsid w:val="00485F78"/>
    <w:rsid w:val="00486804"/>
    <w:rsid w:val="004A100A"/>
    <w:rsid w:val="004A28DA"/>
    <w:rsid w:val="0057371A"/>
    <w:rsid w:val="005A19DC"/>
    <w:rsid w:val="005C4FB5"/>
    <w:rsid w:val="005C56C1"/>
    <w:rsid w:val="006D63A0"/>
    <w:rsid w:val="006F194B"/>
    <w:rsid w:val="006F498B"/>
    <w:rsid w:val="007E13DA"/>
    <w:rsid w:val="007E3041"/>
    <w:rsid w:val="0087045A"/>
    <w:rsid w:val="008707BB"/>
    <w:rsid w:val="00874FBE"/>
    <w:rsid w:val="00876BAC"/>
    <w:rsid w:val="009219DB"/>
    <w:rsid w:val="00922DA6"/>
    <w:rsid w:val="00954CD8"/>
    <w:rsid w:val="009577C2"/>
    <w:rsid w:val="0096600F"/>
    <w:rsid w:val="009733C7"/>
    <w:rsid w:val="009B22CE"/>
    <w:rsid w:val="009C211B"/>
    <w:rsid w:val="009C523B"/>
    <w:rsid w:val="00A12AE5"/>
    <w:rsid w:val="00A15DC0"/>
    <w:rsid w:val="00A17B71"/>
    <w:rsid w:val="00A62B6A"/>
    <w:rsid w:val="00A67CC2"/>
    <w:rsid w:val="00A75B41"/>
    <w:rsid w:val="00A87EBA"/>
    <w:rsid w:val="00BA1E88"/>
    <w:rsid w:val="00BD2D4F"/>
    <w:rsid w:val="00C312FD"/>
    <w:rsid w:val="00CE6FA3"/>
    <w:rsid w:val="00D17112"/>
    <w:rsid w:val="00D303C4"/>
    <w:rsid w:val="00D315DA"/>
    <w:rsid w:val="00D46BD6"/>
    <w:rsid w:val="00D854B1"/>
    <w:rsid w:val="00D92887"/>
    <w:rsid w:val="00DB360E"/>
    <w:rsid w:val="00DD4167"/>
    <w:rsid w:val="00DF354E"/>
    <w:rsid w:val="00E03006"/>
    <w:rsid w:val="00E20EA7"/>
    <w:rsid w:val="00E21609"/>
    <w:rsid w:val="00E336C7"/>
    <w:rsid w:val="00EE5523"/>
    <w:rsid w:val="00F02C29"/>
    <w:rsid w:val="00F05BE1"/>
    <w:rsid w:val="00F24CCA"/>
    <w:rsid w:val="00F31F01"/>
    <w:rsid w:val="00F35FAE"/>
    <w:rsid w:val="00F83E47"/>
    <w:rsid w:val="00FA2E4E"/>
    <w:rsid w:val="00FC3034"/>
    <w:rsid w:val="00FE17DC"/>
    <w:rsid w:val="00FE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3D32"/>
  <w15:docId w15:val="{CDBDA4E0-F96D-42B5-9434-2E59F5DC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34727"/>
    <w:pPr>
      <w:keepNext/>
      <w:outlineLvl w:val="0"/>
    </w:pPr>
    <w:rPr>
      <w:i/>
      <w:iCs/>
      <w:lang w:val="hr-HR"/>
    </w:rPr>
  </w:style>
  <w:style w:type="paragraph" w:styleId="Heading2">
    <w:name w:val="heading 2"/>
    <w:basedOn w:val="Normal"/>
    <w:next w:val="Normal"/>
    <w:link w:val="Heading2Char"/>
    <w:qFormat/>
    <w:rsid w:val="00434727"/>
    <w:pPr>
      <w:keepNext/>
      <w:outlineLvl w:val="1"/>
    </w:pPr>
    <w:rPr>
      <w:rFonts w:ascii="Arial" w:hAnsi="Arial" w:cs="Arial"/>
      <w:b/>
      <w:bCs/>
      <w:sz w:val="20"/>
      <w:lang w:val="hr-HR"/>
    </w:rPr>
  </w:style>
  <w:style w:type="paragraph" w:styleId="Heading3">
    <w:name w:val="heading 3"/>
    <w:basedOn w:val="Normal"/>
    <w:next w:val="Normal"/>
    <w:link w:val="Heading3Char"/>
    <w:qFormat/>
    <w:rsid w:val="00434727"/>
    <w:pPr>
      <w:keepNext/>
      <w:jc w:val="both"/>
      <w:outlineLvl w:val="2"/>
    </w:pPr>
    <w:rPr>
      <w:rFonts w:ascii="Arial" w:hAnsi="Arial" w:cs="Arial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34727"/>
    <w:pPr>
      <w:keepNext/>
      <w:outlineLvl w:val="3"/>
    </w:pPr>
    <w:rPr>
      <w:rFonts w:ascii="Arial" w:hAnsi="Arial" w:cs="Arial"/>
      <w:i/>
      <w:i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4727"/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434727"/>
    <w:rPr>
      <w:rFonts w:ascii="Arial" w:eastAsia="Times New Roman" w:hAnsi="Arial" w:cs="Arial"/>
      <w:b/>
      <w:bCs/>
      <w:sz w:val="20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434727"/>
    <w:rPr>
      <w:rFonts w:ascii="Arial" w:eastAsia="Times New Roman" w:hAnsi="Arial" w:cs="Arial"/>
      <w:i/>
      <w:i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434727"/>
    <w:rPr>
      <w:rFonts w:ascii="Arial" w:eastAsia="Times New Roman" w:hAnsi="Arial" w:cs="Arial"/>
      <w:i/>
      <w:iCs/>
      <w:sz w:val="20"/>
      <w:szCs w:val="24"/>
      <w:lang w:val="hr-HR"/>
    </w:rPr>
  </w:style>
  <w:style w:type="paragraph" w:styleId="BodyText">
    <w:name w:val="Body Text"/>
    <w:basedOn w:val="Normal"/>
    <w:link w:val="BodyTextChar"/>
    <w:semiHidden/>
    <w:rsid w:val="00434727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434727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3">
    <w:name w:val="Body Text 3"/>
    <w:basedOn w:val="Normal"/>
    <w:link w:val="BodyText3Char"/>
    <w:semiHidden/>
    <w:rsid w:val="00434727"/>
    <w:pPr>
      <w:jc w:val="center"/>
    </w:pPr>
    <w:rPr>
      <w:rFonts w:ascii="Arial" w:hAnsi="Arial" w:cs="Arial"/>
      <w:b/>
      <w:bCs/>
      <w:sz w:val="20"/>
      <w:lang w:val="hr-HR"/>
    </w:rPr>
  </w:style>
  <w:style w:type="character" w:customStyle="1" w:styleId="BodyText3Char">
    <w:name w:val="Body Text 3 Char"/>
    <w:basedOn w:val="DefaultParagraphFont"/>
    <w:link w:val="BodyText3"/>
    <w:semiHidden/>
    <w:rsid w:val="00434727"/>
    <w:rPr>
      <w:rFonts w:ascii="Arial" w:eastAsia="Times New Roman" w:hAnsi="Arial" w:cs="Arial"/>
      <w:b/>
      <w:bCs/>
      <w:sz w:val="2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6F19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2D4F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D8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679</Words>
  <Characters>3909</Characters>
  <Application>Microsoft Office Word</Application>
  <DocSecurity>0</DocSecurity>
  <Lines>86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SCCM-SRV-01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Stanislavka Ilić</dc:creator>
  <cp:lastModifiedBy>Kemal Jahić</cp:lastModifiedBy>
  <cp:revision>6</cp:revision>
  <cp:lastPrinted>2024-10-03T08:53:00Z</cp:lastPrinted>
  <dcterms:created xsi:type="dcterms:W3CDTF">2025-12-03T16:56:00Z</dcterms:created>
  <dcterms:modified xsi:type="dcterms:W3CDTF">2025-12-05T11:01:00Z</dcterms:modified>
</cp:coreProperties>
</file>