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FAF7" w14:textId="0AF42F0B" w:rsidR="00BA24CC" w:rsidRPr="00350A4B" w:rsidRDefault="006C3820" w:rsidP="307C4CE1">
      <w:pPr>
        <w:pStyle w:val="NormalWeb"/>
        <w:shd w:val="clear" w:color="auto" w:fill="FFFFFF" w:themeFill="background1"/>
        <w:spacing w:before="150" w:beforeAutospacing="0" w:after="150" w:afterAutospacing="0"/>
        <w:jc w:val="both"/>
        <w:rPr>
          <w:rFonts w:ascii="Arial" w:hAnsi="Arial" w:cs="Arial"/>
          <w:color w:val="000000"/>
          <w:sz w:val="20"/>
          <w:szCs w:val="20"/>
        </w:rPr>
      </w:pPr>
      <w:r w:rsidRPr="307C4CE1">
        <w:rPr>
          <w:rFonts w:ascii="Arial" w:hAnsi="Arial" w:cs="Arial"/>
          <w:sz w:val="20"/>
          <w:szCs w:val="20"/>
          <w:lang w:val="sr-Latn-BA"/>
        </w:rPr>
        <w:t xml:space="preserve">Na </w:t>
      </w:r>
      <w:r w:rsidR="000A06A8" w:rsidRPr="307C4CE1">
        <w:rPr>
          <w:rFonts w:ascii="Arial" w:hAnsi="Arial" w:cs="Arial"/>
          <w:sz w:val="20"/>
          <w:szCs w:val="20"/>
          <w:lang w:val="sr-Latn-BA"/>
        </w:rPr>
        <w:t>temelju članka</w:t>
      </w:r>
      <w:r w:rsidR="005B3DF2" w:rsidRPr="307C4CE1">
        <w:rPr>
          <w:rFonts w:ascii="Arial" w:hAnsi="Arial" w:cs="Arial"/>
          <w:sz w:val="20"/>
          <w:szCs w:val="20"/>
          <w:lang w:val="sr-Latn-BA"/>
        </w:rPr>
        <w:t xml:space="preserve"> 19.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w:t>
      </w:r>
      <w:r w:rsidRPr="307C4CE1">
        <w:rPr>
          <w:rFonts w:ascii="Arial" w:hAnsi="Arial" w:cs="Arial"/>
          <w:sz w:val="20"/>
          <w:szCs w:val="20"/>
          <w:lang w:val="sr-Latn-BA"/>
        </w:rPr>
        <w:t>(</w:t>
      </w:r>
      <w:r w:rsidR="005B3DF2" w:rsidRPr="307C4CE1">
        <w:rPr>
          <w:rFonts w:ascii="Arial" w:hAnsi="Arial" w:cs="Arial"/>
          <w:sz w:val="20"/>
          <w:szCs w:val="20"/>
          <w:lang w:val="sr-Latn-BA"/>
        </w:rPr>
        <w:t>1</w:t>
      </w:r>
      <w:r w:rsidRPr="307C4CE1">
        <w:rPr>
          <w:rFonts w:ascii="Arial" w:hAnsi="Arial" w:cs="Arial"/>
          <w:sz w:val="20"/>
          <w:szCs w:val="20"/>
          <w:lang w:val="sr-Latn-BA"/>
        </w:rPr>
        <w:t>)</w:t>
      </w:r>
      <w:r w:rsidR="005B3DF2" w:rsidRPr="307C4CE1">
        <w:rPr>
          <w:rFonts w:ascii="Arial" w:hAnsi="Arial" w:cs="Arial"/>
          <w:sz w:val="20"/>
          <w:szCs w:val="20"/>
          <w:lang w:val="sr-Latn-BA"/>
        </w:rPr>
        <w:t xml:space="preserve"> i</w:t>
      </w:r>
      <w:r w:rsidR="00282538" w:rsidRPr="307C4CE1">
        <w:rPr>
          <w:rFonts w:ascii="Arial" w:hAnsi="Arial" w:cs="Arial"/>
          <w:sz w:val="20"/>
          <w:szCs w:val="20"/>
          <w:lang w:val="sr-Latn-BA"/>
        </w:rPr>
        <w:t xml:space="preserve"> član</w:t>
      </w:r>
      <w:r w:rsidR="000A06A8" w:rsidRPr="307C4CE1">
        <w:rPr>
          <w:rFonts w:ascii="Arial" w:hAnsi="Arial" w:cs="Arial"/>
          <w:sz w:val="20"/>
          <w:szCs w:val="20"/>
          <w:lang w:val="sr-Latn-BA"/>
        </w:rPr>
        <w:t>k</w:t>
      </w:r>
      <w:r w:rsidR="00282538" w:rsidRPr="307C4CE1">
        <w:rPr>
          <w:rFonts w:ascii="Arial" w:hAnsi="Arial" w:cs="Arial"/>
          <w:sz w:val="20"/>
          <w:szCs w:val="20"/>
          <w:lang w:val="sr-Latn-BA"/>
        </w:rPr>
        <w:t>a</w:t>
      </w:r>
      <w:r w:rsidR="005B3DF2" w:rsidRPr="307C4CE1">
        <w:rPr>
          <w:rFonts w:ascii="Arial" w:hAnsi="Arial" w:cs="Arial"/>
          <w:sz w:val="20"/>
          <w:szCs w:val="20"/>
          <w:lang w:val="sr-Latn-BA"/>
        </w:rPr>
        <w:t xml:space="preserve"> 20., </w:t>
      </w:r>
      <w:r w:rsidR="00282538" w:rsidRPr="307C4CE1">
        <w:rPr>
          <w:rFonts w:ascii="Arial" w:hAnsi="Arial" w:cs="Arial"/>
          <w:sz w:val="20"/>
          <w:szCs w:val="20"/>
          <w:lang w:val="sr-Latn-BA"/>
        </w:rPr>
        <w:t xml:space="preserve">a </w:t>
      </w:r>
      <w:r w:rsidR="005B3DF2" w:rsidRPr="307C4CE1">
        <w:rPr>
          <w:rFonts w:ascii="Arial" w:hAnsi="Arial" w:cs="Arial"/>
          <w:sz w:val="20"/>
          <w:szCs w:val="20"/>
          <w:lang w:val="sr-Latn-BA"/>
        </w:rPr>
        <w:t xml:space="preserve">u </w:t>
      </w:r>
      <w:r w:rsidR="00C53565" w:rsidRPr="307C4CE1">
        <w:rPr>
          <w:rFonts w:ascii="Arial" w:hAnsi="Arial" w:cs="Arial"/>
          <w:sz w:val="20"/>
          <w:szCs w:val="20"/>
          <w:lang w:val="sr-Latn-BA"/>
        </w:rPr>
        <w:t>s</w:t>
      </w:r>
      <w:r w:rsidR="005B3DF2" w:rsidRPr="307C4CE1">
        <w:rPr>
          <w:rFonts w:ascii="Arial" w:hAnsi="Arial" w:cs="Arial"/>
          <w:sz w:val="20"/>
          <w:szCs w:val="20"/>
          <w:lang w:val="sr-Latn-BA"/>
        </w:rPr>
        <w:t>vezi s član</w:t>
      </w:r>
      <w:r w:rsidR="000A06A8" w:rsidRPr="307C4CE1">
        <w:rPr>
          <w:rFonts w:ascii="Arial" w:hAnsi="Arial" w:cs="Arial"/>
          <w:sz w:val="20"/>
          <w:szCs w:val="20"/>
          <w:lang w:val="sr-Latn-BA"/>
        </w:rPr>
        <w:t>k</w:t>
      </w:r>
      <w:r w:rsidR="005B3DF2" w:rsidRPr="307C4CE1">
        <w:rPr>
          <w:rFonts w:ascii="Arial" w:hAnsi="Arial" w:cs="Arial"/>
          <w:sz w:val="20"/>
          <w:szCs w:val="20"/>
          <w:lang w:val="sr-Latn-BA"/>
        </w:rPr>
        <w:t>om 31. stav</w:t>
      </w:r>
      <w:r w:rsidR="000A06A8" w:rsidRPr="307C4CE1">
        <w:rPr>
          <w:rFonts w:ascii="Arial" w:hAnsi="Arial" w:cs="Arial"/>
          <w:sz w:val="20"/>
          <w:szCs w:val="20"/>
          <w:lang w:val="sr-Latn-BA"/>
        </w:rPr>
        <w:t>ak</w:t>
      </w:r>
      <w:r w:rsidR="005B3DF2" w:rsidRPr="307C4CE1">
        <w:rPr>
          <w:rFonts w:ascii="Arial" w:hAnsi="Arial" w:cs="Arial"/>
          <w:sz w:val="20"/>
          <w:szCs w:val="20"/>
          <w:lang w:val="sr-Latn-BA"/>
        </w:rPr>
        <w:t xml:space="preserve"> (1)</w:t>
      </w:r>
      <w:r w:rsidR="00C241B8" w:rsidRPr="307C4CE1">
        <w:rPr>
          <w:rFonts w:ascii="Arial" w:hAnsi="Arial" w:cs="Arial"/>
          <w:sz w:val="20"/>
          <w:szCs w:val="20"/>
          <w:lang w:val="sr-Latn-BA"/>
        </w:rPr>
        <w:t xml:space="preserve"> </w:t>
      </w:r>
      <w:r w:rsidR="005B3DF2" w:rsidRPr="307C4CE1">
        <w:rPr>
          <w:rFonts w:ascii="Arial" w:hAnsi="Arial" w:cs="Arial"/>
          <w:sz w:val="20"/>
          <w:szCs w:val="20"/>
          <w:lang w:val="sr-Latn-BA"/>
        </w:rPr>
        <w:t xml:space="preserve">Zakona o državnoj službi u institucijama Bosne i Hercegovine („Službeni glasnik BiH“, br. 19/02, 35/03, 4/04, 26/04, 37/04, 48/05, 2/06, 32/07, 43/09, 8/10 i </w:t>
      </w:r>
      <w:r w:rsidR="00A3617C" w:rsidRPr="307C4CE1">
        <w:rPr>
          <w:rFonts w:ascii="Arial" w:hAnsi="Arial" w:cs="Arial"/>
          <w:sz w:val="20"/>
          <w:szCs w:val="20"/>
          <w:lang w:val="sr-Latn-BA"/>
        </w:rPr>
        <w:t xml:space="preserve">40/12 i 93/17), </w:t>
      </w:r>
      <w:r w:rsidR="00BA24CC" w:rsidRPr="307C4CE1">
        <w:rPr>
          <w:rFonts w:ascii="Arial" w:hAnsi="Arial" w:cs="Arial"/>
          <w:sz w:val="20"/>
          <w:szCs w:val="20"/>
          <w:lang w:val="sr-Latn-BA"/>
        </w:rPr>
        <w:t xml:space="preserve">Agencija za državnu službu Bosne i Hercegovine, </w:t>
      </w:r>
      <w:proofErr w:type="spellStart"/>
      <w:r w:rsidR="005E1B84">
        <w:rPr>
          <w:rFonts w:ascii="Arial" w:hAnsi="Arial" w:cs="Arial"/>
          <w:color w:val="000000" w:themeColor="text1"/>
          <w:sz w:val="20"/>
          <w:szCs w:val="20"/>
        </w:rPr>
        <w:t>na</w:t>
      </w:r>
      <w:proofErr w:type="spellEnd"/>
      <w:r w:rsidR="005E1B84">
        <w:rPr>
          <w:rFonts w:ascii="Arial" w:hAnsi="Arial" w:cs="Arial"/>
          <w:color w:val="000000" w:themeColor="text1"/>
          <w:sz w:val="20"/>
          <w:szCs w:val="20"/>
        </w:rPr>
        <w:t xml:space="preserve"> </w:t>
      </w:r>
      <w:proofErr w:type="spellStart"/>
      <w:r w:rsidR="005E1B84">
        <w:rPr>
          <w:rFonts w:ascii="Arial" w:hAnsi="Arial" w:cs="Arial"/>
          <w:color w:val="000000" w:themeColor="text1"/>
          <w:sz w:val="20"/>
          <w:szCs w:val="20"/>
        </w:rPr>
        <w:t>zahtjev</w:t>
      </w:r>
      <w:proofErr w:type="spellEnd"/>
      <w:r w:rsidR="00BA24CC" w:rsidRPr="307C4CE1">
        <w:rPr>
          <w:rFonts w:ascii="Arial" w:hAnsi="Arial" w:cs="Arial"/>
          <w:color w:val="000000" w:themeColor="text1"/>
          <w:sz w:val="20"/>
          <w:szCs w:val="20"/>
        </w:rPr>
        <w:t xml:space="preserve"> </w:t>
      </w:r>
      <w:proofErr w:type="spellStart"/>
      <w:r w:rsidR="648DCDA8" w:rsidRPr="307C4CE1">
        <w:rPr>
          <w:rFonts w:ascii="Arial" w:hAnsi="Arial" w:cs="Arial"/>
          <w:color w:val="000000" w:themeColor="text1"/>
          <w:sz w:val="20"/>
          <w:szCs w:val="20"/>
        </w:rPr>
        <w:t>Ministarstva</w:t>
      </w:r>
      <w:proofErr w:type="spellEnd"/>
      <w:r w:rsidR="648DCDA8" w:rsidRPr="307C4CE1">
        <w:rPr>
          <w:rFonts w:ascii="Arial" w:hAnsi="Arial" w:cs="Arial"/>
          <w:color w:val="000000" w:themeColor="text1"/>
          <w:sz w:val="20"/>
          <w:szCs w:val="20"/>
        </w:rPr>
        <w:t xml:space="preserve"> </w:t>
      </w:r>
      <w:proofErr w:type="spellStart"/>
      <w:r w:rsidR="648DCDA8" w:rsidRPr="307C4CE1">
        <w:rPr>
          <w:rFonts w:ascii="Arial" w:hAnsi="Arial" w:cs="Arial"/>
          <w:color w:val="000000" w:themeColor="text1"/>
          <w:sz w:val="20"/>
          <w:szCs w:val="20"/>
        </w:rPr>
        <w:t>financija</w:t>
      </w:r>
      <w:proofErr w:type="spellEnd"/>
      <w:r w:rsidR="648DCDA8" w:rsidRPr="307C4CE1">
        <w:rPr>
          <w:rFonts w:ascii="Arial" w:hAnsi="Arial" w:cs="Arial"/>
          <w:color w:val="000000" w:themeColor="text1"/>
          <w:sz w:val="20"/>
          <w:szCs w:val="20"/>
        </w:rPr>
        <w:t xml:space="preserve"> </w:t>
      </w:r>
      <w:proofErr w:type="spellStart"/>
      <w:r w:rsidR="648DCDA8" w:rsidRPr="307C4CE1">
        <w:rPr>
          <w:rFonts w:ascii="Arial" w:hAnsi="Arial" w:cs="Arial"/>
          <w:color w:val="000000" w:themeColor="text1"/>
          <w:sz w:val="20"/>
          <w:szCs w:val="20"/>
        </w:rPr>
        <w:t>i</w:t>
      </w:r>
      <w:proofErr w:type="spellEnd"/>
      <w:r w:rsidR="648DCDA8" w:rsidRPr="307C4CE1">
        <w:rPr>
          <w:rFonts w:ascii="Arial" w:hAnsi="Arial" w:cs="Arial"/>
          <w:color w:val="000000" w:themeColor="text1"/>
          <w:sz w:val="20"/>
          <w:szCs w:val="20"/>
        </w:rPr>
        <w:t xml:space="preserve"> </w:t>
      </w:r>
      <w:proofErr w:type="spellStart"/>
      <w:r w:rsidR="648DCDA8" w:rsidRPr="307C4CE1">
        <w:rPr>
          <w:rFonts w:ascii="Arial" w:hAnsi="Arial" w:cs="Arial"/>
          <w:color w:val="000000" w:themeColor="text1"/>
          <w:sz w:val="20"/>
          <w:szCs w:val="20"/>
        </w:rPr>
        <w:t>trezor</w:t>
      </w:r>
      <w:r w:rsidR="00BA24CC" w:rsidRPr="307C4CE1">
        <w:rPr>
          <w:rFonts w:ascii="Arial" w:hAnsi="Arial" w:cs="Arial"/>
          <w:color w:val="000000" w:themeColor="text1"/>
          <w:sz w:val="20"/>
          <w:szCs w:val="20"/>
        </w:rPr>
        <w:t>a</w:t>
      </w:r>
      <w:proofErr w:type="spellEnd"/>
      <w:r w:rsidR="00BA24CC" w:rsidRPr="307C4CE1">
        <w:rPr>
          <w:rFonts w:ascii="Arial" w:hAnsi="Arial" w:cs="Arial"/>
          <w:color w:val="000000" w:themeColor="text1"/>
          <w:sz w:val="20"/>
          <w:szCs w:val="20"/>
        </w:rPr>
        <w:t xml:space="preserve"> </w:t>
      </w:r>
      <w:proofErr w:type="spellStart"/>
      <w:r w:rsidR="00BA24CC" w:rsidRPr="307C4CE1">
        <w:rPr>
          <w:rFonts w:ascii="Arial" w:hAnsi="Arial" w:cs="Arial"/>
          <w:color w:val="000000" w:themeColor="text1"/>
          <w:sz w:val="20"/>
          <w:szCs w:val="20"/>
        </w:rPr>
        <w:t>Bosne</w:t>
      </w:r>
      <w:proofErr w:type="spellEnd"/>
      <w:r w:rsidR="00BA24CC" w:rsidRPr="307C4CE1">
        <w:rPr>
          <w:rFonts w:ascii="Arial" w:hAnsi="Arial" w:cs="Arial"/>
          <w:color w:val="000000" w:themeColor="text1"/>
          <w:sz w:val="20"/>
          <w:szCs w:val="20"/>
        </w:rPr>
        <w:t xml:space="preserve"> </w:t>
      </w:r>
      <w:proofErr w:type="spellStart"/>
      <w:r w:rsidR="00BA24CC" w:rsidRPr="307C4CE1">
        <w:rPr>
          <w:rFonts w:ascii="Arial" w:hAnsi="Arial" w:cs="Arial"/>
          <w:color w:val="000000" w:themeColor="text1"/>
          <w:sz w:val="20"/>
          <w:szCs w:val="20"/>
        </w:rPr>
        <w:t>i</w:t>
      </w:r>
      <w:proofErr w:type="spellEnd"/>
      <w:r w:rsidR="00BA24CC" w:rsidRPr="307C4CE1">
        <w:rPr>
          <w:rFonts w:ascii="Arial" w:hAnsi="Arial" w:cs="Arial"/>
          <w:color w:val="000000" w:themeColor="text1"/>
          <w:sz w:val="20"/>
          <w:szCs w:val="20"/>
        </w:rPr>
        <w:t xml:space="preserve"> </w:t>
      </w:r>
      <w:proofErr w:type="spellStart"/>
      <w:r w:rsidR="00BA24CC" w:rsidRPr="307C4CE1">
        <w:rPr>
          <w:rFonts w:ascii="Arial" w:hAnsi="Arial" w:cs="Arial"/>
          <w:color w:val="000000" w:themeColor="text1"/>
          <w:sz w:val="20"/>
          <w:szCs w:val="20"/>
        </w:rPr>
        <w:t>Hercegovine</w:t>
      </w:r>
      <w:proofErr w:type="spellEnd"/>
      <w:r w:rsidR="00BA24CC" w:rsidRPr="307C4CE1">
        <w:rPr>
          <w:rFonts w:ascii="Arial" w:hAnsi="Arial" w:cs="Arial"/>
          <w:color w:val="000000" w:themeColor="text1"/>
          <w:sz w:val="20"/>
          <w:szCs w:val="20"/>
        </w:rPr>
        <w:t xml:space="preserve">, </w:t>
      </w:r>
      <w:proofErr w:type="spellStart"/>
      <w:r w:rsidR="00BA24CC" w:rsidRPr="307C4CE1">
        <w:rPr>
          <w:rFonts w:ascii="Arial" w:hAnsi="Arial" w:cs="Arial"/>
          <w:color w:val="000000" w:themeColor="text1"/>
          <w:sz w:val="20"/>
          <w:szCs w:val="20"/>
        </w:rPr>
        <w:t>raspisuje</w:t>
      </w:r>
      <w:proofErr w:type="spellEnd"/>
    </w:p>
    <w:p w14:paraId="01F9D2EC" w14:textId="77777777" w:rsidR="00BA24CC" w:rsidRPr="00350A4B" w:rsidRDefault="00BA24CC" w:rsidP="00BA24CC">
      <w:pPr>
        <w:pStyle w:val="NormalWeb"/>
        <w:shd w:val="clear" w:color="auto" w:fill="FFFFFF"/>
        <w:spacing w:before="0" w:beforeAutospacing="0" w:after="0" w:afterAutospacing="0"/>
        <w:jc w:val="center"/>
        <w:rPr>
          <w:rFonts w:ascii="Arial" w:hAnsi="Arial" w:cs="Arial"/>
          <w:color w:val="000000"/>
          <w:sz w:val="20"/>
          <w:szCs w:val="20"/>
        </w:rPr>
      </w:pPr>
      <w:r w:rsidRPr="00350A4B">
        <w:rPr>
          <w:rStyle w:val="Strong"/>
          <w:rFonts w:ascii="Arial" w:hAnsi="Arial" w:cs="Arial"/>
          <w:color w:val="000000"/>
          <w:sz w:val="20"/>
          <w:szCs w:val="20"/>
        </w:rPr>
        <w:t xml:space="preserve">INTERNI </w:t>
      </w:r>
      <w:r>
        <w:rPr>
          <w:rStyle w:val="Strong"/>
          <w:rFonts w:ascii="Arial" w:hAnsi="Arial" w:cs="Arial"/>
          <w:color w:val="000000"/>
          <w:sz w:val="20"/>
          <w:szCs w:val="20"/>
        </w:rPr>
        <w:t>NATJEČAJ</w:t>
      </w:r>
    </w:p>
    <w:p w14:paraId="1F40D364" w14:textId="50220D65" w:rsidR="00BA24CC" w:rsidRPr="00350A4B" w:rsidRDefault="00BA24CC" w:rsidP="307C4CE1">
      <w:pPr>
        <w:pStyle w:val="NormalWeb"/>
        <w:shd w:val="clear" w:color="auto" w:fill="FFFFFF" w:themeFill="background1"/>
        <w:spacing w:before="0" w:beforeAutospacing="0" w:after="0" w:afterAutospacing="0"/>
        <w:jc w:val="center"/>
        <w:rPr>
          <w:rFonts w:ascii="Arial" w:hAnsi="Arial" w:cs="Arial"/>
          <w:color w:val="000000"/>
          <w:sz w:val="20"/>
          <w:szCs w:val="20"/>
        </w:rPr>
      </w:pPr>
      <w:proofErr w:type="spellStart"/>
      <w:proofErr w:type="gramStart"/>
      <w:r w:rsidRPr="307C4CE1">
        <w:rPr>
          <w:rStyle w:val="Strong"/>
          <w:rFonts w:ascii="Arial" w:hAnsi="Arial" w:cs="Arial"/>
          <w:color w:val="000000" w:themeColor="text1"/>
          <w:sz w:val="20"/>
          <w:szCs w:val="20"/>
        </w:rPr>
        <w:t>za</w:t>
      </w:r>
      <w:proofErr w:type="spellEnd"/>
      <w:proofErr w:type="gram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popunu</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radn</w:t>
      </w:r>
      <w:r w:rsidR="005E1B84">
        <w:rPr>
          <w:rStyle w:val="Strong"/>
          <w:rFonts w:ascii="Arial" w:hAnsi="Arial" w:cs="Arial"/>
          <w:color w:val="000000" w:themeColor="text1"/>
          <w:sz w:val="20"/>
          <w:szCs w:val="20"/>
        </w:rPr>
        <w:t>og</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mjesta</w:t>
      </w:r>
      <w:proofErr w:type="spellEnd"/>
      <w:r w:rsidRPr="307C4CE1">
        <w:rPr>
          <w:rStyle w:val="Strong"/>
          <w:rFonts w:ascii="Arial" w:hAnsi="Arial" w:cs="Arial"/>
          <w:color w:val="000000" w:themeColor="text1"/>
          <w:sz w:val="20"/>
          <w:szCs w:val="20"/>
          <w:lang w:val="sr-Cyrl-BA"/>
        </w:rPr>
        <w:t xml:space="preserve"> </w:t>
      </w:r>
      <w:r w:rsidR="005E1B84">
        <w:rPr>
          <w:rStyle w:val="Strong"/>
          <w:rFonts w:ascii="Arial" w:hAnsi="Arial" w:cs="Arial"/>
          <w:color w:val="000000" w:themeColor="text1"/>
          <w:sz w:val="20"/>
          <w:szCs w:val="20"/>
          <w:lang w:val="sr-Latn-BA"/>
        </w:rPr>
        <w:t xml:space="preserve">rukovodećeg </w:t>
      </w:r>
      <w:proofErr w:type="spellStart"/>
      <w:r w:rsidRPr="307C4CE1">
        <w:rPr>
          <w:rStyle w:val="Strong"/>
          <w:rFonts w:ascii="Arial" w:hAnsi="Arial" w:cs="Arial"/>
          <w:color w:val="000000" w:themeColor="text1"/>
          <w:sz w:val="20"/>
          <w:szCs w:val="20"/>
        </w:rPr>
        <w:t>državn</w:t>
      </w:r>
      <w:r w:rsidR="005E1B84">
        <w:rPr>
          <w:rStyle w:val="Strong"/>
          <w:rFonts w:ascii="Arial" w:hAnsi="Arial" w:cs="Arial"/>
          <w:color w:val="000000" w:themeColor="text1"/>
          <w:sz w:val="20"/>
          <w:szCs w:val="20"/>
        </w:rPr>
        <w:t>og</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službenika</w:t>
      </w:r>
      <w:proofErr w:type="spellEnd"/>
    </w:p>
    <w:p w14:paraId="6AED06DB" w14:textId="248F7110" w:rsidR="00BA24CC" w:rsidRPr="00350A4B" w:rsidRDefault="00BA24CC" w:rsidP="307C4CE1">
      <w:pPr>
        <w:pStyle w:val="NormalWeb"/>
        <w:shd w:val="clear" w:color="auto" w:fill="FFFFFF" w:themeFill="background1"/>
        <w:spacing w:before="0" w:beforeAutospacing="0" w:after="0" w:afterAutospacing="0"/>
        <w:jc w:val="center"/>
        <w:rPr>
          <w:rFonts w:ascii="Arial" w:hAnsi="Arial" w:cs="Arial"/>
          <w:color w:val="000000"/>
          <w:sz w:val="20"/>
          <w:szCs w:val="20"/>
        </w:rPr>
      </w:pPr>
      <w:proofErr w:type="gramStart"/>
      <w:r w:rsidRPr="307C4CE1">
        <w:rPr>
          <w:rStyle w:val="Strong"/>
          <w:rFonts w:ascii="Arial" w:hAnsi="Arial" w:cs="Arial"/>
          <w:color w:val="000000" w:themeColor="text1"/>
          <w:sz w:val="20"/>
          <w:szCs w:val="20"/>
        </w:rPr>
        <w:t>u</w:t>
      </w:r>
      <w:proofErr w:type="gramEnd"/>
      <w:r w:rsidRPr="307C4CE1">
        <w:rPr>
          <w:rStyle w:val="Strong"/>
          <w:rFonts w:ascii="Arial" w:hAnsi="Arial" w:cs="Arial"/>
          <w:color w:val="000000" w:themeColor="text1"/>
          <w:sz w:val="20"/>
          <w:szCs w:val="20"/>
        </w:rPr>
        <w:t xml:space="preserve"> </w:t>
      </w:r>
      <w:proofErr w:type="spellStart"/>
      <w:r w:rsidR="6BF89EBC" w:rsidRPr="307C4CE1">
        <w:rPr>
          <w:rStyle w:val="Strong"/>
          <w:rFonts w:ascii="Arial" w:hAnsi="Arial" w:cs="Arial"/>
          <w:color w:val="000000" w:themeColor="text1"/>
          <w:sz w:val="20"/>
          <w:szCs w:val="20"/>
        </w:rPr>
        <w:t>Ministarstvu</w:t>
      </w:r>
      <w:proofErr w:type="spellEnd"/>
      <w:r w:rsidR="6BF89EBC" w:rsidRPr="307C4CE1">
        <w:rPr>
          <w:rStyle w:val="Strong"/>
          <w:rFonts w:ascii="Arial" w:hAnsi="Arial" w:cs="Arial"/>
          <w:color w:val="000000" w:themeColor="text1"/>
          <w:sz w:val="20"/>
          <w:szCs w:val="20"/>
        </w:rPr>
        <w:t xml:space="preserve"> </w:t>
      </w:r>
      <w:proofErr w:type="spellStart"/>
      <w:r w:rsidR="6BF89EBC" w:rsidRPr="307C4CE1">
        <w:rPr>
          <w:rStyle w:val="Strong"/>
          <w:rFonts w:ascii="Arial" w:hAnsi="Arial" w:cs="Arial"/>
          <w:color w:val="000000" w:themeColor="text1"/>
          <w:sz w:val="20"/>
          <w:szCs w:val="20"/>
        </w:rPr>
        <w:t>financija</w:t>
      </w:r>
      <w:proofErr w:type="spellEnd"/>
      <w:r w:rsidR="6BF89EBC" w:rsidRPr="307C4CE1">
        <w:rPr>
          <w:rStyle w:val="Strong"/>
          <w:rFonts w:ascii="Arial" w:hAnsi="Arial" w:cs="Arial"/>
          <w:color w:val="000000" w:themeColor="text1"/>
          <w:sz w:val="20"/>
          <w:szCs w:val="20"/>
        </w:rPr>
        <w:t xml:space="preserve"> </w:t>
      </w:r>
      <w:proofErr w:type="spellStart"/>
      <w:r w:rsidR="6BF89EBC" w:rsidRPr="307C4CE1">
        <w:rPr>
          <w:rStyle w:val="Strong"/>
          <w:rFonts w:ascii="Arial" w:hAnsi="Arial" w:cs="Arial"/>
          <w:color w:val="000000" w:themeColor="text1"/>
          <w:sz w:val="20"/>
          <w:szCs w:val="20"/>
        </w:rPr>
        <w:t>i</w:t>
      </w:r>
      <w:proofErr w:type="spellEnd"/>
      <w:r w:rsidR="6BF89EBC" w:rsidRPr="307C4CE1">
        <w:rPr>
          <w:rStyle w:val="Strong"/>
          <w:rFonts w:ascii="Arial" w:hAnsi="Arial" w:cs="Arial"/>
          <w:color w:val="000000" w:themeColor="text1"/>
          <w:sz w:val="20"/>
          <w:szCs w:val="20"/>
        </w:rPr>
        <w:t xml:space="preserve"> </w:t>
      </w:r>
      <w:proofErr w:type="spellStart"/>
      <w:r w:rsidR="6BF89EBC" w:rsidRPr="307C4CE1">
        <w:rPr>
          <w:rStyle w:val="Strong"/>
          <w:rFonts w:ascii="Arial" w:hAnsi="Arial" w:cs="Arial"/>
          <w:color w:val="000000" w:themeColor="text1"/>
          <w:sz w:val="20"/>
          <w:szCs w:val="20"/>
        </w:rPr>
        <w:t>trezora</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Bosne</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i</w:t>
      </w:r>
      <w:proofErr w:type="spellEnd"/>
      <w:r w:rsidRPr="307C4CE1">
        <w:rPr>
          <w:rStyle w:val="Strong"/>
          <w:rFonts w:ascii="Arial" w:hAnsi="Arial" w:cs="Arial"/>
          <w:color w:val="000000" w:themeColor="text1"/>
          <w:sz w:val="20"/>
          <w:szCs w:val="20"/>
        </w:rPr>
        <w:t xml:space="preserve"> </w:t>
      </w:r>
      <w:proofErr w:type="spellStart"/>
      <w:r w:rsidRPr="307C4CE1">
        <w:rPr>
          <w:rStyle w:val="Strong"/>
          <w:rFonts w:ascii="Arial" w:hAnsi="Arial" w:cs="Arial"/>
          <w:color w:val="000000" w:themeColor="text1"/>
          <w:sz w:val="20"/>
          <w:szCs w:val="20"/>
        </w:rPr>
        <w:t>Hercegovine</w:t>
      </w:r>
      <w:proofErr w:type="spellEnd"/>
    </w:p>
    <w:p w14:paraId="672A6659" w14:textId="77777777" w:rsidR="00BA24CC" w:rsidRPr="00350A4B" w:rsidRDefault="00BA24CC" w:rsidP="00BA24CC">
      <w:pPr>
        <w:shd w:val="clear" w:color="auto" w:fill="FFFFFF"/>
        <w:jc w:val="both"/>
        <w:rPr>
          <w:rFonts w:ascii="Arial" w:hAnsi="Arial" w:cs="Arial"/>
          <w:color w:val="000000"/>
          <w:sz w:val="20"/>
          <w:szCs w:val="20"/>
          <w:lang w:val="bs-Latn-BA" w:eastAsia="bs-Latn-BA"/>
        </w:rPr>
      </w:pPr>
      <w:bookmarkStart w:id="0" w:name="_Hlk24108981"/>
    </w:p>
    <w:bookmarkEnd w:id="0"/>
    <w:p w14:paraId="7284692F" w14:textId="3B303D80" w:rsidR="307C4CE1" w:rsidRDefault="004E1620" w:rsidP="307C4CE1">
      <w:pPr>
        <w:jc w:val="both"/>
        <w:rPr>
          <w:rFonts w:ascii="Arial" w:eastAsia="Arial" w:hAnsi="Arial" w:cs="Arial"/>
          <w:b/>
          <w:bCs/>
          <w:color w:val="000000" w:themeColor="text1"/>
          <w:sz w:val="20"/>
          <w:szCs w:val="20"/>
          <w:lang w:val="bs-Latn-BA"/>
        </w:rPr>
      </w:pPr>
      <w:r w:rsidRPr="307C4CE1">
        <w:rPr>
          <w:rFonts w:ascii="Arial" w:eastAsia="Arial" w:hAnsi="Arial" w:cs="Arial"/>
          <w:b/>
          <w:bCs/>
          <w:color w:val="000000" w:themeColor="text1"/>
          <w:sz w:val="20"/>
          <w:szCs w:val="20"/>
          <w:lang w:val="bs-Latn-BA"/>
        </w:rPr>
        <w:t xml:space="preserve">1/01 </w:t>
      </w:r>
      <w:r w:rsidR="005E1B84">
        <w:rPr>
          <w:rFonts w:ascii="Arial" w:eastAsia="Arial" w:hAnsi="Arial" w:cs="Arial"/>
          <w:b/>
          <w:bCs/>
          <w:color w:val="000000" w:themeColor="text1"/>
          <w:sz w:val="20"/>
          <w:szCs w:val="20"/>
          <w:lang w:val="bs-Latn-BA"/>
        </w:rPr>
        <w:t xml:space="preserve">Pomoćnik ministra </w:t>
      </w:r>
    </w:p>
    <w:p w14:paraId="342644F5" w14:textId="77777777" w:rsidR="005E1B84" w:rsidRDefault="005E1B84" w:rsidP="307C4CE1">
      <w:pPr>
        <w:jc w:val="both"/>
        <w:rPr>
          <w:rFonts w:ascii="Arial" w:eastAsia="Arial" w:hAnsi="Arial" w:cs="Arial"/>
          <w:color w:val="000000" w:themeColor="text1"/>
          <w:sz w:val="20"/>
          <w:szCs w:val="20"/>
          <w:lang w:val="bs-Latn-BA"/>
        </w:rPr>
      </w:pPr>
    </w:p>
    <w:p w14:paraId="674DCCDF" w14:textId="4EB89FF2" w:rsidR="004E1620" w:rsidRDefault="004E1620" w:rsidP="307C4CE1">
      <w:pPr>
        <w:jc w:val="both"/>
        <w:rPr>
          <w:rFonts w:ascii="Arial" w:eastAsia="Arial" w:hAnsi="Arial" w:cs="Arial"/>
          <w:color w:val="000000" w:themeColor="text1"/>
          <w:sz w:val="20"/>
          <w:szCs w:val="20"/>
          <w:lang w:val="bs-Latn-BA"/>
        </w:rPr>
      </w:pPr>
      <w:r w:rsidRPr="307C4CE1">
        <w:rPr>
          <w:rFonts w:ascii="Arial" w:eastAsia="Arial" w:hAnsi="Arial" w:cs="Arial"/>
          <w:color w:val="000000" w:themeColor="text1"/>
          <w:sz w:val="20"/>
          <w:szCs w:val="20"/>
          <w:lang w:val="hr"/>
        </w:rPr>
        <w:t xml:space="preserve">SEKTOR ZA </w:t>
      </w:r>
      <w:r w:rsidR="005E1B84">
        <w:rPr>
          <w:rFonts w:ascii="Arial" w:eastAsia="Arial" w:hAnsi="Arial" w:cs="Arial"/>
          <w:color w:val="000000" w:themeColor="text1"/>
          <w:sz w:val="20"/>
          <w:szCs w:val="20"/>
          <w:lang w:val="hr"/>
        </w:rPr>
        <w:t>FISKALNE POSLOVE</w:t>
      </w:r>
    </w:p>
    <w:p w14:paraId="24AC82BC" w14:textId="3340D15E" w:rsidR="307C4CE1" w:rsidRDefault="307C4CE1" w:rsidP="307C4CE1">
      <w:pPr>
        <w:tabs>
          <w:tab w:val="left" w:pos="4840"/>
        </w:tabs>
        <w:jc w:val="both"/>
        <w:rPr>
          <w:rFonts w:ascii="Arial" w:eastAsia="Arial" w:hAnsi="Arial" w:cs="Arial"/>
          <w:color w:val="000000" w:themeColor="text1"/>
          <w:sz w:val="20"/>
          <w:szCs w:val="20"/>
          <w:lang w:val="bs-Latn-BA"/>
        </w:rPr>
      </w:pPr>
    </w:p>
    <w:p w14:paraId="01C24C46" w14:textId="622448A9" w:rsidR="004E1620" w:rsidRDefault="004E1620" w:rsidP="307C4CE1">
      <w:pPr>
        <w:tabs>
          <w:tab w:val="left" w:pos="4840"/>
        </w:tabs>
        <w:jc w:val="both"/>
        <w:rPr>
          <w:rFonts w:ascii="Arial" w:eastAsia="Arial" w:hAnsi="Arial" w:cs="Arial"/>
          <w:color w:val="000000" w:themeColor="text1"/>
          <w:sz w:val="20"/>
          <w:szCs w:val="20"/>
          <w:lang w:val="bs-Latn-BA"/>
        </w:rPr>
      </w:pPr>
      <w:r w:rsidRPr="307C4CE1">
        <w:rPr>
          <w:rFonts w:ascii="Arial" w:eastAsia="Arial" w:hAnsi="Arial" w:cs="Arial"/>
          <w:b/>
          <w:bCs/>
          <w:color w:val="000000" w:themeColor="text1"/>
          <w:sz w:val="20"/>
          <w:szCs w:val="20"/>
          <w:u w:val="single"/>
          <w:lang w:val="bs-Latn-BA"/>
        </w:rPr>
        <w:t xml:space="preserve">Radno mjesto: 1/01 </w:t>
      </w:r>
      <w:r w:rsidR="005E1B84">
        <w:rPr>
          <w:rFonts w:ascii="Arial" w:eastAsia="Arial" w:hAnsi="Arial" w:cs="Arial"/>
          <w:b/>
          <w:bCs/>
          <w:color w:val="000000" w:themeColor="text1"/>
          <w:sz w:val="20"/>
          <w:szCs w:val="20"/>
          <w:u w:val="single"/>
          <w:lang w:val="bs-Latn-BA"/>
        </w:rPr>
        <w:t>Pomoćnik ministra</w:t>
      </w:r>
    </w:p>
    <w:p w14:paraId="2EBA095F" w14:textId="77777777" w:rsidR="005E1B84" w:rsidRPr="005E1B84" w:rsidRDefault="004E1620" w:rsidP="005E1B84">
      <w:pPr>
        <w:jc w:val="both"/>
        <w:rPr>
          <w:rFonts w:ascii="Arial" w:eastAsia="Arial" w:hAnsi="Arial" w:cs="Arial"/>
          <w:color w:val="000000" w:themeColor="text1"/>
          <w:sz w:val="20"/>
          <w:szCs w:val="20"/>
          <w:lang w:val="hr-HR"/>
        </w:rPr>
      </w:pPr>
      <w:r w:rsidRPr="307C4CE1">
        <w:rPr>
          <w:rFonts w:ascii="Arial" w:eastAsia="Arial" w:hAnsi="Arial" w:cs="Arial"/>
          <w:b/>
          <w:bCs/>
          <w:color w:val="000000" w:themeColor="text1"/>
          <w:sz w:val="20"/>
          <w:szCs w:val="20"/>
          <w:lang w:val="sl-SI"/>
        </w:rPr>
        <w:t>Opis poslova i zadataka:</w:t>
      </w:r>
      <w:r w:rsidRPr="307C4CE1">
        <w:rPr>
          <w:rFonts w:ascii="Arial" w:eastAsia="Arial" w:hAnsi="Arial" w:cs="Arial"/>
          <w:color w:val="000000" w:themeColor="text1"/>
          <w:sz w:val="20"/>
          <w:szCs w:val="20"/>
        </w:rPr>
        <w:t xml:space="preserve"> </w:t>
      </w:r>
      <w:r w:rsidR="005E1B84" w:rsidRPr="005E1B84">
        <w:rPr>
          <w:rFonts w:ascii="Arial" w:eastAsia="Arial" w:hAnsi="Arial" w:cs="Arial"/>
          <w:color w:val="000000" w:themeColor="text1"/>
          <w:sz w:val="20"/>
          <w:szCs w:val="20"/>
          <w:lang w:val="hr-HR"/>
        </w:rPr>
        <w:t>Obavlja poslove rukovodećeg karaktera unutar Sektora i odgovoran je za korištenje financijskih, materijalnih i ljudskih resursa u Sektoru, organizira izvršavanje poslova iz nadležnosti  Sektora sukladno propisima, neposredno prima naloge od ministra, organizira, objedinjuje i usmjerava rad Sektora, odgovoran je za blagovremeno, zakonito i kvalitetno obavljanje poslova iz nadležnosti Sektora, raspoređuje poslove na unutarnje  organizacijske jedinice u Sektoru, inicira i preporučuje poboljšanje rada Sektora, prati izvršavanje zakonskih i podzakonskih akta iz djelokruga Sektora i inicira njihove izmjene i dopune, pruža izvršiteljima  potrebnu stručnu pomoć u radu, obavlja najsloženije poslove iz nadležnosti Sektora, kao i druge poslove po nalogu ministra. Za svoj rad neposredno odgovara ministru, kome podnosi izvješće o radu.</w:t>
      </w:r>
    </w:p>
    <w:p w14:paraId="074988D9" w14:textId="06D11E1A" w:rsidR="004E1620" w:rsidRDefault="004E1620" w:rsidP="307C4CE1">
      <w:pPr>
        <w:jc w:val="both"/>
        <w:rPr>
          <w:rFonts w:ascii="Arial" w:eastAsia="Arial" w:hAnsi="Arial" w:cs="Arial"/>
          <w:color w:val="000000" w:themeColor="text1"/>
          <w:sz w:val="20"/>
          <w:szCs w:val="20"/>
          <w:lang w:val="bs-Latn-BA"/>
        </w:rPr>
      </w:pPr>
      <w:r w:rsidRPr="307C4CE1">
        <w:rPr>
          <w:rFonts w:ascii="Arial" w:eastAsia="Arial" w:hAnsi="Arial" w:cs="Arial"/>
          <w:b/>
          <w:bCs/>
          <w:color w:val="000000" w:themeColor="text1"/>
          <w:sz w:val="20"/>
          <w:szCs w:val="20"/>
          <w:lang w:val="sl-SI"/>
        </w:rPr>
        <w:t>Posebni u</w:t>
      </w:r>
      <w:r w:rsidR="1F70FD86" w:rsidRPr="307C4CE1">
        <w:rPr>
          <w:rFonts w:ascii="Arial" w:eastAsia="Arial" w:hAnsi="Arial" w:cs="Arial"/>
          <w:b/>
          <w:bCs/>
          <w:color w:val="000000" w:themeColor="text1"/>
          <w:sz w:val="20"/>
          <w:szCs w:val="20"/>
          <w:lang w:val="sl-SI"/>
        </w:rPr>
        <w:t>vjeti</w:t>
      </w:r>
      <w:r w:rsidRPr="307C4CE1">
        <w:rPr>
          <w:rFonts w:ascii="Arial" w:eastAsia="Arial" w:hAnsi="Arial" w:cs="Arial"/>
          <w:b/>
          <w:bCs/>
          <w:color w:val="000000" w:themeColor="text1"/>
          <w:sz w:val="20"/>
          <w:szCs w:val="20"/>
          <w:lang w:val="sl-SI"/>
        </w:rPr>
        <w:t>:</w:t>
      </w:r>
      <w:r w:rsidRPr="307C4CE1">
        <w:rPr>
          <w:rFonts w:ascii="Arial" w:eastAsia="Arial" w:hAnsi="Arial" w:cs="Arial"/>
          <w:color w:val="000000" w:themeColor="text1"/>
          <w:sz w:val="20"/>
          <w:szCs w:val="20"/>
        </w:rPr>
        <w:t xml:space="preserve"> VSS </w:t>
      </w:r>
      <w:r w:rsidR="005E1B84">
        <w:rPr>
          <w:rFonts w:ascii="Arial" w:eastAsia="Arial" w:hAnsi="Arial" w:cs="Arial"/>
          <w:color w:val="000000" w:themeColor="text1"/>
          <w:sz w:val="20"/>
          <w:szCs w:val="20"/>
        </w:rPr>
        <w:t>–</w:t>
      </w:r>
      <w:r w:rsidRPr="307C4CE1">
        <w:rPr>
          <w:rFonts w:ascii="Arial" w:eastAsia="Arial" w:hAnsi="Arial" w:cs="Arial"/>
          <w:color w:val="000000" w:themeColor="text1"/>
          <w:sz w:val="20"/>
          <w:szCs w:val="20"/>
        </w:rPr>
        <w:t xml:space="preserve"> </w:t>
      </w:r>
      <w:r w:rsidR="005E1B84">
        <w:rPr>
          <w:rFonts w:ascii="Arial" w:eastAsia="Arial" w:hAnsi="Arial" w:cs="Arial"/>
          <w:color w:val="000000" w:themeColor="text1"/>
          <w:sz w:val="20"/>
          <w:szCs w:val="20"/>
        </w:rPr>
        <w:t xml:space="preserve">ekonomski ili </w:t>
      </w:r>
      <w:r w:rsidRPr="307C4CE1">
        <w:rPr>
          <w:rFonts w:ascii="Arial" w:eastAsia="Arial" w:hAnsi="Arial" w:cs="Arial"/>
          <w:color w:val="000000" w:themeColor="text1"/>
          <w:sz w:val="20"/>
          <w:szCs w:val="20"/>
        </w:rPr>
        <w:t>pravni fakultet,  VII. stupanj ili ekvivalent Bolonjskog s</w:t>
      </w:r>
      <w:r w:rsidR="314E6524" w:rsidRPr="307C4CE1">
        <w:rPr>
          <w:rFonts w:ascii="Arial" w:eastAsia="Arial" w:hAnsi="Arial" w:cs="Arial"/>
          <w:color w:val="000000" w:themeColor="text1"/>
          <w:sz w:val="20"/>
          <w:szCs w:val="20"/>
        </w:rPr>
        <w:t>ustav</w:t>
      </w:r>
      <w:r w:rsidRPr="307C4CE1">
        <w:rPr>
          <w:rFonts w:ascii="Arial" w:eastAsia="Arial" w:hAnsi="Arial" w:cs="Arial"/>
          <w:color w:val="000000" w:themeColor="text1"/>
          <w:sz w:val="20"/>
          <w:szCs w:val="20"/>
        </w:rPr>
        <w:t xml:space="preserve">a sa ostvarenih 180, odnosno 240 ECTS bodova; najmanje </w:t>
      </w:r>
      <w:r w:rsidR="005E1B84">
        <w:rPr>
          <w:rFonts w:ascii="Arial" w:eastAsia="Arial" w:hAnsi="Arial" w:cs="Arial"/>
          <w:color w:val="000000" w:themeColor="text1"/>
          <w:sz w:val="20"/>
          <w:szCs w:val="20"/>
        </w:rPr>
        <w:t>5 godina</w:t>
      </w:r>
      <w:r w:rsidRPr="307C4CE1">
        <w:rPr>
          <w:rFonts w:ascii="Arial" w:eastAsia="Arial" w:hAnsi="Arial" w:cs="Arial"/>
          <w:color w:val="000000" w:themeColor="text1"/>
          <w:sz w:val="20"/>
          <w:szCs w:val="20"/>
        </w:rPr>
        <w:t xml:space="preserve"> radnog iskustva u struci; položen stručni upravni ispit; poznavanje engleskog jezika; poznavanje rada na računa</w:t>
      </w:r>
      <w:r w:rsidR="1A4B0D05" w:rsidRPr="307C4CE1">
        <w:rPr>
          <w:rFonts w:ascii="Arial" w:eastAsia="Arial" w:hAnsi="Arial" w:cs="Arial"/>
          <w:color w:val="000000" w:themeColor="text1"/>
          <w:sz w:val="20"/>
          <w:szCs w:val="20"/>
        </w:rPr>
        <w:t>l</w:t>
      </w:r>
      <w:r w:rsidRPr="307C4CE1">
        <w:rPr>
          <w:rFonts w:ascii="Arial" w:eastAsia="Arial" w:hAnsi="Arial" w:cs="Arial"/>
          <w:color w:val="000000" w:themeColor="text1"/>
          <w:sz w:val="20"/>
          <w:szCs w:val="20"/>
        </w:rPr>
        <w:t>u.</w:t>
      </w:r>
    </w:p>
    <w:p w14:paraId="29EA16FF" w14:textId="0443383E" w:rsidR="004E1620" w:rsidRDefault="004E1620" w:rsidP="307C4CE1">
      <w:pPr>
        <w:jc w:val="both"/>
        <w:rPr>
          <w:rFonts w:ascii="Arial" w:eastAsia="Arial" w:hAnsi="Arial" w:cs="Arial"/>
          <w:color w:val="000000" w:themeColor="text1"/>
          <w:sz w:val="20"/>
          <w:szCs w:val="20"/>
          <w:lang w:val="bs-Latn-BA"/>
        </w:rPr>
      </w:pPr>
      <w:r w:rsidRPr="307C4CE1">
        <w:rPr>
          <w:rFonts w:ascii="Arial" w:eastAsia="Arial" w:hAnsi="Arial" w:cs="Arial"/>
          <w:b/>
          <w:bCs/>
          <w:color w:val="000000" w:themeColor="text1"/>
          <w:sz w:val="20"/>
          <w:szCs w:val="20"/>
          <w:lang w:val="sl-SI"/>
        </w:rPr>
        <w:t>Status:</w:t>
      </w:r>
      <w:r w:rsidRPr="307C4CE1">
        <w:rPr>
          <w:rFonts w:ascii="Arial" w:eastAsia="Arial" w:hAnsi="Arial" w:cs="Arial"/>
          <w:color w:val="000000" w:themeColor="text1"/>
          <w:sz w:val="20"/>
          <w:szCs w:val="20"/>
          <w:lang w:val="sl-SI"/>
        </w:rPr>
        <w:t xml:space="preserve"> </w:t>
      </w:r>
      <w:r w:rsidR="005E1B84">
        <w:rPr>
          <w:rFonts w:ascii="Arial" w:eastAsia="Arial" w:hAnsi="Arial" w:cs="Arial"/>
          <w:color w:val="000000" w:themeColor="text1"/>
          <w:sz w:val="20"/>
          <w:szCs w:val="20"/>
          <w:lang w:val="sl-SI"/>
        </w:rPr>
        <w:t xml:space="preserve">rukovodeći </w:t>
      </w:r>
      <w:r w:rsidRPr="307C4CE1">
        <w:rPr>
          <w:rFonts w:ascii="Arial" w:eastAsia="Arial" w:hAnsi="Arial" w:cs="Arial"/>
          <w:color w:val="000000" w:themeColor="text1"/>
          <w:sz w:val="20"/>
          <w:szCs w:val="20"/>
          <w:lang w:val="sl-SI"/>
        </w:rPr>
        <w:t>državni službenik-</w:t>
      </w:r>
      <w:r w:rsidR="005E1B84">
        <w:rPr>
          <w:rFonts w:ascii="Arial" w:eastAsia="Arial" w:hAnsi="Arial" w:cs="Arial"/>
          <w:color w:val="000000" w:themeColor="text1"/>
          <w:sz w:val="20"/>
          <w:szCs w:val="20"/>
          <w:lang w:val="sl-SI"/>
        </w:rPr>
        <w:t>pomoćnik ministra</w:t>
      </w:r>
      <w:r w:rsidRPr="307C4CE1">
        <w:rPr>
          <w:rFonts w:ascii="Arial" w:eastAsia="Arial" w:hAnsi="Arial" w:cs="Arial"/>
          <w:color w:val="000000" w:themeColor="text1"/>
          <w:sz w:val="20"/>
          <w:szCs w:val="20"/>
          <w:lang w:val="sl-SI"/>
        </w:rPr>
        <w:t>.</w:t>
      </w:r>
    </w:p>
    <w:p w14:paraId="5FD3122C" w14:textId="69CD774A" w:rsidR="004E1620" w:rsidRDefault="004E1620" w:rsidP="307C4CE1">
      <w:pPr>
        <w:rPr>
          <w:rFonts w:ascii="Arial" w:eastAsia="Arial" w:hAnsi="Arial" w:cs="Arial"/>
          <w:color w:val="000000" w:themeColor="text1"/>
          <w:sz w:val="20"/>
          <w:szCs w:val="20"/>
          <w:lang w:val="bs-Latn-BA"/>
        </w:rPr>
      </w:pPr>
      <w:r w:rsidRPr="307C4CE1">
        <w:rPr>
          <w:rFonts w:ascii="Arial" w:eastAsia="Arial" w:hAnsi="Arial" w:cs="Arial"/>
          <w:b/>
          <w:bCs/>
          <w:color w:val="000000" w:themeColor="text1"/>
          <w:sz w:val="20"/>
          <w:szCs w:val="20"/>
          <w:lang w:val="bs-Latn-BA"/>
        </w:rPr>
        <w:t>Broj izvršilaca:</w:t>
      </w:r>
      <w:r w:rsidRPr="307C4CE1">
        <w:rPr>
          <w:rFonts w:ascii="Arial" w:eastAsia="Arial" w:hAnsi="Arial" w:cs="Arial"/>
          <w:color w:val="000000" w:themeColor="text1"/>
          <w:sz w:val="20"/>
          <w:szCs w:val="20"/>
          <w:lang w:val="bs-Latn-BA"/>
        </w:rPr>
        <w:t xml:space="preserve"> jedan (1) izvršilac.</w:t>
      </w:r>
    </w:p>
    <w:p w14:paraId="23F928BB" w14:textId="634EFA15" w:rsidR="307C4CE1" w:rsidRDefault="307C4CE1" w:rsidP="307C4CE1">
      <w:pPr>
        <w:rPr>
          <w:rFonts w:ascii="Arial" w:eastAsia="Arial" w:hAnsi="Arial" w:cs="Arial"/>
          <w:color w:val="000000" w:themeColor="text1"/>
          <w:sz w:val="20"/>
          <w:szCs w:val="20"/>
          <w:lang w:val="bs-Latn-BA"/>
        </w:rPr>
      </w:pPr>
    </w:p>
    <w:p w14:paraId="68B34ADC" w14:textId="39D3C5BF" w:rsidR="004E1620" w:rsidRDefault="004E1620" w:rsidP="307C4CE1">
      <w:pPr>
        <w:jc w:val="both"/>
        <w:rPr>
          <w:rFonts w:ascii="Arial" w:eastAsia="Arial" w:hAnsi="Arial" w:cs="Arial"/>
          <w:color w:val="000000" w:themeColor="text1"/>
          <w:sz w:val="20"/>
          <w:szCs w:val="20"/>
          <w:lang w:val="bs-Latn-BA"/>
        </w:rPr>
      </w:pPr>
      <w:r w:rsidRPr="307C4CE1">
        <w:rPr>
          <w:rFonts w:ascii="Arial" w:eastAsia="Arial" w:hAnsi="Arial" w:cs="Arial"/>
          <w:b/>
          <w:bCs/>
          <w:i/>
          <w:iCs/>
          <w:color w:val="000000" w:themeColor="text1"/>
          <w:sz w:val="20"/>
          <w:szCs w:val="20"/>
          <w:u w:val="single"/>
          <w:lang w:val="sr-Latn-BA"/>
        </w:rPr>
        <w:t>N</w:t>
      </w:r>
      <w:r w:rsidRPr="307C4CE1">
        <w:rPr>
          <w:rFonts w:ascii="Arial" w:eastAsia="Arial" w:hAnsi="Arial" w:cs="Arial"/>
          <w:b/>
          <w:bCs/>
          <w:i/>
          <w:iCs/>
          <w:color w:val="000000" w:themeColor="text1"/>
          <w:sz w:val="20"/>
          <w:szCs w:val="20"/>
          <w:u w:val="single"/>
          <w:lang w:val="sr-Cyrl-CS"/>
        </w:rPr>
        <w:t xml:space="preserve">a </w:t>
      </w:r>
      <w:proofErr w:type="spellStart"/>
      <w:r w:rsidRPr="307C4CE1">
        <w:rPr>
          <w:rFonts w:ascii="Arial" w:eastAsia="Arial" w:hAnsi="Arial" w:cs="Arial"/>
          <w:b/>
          <w:bCs/>
          <w:i/>
          <w:iCs/>
          <w:color w:val="000000" w:themeColor="text1"/>
          <w:sz w:val="20"/>
          <w:szCs w:val="20"/>
          <w:u w:val="single"/>
          <w:lang w:val="sr-Cyrl-CS"/>
        </w:rPr>
        <w:t>ovaj</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natječaj</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mogu</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se</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prijaviti</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samo</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lica</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zaposlena</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kao</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državni</w:t>
      </w:r>
      <w:proofErr w:type="spellEnd"/>
      <w:r w:rsidRPr="307C4CE1">
        <w:rPr>
          <w:rFonts w:ascii="Arial" w:eastAsia="Arial" w:hAnsi="Arial" w:cs="Arial"/>
          <w:b/>
          <w:bCs/>
          <w:i/>
          <w:iCs/>
          <w:color w:val="000000" w:themeColor="text1"/>
          <w:sz w:val="20"/>
          <w:szCs w:val="20"/>
          <w:u w:val="single"/>
          <w:lang w:val="sr-Cyrl-CS"/>
        </w:rPr>
        <w:t xml:space="preserve"> </w:t>
      </w:r>
      <w:proofErr w:type="spellStart"/>
      <w:r w:rsidRPr="307C4CE1">
        <w:rPr>
          <w:rFonts w:ascii="Arial" w:eastAsia="Arial" w:hAnsi="Arial" w:cs="Arial"/>
          <w:b/>
          <w:bCs/>
          <w:i/>
          <w:iCs/>
          <w:color w:val="000000" w:themeColor="text1"/>
          <w:sz w:val="20"/>
          <w:szCs w:val="20"/>
          <w:u w:val="single"/>
          <w:lang w:val="sr-Cyrl-CS"/>
        </w:rPr>
        <w:t>službenici</w:t>
      </w:r>
      <w:proofErr w:type="spellEnd"/>
      <w:r w:rsidRPr="307C4CE1">
        <w:rPr>
          <w:rFonts w:ascii="Arial" w:eastAsia="Arial" w:hAnsi="Arial" w:cs="Arial"/>
          <w:b/>
          <w:bCs/>
          <w:i/>
          <w:iCs/>
          <w:color w:val="000000" w:themeColor="text1"/>
          <w:sz w:val="20"/>
          <w:szCs w:val="20"/>
          <w:u w:val="single"/>
          <w:lang w:val="sr-Cyrl-CS"/>
        </w:rPr>
        <w:t xml:space="preserve"> </w:t>
      </w:r>
      <w:r w:rsidRPr="307C4CE1">
        <w:rPr>
          <w:rFonts w:ascii="Arial" w:eastAsia="Arial" w:hAnsi="Arial" w:cs="Arial"/>
          <w:b/>
          <w:bCs/>
          <w:i/>
          <w:iCs/>
          <w:color w:val="000000" w:themeColor="text1"/>
          <w:sz w:val="20"/>
          <w:szCs w:val="20"/>
          <w:u w:val="single"/>
          <w:lang w:val="bs-Latn-BA"/>
        </w:rPr>
        <w:t xml:space="preserve">u </w:t>
      </w:r>
      <w:r w:rsidRPr="307C4CE1">
        <w:rPr>
          <w:rStyle w:val="Strong"/>
          <w:rFonts w:ascii="Arial" w:eastAsia="Arial" w:hAnsi="Arial" w:cs="Arial"/>
          <w:i/>
          <w:iCs/>
          <w:color w:val="000000" w:themeColor="text1"/>
          <w:sz w:val="20"/>
          <w:szCs w:val="20"/>
          <w:u w:val="single"/>
        </w:rPr>
        <w:t>Ministarstvu financija i trezora Bosne i Hercegovine</w:t>
      </w:r>
    </w:p>
    <w:p w14:paraId="02EB378F" w14:textId="77777777" w:rsidR="007E1003" w:rsidRPr="004813AB" w:rsidRDefault="007E1003" w:rsidP="005E1B84">
      <w:pPr>
        <w:pStyle w:val="NormalWeb"/>
        <w:spacing w:before="0" w:beforeAutospacing="0" w:after="0" w:afterAutospacing="0"/>
        <w:jc w:val="both"/>
        <w:rPr>
          <w:rFonts w:ascii="Arial" w:hAnsi="Arial" w:cs="Arial"/>
          <w:b/>
          <w:bCs/>
          <w:i/>
          <w:iCs/>
          <w:sz w:val="20"/>
          <w:szCs w:val="20"/>
          <w:u w:val="single"/>
          <w:lang w:val="sr-Latn-BA"/>
        </w:rPr>
      </w:pPr>
    </w:p>
    <w:p w14:paraId="5C6654D9" w14:textId="77777777" w:rsidR="0088325E" w:rsidRPr="004813AB" w:rsidRDefault="0088325E" w:rsidP="0088325E">
      <w:pPr>
        <w:ind w:right="27"/>
        <w:jc w:val="both"/>
        <w:rPr>
          <w:rFonts w:ascii="Arial" w:hAnsi="Arial" w:cs="Arial"/>
          <w:b/>
          <w:i/>
          <w:sz w:val="20"/>
          <w:szCs w:val="20"/>
          <w:u w:val="single"/>
          <w:lang w:val="sr-Latn-BA"/>
        </w:rPr>
      </w:pPr>
      <w:r w:rsidRPr="004813AB">
        <w:rPr>
          <w:rFonts w:ascii="Arial" w:hAnsi="Arial" w:cs="Arial"/>
          <w:b/>
          <w:i/>
          <w:sz w:val="20"/>
          <w:szCs w:val="20"/>
          <w:u w:val="single"/>
          <w:lang w:val="sr-Latn-BA"/>
        </w:rPr>
        <w:t xml:space="preserve">Napomena za sve kandidate: </w:t>
      </w:r>
    </w:p>
    <w:p w14:paraId="2C5A69A7"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Povjerenstvo za izbor bira kandidate na temelju podataka iz prijave, kao i znanja i sposobnosti pokazanih na stručnom ispitu koji se za kandidate prijavljene na interni </w:t>
      </w:r>
      <w:r w:rsidR="00C53565" w:rsidRPr="004813AB">
        <w:rPr>
          <w:rFonts w:ascii="Arial" w:hAnsi="Arial" w:cs="Arial"/>
          <w:sz w:val="20"/>
          <w:szCs w:val="20"/>
          <w:lang w:val="sr-Latn-BA"/>
        </w:rPr>
        <w:t>natječaj</w:t>
      </w:r>
      <w:r w:rsidRPr="004813AB">
        <w:rPr>
          <w:rFonts w:ascii="Arial" w:hAnsi="Arial" w:cs="Arial"/>
          <w:sz w:val="20"/>
          <w:szCs w:val="20"/>
          <w:lang w:val="sr-Latn-BA"/>
        </w:rPr>
        <w:t xml:space="preserve"> sastoji od intervjua.</w:t>
      </w:r>
    </w:p>
    <w:p w14:paraId="53BD5413"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A46B874" w14:textId="77777777" w:rsidR="0088325E" w:rsidRPr="004813AB" w:rsidRDefault="0088325E" w:rsidP="0088325E">
      <w:pPr>
        <w:pStyle w:val="NormalWeb"/>
        <w:numPr>
          <w:ilvl w:val="0"/>
          <w:numId w:val="7"/>
        </w:numPr>
        <w:spacing w:before="0" w:beforeAutospacing="0" w:after="0" w:afterAutospacing="0"/>
        <w:ind w:left="284" w:hanging="284"/>
        <w:jc w:val="both"/>
        <w:rPr>
          <w:rFonts w:ascii="Arial" w:hAnsi="Arial" w:cs="Arial"/>
          <w:sz w:val="20"/>
          <w:szCs w:val="20"/>
          <w:lang w:val="sr-Latn-BA"/>
        </w:rPr>
      </w:pPr>
      <w:r w:rsidRPr="004813AB">
        <w:rPr>
          <w:rFonts w:ascii="Arial" w:hAnsi="Arial" w:cs="Arial"/>
          <w:sz w:val="20"/>
          <w:szCs w:val="20"/>
          <w:lang w:val="sr-Latn-BA"/>
        </w:rPr>
        <w:t>Neovisno o svim drugim zahtjevima iz ovog oglasa, kandidati koji su završili studije po Bolonjskom sustavu studiranja, dužni su, pored ostale tražene dokumentacije, obvezno dostaviti diplomu prvog ciklusa (ili osnovnog dodiplomskog studija), čak i ako se oglasom traži drugi i treći ciklus Bolonjskog sustava studiranja, osim za integrirane studije kod kojih je potrebno dostaviti i dokaz da se radi o integriranom studiju, ako to nije vidljivo iz same osnovne diplome, dodatka diplomi ili rješenja o nostrificiranju/priznavanju.Pod radnim iskustvom podrazumijeva se radno iskustvo nakon stečene visoke stručne spreme, odnosno visokog obrazovanja.</w:t>
      </w:r>
    </w:p>
    <w:p w14:paraId="4E2DDD5F" w14:textId="52DF6D09" w:rsidR="00C53565" w:rsidRPr="007E1003" w:rsidRDefault="00707481" w:rsidP="307C4CE1">
      <w:pPr>
        <w:pStyle w:val="ListParagraph"/>
        <w:numPr>
          <w:ilvl w:val="0"/>
          <w:numId w:val="7"/>
        </w:numPr>
        <w:shd w:val="clear" w:color="auto" w:fill="FFFFFF" w:themeFill="background1"/>
        <w:jc w:val="both"/>
        <w:rPr>
          <w:rFonts w:ascii="Arial" w:hAnsi="Arial" w:cs="Arial"/>
          <w:sz w:val="20"/>
          <w:szCs w:val="20"/>
        </w:rPr>
      </w:pPr>
      <w:r w:rsidRPr="004813AB">
        <w:rPr>
          <w:rFonts w:ascii="Arial" w:hAnsi="Arial" w:cs="Arial"/>
          <w:sz w:val="20"/>
          <w:szCs w:val="20"/>
          <w:shd w:val="clear" w:color="auto" w:fill="FFFFFF"/>
        </w:rPr>
        <w:t>Kandidati koji budu pozvani na usmeni dio stručnog ispita (intervju), kao dokaz o ispunjavanju jednog od op</w:t>
      </w:r>
      <w:r w:rsidR="2DF1C681" w:rsidRPr="004813AB">
        <w:rPr>
          <w:rFonts w:ascii="Arial" w:hAnsi="Arial" w:cs="Arial"/>
          <w:sz w:val="20"/>
          <w:szCs w:val="20"/>
          <w:shd w:val="clear" w:color="auto" w:fill="FFFFFF"/>
        </w:rPr>
        <w:t>ć</w:t>
      </w:r>
      <w:r w:rsidRPr="004813AB">
        <w:rPr>
          <w:rFonts w:ascii="Arial" w:hAnsi="Arial" w:cs="Arial"/>
          <w:sz w:val="20"/>
          <w:szCs w:val="20"/>
          <w:shd w:val="clear" w:color="auto" w:fill="FFFFFF"/>
        </w:rPr>
        <w:t xml:space="preserve">ih uslova za postavljenje, u skladu sa članom 22. stav 1. tačka g) Zakona o državnoj službi u institucijama Bosne i Hercegovine, obavezni su na isti donijeti uvjerenje o nevođenju krivičnog postupka (ne starije od tri mjeseca). </w:t>
      </w:r>
      <w:r w:rsidRPr="004813AB">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14:paraId="6A05A809" w14:textId="77777777" w:rsidR="00A16A01" w:rsidRDefault="00A16A01" w:rsidP="0088325E">
      <w:pPr>
        <w:ind w:right="27"/>
        <w:jc w:val="both"/>
        <w:rPr>
          <w:rFonts w:ascii="Arial" w:hAnsi="Arial" w:cs="Arial"/>
          <w:b/>
          <w:sz w:val="20"/>
          <w:szCs w:val="20"/>
          <w:u w:val="single"/>
          <w:lang w:val="sr-Latn-BA"/>
        </w:rPr>
      </w:pPr>
    </w:p>
    <w:p w14:paraId="04984061" w14:textId="77777777" w:rsidR="0088325E" w:rsidRPr="004813AB" w:rsidRDefault="0088325E" w:rsidP="0088325E">
      <w:pPr>
        <w:ind w:right="27"/>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Potrebni dokumenti: </w:t>
      </w:r>
    </w:p>
    <w:p w14:paraId="619F4787" w14:textId="77777777" w:rsidR="0088325E" w:rsidRPr="004813AB" w:rsidRDefault="0088325E" w:rsidP="0088325E">
      <w:pPr>
        <w:ind w:right="28"/>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I Ovjereni preslik: </w:t>
      </w:r>
    </w:p>
    <w:p w14:paraId="0680C34A"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sveučilišne diplome</w:t>
      </w:r>
      <w:r w:rsidRPr="004813AB">
        <w:rPr>
          <w:rFonts w:ascii="Arial" w:hAnsi="Arial" w:cs="Arial"/>
          <w:b/>
          <w:sz w:val="20"/>
          <w:szCs w:val="20"/>
          <w:lang w:val="sr-Latn-BA"/>
        </w:rPr>
        <w:t xml:space="preserve"> </w:t>
      </w:r>
      <w:r w:rsidRPr="004813AB">
        <w:rPr>
          <w:rFonts w:ascii="Arial" w:hAnsi="Arial" w:cs="Arial"/>
          <w:sz w:val="20"/>
          <w:szCs w:val="20"/>
          <w:lang w:val="sr-Latn-BA"/>
        </w:rPr>
        <w:t>(nostrificirane/priznate diplome, ukoliko fakultet nije završen u BiH ili je diploma stečena u nekoj drugoj državi nakon 06.04.1992. godine);</w:t>
      </w:r>
    </w:p>
    <w:p w14:paraId="30BDF0A9" w14:textId="77777777" w:rsidR="0088325E" w:rsidRPr="004813AB" w:rsidRDefault="0088325E" w:rsidP="0088325E">
      <w:pPr>
        <w:pStyle w:val="ListParagraph"/>
        <w:numPr>
          <w:ilvl w:val="0"/>
          <w:numId w:val="3"/>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 xml:space="preserve">dodatka diplome za kandidate koji su visoko obrazovanje stekli po Bolonjskom sustavu studiranja; iznimno, samo u slučaju da visokoškolska ustanova dodatak diplomi nije uopće izdavala, niti za jednog diplomca, kandidat je dužan da uz ovjereni preslik </w:t>
      </w:r>
      <w:hyperlink r:id="rId6" w:anchor="FD" w:tgtFrame="_blank" w:history="1">
        <w:r w:rsidRPr="004813AB">
          <w:rPr>
            <w:rFonts w:ascii="Arial" w:hAnsi="Arial" w:cs="Arial"/>
            <w:sz w:val="20"/>
            <w:szCs w:val="20"/>
            <w:lang w:val="sr-Latn-BA"/>
          </w:rPr>
          <w:t>sveučilišne diplome</w:t>
        </w:r>
      </w:hyperlink>
      <w:r w:rsidRPr="004813AB">
        <w:rPr>
          <w:rFonts w:ascii="Arial" w:hAnsi="Arial" w:cs="Arial"/>
          <w:sz w:val="20"/>
          <w:szCs w:val="20"/>
          <w:lang w:val="sr-Latn-BA"/>
        </w:rPr>
        <w:t xml:space="preserve"> dostavi uvjerenje visokoškolske ustanove da dodatak diplomi nije uopće izdat niti za jednog diplomca;</w:t>
      </w:r>
    </w:p>
    <w:p w14:paraId="7D2286BD" w14:textId="77777777" w:rsidR="0088325E" w:rsidRPr="004813AB" w:rsidRDefault="004736C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7" w:anchor="UD" w:tgtFrame="_blank" w:history="1">
        <w:r w:rsidR="0088325E" w:rsidRPr="004813AB">
          <w:rPr>
            <w:rFonts w:ascii="Arial" w:hAnsi="Arial" w:cs="Arial"/>
            <w:sz w:val="20"/>
            <w:szCs w:val="20"/>
            <w:lang w:val="sr-Latn-BA"/>
          </w:rPr>
          <w:t>uvjerenja o državljanstvu</w:t>
        </w:r>
      </w:hyperlink>
      <w:r w:rsidR="0088325E" w:rsidRPr="004813AB">
        <w:rPr>
          <w:rFonts w:ascii="Arial" w:hAnsi="Arial" w:cs="Arial"/>
          <w:sz w:val="20"/>
          <w:szCs w:val="20"/>
          <w:lang w:val="sr-Latn-BA"/>
        </w:rPr>
        <w:t xml:space="preserve"> (ne starije od 6 mjeseci od dana izdavanja od strane nadležnog organa); </w:t>
      </w:r>
    </w:p>
    <w:p w14:paraId="53C2D543" w14:textId="77777777" w:rsidR="0088325E" w:rsidRPr="004813AB" w:rsidRDefault="004736C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8" w:anchor="JI" w:tgtFrame="_blank" w:history="1">
        <w:r w:rsidR="0088325E" w:rsidRPr="004813AB">
          <w:rPr>
            <w:rFonts w:ascii="Arial" w:hAnsi="Arial" w:cs="Arial"/>
            <w:sz w:val="20"/>
            <w:szCs w:val="20"/>
            <w:lang w:val="sr-Latn-BA"/>
          </w:rPr>
          <w:t>uvjerenja o položenom stručnom upravnom odnosno javnom ispitu</w:t>
        </w:r>
      </w:hyperlink>
      <w:r w:rsidR="0088325E" w:rsidRPr="004813AB">
        <w:rPr>
          <w:rFonts w:ascii="Arial" w:hAnsi="Arial" w:cs="Arial"/>
          <w:sz w:val="20"/>
          <w:szCs w:val="20"/>
          <w:lang w:val="sr-Latn-BA"/>
        </w:rPr>
        <w:t>;</w:t>
      </w:r>
    </w:p>
    <w:p w14:paraId="52C32F90" w14:textId="77777777" w:rsidR="0088325E" w:rsidRPr="004813AB" w:rsidRDefault="004736C3" w:rsidP="0088325E">
      <w:pPr>
        <w:pStyle w:val="ListParagraph"/>
        <w:numPr>
          <w:ilvl w:val="0"/>
          <w:numId w:val="5"/>
        </w:numPr>
        <w:tabs>
          <w:tab w:val="left" w:pos="284"/>
        </w:tabs>
        <w:ind w:left="284" w:right="28" w:hanging="284"/>
        <w:jc w:val="both"/>
        <w:rPr>
          <w:rFonts w:ascii="Arial" w:hAnsi="Arial" w:cs="Arial"/>
          <w:sz w:val="20"/>
          <w:szCs w:val="20"/>
          <w:lang w:val="sr-Latn-BA"/>
        </w:rPr>
      </w:pPr>
      <w:hyperlink r:id="rId9" w:anchor="RI">
        <w:r w:rsidR="0088325E" w:rsidRPr="307C4CE1">
          <w:rPr>
            <w:rFonts w:ascii="Arial" w:hAnsi="Arial" w:cs="Arial"/>
            <w:sz w:val="20"/>
            <w:szCs w:val="20"/>
            <w:lang w:val="sr-Latn-BA"/>
          </w:rPr>
          <w:t>potvrde ili uvjerenja kao dokaza o traženoj vrsti radnog iskustva</w:t>
        </w:r>
      </w:hyperlink>
      <w:r w:rsidR="0088325E" w:rsidRPr="307C4CE1">
        <w:rPr>
          <w:rFonts w:ascii="Arial" w:hAnsi="Arial" w:cs="Arial"/>
          <w:sz w:val="20"/>
          <w:szCs w:val="20"/>
          <w:lang w:val="sr-Latn-BA"/>
        </w:rPr>
        <w:t>;</w:t>
      </w:r>
    </w:p>
    <w:p w14:paraId="10D4DD44" w14:textId="5E35A239" w:rsidR="11D5875F" w:rsidRDefault="11D5875F" w:rsidP="307C4CE1">
      <w:pPr>
        <w:pStyle w:val="ListParagraph"/>
        <w:numPr>
          <w:ilvl w:val="0"/>
          <w:numId w:val="5"/>
        </w:numPr>
        <w:tabs>
          <w:tab w:val="left" w:pos="284"/>
        </w:tabs>
        <w:ind w:left="284" w:right="28" w:hanging="284"/>
        <w:jc w:val="both"/>
        <w:rPr>
          <w:sz w:val="20"/>
          <w:szCs w:val="20"/>
          <w:lang w:val="sr-Latn-BA"/>
        </w:rPr>
      </w:pPr>
      <w:r w:rsidRPr="307C4CE1">
        <w:rPr>
          <w:rFonts w:ascii="Arial" w:hAnsi="Arial" w:cs="Arial"/>
          <w:sz w:val="20"/>
          <w:szCs w:val="20"/>
          <w:lang w:val="sr-Latn-BA"/>
        </w:rPr>
        <w:t>d</w:t>
      </w:r>
      <w:r w:rsidR="6AE7400B" w:rsidRPr="307C4CE1">
        <w:rPr>
          <w:rFonts w:ascii="Arial" w:hAnsi="Arial" w:cs="Arial"/>
          <w:sz w:val="20"/>
          <w:szCs w:val="20"/>
          <w:lang w:val="sr-Latn-BA"/>
        </w:rPr>
        <w:t>okaza o traženom nivou znanja stranog jezika;</w:t>
      </w:r>
    </w:p>
    <w:p w14:paraId="5C4B5FDD" w14:textId="77777777" w:rsidR="00C15A77" w:rsidRDefault="00C15A77" w:rsidP="0088325E">
      <w:pPr>
        <w:pStyle w:val="ListParagraph"/>
        <w:numPr>
          <w:ilvl w:val="0"/>
          <w:numId w:val="5"/>
        </w:numPr>
        <w:tabs>
          <w:tab w:val="left" w:pos="284"/>
        </w:tabs>
        <w:ind w:left="284" w:right="28" w:hanging="284"/>
        <w:jc w:val="both"/>
        <w:rPr>
          <w:rFonts w:ascii="Arial" w:hAnsi="Arial" w:cs="Arial"/>
          <w:sz w:val="20"/>
          <w:szCs w:val="20"/>
          <w:lang w:val="sr-Latn-BA"/>
        </w:rPr>
      </w:pPr>
      <w:r w:rsidRPr="004813AB">
        <w:rPr>
          <w:rFonts w:ascii="Arial" w:hAnsi="Arial" w:cs="Arial"/>
          <w:sz w:val="20"/>
          <w:szCs w:val="20"/>
          <w:lang w:val="sr-Latn-BA"/>
        </w:rPr>
        <w:t>dokaza o traženoj</w:t>
      </w:r>
      <w:r w:rsidR="00BA24CC">
        <w:rPr>
          <w:rFonts w:ascii="Arial" w:hAnsi="Arial" w:cs="Arial"/>
          <w:sz w:val="20"/>
          <w:szCs w:val="20"/>
          <w:lang w:val="sr-Latn-BA"/>
        </w:rPr>
        <w:t xml:space="preserve"> razini znanja rada na računalu.</w:t>
      </w:r>
    </w:p>
    <w:p w14:paraId="5A39BBE3" w14:textId="77777777" w:rsidR="007B71FC" w:rsidRDefault="007B71FC" w:rsidP="007E1003">
      <w:pPr>
        <w:tabs>
          <w:tab w:val="left" w:pos="284"/>
        </w:tabs>
        <w:ind w:right="27"/>
        <w:jc w:val="both"/>
        <w:rPr>
          <w:rFonts w:ascii="Arial" w:hAnsi="Arial" w:cs="Arial"/>
          <w:b/>
          <w:sz w:val="20"/>
          <w:szCs w:val="20"/>
          <w:u w:val="single"/>
          <w:lang w:val="sr-Latn-BA"/>
        </w:rPr>
      </w:pPr>
    </w:p>
    <w:p w14:paraId="41D74C21" w14:textId="77777777" w:rsidR="0060148A" w:rsidRPr="004813AB" w:rsidRDefault="0060148A" w:rsidP="007E1003">
      <w:pPr>
        <w:tabs>
          <w:tab w:val="left" w:pos="284"/>
        </w:tabs>
        <w:ind w:right="27"/>
        <w:jc w:val="both"/>
        <w:rPr>
          <w:rFonts w:ascii="Arial" w:hAnsi="Arial" w:cs="Arial"/>
          <w:sz w:val="20"/>
          <w:szCs w:val="20"/>
          <w:lang w:val="sr-Latn-BA"/>
        </w:rPr>
      </w:pPr>
      <w:r w:rsidRPr="004813AB">
        <w:rPr>
          <w:rFonts w:ascii="Arial" w:hAnsi="Arial" w:cs="Arial"/>
          <w:b/>
          <w:sz w:val="20"/>
          <w:szCs w:val="20"/>
          <w:u w:val="single"/>
          <w:lang w:val="sr-Latn-BA"/>
        </w:rPr>
        <w:t>II Svojeručno potpisan</w:t>
      </w:r>
      <w:r w:rsidRPr="004813AB">
        <w:rPr>
          <w:rFonts w:ascii="Arial" w:hAnsi="Arial" w:cs="Arial"/>
          <w:sz w:val="20"/>
          <w:szCs w:val="20"/>
          <w:lang w:val="sr-Latn-BA"/>
        </w:rPr>
        <w:t xml:space="preserve">: </w:t>
      </w:r>
    </w:p>
    <w:p w14:paraId="610F0785" w14:textId="77777777" w:rsidR="0060148A" w:rsidRPr="004813AB" w:rsidRDefault="0060148A" w:rsidP="0060148A">
      <w:pPr>
        <w:pStyle w:val="ListParagraph"/>
        <w:numPr>
          <w:ilvl w:val="0"/>
          <w:numId w:val="1"/>
        </w:numPr>
        <w:tabs>
          <w:tab w:val="clear" w:pos="720"/>
          <w:tab w:val="num" w:pos="284"/>
        </w:tabs>
        <w:ind w:left="284" w:right="27"/>
        <w:jc w:val="both"/>
        <w:rPr>
          <w:rFonts w:ascii="Arial" w:hAnsi="Arial" w:cs="Arial"/>
          <w:sz w:val="20"/>
          <w:szCs w:val="20"/>
          <w:lang w:val="sr-Latn-BA"/>
        </w:rPr>
      </w:pPr>
      <w:r w:rsidRPr="004813AB">
        <w:rPr>
          <w:rFonts w:ascii="Arial" w:hAnsi="Arial" w:cs="Arial"/>
          <w:sz w:val="20"/>
          <w:szCs w:val="20"/>
          <w:lang w:val="sr-Latn-BA"/>
        </w:rPr>
        <w:t xml:space="preserve">popunjen obrazac Agencije za državnu službu BiH: isti možete preuzeti na web stranici Agencije: www.ads.gov.ba. Napominjemo da potpisan i </w:t>
      </w:r>
      <w:hyperlink r:id="rId10" w:anchor="PO" w:tgtFrame="_blank" w:history="1">
        <w:r w:rsidRPr="004813AB">
          <w:rPr>
            <w:rFonts w:ascii="Arial" w:hAnsi="Arial" w:cs="Arial"/>
            <w:sz w:val="20"/>
            <w:szCs w:val="20"/>
            <w:lang w:val="sr-Latn-BA"/>
          </w:rPr>
          <w:t>popunjen obrazac</w:t>
        </w:r>
      </w:hyperlink>
      <w:r w:rsidRPr="004813AB">
        <w:rPr>
          <w:rFonts w:ascii="Arial" w:hAnsi="Arial" w:cs="Arial"/>
          <w:sz w:val="20"/>
          <w:szCs w:val="20"/>
          <w:lang w:val="sr-Latn-BA"/>
        </w:rPr>
        <w:t xml:space="preserve"> ne može služiti kao dokaz bilo kog uslova iz teksta oglasa, isti olakšava rad organu koji vrši izbor i imenovanje, te predstavlјa samo informacije o kandidatu, koje je potrebno dokazati traženom dokumentacijom.</w:t>
      </w:r>
    </w:p>
    <w:p w14:paraId="2E6E25F7" w14:textId="77777777" w:rsidR="0088325E" w:rsidRPr="004813AB" w:rsidRDefault="0088325E" w:rsidP="0088325E">
      <w:pPr>
        <w:pStyle w:val="NormalWeb"/>
        <w:shd w:val="clear" w:color="auto" w:fill="FFFFFF"/>
        <w:spacing w:before="0" w:beforeAutospacing="0" w:after="0" w:afterAutospacing="0"/>
        <w:ind w:right="27"/>
        <w:jc w:val="both"/>
        <w:rPr>
          <w:rFonts w:ascii="Arial" w:hAnsi="Arial" w:cs="Arial"/>
          <w:sz w:val="20"/>
          <w:szCs w:val="20"/>
          <w:lang w:val="sr-Latn-BA"/>
        </w:rPr>
      </w:pPr>
      <w:r w:rsidRPr="004813AB">
        <w:rPr>
          <w:rFonts w:ascii="Arial" w:hAnsi="Arial" w:cs="Arial"/>
          <w:sz w:val="20"/>
          <w:szCs w:val="20"/>
          <w:lang w:val="sr-Latn-BA"/>
        </w:rPr>
        <w:t>Ovjereni preslici dokumenata nemaju ograničen rok važenja, pod uvjetom da ni dokumenti čiji su preslici ovjereni nemaju naznačen (preciziran) rok važenja.</w:t>
      </w:r>
    </w:p>
    <w:p w14:paraId="41C8F396" w14:textId="77777777" w:rsidR="0088325E" w:rsidRPr="004813AB" w:rsidRDefault="0088325E" w:rsidP="0088325E">
      <w:pPr>
        <w:shd w:val="clear" w:color="auto" w:fill="FFFFFF"/>
        <w:ind w:right="27"/>
        <w:jc w:val="both"/>
        <w:rPr>
          <w:rFonts w:ascii="Arial" w:hAnsi="Arial" w:cs="Arial"/>
          <w:sz w:val="20"/>
          <w:szCs w:val="20"/>
          <w:lang w:val="sr-Latn-BA"/>
        </w:rPr>
      </w:pPr>
    </w:p>
    <w:p w14:paraId="0DBBEFDD" w14:textId="77777777" w:rsidR="0088325E" w:rsidRPr="004813AB" w:rsidRDefault="0088325E" w:rsidP="0088325E">
      <w:pPr>
        <w:shd w:val="clear" w:color="auto" w:fill="FFFFFF"/>
        <w:jc w:val="both"/>
        <w:rPr>
          <w:rFonts w:ascii="Arial" w:hAnsi="Arial" w:cs="Arial"/>
          <w:b/>
          <w:sz w:val="20"/>
          <w:szCs w:val="20"/>
          <w:u w:val="single"/>
          <w:lang w:val="sr-Latn-BA"/>
        </w:rPr>
      </w:pPr>
      <w:r w:rsidRPr="004813AB">
        <w:rPr>
          <w:rFonts w:ascii="Arial" w:hAnsi="Arial" w:cs="Arial"/>
          <w:b/>
          <w:sz w:val="20"/>
          <w:szCs w:val="20"/>
          <w:u w:val="single"/>
          <w:lang w:val="sr-Latn-BA"/>
        </w:rPr>
        <w:t xml:space="preserve">Obratiti pozornost na sljedeća dokumenta koja ne treba dostavljati, jer ista ne mogu služiti kao valjan dokaz: </w:t>
      </w:r>
    </w:p>
    <w:p w14:paraId="03BB80B9"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Uvjerenje o diplomiranju starije od godinu dana. Sveučilišne diplome </w:t>
      </w:r>
      <w:r w:rsidRPr="004813AB">
        <w:rPr>
          <w:rFonts w:ascii="Arial" w:hAnsi="Arial" w:cs="Arial"/>
          <w:sz w:val="20"/>
          <w:szCs w:val="20"/>
          <w:lang w:val="sr-Latn-BA"/>
        </w:rPr>
        <w:t>akademskog zvanja magistra ili ekvivalenta, akademskog zvanja doktora ili ekvivalenta ili dr. slične diplome, ukoliko iste nisu eventualno tražene u posebnim uvjetima</w:t>
      </w:r>
      <w:r w:rsidRPr="004813AB">
        <w:rPr>
          <w:rFonts w:ascii="Arial" w:eastAsia="Calibri" w:hAnsi="Arial" w:cs="Arial"/>
          <w:sz w:val="20"/>
          <w:szCs w:val="20"/>
          <w:lang w:val="sr-Latn-BA"/>
        </w:rPr>
        <w:t xml:space="preserve"> teksta oglasa. Iste ne mogu dokazati stečeno zvanje završenog dodiplomskog (osnovnog) studija. </w:t>
      </w:r>
      <w:r w:rsidRPr="004813AB">
        <w:rPr>
          <w:rFonts w:ascii="Arial" w:eastAsia="Calibri" w:hAnsi="Arial" w:cs="Arial"/>
          <w:bCs/>
          <w:sz w:val="20"/>
          <w:szCs w:val="20"/>
          <w:lang w:val="sr-Latn-BA"/>
        </w:rPr>
        <w:t>Ne dostavljati sveučilišnu diplomu bez dodatka diplomi ukoliko je visoka naobrazba stečena po Bolonjskom sustavu studiranja.</w:t>
      </w:r>
    </w:p>
    <w:p w14:paraId="3CE91D08"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hAnsi="Arial" w:cs="Arial"/>
          <w:sz w:val="20"/>
          <w:szCs w:val="20"/>
          <w:lang w:val="sr-Latn-BA"/>
        </w:rPr>
      </w:pPr>
      <w:r w:rsidRPr="004813AB">
        <w:rPr>
          <w:rFonts w:ascii="Arial" w:hAnsi="Arial" w:cs="Arial"/>
          <w:bCs/>
          <w:sz w:val="20"/>
          <w:szCs w:val="20"/>
          <w:lang w:val="sr-Latn-BA"/>
        </w:rPr>
        <w:t>U pogledu dokazivanja državljanstva i starosne dobi ne treba dostavljati kopiju osobne iskaznice, obavijest da je uveden u evidenciju prebivališta – boravišta sa osobnim podacima (obrazac prijava/odjava), nevažeće uvjerenje o državljanstvu, odnosno, uvjerenje starije od šest mjeseci od dana izdavanja od strane nadležnog organa.</w:t>
      </w:r>
    </w:p>
    <w:p w14:paraId="36207F38"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U pogledu dokazivanja stručnog upravnog ispita odnosno javnog ispita ne dostavljati uvjerenja stručnih ispita u okviru drugih struka, uvjerenja o položenom ispitu za sudiju za prekršaje i sl.</w:t>
      </w:r>
    </w:p>
    <w:p w14:paraId="0C9255F2" w14:textId="77777777" w:rsidR="0088325E" w:rsidRPr="004813AB"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 xml:space="preserve">U pogledu radnog iskustva ne dostavljati: radnu knjižicu jer ista ne može dokazati nijedan oblik radnog iskustva, može dokazati samo radni staž. Potvrde/uvjerenja kojima se dokazuje radni staž, također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707481" w:rsidRPr="004813AB">
        <w:rPr>
          <w:rFonts w:ascii="Arial" w:eastAsia="Calibri" w:hAnsi="Arial" w:cs="Arial"/>
          <w:iCs/>
          <w:sz w:val="20"/>
          <w:szCs w:val="20"/>
        </w:rPr>
        <w:t>uvjerenja izdata od strane nadležnog zavoda/fonda za PIO/MIO o podacima registrovanim u matičnoj evidenciji bez potvrde nadležnog zavoda/fonda za PIO/MIO gdje je navedena i razjašnjena šifra zanimanja</w:t>
      </w:r>
      <w:r w:rsidRPr="004813AB">
        <w:rPr>
          <w:rFonts w:ascii="Arial" w:eastAsia="Calibri" w:hAnsi="Arial" w:cs="Arial"/>
          <w:sz w:val="20"/>
          <w:szCs w:val="20"/>
          <w:lang w:val="sr-Latn-BA"/>
        </w:rPr>
        <w:t>. Također, ne dostavljati dokumenta koja ne sadrže elemente potvrde ili uvjerenja, odnosno dokumenta u kojima nije decidno navedeno sljedeće: temeljne generalije, vrsta školske spreme u okviru radnog mjesta tj. stručna sprema predviđena za konkretno radno mjesto, naziv radnog mjesta, preciziran period radnog angažiranja, te ostalim relevantnim podacima za dokazivanje tražene vrste radnog iskustva.</w:t>
      </w:r>
    </w:p>
    <w:p w14:paraId="4909A6E0" w14:textId="12F9E234" w:rsidR="00BE54DE" w:rsidRPr="004813AB" w:rsidRDefault="00BE54DE" w:rsidP="00BE54D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307C4CE1">
        <w:rPr>
          <w:rFonts w:ascii="Arial" w:eastAsia="Calibri" w:hAnsi="Arial" w:cs="Arial"/>
          <w:sz w:val="20"/>
          <w:szCs w:val="20"/>
          <w:lang w:val="sr-Latn-BA"/>
        </w:rPr>
        <w:t xml:space="preserve">U pogledu dokazivanja razine znanja </w:t>
      </w:r>
      <w:r w:rsidR="314E5E26" w:rsidRPr="307C4CE1">
        <w:rPr>
          <w:rFonts w:ascii="Arial" w:eastAsia="Calibri" w:hAnsi="Arial" w:cs="Arial"/>
          <w:sz w:val="20"/>
          <w:szCs w:val="20"/>
          <w:lang w:val="sr-Latn-BA"/>
        </w:rPr>
        <w:t>stranog jezika/</w:t>
      </w:r>
      <w:r w:rsidRPr="307C4CE1">
        <w:rPr>
          <w:rFonts w:ascii="Arial" w:eastAsia="Calibri" w:hAnsi="Arial" w:cs="Arial"/>
          <w:sz w:val="20"/>
          <w:szCs w:val="20"/>
          <w:lang w:val="sr-Latn-BA"/>
        </w:rPr>
        <w:t xml:space="preserve">rada na računalu, ne dostavljati potvrdu ili uvjerenje poslodavca gdje je lice bilo u radnom odnosu, kojom poslodavac potvrđuje znanje stranog jezika/rada na računalu, jer isti nije registrovan za obavljanje te djelatnosti, te takvi dokazi nisu valjani. Ne dostavljati svjedočanstva o završenim razredima srednje škole. </w:t>
      </w:r>
    </w:p>
    <w:p w14:paraId="564C8761" w14:textId="77777777" w:rsidR="0088325E" w:rsidRDefault="0088325E" w:rsidP="0088325E">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4813AB">
        <w:rPr>
          <w:rFonts w:ascii="Arial" w:eastAsia="Calibri" w:hAnsi="Arial" w:cs="Arial"/>
          <w:sz w:val="20"/>
          <w:szCs w:val="20"/>
          <w:lang w:val="sr-Latn-BA"/>
        </w:rPr>
        <w:t>Nepotpisan, nepopunjen, ispravljen ili izmijenjen prijavni obrazac.</w:t>
      </w:r>
    </w:p>
    <w:p w14:paraId="21D14B10" w14:textId="77777777" w:rsidR="005E1B84" w:rsidRPr="004813AB" w:rsidRDefault="005E1B84" w:rsidP="005E1B84">
      <w:pPr>
        <w:autoSpaceDE w:val="0"/>
        <w:autoSpaceDN w:val="0"/>
        <w:adjustRightInd w:val="0"/>
        <w:ind w:left="426" w:right="27"/>
        <w:contextualSpacing/>
        <w:jc w:val="both"/>
        <w:rPr>
          <w:rFonts w:ascii="Arial" w:eastAsia="Calibri" w:hAnsi="Arial" w:cs="Arial"/>
          <w:sz w:val="20"/>
          <w:szCs w:val="20"/>
          <w:lang w:val="sr-Latn-BA"/>
        </w:rPr>
      </w:pPr>
    </w:p>
    <w:p w14:paraId="762D7D6D" w14:textId="77777777" w:rsidR="0088325E" w:rsidRPr="004813AB" w:rsidRDefault="0088325E" w:rsidP="0088325E">
      <w:pPr>
        <w:ind w:right="-2"/>
        <w:jc w:val="both"/>
        <w:rPr>
          <w:rFonts w:ascii="Arial" w:eastAsia="Calibri" w:hAnsi="Arial" w:cs="Arial"/>
          <w:sz w:val="20"/>
          <w:szCs w:val="20"/>
          <w:lang w:val="sr-Latn-BA"/>
        </w:rPr>
      </w:pPr>
      <w:r w:rsidRPr="004813AB">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72A3D3EC" w14:textId="77777777" w:rsidR="0088325E" w:rsidRPr="004813AB" w:rsidRDefault="0088325E" w:rsidP="0088325E">
      <w:pPr>
        <w:ind w:right="-1" w:firstLine="708"/>
        <w:jc w:val="both"/>
        <w:rPr>
          <w:rFonts w:ascii="Arial" w:hAnsi="Arial" w:cs="Arial"/>
          <w:sz w:val="20"/>
          <w:szCs w:val="20"/>
          <w:lang w:val="sr-Latn-BA"/>
        </w:rPr>
      </w:pPr>
    </w:p>
    <w:p w14:paraId="7B385660" w14:textId="77777777" w:rsidR="0088325E" w:rsidRPr="004813AB" w:rsidRDefault="0088325E" w:rsidP="0088325E">
      <w:pPr>
        <w:ind w:right="-1"/>
        <w:jc w:val="both"/>
        <w:rPr>
          <w:rFonts w:ascii="Arial" w:hAnsi="Arial" w:cs="Arial"/>
          <w:sz w:val="20"/>
          <w:szCs w:val="20"/>
          <w:lang w:val="sr-Latn-BA"/>
        </w:rPr>
      </w:pPr>
      <w:r w:rsidRPr="004813AB">
        <w:rPr>
          <w:rFonts w:ascii="Arial" w:hAnsi="Arial" w:cs="Arial"/>
          <w:sz w:val="20"/>
          <w:szCs w:val="20"/>
          <w:lang w:val="sr-Latn-BA"/>
        </w:rPr>
        <w:t>Izborni proces se provodi sukladno odredbama Pravilnika o uvjetima i načinu obavljanja internih natječaja, internih i eksternih premještaja državnih službenika u institucijama Bosne i Hercegovine („Službeni glasnik BiH“, br. 62/10, 30/14 i 38/17) i Pravilnikom o karakteru i sadržaju javnog natječaja, načinu provedbe intervjua i obrascima za provedbu intervjua („Službeni glasnik BiH“, br: 63/16 i 21/17), čiji je sastavni dio Okvir kompetencija.</w:t>
      </w:r>
    </w:p>
    <w:p w14:paraId="0D0B940D" w14:textId="77777777" w:rsidR="0088325E" w:rsidRPr="004813AB" w:rsidRDefault="0088325E" w:rsidP="0088325E">
      <w:pPr>
        <w:ind w:right="27"/>
        <w:jc w:val="both"/>
        <w:rPr>
          <w:rFonts w:ascii="Arial" w:hAnsi="Arial" w:cs="Arial"/>
          <w:sz w:val="20"/>
          <w:szCs w:val="20"/>
          <w:lang w:val="sr-Latn-BA"/>
        </w:rPr>
      </w:pPr>
    </w:p>
    <w:p w14:paraId="5F341B52" w14:textId="1D4A77F0" w:rsidR="0088325E" w:rsidRPr="004813AB" w:rsidRDefault="0088325E" w:rsidP="0088325E">
      <w:pPr>
        <w:ind w:right="27"/>
        <w:jc w:val="both"/>
        <w:rPr>
          <w:rFonts w:ascii="Arial" w:hAnsi="Arial" w:cs="Arial"/>
          <w:sz w:val="20"/>
          <w:szCs w:val="20"/>
          <w:lang w:val="sr-Latn-BA"/>
        </w:rPr>
      </w:pPr>
      <w:r w:rsidRPr="307C4CE1">
        <w:rPr>
          <w:rFonts w:ascii="Arial" w:hAnsi="Arial" w:cs="Arial"/>
          <w:sz w:val="20"/>
          <w:szCs w:val="20"/>
          <w:lang w:val="sr-Latn-BA"/>
        </w:rPr>
        <w:t xml:space="preserve">Sve tražene dokumente treba dostaviti najkasnije do </w:t>
      </w:r>
      <w:r w:rsidR="004736C3" w:rsidRPr="004736C3">
        <w:rPr>
          <w:rFonts w:ascii="Arial" w:hAnsi="Arial" w:cs="Arial"/>
          <w:b/>
          <w:sz w:val="20"/>
          <w:szCs w:val="20"/>
          <w:u w:val="single"/>
          <w:lang w:val="sr-Latn-BA"/>
        </w:rPr>
        <w:t>10.05.</w:t>
      </w:r>
      <w:r w:rsidR="00BA24CC" w:rsidRPr="004736C3">
        <w:rPr>
          <w:rFonts w:ascii="Arial" w:hAnsi="Arial" w:cs="Arial"/>
          <w:b/>
          <w:bCs/>
          <w:sz w:val="20"/>
          <w:szCs w:val="20"/>
          <w:u w:val="single"/>
          <w:lang w:val="sr-Latn-BA"/>
        </w:rPr>
        <w:t>2021</w:t>
      </w:r>
      <w:r w:rsidR="00BA24CC" w:rsidRPr="307C4CE1">
        <w:rPr>
          <w:rFonts w:ascii="Arial" w:hAnsi="Arial" w:cs="Arial"/>
          <w:b/>
          <w:bCs/>
          <w:sz w:val="20"/>
          <w:szCs w:val="20"/>
          <w:u w:val="single"/>
          <w:lang w:val="sr-Latn-BA"/>
        </w:rPr>
        <w:t>.</w:t>
      </w:r>
      <w:r w:rsidR="0045680E" w:rsidRPr="307C4CE1">
        <w:rPr>
          <w:rFonts w:ascii="Arial" w:hAnsi="Arial" w:cs="Arial"/>
          <w:b/>
          <w:bCs/>
          <w:sz w:val="20"/>
          <w:szCs w:val="20"/>
          <w:u w:val="single"/>
          <w:lang w:val="sr-Latn-BA"/>
        </w:rPr>
        <w:t xml:space="preserve"> </w:t>
      </w:r>
      <w:r w:rsidRPr="307C4CE1">
        <w:rPr>
          <w:rFonts w:ascii="Arial" w:hAnsi="Arial" w:cs="Arial"/>
          <w:b/>
          <w:bCs/>
          <w:sz w:val="20"/>
          <w:szCs w:val="20"/>
          <w:u w:val="single"/>
          <w:lang w:val="sr-Latn-BA"/>
        </w:rPr>
        <w:t>godine</w:t>
      </w:r>
      <w:r w:rsidRPr="307C4CE1">
        <w:rPr>
          <w:rFonts w:ascii="Arial" w:hAnsi="Arial" w:cs="Arial"/>
          <w:sz w:val="20"/>
          <w:szCs w:val="20"/>
          <w:lang w:val="sr-Latn-BA"/>
        </w:rPr>
        <w:t xml:space="preserve">, putem poštanske službe preporučenom pošiljkom na adresu: </w:t>
      </w:r>
      <w:bookmarkStart w:id="1" w:name="_GoBack"/>
      <w:bookmarkEnd w:id="1"/>
    </w:p>
    <w:p w14:paraId="0E27B00A" w14:textId="77777777" w:rsidR="0088325E" w:rsidRPr="004813AB" w:rsidRDefault="0088325E" w:rsidP="0088325E">
      <w:pPr>
        <w:ind w:right="27"/>
        <w:jc w:val="both"/>
        <w:rPr>
          <w:rFonts w:ascii="Arial" w:hAnsi="Arial" w:cs="Arial"/>
          <w:sz w:val="20"/>
          <w:szCs w:val="20"/>
          <w:lang w:val="sr-Latn-BA"/>
        </w:rPr>
      </w:pPr>
    </w:p>
    <w:p w14:paraId="3F473E14" w14:textId="762562C7" w:rsidR="007E1003" w:rsidRPr="00850924" w:rsidRDefault="421F29F6" w:rsidP="007E1003">
      <w:pPr>
        <w:ind w:right="27"/>
        <w:jc w:val="both"/>
        <w:rPr>
          <w:rFonts w:ascii="Arial" w:hAnsi="Arial" w:cs="Arial"/>
          <w:b/>
          <w:bCs/>
          <w:sz w:val="20"/>
          <w:szCs w:val="20"/>
          <w:lang w:val="sr-Latn-BA"/>
        </w:rPr>
      </w:pPr>
      <w:r w:rsidRPr="307C4CE1">
        <w:rPr>
          <w:rFonts w:ascii="Arial" w:hAnsi="Arial" w:cs="Arial"/>
          <w:b/>
          <w:bCs/>
          <w:sz w:val="20"/>
          <w:szCs w:val="20"/>
          <w:lang w:val="sr-Latn-BA"/>
        </w:rPr>
        <w:t>Ministarstvo financija i trezora</w:t>
      </w:r>
      <w:r w:rsidR="007E1003" w:rsidRPr="307C4CE1">
        <w:rPr>
          <w:rFonts w:ascii="Arial" w:hAnsi="Arial" w:cs="Arial"/>
          <w:b/>
          <w:bCs/>
          <w:sz w:val="20"/>
          <w:szCs w:val="20"/>
          <w:lang w:val="sr-Latn-BA"/>
        </w:rPr>
        <w:t xml:space="preserve"> Bosne i Hercegovine</w:t>
      </w:r>
    </w:p>
    <w:p w14:paraId="03C9F39C" w14:textId="0E9B27FA" w:rsidR="007E1003" w:rsidRPr="00850924" w:rsidRDefault="007E1003" w:rsidP="007E1003">
      <w:pPr>
        <w:ind w:right="27"/>
        <w:jc w:val="both"/>
        <w:rPr>
          <w:rFonts w:ascii="Arial" w:hAnsi="Arial" w:cs="Arial"/>
          <w:b/>
          <w:bCs/>
          <w:sz w:val="20"/>
          <w:szCs w:val="20"/>
          <w:lang w:val="sr-Latn-BA"/>
        </w:rPr>
      </w:pPr>
      <w:r w:rsidRPr="307C4CE1">
        <w:rPr>
          <w:rFonts w:ascii="Arial" w:hAnsi="Arial" w:cs="Arial"/>
          <w:b/>
          <w:bCs/>
          <w:sz w:val="20"/>
          <w:szCs w:val="20"/>
          <w:lang w:val="sr-Latn-BA"/>
        </w:rPr>
        <w:t>„Interni natječaj za popunu radn</w:t>
      </w:r>
      <w:r w:rsidR="005E1B84">
        <w:rPr>
          <w:rFonts w:ascii="Arial" w:hAnsi="Arial" w:cs="Arial"/>
          <w:b/>
          <w:bCs/>
          <w:sz w:val="20"/>
          <w:szCs w:val="20"/>
          <w:lang w:val="sr-Latn-BA"/>
        </w:rPr>
        <w:t>og</w:t>
      </w:r>
      <w:r w:rsidRPr="307C4CE1">
        <w:rPr>
          <w:rFonts w:ascii="Arial" w:hAnsi="Arial" w:cs="Arial"/>
          <w:b/>
          <w:bCs/>
          <w:sz w:val="20"/>
          <w:szCs w:val="20"/>
          <w:lang w:val="sr-Latn-BA"/>
        </w:rPr>
        <w:t xml:space="preserve"> mjesta</w:t>
      </w:r>
      <w:r w:rsidR="7AFE1FBB" w:rsidRPr="307C4CE1">
        <w:rPr>
          <w:rFonts w:ascii="Arial" w:hAnsi="Arial" w:cs="Arial"/>
          <w:b/>
          <w:bCs/>
          <w:sz w:val="20"/>
          <w:szCs w:val="20"/>
          <w:lang w:val="sr-Latn-BA"/>
        </w:rPr>
        <w:t xml:space="preserve"> </w:t>
      </w:r>
      <w:r w:rsidR="005E1B84">
        <w:rPr>
          <w:rFonts w:ascii="Arial" w:hAnsi="Arial" w:cs="Arial"/>
          <w:b/>
          <w:bCs/>
          <w:sz w:val="20"/>
          <w:szCs w:val="20"/>
          <w:lang w:val="sr-Latn-BA"/>
        </w:rPr>
        <w:t xml:space="preserve">rukovodećeg </w:t>
      </w:r>
      <w:r w:rsidRPr="307C4CE1">
        <w:rPr>
          <w:rFonts w:ascii="Arial" w:hAnsi="Arial" w:cs="Arial"/>
          <w:b/>
          <w:bCs/>
          <w:sz w:val="20"/>
          <w:szCs w:val="20"/>
          <w:lang w:val="sr-Latn-BA"/>
        </w:rPr>
        <w:t>državn</w:t>
      </w:r>
      <w:r w:rsidR="005E1B84">
        <w:rPr>
          <w:rFonts w:ascii="Arial" w:hAnsi="Arial" w:cs="Arial"/>
          <w:b/>
          <w:bCs/>
          <w:sz w:val="20"/>
          <w:szCs w:val="20"/>
          <w:lang w:val="sr-Latn-BA"/>
        </w:rPr>
        <w:t>og</w:t>
      </w:r>
      <w:r w:rsidRPr="307C4CE1">
        <w:rPr>
          <w:rFonts w:ascii="Arial" w:hAnsi="Arial" w:cs="Arial"/>
          <w:b/>
          <w:bCs/>
          <w:sz w:val="20"/>
          <w:szCs w:val="20"/>
          <w:lang w:val="sr-Latn-BA"/>
        </w:rPr>
        <w:t xml:space="preserve"> službenika u</w:t>
      </w:r>
      <w:r w:rsidR="23AAD068" w:rsidRPr="307C4CE1">
        <w:rPr>
          <w:rFonts w:ascii="Arial" w:hAnsi="Arial" w:cs="Arial"/>
          <w:b/>
          <w:bCs/>
          <w:sz w:val="20"/>
          <w:szCs w:val="20"/>
          <w:lang w:val="sr-Latn-BA"/>
        </w:rPr>
        <w:t xml:space="preserve"> Ministarstvu financija i trezora</w:t>
      </w:r>
      <w:r w:rsidRPr="307C4CE1">
        <w:rPr>
          <w:rFonts w:ascii="Arial" w:hAnsi="Arial" w:cs="Arial"/>
          <w:b/>
          <w:bCs/>
          <w:sz w:val="20"/>
          <w:szCs w:val="20"/>
          <w:lang w:val="sr-Latn-BA"/>
        </w:rPr>
        <w:t xml:space="preserve"> Bosne i Hercegovine”</w:t>
      </w:r>
    </w:p>
    <w:p w14:paraId="6A227649" w14:textId="77777777" w:rsidR="007E1003" w:rsidRDefault="007E1003" w:rsidP="007E1003">
      <w:pPr>
        <w:ind w:right="27"/>
        <w:jc w:val="both"/>
        <w:rPr>
          <w:rFonts w:ascii="Arial" w:hAnsi="Arial" w:cs="Arial"/>
          <w:b/>
          <w:bCs/>
          <w:sz w:val="20"/>
          <w:szCs w:val="20"/>
          <w:lang w:val="sr-Latn-BA"/>
        </w:rPr>
      </w:pPr>
      <w:r w:rsidRPr="00850924">
        <w:rPr>
          <w:rFonts w:ascii="Arial" w:hAnsi="Arial" w:cs="Arial"/>
          <w:b/>
          <w:bCs/>
          <w:sz w:val="20"/>
          <w:szCs w:val="20"/>
          <w:lang w:val="sr-Latn-BA"/>
        </w:rPr>
        <w:t xml:space="preserve">71000 </w:t>
      </w:r>
      <w:r>
        <w:rPr>
          <w:rFonts w:ascii="Arial" w:hAnsi="Arial" w:cs="Arial"/>
          <w:b/>
          <w:bCs/>
          <w:sz w:val="20"/>
          <w:szCs w:val="20"/>
          <w:lang w:val="sr-Latn-BA"/>
        </w:rPr>
        <w:t>Sarajevo</w:t>
      </w:r>
      <w:r w:rsidRPr="00850924">
        <w:rPr>
          <w:rFonts w:ascii="Arial" w:hAnsi="Arial" w:cs="Arial"/>
          <w:b/>
          <w:bCs/>
          <w:sz w:val="20"/>
          <w:szCs w:val="20"/>
          <w:lang w:val="sr-Latn-BA"/>
        </w:rPr>
        <w:t xml:space="preserve">, </w:t>
      </w:r>
      <w:r w:rsidR="007B71FC">
        <w:rPr>
          <w:rFonts w:ascii="Arial" w:hAnsi="Arial" w:cs="Arial"/>
          <w:b/>
          <w:bCs/>
          <w:sz w:val="20"/>
          <w:szCs w:val="20"/>
          <w:lang w:val="sr-Latn-BA"/>
        </w:rPr>
        <w:t>Trg BiH 1</w:t>
      </w:r>
    </w:p>
    <w:p w14:paraId="60061E4C" w14:textId="77777777" w:rsidR="00BE54DE" w:rsidRPr="004813AB" w:rsidRDefault="00BE54DE" w:rsidP="00BE54DE">
      <w:pPr>
        <w:ind w:right="27"/>
        <w:jc w:val="both"/>
        <w:rPr>
          <w:rFonts w:ascii="Arial" w:hAnsi="Arial" w:cs="Arial"/>
          <w:b/>
          <w:bCs/>
          <w:sz w:val="20"/>
          <w:szCs w:val="20"/>
          <w:lang w:val="sr-Latn-BA"/>
        </w:rPr>
      </w:pPr>
    </w:p>
    <w:p w14:paraId="5F35C953" w14:textId="77777777" w:rsidR="00A32940" w:rsidRPr="004813AB" w:rsidRDefault="0088325E" w:rsidP="007E1003">
      <w:pPr>
        <w:ind w:right="-1"/>
        <w:rPr>
          <w:rFonts w:ascii="Arial" w:hAnsi="Arial" w:cs="Arial"/>
          <w:sz w:val="20"/>
          <w:szCs w:val="20"/>
          <w:lang w:val="sr-Latn-BA"/>
        </w:rPr>
      </w:pPr>
      <w:r w:rsidRPr="004813AB">
        <w:rPr>
          <w:rFonts w:ascii="Arial" w:hAnsi="Arial" w:cs="Arial"/>
          <w:sz w:val="20"/>
          <w:szCs w:val="20"/>
          <w:lang w:val="sr-Latn-BA"/>
        </w:rPr>
        <w:t>Ispunjavanje uvjeta utvrđenih ovim oglasom računa se sa danom predavanja prijave.Nepotpune, nepravodobne i neuredne prijave, prijave kandidata koji ne ispunjavaju uvjete ovog Oglasa, kao i preslike tražene dokumentacije koje nisu ovjerene, neće se uzimati u razmatranje.</w:t>
      </w:r>
    </w:p>
    <w:sectPr w:rsidR="00A32940" w:rsidRPr="004813AB" w:rsidSect="00C773EE">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FC27A5E"/>
    <w:multiLevelType w:val="hybridMultilevel"/>
    <w:tmpl w:val="6BD67CE8"/>
    <w:lvl w:ilvl="0" w:tplc="032AC132">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5AAD5D97"/>
    <w:multiLevelType w:val="hybridMultilevel"/>
    <w:tmpl w:val="69463BF8"/>
    <w:lvl w:ilvl="0" w:tplc="E57454FC">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615A1025"/>
    <w:multiLevelType w:val="multilevel"/>
    <w:tmpl w:val="4EE2C8F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C1C2C53"/>
    <w:multiLevelType w:val="hybridMultilevel"/>
    <w:tmpl w:val="56DEF73A"/>
    <w:lvl w:ilvl="0" w:tplc="819CD75A">
      <w:numFmt w:val="bullet"/>
      <w:lvlText w:val="-"/>
      <w:lvlJc w:val="left"/>
      <w:pPr>
        <w:ind w:left="360" w:hanging="360"/>
      </w:pPr>
      <w:rPr>
        <w:rFonts w:ascii="Arial" w:eastAsia="Times New Roman" w:hAnsi="Arial" w:cs="Aria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7"/>
  </w:num>
  <w:num w:numId="6">
    <w:abstractNumId w:val="5"/>
  </w:num>
  <w:num w:numId="7">
    <w:abstractNumId w:val="1"/>
  </w:num>
  <w:num w:numId="8">
    <w:abstractNumId w:val="1"/>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B"/>
    <w:rsid w:val="00006C51"/>
    <w:rsid w:val="00010B6F"/>
    <w:rsid w:val="00012406"/>
    <w:rsid w:val="00025761"/>
    <w:rsid w:val="00026FDE"/>
    <w:rsid w:val="000314D4"/>
    <w:rsid w:val="00031C33"/>
    <w:rsid w:val="00034284"/>
    <w:rsid w:val="000444F4"/>
    <w:rsid w:val="00045D4B"/>
    <w:rsid w:val="00067439"/>
    <w:rsid w:val="00067462"/>
    <w:rsid w:val="00067F4D"/>
    <w:rsid w:val="00075AA7"/>
    <w:rsid w:val="000770C1"/>
    <w:rsid w:val="00082C3C"/>
    <w:rsid w:val="00083E46"/>
    <w:rsid w:val="00091A20"/>
    <w:rsid w:val="00095044"/>
    <w:rsid w:val="000A06A8"/>
    <w:rsid w:val="000A6E97"/>
    <w:rsid w:val="000B1FB9"/>
    <w:rsid w:val="000B5E60"/>
    <w:rsid w:val="000B7541"/>
    <w:rsid w:val="000C0314"/>
    <w:rsid w:val="000C244E"/>
    <w:rsid w:val="000C50AA"/>
    <w:rsid w:val="000C65EF"/>
    <w:rsid w:val="000D7AE6"/>
    <w:rsid w:val="000D7C93"/>
    <w:rsid w:val="000E1868"/>
    <w:rsid w:val="000F7497"/>
    <w:rsid w:val="00100574"/>
    <w:rsid w:val="00100EB3"/>
    <w:rsid w:val="00103F40"/>
    <w:rsid w:val="00104CAC"/>
    <w:rsid w:val="00105F75"/>
    <w:rsid w:val="001214EB"/>
    <w:rsid w:val="001226E6"/>
    <w:rsid w:val="0013252F"/>
    <w:rsid w:val="00140C37"/>
    <w:rsid w:val="00143A45"/>
    <w:rsid w:val="001532D2"/>
    <w:rsid w:val="00157EB9"/>
    <w:rsid w:val="00162E9E"/>
    <w:rsid w:val="001666F3"/>
    <w:rsid w:val="001720DF"/>
    <w:rsid w:val="00172ADA"/>
    <w:rsid w:val="00174E24"/>
    <w:rsid w:val="001777A5"/>
    <w:rsid w:val="00177B13"/>
    <w:rsid w:val="001804C8"/>
    <w:rsid w:val="001822C8"/>
    <w:rsid w:val="00183D83"/>
    <w:rsid w:val="00193854"/>
    <w:rsid w:val="001A1175"/>
    <w:rsid w:val="001A65CF"/>
    <w:rsid w:val="001B651C"/>
    <w:rsid w:val="001C267E"/>
    <w:rsid w:val="001E03BB"/>
    <w:rsid w:val="001E1DD9"/>
    <w:rsid w:val="001E27D8"/>
    <w:rsid w:val="00206B0F"/>
    <w:rsid w:val="00223B09"/>
    <w:rsid w:val="002242B8"/>
    <w:rsid w:val="00224E61"/>
    <w:rsid w:val="00230BB6"/>
    <w:rsid w:val="002312F9"/>
    <w:rsid w:val="00231930"/>
    <w:rsid w:val="00232A62"/>
    <w:rsid w:val="00241325"/>
    <w:rsid w:val="002417BF"/>
    <w:rsid w:val="00245530"/>
    <w:rsid w:val="002578C6"/>
    <w:rsid w:val="002619D1"/>
    <w:rsid w:val="00264BD9"/>
    <w:rsid w:val="00265E11"/>
    <w:rsid w:val="00281A04"/>
    <w:rsid w:val="00281FF2"/>
    <w:rsid w:val="00282538"/>
    <w:rsid w:val="00284297"/>
    <w:rsid w:val="0028545E"/>
    <w:rsid w:val="002871E4"/>
    <w:rsid w:val="002931C8"/>
    <w:rsid w:val="0029776A"/>
    <w:rsid w:val="00297F68"/>
    <w:rsid w:val="002A14EE"/>
    <w:rsid w:val="002B010A"/>
    <w:rsid w:val="002B0ABE"/>
    <w:rsid w:val="002B6053"/>
    <w:rsid w:val="002B6775"/>
    <w:rsid w:val="002C05AC"/>
    <w:rsid w:val="002C3368"/>
    <w:rsid w:val="002C37E5"/>
    <w:rsid w:val="002D16E1"/>
    <w:rsid w:val="002D7A23"/>
    <w:rsid w:val="002F178F"/>
    <w:rsid w:val="002F2226"/>
    <w:rsid w:val="003005D8"/>
    <w:rsid w:val="00300BB6"/>
    <w:rsid w:val="00301B1A"/>
    <w:rsid w:val="00301FD5"/>
    <w:rsid w:val="003033DF"/>
    <w:rsid w:val="003117A4"/>
    <w:rsid w:val="00314127"/>
    <w:rsid w:val="00322DF6"/>
    <w:rsid w:val="00330115"/>
    <w:rsid w:val="00332117"/>
    <w:rsid w:val="00342958"/>
    <w:rsid w:val="003436D9"/>
    <w:rsid w:val="00356E6D"/>
    <w:rsid w:val="00370BA8"/>
    <w:rsid w:val="00370CF7"/>
    <w:rsid w:val="00371CF0"/>
    <w:rsid w:val="00376460"/>
    <w:rsid w:val="003851F7"/>
    <w:rsid w:val="00391966"/>
    <w:rsid w:val="003950C4"/>
    <w:rsid w:val="003A0559"/>
    <w:rsid w:val="003A488C"/>
    <w:rsid w:val="003B114B"/>
    <w:rsid w:val="003B4E55"/>
    <w:rsid w:val="003B5E87"/>
    <w:rsid w:val="003D03C2"/>
    <w:rsid w:val="003D34EE"/>
    <w:rsid w:val="003D7BE4"/>
    <w:rsid w:val="003E03E8"/>
    <w:rsid w:val="003E19E8"/>
    <w:rsid w:val="003E25AA"/>
    <w:rsid w:val="003E2C90"/>
    <w:rsid w:val="003E7E1C"/>
    <w:rsid w:val="00401C52"/>
    <w:rsid w:val="00407524"/>
    <w:rsid w:val="00410717"/>
    <w:rsid w:val="00412832"/>
    <w:rsid w:val="00414B17"/>
    <w:rsid w:val="00415B0B"/>
    <w:rsid w:val="00416EF1"/>
    <w:rsid w:val="00424D31"/>
    <w:rsid w:val="00432D28"/>
    <w:rsid w:val="00433108"/>
    <w:rsid w:val="00434B79"/>
    <w:rsid w:val="00436F63"/>
    <w:rsid w:val="004402B7"/>
    <w:rsid w:val="00440EF6"/>
    <w:rsid w:val="0045680E"/>
    <w:rsid w:val="0045762F"/>
    <w:rsid w:val="00460687"/>
    <w:rsid w:val="00461CE7"/>
    <w:rsid w:val="00462750"/>
    <w:rsid w:val="00464299"/>
    <w:rsid w:val="0046677A"/>
    <w:rsid w:val="00472C02"/>
    <w:rsid w:val="004736C3"/>
    <w:rsid w:val="00474EDD"/>
    <w:rsid w:val="00480DDE"/>
    <w:rsid w:val="004813AB"/>
    <w:rsid w:val="004826BD"/>
    <w:rsid w:val="00485043"/>
    <w:rsid w:val="00485A6A"/>
    <w:rsid w:val="00485FF5"/>
    <w:rsid w:val="00490DC3"/>
    <w:rsid w:val="004917EE"/>
    <w:rsid w:val="004A0889"/>
    <w:rsid w:val="004A1964"/>
    <w:rsid w:val="004A6557"/>
    <w:rsid w:val="004A71FC"/>
    <w:rsid w:val="004B1549"/>
    <w:rsid w:val="004B2AC1"/>
    <w:rsid w:val="004C059C"/>
    <w:rsid w:val="004C2F45"/>
    <w:rsid w:val="004C413A"/>
    <w:rsid w:val="004C7286"/>
    <w:rsid w:val="004D6D17"/>
    <w:rsid w:val="004E1620"/>
    <w:rsid w:val="004E1850"/>
    <w:rsid w:val="004E2526"/>
    <w:rsid w:val="004E2DFB"/>
    <w:rsid w:val="004E3912"/>
    <w:rsid w:val="004E4A1B"/>
    <w:rsid w:val="004E5417"/>
    <w:rsid w:val="004F1640"/>
    <w:rsid w:val="004F2CEA"/>
    <w:rsid w:val="004F5F81"/>
    <w:rsid w:val="00503B09"/>
    <w:rsid w:val="00515661"/>
    <w:rsid w:val="00516A04"/>
    <w:rsid w:val="00534DCC"/>
    <w:rsid w:val="00535407"/>
    <w:rsid w:val="00541128"/>
    <w:rsid w:val="005471AA"/>
    <w:rsid w:val="00547B69"/>
    <w:rsid w:val="0056585C"/>
    <w:rsid w:val="00565B4A"/>
    <w:rsid w:val="005701DD"/>
    <w:rsid w:val="00571500"/>
    <w:rsid w:val="00571C62"/>
    <w:rsid w:val="0057308F"/>
    <w:rsid w:val="0058168E"/>
    <w:rsid w:val="00581AF3"/>
    <w:rsid w:val="0058280A"/>
    <w:rsid w:val="00586ECC"/>
    <w:rsid w:val="00591235"/>
    <w:rsid w:val="00593018"/>
    <w:rsid w:val="005947BB"/>
    <w:rsid w:val="00594B13"/>
    <w:rsid w:val="00596804"/>
    <w:rsid w:val="005A2E3E"/>
    <w:rsid w:val="005A514B"/>
    <w:rsid w:val="005A5D38"/>
    <w:rsid w:val="005B2F67"/>
    <w:rsid w:val="005B3DF2"/>
    <w:rsid w:val="005B424B"/>
    <w:rsid w:val="005B6B36"/>
    <w:rsid w:val="005B7ECE"/>
    <w:rsid w:val="005C2E57"/>
    <w:rsid w:val="005C30CA"/>
    <w:rsid w:val="005C394B"/>
    <w:rsid w:val="005C6D53"/>
    <w:rsid w:val="005D2AC3"/>
    <w:rsid w:val="005D7008"/>
    <w:rsid w:val="005E0726"/>
    <w:rsid w:val="005E1B84"/>
    <w:rsid w:val="005E2121"/>
    <w:rsid w:val="005E4CBA"/>
    <w:rsid w:val="005E6CE5"/>
    <w:rsid w:val="005F7FB2"/>
    <w:rsid w:val="0060148A"/>
    <w:rsid w:val="00604C5B"/>
    <w:rsid w:val="00606F1C"/>
    <w:rsid w:val="0061190E"/>
    <w:rsid w:val="00622E39"/>
    <w:rsid w:val="00630F2D"/>
    <w:rsid w:val="00634C38"/>
    <w:rsid w:val="00636881"/>
    <w:rsid w:val="00640C92"/>
    <w:rsid w:val="00650584"/>
    <w:rsid w:val="0065185D"/>
    <w:rsid w:val="00653725"/>
    <w:rsid w:val="00662700"/>
    <w:rsid w:val="006632E5"/>
    <w:rsid w:val="006634B2"/>
    <w:rsid w:val="006674D1"/>
    <w:rsid w:val="00672482"/>
    <w:rsid w:val="00672E36"/>
    <w:rsid w:val="006759D7"/>
    <w:rsid w:val="00677902"/>
    <w:rsid w:val="00683B26"/>
    <w:rsid w:val="00684355"/>
    <w:rsid w:val="00684C2F"/>
    <w:rsid w:val="00684F6D"/>
    <w:rsid w:val="0069190B"/>
    <w:rsid w:val="006A00FE"/>
    <w:rsid w:val="006A7C23"/>
    <w:rsid w:val="006C37C9"/>
    <w:rsid w:val="006C3820"/>
    <w:rsid w:val="006C49CA"/>
    <w:rsid w:val="006C56F8"/>
    <w:rsid w:val="006C6362"/>
    <w:rsid w:val="006E0F9F"/>
    <w:rsid w:val="006E1E85"/>
    <w:rsid w:val="006E2BA1"/>
    <w:rsid w:val="006F708C"/>
    <w:rsid w:val="00700DB4"/>
    <w:rsid w:val="00707481"/>
    <w:rsid w:val="00722DB7"/>
    <w:rsid w:val="0072451E"/>
    <w:rsid w:val="00724B69"/>
    <w:rsid w:val="00727EF4"/>
    <w:rsid w:val="00730B5E"/>
    <w:rsid w:val="00730CEE"/>
    <w:rsid w:val="00744FA9"/>
    <w:rsid w:val="00747293"/>
    <w:rsid w:val="00751D5B"/>
    <w:rsid w:val="00752CC3"/>
    <w:rsid w:val="007623FC"/>
    <w:rsid w:val="00766436"/>
    <w:rsid w:val="0077104F"/>
    <w:rsid w:val="007727B5"/>
    <w:rsid w:val="00772C08"/>
    <w:rsid w:val="007858A3"/>
    <w:rsid w:val="00786C4A"/>
    <w:rsid w:val="00787497"/>
    <w:rsid w:val="00790EB3"/>
    <w:rsid w:val="0079134F"/>
    <w:rsid w:val="007962DD"/>
    <w:rsid w:val="007A121C"/>
    <w:rsid w:val="007A1B75"/>
    <w:rsid w:val="007A5950"/>
    <w:rsid w:val="007A68D7"/>
    <w:rsid w:val="007B24A8"/>
    <w:rsid w:val="007B3FE6"/>
    <w:rsid w:val="007B40DC"/>
    <w:rsid w:val="007B71FC"/>
    <w:rsid w:val="007C050C"/>
    <w:rsid w:val="007C2FD7"/>
    <w:rsid w:val="007D0D7F"/>
    <w:rsid w:val="007D3C7C"/>
    <w:rsid w:val="007E1003"/>
    <w:rsid w:val="007E570E"/>
    <w:rsid w:val="007E62BA"/>
    <w:rsid w:val="007F5923"/>
    <w:rsid w:val="00811685"/>
    <w:rsid w:val="00813086"/>
    <w:rsid w:val="00814B85"/>
    <w:rsid w:val="0081541A"/>
    <w:rsid w:val="00823DD5"/>
    <w:rsid w:val="00824141"/>
    <w:rsid w:val="00826C3F"/>
    <w:rsid w:val="008323DE"/>
    <w:rsid w:val="00833A30"/>
    <w:rsid w:val="00842224"/>
    <w:rsid w:val="00843EA2"/>
    <w:rsid w:val="008440EF"/>
    <w:rsid w:val="0085366C"/>
    <w:rsid w:val="00862CF5"/>
    <w:rsid w:val="00865D84"/>
    <w:rsid w:val="00867419"/>
    <w:rsid w:val="0087444C"/>
    <w:rsid w:val="0087720A"/>
    <w:rsid w:val="0088099B"/>
    <w:rsid w:val="00880F44"/>
    <w:rsid w:val="0088123E"/>
    <w:rsid w:val="0088325E"/>
    <w:rsid w:val="00886440"/>
    <w:rsid w:val="0089664F"/>
    <w:rsid w:val="008A4846"/>
    <w:rsid w:val="008A4E50"/>
    <w:rsid w:val="008A4E5A"/>
    <w:rsid w:val="008A65A5"/>
    <w:rsid w:val="008A7519"/>
    <w:rsid w:val="008B31C2"/>
    <w:rsid w:val="008D0B9F"/>
    <w:rsid w:val="008D4342"/>
    <w:rsid w:val="008D4A96"/>
    <w:rsid w:val="008E119D"/>
    <w:rsid w:val="008E35C3"/>
    <w:rsid w:val="008E73AE"/>
    <w:rsid w:val="008F277C"/>
    <w:rsid w:val="008F68DB"/>
    <w:rsid w:val="008F6EBE"/>
    <w:rsid w:val="0090099F"/>
    <w:rsid w:val="00900B88"/>
    <w:rsid w:val="009102D0"/>
    <w:rsid w:val="00912BC7"/>
    <w:rsid w:val="00921A6D"/>
    <w:rsid w:val="00926240"/>
    <w:rsid w:val="00930E7D"/>
    <w:rsid w:val="00932D14"/>
    <w:rsid w:val="00932F62"/>
    <w:rsid w:val="00941657"/>
    <w:rsid w:val="009435F9"/>
    <w:rsid w:val="00946C04"/>
    <w:rsid w:val="009509A9"/>
    <w:rsid w:val="009526C8"/>
    <w:rsid w:val="00954F59"/>
    <w:rsid w:val="009644BA"/>
    <w:rsid w:val="00967D43"/>
    <w:rsid w:val="00991795"/>
    <w:rsid w:val="009938EE"/>
    <w:rsid w:val="009947B1"/>
    <w:rsid w:val="009A00B8"/>
    <w:rsid w:val="009A55EE"/>
    <w:rsid w:val="009A5CE6"/>
    <w:rsid w:val="009B18E9"/>
    <w:rsid w:val="009C0A13"/>
    <w:rsid w:val="009C1B9C"/>
    <w:rsid w:val="009C54DE"/>
    <w:rsid w:val="009D2D1F"/>
    <w:rsid w:val="009F3EBD"/>
    <w:rsid w:val="009F537F"/>
    <w:rsid w:val="009F5CE0"/>
    <w:rsid w:val="009F6C89"/>
    <w:rsid w:val="00A02100"/>
    <w:rsid w:val="00A161C1"/>
    <w:rsid w:val="00A166AC"/>
    <w:rsid w:val="00A16A01"/>
    <w:rsid w:val="00A17428"/>
    <w:rsid w:val="00A20F31"/>
    <w:rsid w:val="00A23552"/>
    <w:rsid w:val="00A24E03"/>
    <w:rsid w:val="00A26B6B"/>
    <w:rsid w:val="00A314F1"/>
    <w:rsid w:val="00A32940"/>
    <w:rsid w:val="00A34271"/>
    <w:rsid w:val="00A35687"/>
    <w:rsid w:val="00A3617C"/>
    <w:rsid w:val="00A368BD"/>
    <w:rsid w:val="00A42732"/>
    <w:rsid w:val="00A52A76"/>
    <w:rsid w:val="00A53503"/>
    <w:rsid w:val="00A53B43"/>
    <w:rsid w:val="00A724B4"/>
    <w:rsid w:val="00A741E5"/>
    <w:rsid w:val="00A81FCD"/>
    <w:rsid w:val="00A82D2D"/>
    <w:rsid w:val="00A87307"/>
    <w:rsid w:val="00A90CC0"/>
    <w:rsid w:val="00A96D56"/>
    <w:rsid w:val="00AA0753"/>
    <w:rsid w:val="00AA44D4"/>
    <w:rsid w:val="00AA718F"/>
    <w:rsid w:val="00AB0C3D"/>
    <w:rsid w:val="00AB40B7"/>
    <w:rsid w:val="00AB6BE5"/>
    <w:rsid w:val="00AB71ED"/>
    <w:rsid w:val="00AC0D1B"/>
    <w:rsid w:val="00AC2B6C"/>
    <w:rsid w:val="00AC788D"/>
    <w:rsid w:val="00AD522D"/>
    <w:rsid w:val="00AD5393"/>
    <w:rsid w:val="00AE200B"/>
    <w:rsid w:val="00AE6D2B"/>
    <w:rsid w:val="00AF21F5"/>
    <w:rsid w:val="00AF2548"/>
    <w:rsid w:val="00AF27FA"/>
    <w:rsid w:val="00AF294B"/>
    <w:rsid w:val="00B01EAB"/>
    <w:rsid w:val="00B04EAC"/>
    <w:rsid w:val="00B102BC"/>
    <w:rsid w:val="00B1093D"/>
    <w:rsid w:val="00B132C3"/>
    <w:rsid w:val="00B145E2"/>
    <w:rsid w:val="00B179D4"/>
    <w:rsid w:val="00B204F7"/>
    <w:rsid w:val="00B32CFF"/>
    <w:rsid w:val="00B40317"/>
    <w:rsid w:val="00B418B1"/>
    <w:rsid w:val="00B432CF"/>
    <w:rsid w:val="00B435A1"/>
    <w:rsid w:val="00B450D4"/>
    <w:rsid w:val="00B54788"/>
    <w:rsid w:val="00B55518"/>
    <w:rsid w:val="00B55F89"/>
    <w:rsid w:val="00B66A67"/>
    <w:rsid w:val="00B716F2"/>
    <w:rsid w:val="00B742DD"/>
    <w:rsid w:val="00B7561D"/>
    <w:rsid w:val="00B801E3"/>
    <w:rsid w:val="00B813A9"/>
    <w:rsid w:val="00B84DF6"/>
    <w:rsid w:val="00B86C56"/>
    <w:rsid w:val="00B91314"/>
    <w:rsid w:val="00B96CB4"/>
    <w:rsid w:val="00BA02A9"/>
    <w:rsid w:val="00BA02E6"/>
    <w:rsid w:val="00BA07C3"/>
    <w:rsid w:val="00BA24CC"/>
    <w:rsid w:val="00BA40AF"/>
    <w:rsid w:val="00BA65E0"/>
    <w:rsid w:val="00BB3BCA"/>
    <w:rsid w:val="00BC0B11"/>
    <w:rsid w:val="00BC3A13"/>
    <w:rsid w:val="00BC5856"/>
    <w:rsid w:val="00BC6196"/>
    <w:rsid w:val="00BC7A95"/>
    <w:rsid w:val="00BC7C72"/>
    <w:rsid w:val="00BD1C0E"/>
    <w:rsid w:val="00BD49B8"/>
    <w:rsid w:val="00BD5ABE"/>
    <w:rsid w:val="00BD5F5F"/>
    <w:rsid w:val="00BE27FF"/>
    <w:rsid w:val="00BE54DE"/>
    <w:rsid w:val="00BE6680"/>
    <w:rsid w:val="00BF5F91"/>
    <w:rsid w:val="00BF7B2B"/>
    <w:rsid w:val="00C03A18"/>
    <w:rsid w:val="00C15A77"/>
    <w:rsid w:val="00C2276B"/>
    <w:rsid w:val="00C241B8"/>
    <w:rsid w:val="00C258E8"/>
    <w:rsid w:val="00C25CA3"/>
    <w:rsid w:val="00C26F93"/>
    <w:rsid w:val="00C311E2"/>
    <w:rsid w:val="00C35AFB"/>
    <w:rsid w:val="00C37992"/>
    <w:rsid w:val="00C43895"/>
    <w:rsid w:val="00C53502"/>
    <w:rsid w:val="00C53565"/>
    <w:rsid w:val="00C5663D"/>
    <w:rsid w:val="00C60789"/>
    <w:rsid w:val="00C61858"/>
    <w:rsid w:val="00C63368"/>
    <w:rsid w:val="00C655D4"/>
    <w:rsid w:val="00C67BDE"/>
    <w:rsid w:val="00C702B7"/>
    <w:rsid w:val="00C724F8"/>
    <w:rsid w:val="00C74D64"/>
    <w:rsid w:val="00C76AF1"/>
    <w:rsid w:val="00C773EE"/>
    <w:rsid w:val="00C862AD"/>
    <w:rsid w:val="00C86874"/>
    <w:rsid w:val="00C92DE9"/>
    <w:rsid w:val="00C94F4F"/>
    <w:rsid w:val="00C952FA"/>
    <w:rsid w:val="00CA1807"/>
    <w:rsid w:val="00CB234F"/>
    <w:rsid w:val="00CB2C14"/>
    <w:rsid w:val="00CB2DE8"/>
    <w:rsid w:val="00CB4758"/>
    <w:rsid w:val="00CB4B71"/>
    <w:rsid w:val="00CB57D0"/>
    <w:rsid w:val="00CB66F1"/>
    <w:rsid w:val="00CB7227"/>
    <w:rsid w:val="00CC327C"/>
    <w:rsid w:val="00CD0062"/>
    <w:rsid w:val="00CD5483"/>
    <w:rsid w:val="00CD677E"/>
    <w:rsid w:val="00CE2536"/>
    <w:rsid w:val="00CE4FB3"/>
    <w:rsid w:val="00CE57C1"/>
    <w:rsid w:val="00CF37F1"/>
    <w:rsid w:val="00D01CC4"/>
    <w:rsid w:val="00D04D4E"/>
    <w:rsid w:val="00D073A7"/>
    <w:rsid w:val="00D13A3D"/>
    <w:rsid w:val="00D175B8"/>
    <w:rsid w:val="00D21394"/>
    <w:rsid w:val="00D24750"/>
    <w:rsid w:val="00D35170"/>
    <w:rsid w:val="00D4061F"/>
    <w:rsid w:val="00D4297A"/>
    <w:rsid w:val="00D50BF9"/>
    <w:rsid w:val="00D519D2"/>
    <w:rsid w:val="00D52F5E"/>
    <w:rsid w:val="00D65B77"/>
    <w:rsid w:val="00D67199"/>
    <w:rsid w:val="00D67DBE"/>
    <w:rsid w:val="00D7093A"/>
    <w:rsid w:val="00D805FB"/>
    <w:rsid w:val="00D81615"/>
    <w:rsid w:val="00D922E2"/>
    <w:rsid w:val="00D9460F"/>
    <w:rsid w:val="00DA40DB"/>
    <w:rsid w:val="00DA5983"/>
    <w:rsid w:val="00DB233A"/>
    <w:rsid w:val="00DB6D51"/>
    <w:rsid w:val="00DB7F84"/>
    <w:rsid w:val="00DC4055"/>
    <w:rsid w:val="00DF1721"/>
    <w:rsid w:val="00DF1CAE"/>
    <w:rsid w:val="00E06B96"/>
    <w:rsid w:val="00E07F42"/>
    <w:rsid w:val="00E168E6"/>
    <w:rsid w:val="00E210B9"/>
    <w:rsid w:val="00E219D1"/>
    <w:rsid w:val="00E22D36"/>
    <w:rsid w:val="00E244A6"/>
    <w:rsid w:val="00E310CD"/>
    <w:rsid w:val="00E34847"/>
    <w:rsid w:val="00E34CD6"/>
    <w:rsid w:val="00E35727"/>
    <w:rsid w:val="00E52D1C"/>
    <w:rsid w:val="00E5337A"/>
    <w:rsid w:val="00E5585A"/>
    <w:rsid w:val="00E57526"/>
    <w:rsid w:val="00E57BBF"/>
    <w:rsid w:val="00E60A18"/>
    <w:rsid w:val="00E658F7"/>
    <w:rsid w:val="00E66E50"/>
    <w:rsid w:val="00E715B3"/>
    <w:rsid w:val="00E74092"/>
    <w:rsid w:val="00E7577F"/>
    <w:rsid w:val="00E77241"/>
    <w:rsid w:val="00E81780"/>
    <w:rsid w:val="00E9119A"/>
    <w:rsid w:val="00E93169"/>
    <w:rsid w:val="00E96B08"/>
    <w:rsid w:val="00EA1237"/>
    <w:rsid w:val="00EA3C8C"/>
    <w:rsid w:val="00EA3D48"/>
    <w:rsid w:val="00EC6351"/>
    <w:rsid w:val="00ED1CFF"/>
    <w:rsid w:val="00EE43E7"/>
    <w:rsid w:val="00EE46FF"/>
    <w:rsid w:val="00EE75EB"/>
    <w:rsid w:val="00EE7754"/>
    <w:rsid w:val="00EF3804"/>
    <w:rsid w:val="00EF48CA"/>
    <w:rsid w:val="00EF6B25"/>
    <w:rsid w:val="00EF789E"/>
    <w:rsid w:val="00F06768"/>
    <w:rsid w:val="00F07D8D"/>
    <w:rsid w:val="00F131C8"/>
    <w:rsid w:val="00F13762"/>
    <w:rsid w:val="00F15F9D"/>
    <w:rsid w:val="00F173A7"/>
    <w:rsid w:val="00F23473"/>
    <w:rsid w:val="00F23961"/>
    <w:rsid w:val="00F23E6E"/>
    <w:rsid w:val="00F27CE0"/>
    <w:rsid w:val="00F33B53"/>
    <w:rsid w:val="00F34EF1"/>
    <w:rsid w:val="00F363A1"/>
    <w:rsid w:val="00F368A3"/>
    <w:rsid w:val="00F4008F"/>
    <w:rsid w:val="00F42F80"/>
    <w:rsid w:val="00F433D0"/>
    <w:rsid w:val="00F447D2"/>
    <w:rsid w:val="00F45753"/>
    <w:rsid w:val="00F468DF"/>
    <w:rsid w:val="00F54AAA"/>
    <w:rsid w:val="00F54EB0"/>
    <w:rsid w:val="00F55C2F"/>
    <w:rsid w:val="00F56713"/>
    <w:rsid w:val="00F56B3D"/>
    <w:rsid w:val="00F6740A"/>
    <w:rsid w:val="00F73791"/>
    <w:rsid w:val="00F76CCD"/>
    <w:rsid w:val="00F954E1"/>
    <w:rsid w:val="00F95942"/>
    <w:rsid w:val="00FA213D"/>
    <w:rsid w:val="00FA50C8"/>
    <w:rsid w:val="00FB01E7"/>
    <w:rsid w:val="00FB4BB4"/>
    <w:rsid w:val="00FB63C9"/>
    <w:rsid w:val="00FC1885"/>
    <w:rsid w:val="00FC3958"/>
    <w:rsid w:val="00FC41C4"/>
    <w:rsid w:val="00FC5AC8"/>
    <w:rsid w:val="00FC7661"/>
    <w:rsid w:val="00FC7D21"/>
    <w:rsid w:val="00FD55F3"/>
    <w:rsid w:val="00FE0586"/>
    <w:rsid w:val="00FE377B"/>
    <w:rsid w:val="00FE4604"/>
    <w:rsid w:val="00FF18F9"/>
    <w:rsid w:val="00FF3449"/>
    <w:rsid w:val="00FF38C8"/>
    <w:rsid w:val="011A0127"/>
    <w:rsid w:val="01AEE87B"/>
    <w:rsid w:val="085A33AE"/>
    <w:rsid w:val="0AC6D7BA"/>
    <w:rsid w:val="0BFA7F8C"/>
    <w:rsid w:val="0FB50651"/>
    <w:rsid w:val="11D5875F"/>
    <w:rsid w:val="11F3CA01"/>
    <w:rsid w:val="171C557E"/>
    <w:rsid w:val="1A1165E2"/>
    <w:rsid w:val="1A4B0D05"/>
    <w:rsid w:val="1E2BE31C"/>
    <w:rsid w:val="1F70FD86"/>
    <w:rsid w:val="1F8292C7"/>
    <w:rsid w:val="21E06539"/>
    <w:rsid w:val="230CEB8F"/>
    <w:rsid w:val="23AAD068"/>
    <w:rsid w:val="24B7A727"/>
    <w:rsid w:val="25F3848F"/>
    <w:rsid w:val="26953909"/>
    <w:rsid w:val="2735F164"/>
    <w:rsid w:val="298A9817"/>
    <w:rsid w:val="2A0D0B5D"/>
    <w:rsid w:val="2B3B90E4"/>
    <w:rsid w:val="2DF1A9D9"/>
    <w:rsid w:val="2DF1C681"/>
    <w:rsid w:val="2F5045E2"/>
    <w:rsid w:val="307C4CE1"/>
    <w:rsid w:val="314E5E26"/>
    <w:rsid w:val="314E6524"/>
    <w:rsid w:val="35509A23"/>
    <w:rsid w:val="35A8EFBA"/>
    <w:rsid w:val="38950DC8"/>
    <w:rsid w:val="3A6A7864"/>
    <w:rsid w:val="421F29F6"/>
    <w:rsid w:val="488C47B9"/>
    <w:rsid w:val="4EFB893D"/>
    <w:rsid w:val="4FAF1A9E"/>
    <w:rsid w:val="54708C66"/>
    <w:rsid w:val="57A10426"/>
    <w:rsid w:val="581C3573"/>
    <w:rsid w:val="58BBBB13"/>
    <w:rsid w:val="593CD487"/>
    <w:rsid w:val="59E58D82"/>
    <w:rsid w:val="5AD722CA"/>
    <w:rsid w:val="5AE9B412"/>
    <w:rsid w:val="5BFD0309"/>
    <w:rsid w:val="5DA07C48"/>
    <w:rsid w:val="5E6D3606"/>
    <w:rsid w:val="5FA088B8"/>
    <w:rsid w:val="648DCDA8"/>
    <w:rsid w:val="66F7ED04"/>
    <w:rsid w:val="68734CDC"/>
    <w:rsid w:val="68E8DA32"/>
    <w:rsid w:val="6AE7400B"/>
    <w:rsid w:val="6BD8ADB1"/>
    <w:rsid w:val="6BF89EBC"/>
    <w:rsid w:val="6F3C8AA9"/>
    <w:rsid w:val="7185136B"/>
    <w:rsid w:val="71E839B5"/>
    <w:rsid w:val="76A6727F"/>
    <w:rsid w:val="76BB6937"/>
    <w:rsid w:val="7AFE1FBB"/>
    <w:rsid w:val="7C0BD4FD"/>
    <w:rsid w:val="7D13AE60"/>
    <w:rsid w:val="7E4A5316"/>
    <w:rsid w:val="7EC2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E5D5"/>
  <w15:docId w15:val="{BB1D42B9-5AC5-4F47-B184-481B8CD8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32550171">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40065298">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4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28F1-AB80-4356-BA64-40D30DBF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263</cp:revision>
  <cp:lastPrinted>2021-04-28T13:02:00Z</cp:lastPrinted>
  <dcterms:created xsi:type="dcterms:W3CDTF">2015-02-11T10:37:00Z</dcterms:created>
  <dcterms:modified xsi:type="dcterms:W3CDTF">2021-04-28T13:03:00Z</dcterms:modified>
</cp:coreProperties>
</file>