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A3196A" w14:textId="7FFA2C20" w:rsidR="000C0C0B" w:rsidRPr="00274D25" w:rsidRDefault="000C0C0B" w:rsidP="000C0C0B">
      <w:pPr>
        <w:spacing w:after="0" w:line="240" w:lineRule="auto"/>
        <w:jc w:val="both"/>
        <w:rPr>
          <w:rFonts w:ascii="Arial" w:eastAsia="Calibri" w:hAnsi="Arial" w:cs="Arial"/>
          <w:sz w:val="20"/>
          <w:szCs w:val="20"/>
          <w:lang w:val="hr-BA"/>
        </w:rPr>
      </w:pPr>
      <w:r w:rsidRPr="00274D25">
        <w:rPr>
          <w:rFonts w:ascii="Arial" w:eastAsia="Calibri" w:hAnsi="Arial" w:cs="Arial"/>
          <w:sz w:val="20"/>
          <w:szCs w:val="20"/>
          <w:lang w:val="hr-BA"/>
        </w:rPr>
        <w:t xml:space="preserve">Na osnovu člana 21. Zakona o državnoj službi u institucijama Bosne i Hercegovine (Službeni glasnik BiH”, br. 19/02, 35/03, 4/04, 17/04, 26/04, 37/04, 48/05, 2/06, 32/07, 43/09, 8/10, 40/12, 93/17 i 18/24), Agencija za državnu službu Bosne i Hercegovine, na zahtjev Uprave za </w:t>
      </w:r>
      <w:r w:rsidR="00D24052">
        <w:rPr>
          <w:rFonts w:ascii="Arial" w:eastAsia="Calibri" w:hAnsi="Arial" w:cs="Arial"/>
          <w:sz w:val="20"/>
          <w:szCs w:val="20"/>
          <w:lang w:val="hr-BA"/>
        </w:rPr>
        <w:t>neizravn</w:t>
      </w:r>
      <w:r w:rsidRPr="00274D25">
        <w:rPr>
          <w:rFonts w:ascii="Arial" w:eastAsia="Calibri" w:hAnsi="Arial" w:cs="Arial"/>
          <w:sz w:val="20"/>
          <w:szCs w:val="20"/>
          <w:lang w:val="hr-BA"/>
        </w:rPr>
        <w:t>o oporezivanje, raspisuje:</w:t>
      </w:r>
    </w:p>
    <w:p w14:paraId="3D12ED98" w14:textId="77777777" w:rsidR="000C0C0B" w:rsidRPr="00274D25" w:rsidRDefault="000C0C0B" w:rsidP="000C0C0B">
      <w:pPr>
        <w:spacing w:after="0" w:line="240" w:lineRule="auto"/>
        <w:jc w:val="both"/>
        <w:rPr>
          <w:rFonts w:ascii="Arial" w:eastAsia="Calibri" w:hAnsi="Arial" w:cs="Arial"/>
          <w:sz w:val="20"/>
          <w:szCs w:val="20"/>
          <w:lang w:val="hr-BA"/>
        </w:rPr>
      </w:pPr>
    </w:p>
    <w:p w14:paraId="1A31C440" w14:textId="5C9049CA" w:rsidR="000C0C0B" w:rsidRPr="00274D25" w:rsidRDefault="000C0C0B" w:rsidP="000C0C0B">
      <w:pPr>
        <w:spacing w:after="0" w:line="240" w:lineRule="auto"/>
        <w:jc w:val="center"/>
        <w:rPr>
          <w:rFonts w:ascii="Arial" w:eastAsia="Calibri" w:hAnsi="Arial" w:cs="Arial"/>
          <w:b/>
          <w:sz w:val="20"/>
          <w:szCs w:val="20"/>
          <w:lang w:val="hr-BA"/>
        </w:rPr>
      </w:pPr>
      <w:r w:rsidRPr="00274D25">
        <w:rPr>
          <w:rFonts w:ascii="Arial" w:eastAsia="Calibri" w:hAnsi="Arial" w:cs="Arial"/>
          <w:b/>
          <w:sz w:val="20"/>
          <w:szCs w:val="20"/>
          <w:lang w:val="hr-BA"/>
        </w:rPr>
        <w:t xml:space="preserve">JAVNI </w:t>
      </w:r>
      <w:r w:rsidR="00D24052">
        <w:rPr>
          <w:rFonts w:ascii="Arial" w:eastAsia="Calibri" w:hAnsi="Arial" w:cs="Arial"/>
          <w:b/>
          <w:sz w:val="20"/>
          <w:szCs w:val="20"/>
          <w:lang w:val="hr-BA"/>
        </w:rPr>
        <w:t>NATJEČAJ</w:t>
      </w:r>
    </w:p>
    <w:p w14:paraId="02429189" w14:textId="3EF52D50" w:rsidR="000C0C0B" w:rsidRPr="00274D25" w:rsidRDefault="000C0C0B" w:rsidP="000C0C0B">
      <w:pPr>
        <w:spacing w:after="0" w:line="240" w:lineRule="auto"/>
        <w:jc w:val="center"/>
        <w:rPr>
          <w:rFonts w:ascii="Arial" w:eastAsia="Calibri" w:hAnsi="Arial" w:cs="Arial"/>
          <w:b/>
          <w:sz w:val="20"/>
          <w:szCs w:val="20"/>
          <w:lang w:val="hr-BA"/>
        </w:rPr>
      </w:pPr>
      <w:r w:rsidRPr="00274D25">
        <w:rPr>
          <w:rFonts w:ascii="Arial" w:eastAsia="Calibri" w:hAnsi="Arial" w:cs="Arial"/>
          <w:b/>
          <w:sz w:val="20"/>
          <w:szCs w:val="20"/>
          <w:lang w:val="hr-BA"/>
        </w:rPr>
        <w:t>za popun</w:t>
      </w:r>
      <w:r w:rsidR="00D24052">
        <w:rPr>
          <w:rFonts w:ascii="Arial" w:eastAsia="Calibri" w:hAnsi="Arial" w:cs="Arial"/>
          <w:b/>
          <w:sz w:val="20"/>
          <w:szCs w:val="20"/>
          <w:lang w:val="hr-BA"/>
        </w:rPr>
        <w:t xml:space="preserve">u </w:t>
      </w:r>
      <w:r w:rsidRPr="00274D25">
        <w:rPr>
          <w:rFonts w:ascii="Arial" w:eastAsia="Calibri" w:hAnsi="Arial" w:cs="Arial"/>
          <w:b/>
          <w:sz w:val="20"/>
          <w:szCs w:val="20"/>
          <w:lang w:val="hr-BA"/>
        </w:rPr>
        <w:t>radnih mjesta državnih službenika</w:t>
      </w:r>
    </w:p>
    <w:p w14:paraId="4ED5F6C8" w14:textId="137D867E" w:rsidR="000C0C0B" w:rsidRPr="00274D25" w:rsidRDefault="000C0C0B" w:rsidP="000C0C0B">
      <w:pPr>
        <w:spacing w:after="0" w:line="240" w:lineRule="auto"/>
        <w:jc w:val="center"/>
        <w:rPr>
          <w:rFonts w:ascii="Arial" w:eastAsia="Calibri" w:hAnsi="Arial" w:cs="Arial"/>
          <w:b/>
          <w:sz w:val="20"/>
          <w:szCs w:val="20"/>
          <w:lang w:val="hr-BA"/>
        </w:rPr>
      </w:pPr>
      <w:r w:rsidRPr="00274D25">
        <w:rPr>
          <w:rFonts w:ascii="Arial" w:eastAsia="Calibri" w:hAnsi="Arial" w:cs="Arial"/>
          <w:b/>
          <w:sz w:val="20"/>
          <w:szCs w:val="20"/>
          <w:lang w:val="hr-BA"/>
        </w:rPr>
        <w:t xml:space="preserve">u </w:t>
      </w:r>
      <w:r w:rsidRPr="00274D25">
        <w:rPr>
          <w:rFonts w:ascii="Arial" w:eastAsia="Times New Roman" w:hAnsi="Arial" w:cs="Arial"/>
          <w:b/>
          <w:sz w:val="20"/>
          <w:szCs w:val="20"/>
          <w:lang w:val="hr-BA" w:eastAsia="bs-Latn-BA"/>
        </w:rPr>
        <w:t xml:space="preserve">Upravi za </w:t>
      </w:r>
      <w:r w:rsidR="00D24052">
        <w:rPr>
          <w:rFonts w:ascii="Arial" w:eastAsia="Times New Roman" w:hAnsi="Arial" w:cs="Arial"/>
          <w:b/>
          <w:sz w:val="20"/>
          <w:szCs w:val="20"/>
          <w:lang w:val="hr-BA" w:eastAsia="bs-Latn-BA"/>
        </w:rPr>
        <w:t>neizravn</w:t>
      </w:r>
      <w:r w:rsidRPr="00274D25">
        <w:rPr>
          <w:rFonts w:ascii="Arial" w:eastAsia="Times New Roman" w:hAnsi="Arial" w:cs="Arial"/>
          <w:b/>
          <w:sz w:val="20"/>
          <w:szCs w:val="20"/>
          <w:lang w:val="hr-BA" w:eastAsia="bs-Latn-BA"/>
        </w:rPr>
        <w:t xml:space="preserve">o oporezivanje </w:t>
      </w:r>
    </w:p>
    <w:p w14:paraId="701B9B5C" w14:textId="77777777" w:rsidR="004A06E3" w:rsidRPr="00274D25" w:rsidRDefault="004A06E3" w:rsidP="000C0C0B">
      <w:pPr>
        <w:tabs>
          <w:tab w:val="left" w:pos="5966"/>
        </w:tabs>
        <w:spacing w:after="0" w:line="240" w:lineRule="auto"/>
        <w:jc w:val="both"/>
        <w:rPr>
          <w:rFonts w:ascii="Arial" w:eastAsia="Calibri" w:hAnsi="Arial" w:cs="Arial"/>
          <w:sz w:val="20"/>
          <w:szCs w:val="20"/>
          <w:lang w:val="hr-BA"/>
        </w:rPr>
      </w:pPr>
    </w:p>
    <w:p w14:paraId="55A58252" w14:textId="285E9817" w:rsidR="006651B9" w:rsidRPr="00274D25" w:rsidRDefault="006651B9" w:rsidP="006651B9">
      <w:pPr>
        <w:spacing w:after="0" w:line="240" w:lineRule="auto"/>
        <w:jc w:val="both"/>
        <w:rPr>
          <w:rFonts w:ascii="Arial" w:hAnsi="Arial" w:cs="Arial"/>
          <w:b/>
          <w:sz w:val="20"/>
          <w:szCs w:val="20"/>
          <w:lang w:val="hr-BA"/>
        </w:rPr>
      </w:pPr>
      <w:r w:rsidRPr="00274D25">
        <w:rPr>
          <w:rFonts w:ascii="Arial" w:hAnsi="Arial" w:cs="Arial"/>
          <w:b/>
          <w:sz w:val="20"/>
          <w:szCs w:val="20"/>
          <w:lang w:val="hr-BA"/>
        </w:rPr>
        <w:t>REGIONALN</w:t>
      </w:r>
      <w:r w:rsidR="00BB65B2">
        <w:rPr>
          <w:rFonts w:ascii="Arial" w:hAnsi="Arial" w:cs="Arial"/>
          <w:b/>
          <w:sz w:val="20"/>
          <w:szCs w:val="20"/>
          <w:lang w:val="hr-BA"/>
        </w:rPr>
        <w:t>O SREDIŠTE</w:t>
      </w:r>
      <w:r w:rsidRPr="00274D25">
        <w:rPr>
          <w:rFonts w:ascii="Arial" w:hAnsi="Arial" w:cs="Arial"/>
          <w:b/>
          <w:sz w:val="20"/>
          <w:szCs w:val="20"/>
          <w:lang w:val="hr-BA"/>
        </w:rPr>
        <w:t xml:space="preserve"> TUZLA</w:t>
      </w:r>
    </w:p>
    <w:p w14:paraId="49855D1A" w14:textId="77777777" w:rsidR="006651B9" w:rsidRPr="00274D25" w:rsidRDefault="006651B9" w:rsidP="006651B9">
      <w:pPr>
        <w:spacing w:after="0" w:line="240" w:lineRule="auto"/>
        <w:jc w:val="both"/>
        <w:rPr>
          <w:rFonts w:ascii="Arial" w:hAnsi="Arial" w:cs="Arial"/>
          <w:b/>
          <w:sz w:val="20"/>
          <w:szCs w:val="20"/>
          <w:lang w:val="hr-BA"/>
        </w:rPr>
      </w:pPr>
    </w:p>
    <w:p w14:paraId="1C519C11" w14:textId="421F5A0E" w:rsidR="006651B9" w:rsidRPr="00274D25" w:rsidRDefault="006651B9" w:rsidP="006651B9">
      <w:pPr>
        <w:spacing w:after="0" w:line="240" w:lineRule="auto"/>
        <w:jc w:val="both"/>
        <w:rPr>
          <w:rFonts w:ascii="Arial" w:hAnsi="Arial" w:cs="Arial"/>
          <w:b/>
          <w:sz w:val="20"/>
          <w:szCs w:val="20"/>
          <w:lang w:val="hr-BA"/>
        </w:rPr>
      </w:pPr>
      <w:r w:rsidRPr="00274D25">
        <w:rPr>
          <w:rFonts w:ascii="Arial" w:hAnsi="Arial" w:cs="Arial"/>
          <w:b/>
          <w:sz w:val="20"/>
          <w:szCs w:val="20"/>
          <w:lang w:val="hr-BA"/>
        </w:rPr>
        <w:t xml:space="preserve">5/01 Stručni </w:t>
      </w:r>
      <w:r w:rsidR="00274D25">
        <w:rPr>
          <w:rFonts w:ascii="Arial" w:hAnsi="Arial" w:cs="Arial"/>
          <w:b/>
          <w:sz w:val="20"/>
          <w:szCs w:val="20"/>
          <w:lang w:val="hr-BA"/>
        </w:rPr>
        <w:t>suradn</w:t>
      </w:r>
      <w:r w:rsidRPr="00274D25">
        <w:rPr>
          <w:rFonts w:ascii="Arial" w:hAnsi="Arial" w:cs="Arial"/>
          <w:b/>
          <w:sz w:val="20"/>
          <w:szCs w:val="20"/>
          <w:lang w:val="hr-BA"/>
        </w:rPr>
        <w:t xml:space="preserve">ik za održavanje </w:t>
      </w:r>
      <w:r w:rsidR="00274D25">
        <w:rPr>
          <w:rFonts w:ascii="Arial" w:hAnsi="Arial" w:cs="Arial"/>
          <w:b/>
          <w:sz w:val="20"/>
          <w:szCs w:val="20"/>
          <w:lang w:val="hr-BA"/>
        </w:rPr>
        <w:t>sustavn</w:t>
      </w:r>
      <w:r w:rsidRPr="00274D25">
        <w:rPr>
          <w:rFonts w:ascii="Arial" w:hAnsi="Arial" w:cs="Arial"/>
          <w:b/>
          <w:sz w:val="20"/>
          <w:szCs w:val="20"/>
          <w:lang w:val="hr-BA"/>
        </w:rPr>
        <w:t xml:space="preserve">og softvera   </w:t>
      </w:r>
    </w:p>
    <w:p w14:paraId="01DD080E" w14:textId="6214C622" w:rsidR="006651B9" w:rsidRPr="00274D25" w:rsidRDefault="006651B9" w:rsidP="006651B9">
      <w:pPr>
        <w:spacing w:after="0" w:line="240" w:lineRule="auto"/>
        <w:jc w:val="both"/>
        <w:rPr>
          <w:rFonts w:ascii="Arial" w:hAnsi="Arial" w:cs="Arial"/>
          <w:b/>
          <w:sz w:val="20"/>
          <w:szCs w:val="20"/>
          <w:lang w:val="hr-BA"/>
        </w:rPr>
      </w:pPr>
      <w:r w:rsidRPr="00274D25">
        <w:rPr>
          <w:rFonts w:ascii="Arial" w:hAnsi="Arial" w:cs="Arial"/>
          <w:b/>
          <w:sz w:val="20"/>
          <w:szCs w:val="20"/>
          <w:lang w:val="hr-BA"/>
        </w:rPr>
        <w:t xml:space="preserve">5/02 Viši stručni </w:t>
      </w:r>
      <w:r w:rsidR="00274D25">
        <w:rPr>
          <w:rFonts w:ascii="Arial" w:hAnsi="Arial" w:cs="Arial"/>
          <w:b/>
          <w:sz w:val="20"/>
          <w:szCs w:val="20"/>
          <w:lang w:val="hr-BA"/>
        </w:rPr>
        <w:t>suradn</w:t>
      </w:r>
      <w:r w:rsidRPr="00274D25">
        <w:rPr>
          <w:rFonts w:ascii="Arial" w:hAnsi="Arial" w:cs="Arial"/>
          <w:b/>
          <w:sz w:val="20"/>
          <w:szCs w:val="20"/>
          <w:lang w:val="hr-BA"/>
        </w:rPr>
        <w:t xml:space="preserve">ik za upravljanje ljudskim potencijalima  </w:t>
      </w:r>
    </w:p>
    <w:p w14:paraId="178AA654" w14:textId="30AE7F2F" w:rsidR="006651B9" w:rsidRPr="00274D25" w:rsidRDefault="006651B9" w:rsidP="006651B9">
      <w:pPr>
        <w:spacing w:after="0" w:line="240" w:lineRule="auto"/>
        <w:jc w:val="both"/>
        <w:rPr>
          <w:rFonts w:ascii="Arial" w:hAnsi="Arial" w:cs="Arial"/>
          <w:b/>
          <w:sz w:val="20"/>
          <w:szCs w:val="20"/>
          <w:lang w:val="hr-BA"/>
        </w:rPr>
      </w:pPr>
      <w:r w:rsidRPr="00274D25">
        <w:rPr>
          <w:rFonts w:ascii="Arial" w:hAnsi="Arial" w:cs="Arial"/>
          <w:b/>
          <w:sz w:val="20"/>
          <w:szCs w:val="20"/>
          <w:lang w:val="hr-BA"/>
        </w:rPr>
        <w:t xml:space="preserve">5/03 Voditelj pisarnice-stručni </w:t>
      </w:r>
      <w:r w:rsidR="00274D25">
        <w:rPr>
          <w:rFonts w:ascii="Arial" w:hAnsi="Arial" w:cs="Arial"/>
          <w:b/>
          <w:sz w:val="20"/>
          <w:szCs w:val="20"/>
          <w:lang w:val="hr-BA"/>
        </w:rPr>
        <w:t>suradn</w:t>
      </w:r>
      <w:r w:rsidRPr="00274D25">
        <w:rPr>
          <w:rFonts w:ascii="Arial" w:hAnsi="Arial" w:cs="Arial"/>
          <w:b/>
          <w:sz w:val="20"/>
          <w:szCs w:val="20"/>
          <w:lang w:val="hr-BA"/>
        </w:rPr>
        <w:t xml:space="preserve">ik     </w:t>
      </w:r>
    </w:p>
    <w:p w14:paraId="3D1BA28F" w14:textId="323A56DD" w:rsidR="006651B9" w:rsidRPr="00274D25" w:rsidRDefault="006651B9" w:rsidP="006651B9">
      <w:pPr>
        <w:spacing w:after="0" w:line="240" w:lineRule="auto"/>
        <w:jc w:val="both"/>
        <w:rPr>
          <w:rFonts w:ascii="Arial" w:hAnsi="Arial" w:cs="Arial"/>
          <w:b/>
          <w:sz w:val="20"/>
          <w:szCs w:val="20"/>
          <w:lang w:val="hr-BA"/>
        </w:rPr>
      </w:pPr>
      <w:r w:rsidRPr="00274D25">
        <w:rPr>
          <w:rFonts w:ascii="Arial" w:hAnsi="Arial" w:cs="Arial"/>
          <w:b/>
          <w:sz w:val="20"/>
          <w:szCs w:val="20"/>
          <w:lang w:val="hr-BA"/>
        </w:rPr>
        <w:t xml:space="preserve">5/04 Viši stručni </w:t>
      </w:r>
      <w:r w:rsidR="00274D25">
        <w:rPr>
          <w:rFonts w:ascii="Arial" w:hAnsi="Arial" w:cs="Arial"/>
          <w:b/>
          <w:sz w:val="20"/>
          <w:szCs w:val="20"/>
          <w:lang w:val="hr-BA"/>
        </w:rPr>
        <w:t>suradn</w:t>
      </w:r>
      <w:r w:rsidRPr="00274D25">
        <w:rPr>
          <w:rFonts w:ascii="Arial" w:hAnsi="Arial" w:cs="Arial"/>
          <w:b/>
          <w:sz w:val="20"/>
          <w:szCs w:val="20"/>
          <w:lang w:val="hr-BA"/>
        </w:rPr>
        <w:t xml:space="preserve">ik za carinsko-upravni postupak   </w:t>
      </w:r>
    </w:p>
    <w:p w14:paraId="683821B6" w14:textId="76D2CBC5" w:rsidR="006651B9" w:rsidRPr="00274D25" w:rsidRDefault="006651B9" w:rsidP="006651B9">
      <w:pPr>
        <w:spacing w:after="0" w:line="240" w:lineRule="auto"/>
        <w:jc w:val="both"/>
        <w:rPr>
          <w:rFonts w:ascii="Arial" w:hAnsi="Arial" w:cs="Arial"/>
          <w:b/>
          <w:sz w:val="20"/>
          <w:szCs w:val="20"/>
          <w:lang w:val="hr-BA"/>
        </w:rPr>
      </w:pPr>
      <w:r w:rsidRPr="00274D25">
        <w:rPr>
          <w:rFonts w:ascii="Arial" w:hAnsi="Arial" w:cs="Arial"/>
          <w:b/>
          <w:sz w:val="20"/>
          <w:szCs w:val="20"/>
          <w:lang w:val="hr-BA"/>
        </w:rPr>
        <w:t xml:space="preserve">5/05 Stručni savjetnik za kontrolu      </w:t>
      </w:r>
    </w:p>
    <w:p w14:paraId="4C72342F" w14:textId="76A9F4C5" w:rsidR="006651B9" w:rsidRPr="00274D25" w:rsidRDefault="006651B9" w:rsidP="006651B9">
      <w:pPr>
        <w:spacing w:after="0" w:line="240" w:lineRule="auto"/>
        <w:jc w:val="both"/>
        <w:rPr>
          <w:rFonts w:ascii="Arial" w:hAnsi="Arial" w:cs="Arial"/>
          <w:b/>
          <w:sz w:val="20"/>
          <w:szCs w:val="20"/>
          <w:lang w:val="hr-BA"/>
        </w:rPr>
      </w:pPr>
      <w:r w:rsidRPr="00274D25">
        <w:rPr>
          <w:rFonts w:ascii="Arial" w:hAnsi="Arial" w:cs="Arial"/>
          <w:b/>
          <w:sz w:val="20"/>
          <w:szCs w:val="20"/>
          <w:lang w:val="hr-BA"/>
        </w:rPr>
        <w:t xml:space="preserve">5/06 Stručni </w:t>
      </w:r>
      <w:r w:rsidR="00274D25">
        <w:rPr>
          <w:rFonts w:ascii="Arial" w:hAnsi="Arial" w:cs="Arial"/>
          <w:b/>
          <w:sz w:val="20"/>
          <w:szCs w:val="20"/>
          <w:lang w:val="hr-BA"/>
        </w:rPr>
        <w:t>suradn</w:t>
      </w:r>
      <w:r w:rsidRPr="00274D25">
        <w:rPr>
          <w:rFonts w:ascii="Arial" w:hAnsi="Arial" w:cs="Arial"/>
          <w:b/>
          <w:sz w:val="20"/>
          <w:szCs w:val="20"/>
          <w:lang w:val="hr-BA"/>
        </w:rPr>
        <w:t xml:space="preserve">ik-carinski inspektor u Carinskoj ispostavi Tuzla </w:t>
      </w:r>
    </w:p>
    <w:p w14:paraId="5448CC95" w14:textId="7ACCA95B" w:rsidR="006651B9" w:rsidRPr="00274D25" w:rsidRDefault="006651B9" w:rsidP="006651B9">
      <w:pPr>
        <w:spacing w:after="0" w:line="240" w:lineRule="auto"/>
        <w:jc w:val="both"/>
        <w:rPr>
          <w:rFonts w:ascii="Arial" w:hAnsi="Arial" w:cs="Arial"/>
          <w:b/>
          <w:sz w:val="20"/>
          <w:szCs w:val="20"/>
          <w:lang w:val="hr-BA"/>
        </w:rPr>
      </w:pPr>
      <w:r w:rsidRPr="00274D25">
        <w:rPr>
          <w:rFonts w:ascii="Arial" w:hAnsi="Arial" w:cs="Arial"/>
          <w:b/>
          <w:sz w:val="20"/>
          <w:szCs w:val="20"/>
          <w:lang w:val="hr-BA"/>
        </w:rPr>
        <w:t xml:space="preserve">5/07 Viši stručni </w:t>
      </w:r>
      <w:r w:rsidR="00274D25">
        <w:rPr>
          <w:rFonts w:ascii="Arial" w:hAnsi="Arial" w:cs="Arial"/>
          <w:b/>
          <w:sz w:val="20"/>
          <w:szCs w:val="20"/>
          <w:lang w:val="hr-BA"/>
        </w:rPr>
        <w:t>suradn</w:t>
      </w:r>
      <w:r w:rsidRPr="00274D25">
        <w:rPr>
          <w:rFonts w:ascii="Arial" w:hAnsi="Arial" w:cs="Arial"/>
          <w:b/>
          <w:sz w:val="20"/>
          <w:szCs w:val="20"/>
          <w:lang w:val="hr-BA"/>
        </w:rPr>
        <w:t xml:space="preserve">ik za podršku i registraciju   </w:t>
      </w:r>
    </w:p>
    <w:p w14:paraId="07DD6459" w14:textId="007D5A56" w:rsidR="006651B9" w:rsidRPr="00274D25" w:rsidRDefault="006651B9" w:rsidP="006651B9">
      <w:pPr>
        <w:spacing w:after="0" w:line="240" w:lineRule="auto"/>
        <w:jc w:val="both"/>
        <w:rPr>
          <w:rFonts w:ascii="Arial" w:hAnsi="Arial" w:cs="Arial"/>
          <w:b/>
          <w:sz w:val="20"/>
          <w:szCs w:val="20"/>
          <w:lang w:val="hr-BA"/>
        </w:rPr>
      </w:pPr>
      <w:r w:rsidRPr="00274D25">
        <w:rPr>
          <w:rFonts w:ascii="Arial" w:hAnsi="Arial" w:cs="Arial"/>
          <w:b/>
          <w:sz w:val="20"/>
          <w:szCs w:val="20"/>
          <w:lang w:val="hr-BA"/>
        </w:rPr>
        <w:t xml:space="preserve">5/08 Stručni </w:t>
      </w:r>
      <w:r w:rsidR="00274D25">
        <w:rPr>
          <w:rFonts w:ascii="Arial" w:hAnsi="Arial" w:cs="Arial"/>
          <w:b/>
          <w:sz w:val="20"/>
          <w:szCs w:val="20"/>
          <w:lang w:val="hr-BA"/>
        </w:rPr>
        <w:t>suradn</w:t>
      </w:r>
      <w:r w:rsidRPr="00274D25">
        <w:rPr>
          <w:rFonts w:ascii="Arial" w:hAnsi="Arial" w:cs="Arial"/>
          <w:b/>
          <w:sz w:val="20"/>
          <w:szCs w:val="20"/>
          <w:lang w:val="hr-BA"/>
        </w:rPr>
        <w:t xml:space="preserve">ik za podršku i registraciju    </w:t>
      </w:r>
    </w:p>
    <w:p w14:paraId="535F533E" w14:textId="518D43ED" w:rsidR="006651B9" w:rsidRPr="00274D25" w:rsidRDefault="006651B9" w:rsidP="006651B9">
      <w:pPr>
        <w:spacing w:after="0" w:line="240" w:lineRule="auto"/>
        <w:jc w:val="both"/>
        <w:rPr>
          <w:rFonts w:ascii="Arial" w:hAnsi="Arial" w:cs="Arial"/>
          <w:b/>
          <w:sz w:val="20"/>
          <w:szCs w:val="20"/>
          <w:lang w:val="hr-BA"/>
        </w:rPr>
      </w:pPr>
      <w:r w:rsidRPr="00274D25">
        <w:rPr>
          <w:rFonts w:ascii="Arial" w:hAnsi="Arial" w:cs="Arial"/>
          <w:b/>
          <w:sz w:val="20"/>
          <w:szCs w:val="20"/>
          <w:lang w:val="hr-BA"/>
        </w:rPr>
        <w:t xml:space="preserve">5/09 Inspektor-viši stručni </w:t>
      </w:r>
      <w:r w:rsidR="00274D25">
        <w:rPr>
          <w:rFonts w:ascii="Arial" w:hAnsi="Arial" w:cs="Arial"/>
          <w:b/>
          <w:sz w:val="20"/>
          <w:szCs w:val="20"/>
          <w:lang w:val="hr-BA"/>
        </w:rPr>
        <w:t>suradn</w:t>
      </w:r>
      <w:r w:rsidRPr="00274D25">
        <w:rPr>
          <w:rFonts w:ascii="Arial" w:hAnsi="Arial" w:cs="Arial"/>
          <w:b/>
          <w:sz w:val="20"/>
          <w:szCs w:val="20"/>
          <w:lang w:val="hr-BA"/>
        </w:rPr>
        <w:t xml:space="preserve">ik     </w:t>
      </w:r>
    </w:p>
    <w:p w14:paraId="0B09521C" w14:textId="57780861" w:rsidR="006651B9" w:rsidRPr="00274D25" w:rsidRDefault="006651B9" w:rsidP="006651B9">
      <w:pPr>
        <w:spacing w:after="0" w:line="240" w:lineRule="auto"/>
        <w:jc w:val="both"/>
        <w:rPr>
          <w:rFonts w:ascii="Arial" w:hAnsi="Arial" w:cs="Arial"/>
          <w:b/>
          <w:sz w:val="20"/>
          <w:szCs w:val="20"/>
          <w:lang w:val="hr-BA"/>
        </w:rPr>
      </w:pPr>
      <w:r w:rsidRPr="00274D25">
        <w:rPr>
          <w:rFonts w:ascii="Arial" w:hAnsi="Arial" w:cs="Arial"/>
          <w:b/>
          <w:sz w:val="20"/>
          <w:szCs w:val="20"/>
          <w:lang w:val="hr-BA"/>
        </w:rPr>
        <w:t xml:space="preserve">5/10 Stručni </w:t>
      </w:r>
      <w:r w:rsidR="00274D25">
        <w:rPr>
          <w:rFonts w:ascii="Arial" w:hAnsi="Arial" w:cs="Arial"/>
          <w:b/>
          <w:sz w:val="20"/>
          <w:szCs w:val="20"/>
          <w:lang w:val="hr-BA"/>
        </w:rPr>
        <w:t>suradn</w:t>
      </w:r>
      <w:r w:rsidRPr="00274D25">
        <w:rPr>
          <w:rFonts w:ascii="Arial" w:hAnsi="Arial" w:cs="Arial"/>
          <w:b/>
          <w:sz w:val="20"/>
          <w:szCs w:val="20"/>
          <w:lang w:val="hr-BA"/>
        </w:rPr>
        <w:t xml:space="preserve">ik za </w:t>
      </w:r>
      <w:r w:rsidR="00274D25">
        <w:rPr>
          <w:rFonts w:ascii="Arial" w:hAnsi="Arial" w:cs="Arial"/>
          <w:b/>
          <w:sz w:val="20"/>
          <w:szCs w:val="20"/>
          <w:lang w:val="hr-BA"/>
        </w:rPr>
        <w:t>suradn</w:t>
      </w:r>
      <w:r w:rsidRPr="00274D25">
        <w:rPr>
          <w:rFonts w:ascii="Arial" w:hAnsi="Arial" w:cs="Arial"/>
          <w:b/>
          <w:sz w:val="20"/>
          <w:szCs w:val="20"/>
          <w:lang w:val="hr-BA"/>
        </w:rPr>
        <w:t xml:space="preserve">ju i izvještavanje     </w:t>
      </w:r>
    </w:p>
    <w:p w14:paraId="7F9FB4D0" w14:textId="4AA10FFE" w:rsidR="006651B9" w:rsidRPr="00274D25" w:rsidRDefault="006651B9" w:rsidP="006651B9">
      <w:pPr>
        <w:spacing w:after="0" w:line="240" w:lineRule="auto"/>
        <w:jc w:val="both"/>
        <w:rPr>
          <w:rFonts w:ascii="Arial" w:hAnsi="Arial" w:cs="Arial"/>
          <w:b/>
          <w:sz w:val="20"/>
          <w:szCs w:val="20"/>
          <w:lang w:val="hr-BA"/>
        </w:rPr>
      </w:pPr>
      <w:r w:rsidRPr="00274D25">
        <w:rPr>
          <w:rFonts w:ascii="Arial" w:hAnsi="Arial" w:cs="Arial"/>
          <w:b/>
          <w:sz w:val="20"/>
          <w:szCs w:val="20"/>
          <w:lang w:val="hr-BA"/>
        </w:rPr>
        <w:t xml:space="preserve">5/11 Inspektor-viši stručni </w:t>
      </w:r>
      <w:r w:rsidR="00274D25">
        <w:rPr>
          <w:rFonts w:ascii="Arial" w:hAnsi="Arial" w:cs="Arial"/>
          <w:b/>
          <w:sz w:val="20"/>
          <w:szCs w:val="20"/>
          <w:lang w:val="hr-BA"/>
        </w:rPr>
        <w:t>suradn</w:t>
      </w:r>
      <w:r w:rsidRPr="00274D25">
        <w:rPr>
          <w:rFonts w:ascii="Arial" w:hAnsi="Arial" w:cs="Arial"/>
          <w:b/>
          <w:sz w:val="20"/>
          <w:szCs w:val="20"/>
          <w:lang w:val="hr-BA"/>
        </w:rPr>
        <w:t xml:space="preserve">ik     </w:t>
      </w:r>
    </w:p>
    <w:p w14:paraId="2CE89C0E" w14:textId="3F71B513" w:rsidR="006651B9" w:rsidRPr="00274D25" w:rsidRDefault="006651B9" w:rsidP="006651B9">
      <w:pPr>
        <w:spacing w:after="0" w:line="240" w:lineRule="auto"/>
        <w:jc w:val="both"/>
        <w:rPr>
          <w:rFonts w:ascii="Arial" w:hAnsi="Arial" w:cs="Arial"/>
          <w:b/>
          <w:sz w:val="20"/>
          <w:szCs w:val="20"/>
          <w:lang w:val="hr-BA"/>
        </w:rPr>
      </w:pPr>
      <w:r w:rsidRPr="00274D25">
        <w:rPr>
          <w:rFonts w:ascii="Arial" w:hAnsi="Arial" w:cs="Arial"/>
          <w:b/>
          <w:sz w:val="20"/>
          <w:szCs w:val="20"/>
          <w:lang w:val="hr-BA"/>
        </w:rPr>
        <w:t xml:space="preserve">5/12 Stručni </w:t>
      </w:r>
      <w:r w:rsidR="00274D25">
        <w:rPr>
          <w:rFonts w:ascii="Arial" w:hAnsi="Arial" w:cs="Arial"/>
          <w:b/>
          <w:sz w:val="20"/>
          <w:szCs w:val="20"/>
          <w:lang w:val="hr-BA"/>
        </w:rPr>
        <w:t>suradn</w:t>
      </w:r>
      <w:r w:rsidRPr="00274D25">
        <w:rPr>
          <w:rFonts w:ascii="Arial" w:hAnsi="Arial" w:cs="Arial"/>
          <w:b/>
          <w:sz w:val="20"/>
          <w:szCs w:val="20"/>
          <w:lang w:val="hr-BA"/>
        </w:rPr>
        <w:t xml:space="preserve">ik za povrat, knjigovodstveno praćenje i analizu  </w:t>
      </w:r>
    </w:p>
    <w:p w14:paraId="2DDACC46" w14:textId="11F4B46A" w:rsidR="00BB3053" w:rsidRPr="00274D25" w:rsidRDefault="006651B9" w:rsidP="006651B9">
      <w:pPr>
        <w:spacing w:after="0" w:line="240" w:lineRule="auto"/>
        <w:jc w:val="both"/>
        <w:rPr>
          <w:rFonts w:ascii="Arial" w:hAnsi="Arial" w:cs="Arial"/>
          <w:b/>
          <w:sz w:val="20"/>
          <w:szCs w:val="20"/>
          <w:lang w:val="hr-BA"/>
        </w:rPr>
      </w:pPr>
      <w:r w:rsidRPr="00274D25">
        <w:rPr>
          <w:rFonts w:ascii="Arial" w:hAnsi="Arial" w:cs="Arial"/>
          <w:b/>
          <w:sz w:val="20"/>
          <w:szCs w:val="20"/>
          <w:lang w:val="hr-BA"/>
        </w:rPr>
        <w:t xml:space="preserve">5/13 Stručni </w:t>
      </w:r>
      <w:r w:rsidR="00274D25">
        <w:rPr>
          <w:rFonts w:ascii="Arial" w:hAnsi="Arial" w:cs="Arial"/>
          <w:b/>
          <w:sz w:val="20"/>
          <w:szCs w:val="20"/>
          <w:lang w:val="hr-BA"/>
        </w:rPr>
        <w:t>suradn</w:t>
      </w:r>
      <w:r w:rsidRPr="00274D25">
        <w:rPr>
          <w:rFonts w:ascii="Arial" w:hAnsi="Arial" w:cs="Arial"/>
          <w:b/>
          <w:sz w:val="20"/>
          <w:szCs w:val="20"/>
          <w:lang w:val="hr-BA"/>
        </w:rPr>
        <w:t xml:space="preserve">ik za obavještajni rad </w:t>
      </w:r>
    </w:p>
    <w:p w14:paraId="20BEF5BA" w14:textId="77777777" w:rsidR="006651B9" w:rsidRPr="00274D25" w:rsidRDefault="006651B9" w:rsidP="006651B9">
      <w:pPr>
        <w:spacing w:after="0" w:line="240" w:lineRule="auto"/>
        <w:jc w:val="both"/>
        <w:rPr>
          <w:rFonts w:ascii="Arial" w:hAnsi="Arial" w:cs="Arial"/>
          <w:b/>
          <w:sz w:val="20"/>
          <w:szCs w:val="20"/>
          <w:lang w:val="hr-BA"/>
        </w:rPr>
      </w:pPr>
    </w:p>
    <w:p w14:paraId="19F65BFA" w14:textId="77777777" w:rsidR="00C16815" w:rsidRPr="00274D25" w:rsidRDefault="00C16815" w:rsidP="000C0C0B">
      <w:pPr>
        <w:spacing w:after="0" w:line="240" w:lineRule="auto"/>
        <w:rPr>
          <w:rFonts w:ascii="Arial" w:eastAsia="Times New Roman" w:hAnsi="Arial" w:cs="Arial"/>
          <w:bCs/>
          <w:sz w:val="20"/>
          <w:szCs w:val="20"/>
          <w:lang w:val="hr-BA" w:eastAsia="hr-HR"/>
        </w:rPr>
      </w:pPr>
    </w:p>
    <w:p w14:paraId="755EEF5A" w14:textId="1C1446AB" w:rsidR="006651B9" w:rsidRPr="00274D25" w:rsidRDefault="006651B9" w:rsidP="006651B9">
      <w:pPr>
        <w:spacing w:after="0" w:line="240" w:lineRule="auto"/>
        <w:rPr>
          <w:rFonts w:ascii="Arial" w:eastAsia="Times New Roman" w:hAnsi="Arial" w:cs="Arial"/>
          <w:bCs/>
          <w:sz w:val="20"/>
          <w:szCs w:val="20"/>
          <w:lang w:val="hr-BA" w:eastAsia="hr-HR"/>
        </w:rPr>
      </w:pPr>
      <w:r w:rsidRPr="00274D25">
        <w:rPr>
          <w:rFonts w:ascii="Arial" w:eastAsia="Times New Roman" w:hAnsi="Arial" w:cs="Arial"/>
          <w:bCs/>
          <w:sz w:val="20"/>
          <w:szCs w:val="20"/>
          <w:lang w:val="hr-BA" w:eastAsia="hr-HR"/>
        </w:rPr>
        <w:t>REGIONALN</w:t>
      </w:r>
      <w:r w:rsidR="00BB65B2">
        <w:rPr>
          <w:rFonts w:ascii="Arial" w:eastAsia="Times New Roman" w:hAnsi="Arial" w:cs="Arial"/>
          <w:bCs/>
          <w:sz w:val="20"/>
          <w:szCs w:val="20"/>
          <w:lang w:val="hr-BA" w:eastAsia="hr-HR"/>
        </w:rPr>
        <w:t>O SREDIŠTE</w:t>
      </w:r>
      <w:r w:rsidRPr="00274D25">
        <w:rPr>
          <w:rFonts w:ascii="Arial" w:eastAsia="Times New Roman" w:hAnsi="Arial" w:cs="Arial"/>
          <w:bCs/>
          <w:sz w:val="20"/>
          <w:szCs w:val="20"/>
          <w:lang w:val="hr-BA" w:eastAsia="hr-HR"/>
        </w:rPr>
        <w:t xml:space="preserve"> TUZLA</w:t>
      </w:r>
    </w:p>
    <w:p w14:paraId="561157B0" w14:textId="52085780" w:rsidR="006651B9" w:rsidRPr="00274D25" w:rsidRDefault="006651B9" w:rsidP="006651B9">
      <w:pPr>
        <w:spacing w:after="0" w:line="240" w:lineRule="auto"/>
        <w:rPr>
          <w:rFonts w:ascii="Arial" w:eastAsia="Times New Roman" w:hAnsi="Arial" w:cs="Arial"/>
          <w:bCs/>
          <w:sz w:val="20"/>
          <w:szCs w:val="20"/>
          <w:lang w:val="hr-BA" w:eastAsia="hr-HR"/>
        </w:rPr>
      </w:pPr>
      <w:r w:rsidRPr="00274D25">
        <w:rPr>
          <w:rFonts w:ascii="Arial" w:eastAsia="Times New Roman" w:hAnsi="Arial" w:cs="Arial"/>
          <w:bCs/>
          <w:sz w:val="20"/>
          <w:szCs w:val="20"/>
          <w:lang w:val="hr-BA" w:eastAsia="hr-HR"/>
        </w:rPr>
        <w:t xml:space="preserve">Odsjek za informacione tehnologije u Regionalnom </w:t>
      </w:r>
      <w:r w:rsidR="00BB65B2">
        <w:rPr>
          <w:rFonts w:ascii="Arial" w:eastAsia="Times New Roman" w:hAnsi="Arial" w:cs="Arial"/>
          <w:bCs/>
          <w:sz w:val="20"/>
          <w:szCs w:val="20"/>
          <w:lang w:val="hr-BA" w:eastAsia="hr-HR"/>
        </w:rPr>
        <w:t>središtu</w:t>
      </w:r>
      <w:r w:rsidRPr="00274D25">
        <w:rPr>
          <w:rFonts w:ascii="Arial" w:eastAsia="Times New Roman" w:hAnsi="Arial" w:cs="Arial"/>
          <w:bCs/>
          <w:sz w:val="20"/>
          <w:szCs w:val="20"/>
          <w:lang w:val="hr-BA" w:eastAsia="hr-HR"/>
        </w:rPr>
        <w:t xml:space="preserve"> Tuzla</w:t>
      </w:r>
    </w:p>
    <w:p w14:paraId="725DEED9" w14:textId="77777777" w:rsidR="006651B9" w:rsidRPr="00274D25" w:rsidRDefault="006651B9" w:rsidP="006651B9">
      <w:pPr>
        <w:spacing w:after="0" w:line="240" w:lineRule="auto"/>
        <w:rPr>
          <w:rFonts w:ascii="Arial" w:eastAsia="Times New Roman" w:hAnsi="Arial" w:cs="Arial"/>
          <w:b/>
          <w:sz w:val="20"/>
          <w:szCs w:val="20"/>
          <w:lang w:val="hr-BA" w:eastAsia="hr-HR"/>
        </w:rPr>
      </w:pPr>
    </w:p>
    <w:p w14:paraId="18A0FAF6" w14:textId="5B1606BD" w:rsidR="006651B9" w:rsidRPr="00274D25" w:rsidRDefault="006651B9" w:rsidP="006651B9">
      <w:pPr>
        <w:spacing w:after="0" w:line="240" w:lineRule="auto"/>
        <w:jc w:val="both"/>
        <w:rPr>
          <w:rFonts w:ascii="Arial" w:eastAsia="Times New Roman" w:hAnsi="Arial" w:cs="Arial"/>
          <w:b/>
          <w:color w:val="000000"/>
          <w:sz w:val="20"/>
          <w:szCs w:val="20"/>
          <w:lang w:val="hr-BA" w:eastAsia="bs-Latn-BA"/>
        </w:rPr>
      </w:pPr>
      <w:r w:rsidRPr="00274D25">
        <w:rPr>
          <w:rFonts w:ascii="Arial" w:eastAsia="Times New Roman" w:hAnsi="Arial" w:cs="Arial"/>
          <w:b/>
          <w:sz w:val="20"/>
          <w:szCs w:val="20"/>
          <w:lang w:val="hr-BA" w:eastAsia="hr-HR"/>
        </w:rPr>
        <w:t xml:space="preserve">5/01 </w:t>
      </w:r>
      <w:r w:rsidRPr="00274D25">
        <w:rPr>
          <w:rFonts w:ascii="Arial" w:eastAsia="Times New Roman" w:hAnsi="Arial" w:cs="Arial"/>
          <w:b/>
          <w:color w:val="000000"/>
          <w:sz w:val="20"/>
          <w:szCs w:val="20"/>
          <w:lang w:val="hr-BA" w:eastAsia="bs-Latn-BA"/>
        </w:rPr>
        <w:t xml:space="preserve">Stručni suradnik za održavanje </w:t>
      </w:r>
      <w:r w:rsidR="00274D25">
        <w:rPr>
          <w:rFonts w:ascii="Arial" w:eastAsia="Times New Roman" w:hAnsi="Arial" w:cs="Arial"/>
          <w:b/>
          <w:color w:val="000000"/>
          <w:sz w:val="20"/>
          <w:szCs w:val="20"/>
          <w:lang w:val="hr-BA" w:eastAsia="bs-Latn-BA"/>
        </w:rPr>
        <w:t>sustavn</w:t>
      </w:r>
      <w:r w:rsidRPr="00274D25">
        <w:rPr>
          <w:rFonts w:ascii="Arial" w:eastAsia="Times New Roman" w:hAnsi="Arial" w:cs="Arial"/>
          <w:b/>
          <w:color w:val="000000"/>
          <w:sz w:val="20"/>
          <w:szCs w:val="20"/>
          <w:lang w:val="hr-BA" w:eastAsia="bs-Latn-BA"/>
        </w:rPr>
        <w:t>og softvera</w:t>
      </w:r>
    </w:p>
    <w:p w14:paraId="72C87A38" w14:textId="5035B4C5" w:rsidR="006651B9" w:rsidRPr="00274D25" w:rsidRDefault="006651B9" w:rsidP="006651B9">
      <w:pPr>
        <w:spacing w:after="0" w:line="240" w:lineRule="auto"/>
        <w:jc w:val="both"/>
        <w:rPr>
          <w:rFonts w:ascii="Arial" w:eastAsia="Times New Roman" w:hAnsi="Arial" w:cs="Arial"/>
          <w:color w:val="000000"/>
          <w:sz w:val="20"/>
          <w:szCs w:val="20"/>
          <w:lang w:val="hr-BA" w:eastAsia="bs-Latn-BA"/>
        </w:rPr>
      </w:pPr>
      <w:r w:rsidRPr="00274D25">
        <w:rPr>
          <w:rFonts w:ascii="Arial" w:eastAsia="Times New Roman" w:hAnsi="Arial" w:cs="Arial"/>
          <w:b/>
          <w:sz w:val="20"/>
          <w:szCs w:val="20"/>
          <w:lang w:val="hr-BA" w:eastAsia="bs-Latn-BA"/>
        </w:rPr>
        <w:t xml:space="preserve">Opis poslova: </w:t>
      </w:r>
      <w:r w:rsidRPr="00274D25">
        <w:rPr>
          <w:rFonts w:ascii="Arial" w:eastAsia="Times New Roman" w:hAnsi="Arial" w:cs="Arial"/>
          <w:color w:val="000000"/>
          <w:sz w:val="20"/>
          <w:szCs w:val="20"/>
          <w:lang w:val="hr-BA" w:eastAsia="bs-Latn-BA"/>
        </w:rPr>
        <w:t xml:space="preserve">Vrši poslove održavanja </w:t>
      </w:r>
      <w:r w:rsidR="00274D25">
        <w:rPr>
          <w:rFonts w:ascii="Arial" w:eastAsia="Times New Roman" w:hAnsi="Arial" w:cs="Arial"/>
          <w:color w:val="000000"/>
          <w:sz w:val="20"/>
          <w:szCs w:val="20"/>
          <w:lang w:val="hr-BA" w:eastAsia="bs-Latn-BA"/>
        </w:rPr>
        <w:t>sustavno</w:t>
      </w:r>
      <w:r w:rsidRPr="00274D25">
        <w:rPr>
          <w:rFonts w:ascii="Arial" w:eastAsia="Times New Roman" w:hAnsi="Arial" w:cs="Arial"/>
          <w:color w:val="000000"/>
          <w:sz w:val="20"/>
          <w:szCs w:val="20"/>
          <w:lang w:val="hr-BA" w:eastAsia="bs-Latn-BA"/>
        </w:rPr>
        <w:t xml:space="preserve">g softvera: nadgledanjem i ažuriranjem „zakrpa“ i verzija operativnih </w:t>
      </w:r>
      <w:r w:rsidR="00274D25">
        <w:rPr>
          <w:rFonts w:ascii="Arial" w:eastAsia="Times New Roman" w:hAnsi="Arial" w:cs="Arial"/>
          <w:color w:val="000000"/>
          <w:sz w:val="20"/>
          <w:szCs w:val="20"/>
          <w:lang w:val="hr-BA" w:eastAsia="bs-Latn-BA"/>
        </w:rPr>
        <w:t>sustav</w:t>
      </w:r>
      <w:r w:rsidRPr="00274D25">
        <w:rPr>
          <w:rFonts w:ascii="Arial" w:eastAsia="Times New Roman" w:hAnsi="Arial" w:cs="Arial"/>
          <w:color w:val="000000"/>
          <w:sz w:val="20"/>
          <w:szCs w:val="20"/>
          <w:lang w:val="hr-BA" w:eastAsia="bs-Latn-BA"/>
        </w:rPr>
        <w:t>a u Informa</w:t>
      </w:r>
      <w:r w:rsidR="0059117D">
        <w:rPr>
          <w:rFonts w:ascii="Arial" w:eastAsia="Times New Roman" w:hAnsi="Arial" w:cs="Arial"/>
          <w:color w:val="000000"/>
          <w:sz w:val="20"/>
          <w:szCs w:val="20"/>
          <w:lang w:val="hr-BA" w:eastAsia="bs-Latn-BA"/>
        </w:rPr>
        <w:t>tikom</w:t>
      </w:r>
      <w:r w:rsidRPr="00274D25">
        <w:rPr>
          <w:rFonts w:ascii="Arial" w:eastAsia="Times New Roman" w:hAnsi="Arial" w:cs="Arial"/>
          <w:color w:val="000000"/>
          <w:sz w:val="20"/>
          <w:szCs w:val="20"/>
          <w:lang w:val="hr-BA" w:eastAsia="bs-Latn-BA"/>
        </w:rPr>
        <w:t xml:space="preserve"> </w:t>
      </w:r>
      <w:r w:rsidR="00274D25">
        <w:rPr>
          <w:rFonts w:ascii="Arial" w:eastAsia="Times New Roman" w:hAnsi="Arial" w:cs="Arial"/>
          <w:color w:val="000000"/>
          <w:sz w:val="20"/>
          <w:szCs w:val="20"/>
          <w:lang w:val="hr-BA" w:eastAsia="bs-Latn-BA"/>
        </w:rPr>
        <w:t>sustav</w:t>
      </w:r>
      <w:r w:rsidRPr="00274D25">
        <w:rPr>
          <w:rFonts w:ascii="Arial" w:eastAsia="Times New Roman" w:hAnsi="Arial" w:cs="Arial"/>
          <w:color w:val="000000"/>
          <w:sz w:val="20"/>
          <w:szCs w:val="20"/>
          <w:lang w:val="hr-BA" w:eastAsia="bs-Latn-BA"/>
        </w:rPr>
        <w:t xml:space="preserve">u Uprave i </w:t>
      </w:r>
      <w:r w:rsidR="0059117D">
        <w:rPr>
          <w:rFonts w:ascii="Arial" w:eastAsia="Times New Roman" w:hAnsi="Arial" w:cs="Arial"/>
          <w:color w:val="000000"/>
          <w:sz w:val="20"/>
          <w:szCs w:val="20"/>
          <w:lang w:val="hr-BA" w:eastAsia="bs-Latn-BA"/>
        </w:rPr>
        <w:t>sudjelovanjem</w:t>
      </w:r>
      <w:r w:rsidRPr="00274D25">
        <w:rPr>
          <w:rFonts w:ascii="Arial" w:eastAsia="Times New Roman" w:hAnsi="Arial" w:cs="Arial"/>
          <w:color w:val="000000"/>
          <w:sz w:val="20"/>
          <w:szCs w:val="20"/>
          <w:lang w:val="hr-BA" w:eastAsia="bs-Latn-BA"/>
        </w:rPr>
        <w:t xml:space="preserve"> u ažuriranju novih verzija antivirusnog softvera u </w:t>
      </w:r>
      <w:r w:rsidR="00D31366">
        <w:rPr>
          <w:rFonts w:ascii="Arial" w:eastAsia="Times New Roman" w:hAnsi="Arial" w:cs="Arial"/>
          <w:color w:val="000000"/>
          <w:sz w:val="20"/>
          <w:szCs w:val="20"/>
          <w:lang w:val="hr-BA" w:eastAsia="bs-Latn-BA"/>
        </w:rPr>
        <w:t>Informacijskom</w:t>
      </w:r>
      <w:r w:rsidRPr="00274D25">
        <w:rPr>
          <w:rFonts w:ascii="Arial" w:eastAsia="Times New Roman" w:hAnsi="Arial" w:cs="Arial"/>
          <w:color w:val="000000"/>
          <w:sz w:val="20"/>
          <w:szCs w:val="20"/>
          <w:lang w:val="hr-BA" w:eastAsia="bs-Latn-BA"/>
        </w:rPr>
        <w:t xml:space="preserve"> </w:t>
      </w:r>
      <w:r w:rsidR="00274D25">
        <w:rPr>
          <w:rFonts w:ascii="Arial" w:eastAsia="Times New Roman" w:hAnsi="Arial" w:cs="Arial"/>
          <w:color w:val="000000"/>
          <w:sz w:val="20"/>
          <w:szCs w:val="20"/>
          <w:lang w:val="hr-BA" w:eastAsia="bs-Latn-BA"/>
        </w:rPr>
        <w:t>sustav</w:t>
      </w:r>
      <w:r w:rsidRPr="00274D25">
        <w:rPr>
          <w:rFonts w:ascii="Arial" w:eastAsia="Times New Roman" w:hAnsi="Arial" w:cs="Arial"/>
          <w:color w:val="000000"/>
          <w:sz w:val="20"/>
          <w:szCs w:val="20"/>
          <w:lang w:val="hr-BA" w:eastAsia="bs-Latn-BA"/>
        </w:rPr>
        <w:t xml:space="preserve">u Uprave; </w:t>
      </w:r>
      <w:r w:rsidR="00082740">
        <w:rPr>
          <w:rFonts w:ascii="Arial" w:eastAsia="Times New Roman" w:hAnsi="Arial" w:cs="Arial"/>
          <w:color w:val="000000"/>
          <w:sz w:val="20"/>
          <w:szCs w:val="20"/>
          <w:lang w:val="hr-BA" w:eastAsia="bs-Latn-BA"/>
        </w:rPr>
        <w:t>osigurava</w:t>
      </w:r>
      <w:r w:rsidRPr="00274D25">
        <w:rPr>
          <w:rFonts w:ascii="Arial" w:eastAsia="Times New Roman" w:hAnsi="Arial" w:cs="Arial"/>
          <w:color w:val="000000"/>
          <w:sz w:val="20"/>
          <w:szCs w:val="20"/>
          <w:lang w:val="hr-BA" w:eastAsia="bs-Latn-BA"/>
        </w:rPr>
        <w:t xml:space="preserve"> tekuću operativnost i funkcionalnost;</w:t>
      </w:r>
      <w:r w:rsidRPr="00274D25">
        <w:rPr>
          <w:rFonts w:ascii="Arial" w:hAnsi="Arial" w:cs="Arial"/>
          <w:sz w:val="20"/>
          <w:szCs w:val="20"/>
          <w:lang w:val="hr-BA"/>
        </w:rPr>
        <w:t xml:space="preserve"> zaštita tajnosti</w:t>
      </w:r>
      <w:r w:rsidR="0059117D">
        <w:rPr>
          <w:rFonts w:ascii="Arial" w:hAnsi="Arial" w:cs="Arial"/>
          <w:sz w:val="20"/>
          <w:szCs w:val="20"/>
          <w:lang w:val="hr-BA"/>
        </w:rPr>
        <w:t xml:space="preserve"> osobnih </w:t>
      </w:r>
      <w:r w:rsidRPr="00274D25">
        <w:rPr>
          <w:rFonts w:ascii="Arial" w:hAnsi="Arial" w:cs="Arial"/>
          <w:sz w:val="20"/>
          <w:szCs w:val="20"/>
          <w:lang w:val="hr-BA"/>
        </w:rPr>
        <w:t xml:space="preserve">podataka prema Zakonu o zaštiti </w:t>
      </w:r>
      <w:r w:rsidR="0059117D">
        <w:rPr>
          <w:rFonts w:ascii="Arial" w:hAnsi="Arial" w:cs="Arial"/>
          <w:sz w:val="20"/>
          <w:szCs w:val="20"/>
          <w:lang w:val="hr-BA"/>
        </w:rPr>
        <w:t>osobnih</w:t>
      </w:r>
      <w:r w:rsidRPr="00274D25">
        <w:rPr>
          <w:rFonts w:ascii="Arial" w:hAnsi="Arial" w:cs="Arial"/>
          <w:sz w:val="20"/>
          <w:szCs w:val="20"/>
          <w:lang w:val="hr-BA"/>
        </w:rPr>
        <w:t xml:space="preserve"> podataka i drugim zakonima; </w:t>
      </w:r>
      <w:r w:rsidRPr="00274D25">
        <w:rPr>
          <w:rFonts w:ascii="Arial" w:eastAsia="Times New Roman" w:hAnsi="Arial" w:cs="Arial"/>
          <w:color w:val="000000"/>
          <w:sz w:val="20"/>
          <w:szCs w:val="20"/>
          <w:lang w:val="hr-BA" w:eastAsia="bs-Latn-BA"/>
        </w:rPr>
        <w:t>vrši i druge poslove koje mu odredi šef Odsjeka; za svoj rad odgovoran je šefu Odsjeka.</w:t>
      </w:r>
    </w:p>
    <w:p w14:paraId="1005A1CB" w14:textId="1D0F330C" w:rsidR="006651B9" w:rsidRPr="00274D25" w:rsidRDefault="00274D25" w:rsidP="006651B9">
      <w:pPr>
        <w:spacing w:after="0" w:line="240" w:lineRule="auto"/>
        <w:jc w:val="both"/>
        <w:rPr>
          <w:rFonts w:ascii="Arial" w:eastAsia="Times New Roman" w:hAnsi="Arial" w:cs="Arial"/>
          <w:b/>
          <w:color w:val="000000"/>
          <w:sz w:val="20"/>
          <w:szCs w:val="20"/>
          <w:lang w:val="hr-BA" w:eastAsia="bs-Latn-BA"/>
        </w:rPr>
      </w:pPr>
      <w:r>
        <w:rPr>
          <w:rFonts w:ascii="Arial" w:eastAsia="Times New Roman" w:hAnsi="Arial" w:cs="Arial"/>
          <w:b/>
          <w:color w:val="000000"/>
          <w:sz w:val="20"/>
          <w:szCs w:val="20"/>
          <w:lang w:val="hr-BA" w:eastAsia="bs-Latn-BA"/>
        </w:rPr>
        <w:t>Posebni uvjeti</w:t>
      </w:r>
      <w:r w:rsidR="006651B9" w:rsidRPr="00274D25">
        <w:rPr>
          <w:rFonts w:ascii="Arial" w:eastAsia="Times New Roman" w:hAnsi="Arial" w:cs="Arial"/>
          <w:b/>
          <w:color w:val="000000"/>
          <w:sz w:val="20"/>
          <w:szCs w:val="20"/>
          <w:lang w:val="hr-BA" w:eastAsia="bs-Latn-BA"/>
        </w:rPr>
        <w:t>:</w:t>
      </w:r>
      <w:r w:rsidR="006651B9" w:rsidRPr="00274D25">
        <w:rPr>
          <w:rFonts w:ascii="Arial" w:eastAsia="Times New Roman" w:hAnsi="Arial" w:cs="Arial"/>
          <w:color w:val="000000"/>
          <w:sz w:val="20"/>
          <w:szCs w:val="20"/>
          <w:lang w:val="hr-BA" w:eastAsia="bs-Latn-BA"/>
        </w:rPr>
        <w:t xml:space="preserve"> VSS- Elektrotehnički, </w:t>
      </w:r>
      <w:r>
        <w:rPr>
          <w:rFonts w:ascii="Arial" w:eastAsia="Times New Roman" w:hAnsi="Arial" w:cs="Arial"/>
          <w:color w:val="000000"/>
          <w:sz w:val="20"/>
          <w:szCs w:val="20"/>
          <w:lang w:val="hr-BA" w:eastAsia="bs-Latn-BA"/>
        </w:rPr>
        <w:t>strojarski</w:t>
      </w:r>
      <w:r w:rsidR="006651B9" w:rsidRPr="00274D25">
        <w:rPr>
          <w:rFonts w:ascii="Arial" w:eastAsia="Times New Roman" w:hAnsi="Arial" w:cs="Arial"/>
          <w:color w:val="000000"/>
          <w:sz w:val="20"/>
          <w:szCs w:val="20"/>
          <w:lang w:val="hr-BA" w:eastAsia="bs-Latn-BA"/>
        </w:rPr>
        <w:t xml:space="preserve">, informatički, prirodno-matematički ili fakultet organizacionih nauka, završen VII stepen stručne spreme ili visoko obrazovanje Bolonjskog </w:t>
      </w:r>
      <w:r>
        <w:rPr>
          <w:rFonts w:ascii="Arial" w:eastAsia="Times New Roman" w:hAnsi="Arial" w:cs="Arial"/>
          <w:color w:val="000000"/>
          <w:sz w:val="20"/>
          <w:szCs w:val="20"/>
          <w:lang w:val="hr-BA" w:eastAsia="bs-Latn-BA"/>
        </w:rPr>
        <w:t>sustav</w:t>
      </w:r>
      <w:r w:rsidR="006651B9" w:rsidRPr="00274D25">
        <w:rPr>
          <w:rFonts w:ascii="Arial" w:eastAsia="Times New Roman" w:hAnsi="Arial" w:cs="Arial"/>
          <w:color w:val="000000"/>
          <w:sz w:val="20"/>
          <w:szCs w:val="20"/>
          <w:lang w:val="hr-BA" w:eastAsia="bs-Latn-BA"/>
        </w:rPr>
        <w:t xml:space="preserve">a studiranja sa ostvarenih najmanje 180 ECTS bodova, najmanje jedna godine radnog iskustva u struci, položen stručni upravni ispit </w:t>
      </w:r>
      <w:r w:rsidR="006651B9" w:rsidRPr="00274D25">
        <w:rPr>
          <w:rFonts w:ascii="Arial" w:hAnsi="Arial" w:cs="Arial"/>
          <w:sz w:val="20"/>
          <w:szCs w:val="20"/>
          <w:lang w:val="hr-BA"/>
        </w:rPr>
        <w:t xml:space="preserve">i stručni ispit za rad na poslovima </w:t>
      </w:r>
      <w:r w:rsidR="00D24052">
        <w:rPr>
          <w:rFonts w:ascii="Arial" w:hAnsi="Arial" w:cs="Arial"/>
          <w:sz w:val="20"/>
          <w:szCs w:val="20"/>
          <w:lang w:val="hr-BA"/>
        </w:rPr>
        <w:t>neizravn</w:t>
      </w:r>
      <w:r w:rsidR="006651B9" w:rsidRPr="00274D25">
        <w:rPr>
          <w:rFonts w:ascii="Arial" w:hAnsi="Arial" w:cs="Arial"/>
          <w:sz w:val="20"/>
          <w:szCs w:val="20"/>
          <w:lang w:val="hr-BA"/>
        </w:rPr>
        <w:t>ih poreza</w:t>
      </w:r>
      <w:r w:rsidR="006651B9" w:rsidRPr="00274D25">
        <w:rPr>
          <w:rFonts w:ascii="Arial" w:eastAsia="Times New Roman" w:hAnsi="Arial" w:cs="Arial"/>
          <w:color w:val="000000"/>
          <w:sz w:val="20"/>
          <w:szCs w:val="20"/>
          <w:lang w:val="hr-BA" w:eastAsia="bs-Latn-BA"/>
        </w:rPr>
        <w:t>.</w:t>
      </w:r>
    </w:p>
    <w:p w14:paraId="431CAE81" w14:textId="1FC0B46A" w:rsidR="006651B9" w:rsidRPr="00274D25" w:rsidRDefault="006651B9" w:rsidP="006651B9">
      <w:pPr>
        <w:spacing w:after="0" w:line="240" w:lineRule="auto"/>
        <w:jc w:val="both"/>
        <w:rPr>
          <w:rFonts w:ascii="Arial" w:eastAsia="Calibri" w:hAnsi="Arial" w:cs="Arial"/>
          <w:bCs/>
          <w:sz w:val="20"/>
          <w:szCs w:val="20"/>
          <w:lang w:val="hr-BA"/>
        </w:rPr>
      </w:pPr>
      <w:r w:rsidRPr="00274D25">
        <w:rPr>
          <w:rFonts w:ascii="Arial" w:eastAsia="Calibri" w:hAnsi="Arial" w:cs="Arial"/>
          <w:b/>
          <w:bCs/>
          <w:sz w:val="20"/>
          <w:szCs w:val="20"/>
          <w:lang w:val="hr-BA"/>
        </w:rPr>
        <w:t>Status:</w:t>
      </w:r>
      <w:r w:rsidRPr="00274D25">
        <w:rPr>
          <w:rFonts w:ascii="Arial" w:eastAsia="Calibri" w:hAnsi="Arial" w:cs="Arial"/>
          <w:bCs/>
          <w:sz w:val="20"/>
          <w:szCs w:val="20"/>
          <w:lang w:val="hr-BA"/>
        </w:rPr>
        <w:t xml:space="preserve"> državni službenik</w:t>
      </w:r>
      <w:r w:rsidR="00847636">
        <w:rPr>
          <w:rFonts w:ascii="Arial" w:eastAsia="Calibri" w:hAnsi="Arial" w:cs="Arial"/>
          <w:bCs/>
          <w:sz w:val="20"/>
          <w:szCs w:val="20"/>
          <w:lang w:val="hr-BA"/>
        </w:rPr>
        <w:t>- stručni suradnik</w:t>
      </w:r>
    </w:p>
    <w:p w14:paraId="3E5F68D3" w14:textId="34EE2227" w:rsidR="006651B9" w:rsidRPr="00274D25" w:rsidRDefault="006651B9" w:rsidP="006651B9">
      <w:pPr>
        <w:spacing w:after="0" w:line="240" w:lineRule="auto"/>
        <w:jc w:val="both"/>
        <w:rPr>
          <w:rFonts w:ascii="Arial" w:eastAsia="Calibri" w:hAnsi="Arial" w:cs="Arial"/>
          <w:sz w:val="20"/>
          <w:szCs w:val="20"/>
          <w:lang w:val="hr-BA"/>
        </w:rPr>
      </w:pPr>
      <w:r w:rsidRPr="00274D25">
        <w:rPr>
          <w:rFonts w:ascii="Arial" w:eastAsia="Calibri" w:hAnsi="Arial" w:cs="Arial"/>
          <w:b/>
          <w:sz w:val="20"/>
          <w:szCs w:val="20"/>
          <w:lang w:val="hr-BA"/>
        </w:rPr>
        <w:t xml:space="preserve">Pripadajuća osnovna </w:t>
      </w:r>
      <w:r w:rsidR="00274D25">
        <w:rPr>
          <w:rFonts w:ascii="Arial" w:eastAsia="Calibri" w:hAnsi="Arial" w:cs="Arial"/>
          <w:b/>
          <w:sz w:val="20"/>
          <w:szCs w:val="20"/>
          <w:lang w:val="hr-BA"/>
        </w:rPr>
        <w:t>neto plaća</w:t>
      </w:r>
      <w:r w:rsidRPr="00274D25">
        <w:rPr>
          <w:rFonts w:ascii="Arial" w:eastAsia="Calibri" w:hAnsi="Arial" w:cs="Arial"/>
          <w:b/>
          <w:sz w:val="20"/>
          <w:szCs w:val="20"/>
          <w:lang w:val="hr-BA"/>
        </w:rPr>
        <w:t xml:space="preserve">: </w:t>
      </w:r>
      <w:r w:rsidR="00847636">
        <w:rPr>
          <w:rFonts w:ascii="Arial" w:eastAsia="Calibri" w:hAnsi="Arial" w:cs="Arial"/>
          <w:sz w:val="20"/>
          <w:szCs w:val="20"/>
          <w:lang w:val="hr-BA"/>
        </w:rPr>
        <w:t>1.588,98</w:t>
      </w:r>
      <w:r w:rsidRPr="00274D25">
        <w:rPr>
          <w:rFonts w:ascii="Arial" w:eastAsia="Calibri" w:hAnsi="Arial" w:cs="Arial"/>
          <w:sz w:val="20"/>
          <w:szCs w:val="20"/>
          <w:lang w:val="hr-BA"/>
        </w:rPr>
        <w:t xml:space="preserve"> KM</w:t>
      </w:r>
    </w:p>
    <w:p w14:paraId="6D4537F2" w14:textId="03999BA0" w:rsidR="006651B9" w:rsidRPr="00274D25" w:rsidRDefault="00274D25" w:rsidP="006651B9">
      <w:pPr>
        <w:spacing w:after="0" w:line="240" w:lineRule="auto"/>
        <w:jc w:val="both"/>
        <w:rPr>
          <w:rFonts w:ascii="Arial" w:eastAsia="Calibri" w:hAnsi="Arial" w:cs="Arial"/>
          <w:sz w:val="20"/>
          <w:szCs w:val="20"/>
          <w:lang w:val="hr-BA"/>
        </w:rPr>
      </w:pPr>
      <w:r>
        <w:rPr>
          <w:rFonts w:ascii="Arial" w:eastAsia="Calibri" w:hAnsi="Arial" w:cs="Arial"/>
          <w:b/>
          <w:sz w:val="20"/>
          <w:szCs w:val="20"/>
          <w:lang w:val="hr-BA"/>
        </w:rPr>
        <w:t>Broj izvršitelja</w:t>
      </w:r>
      <w:r w:rsidR="006651B9" w:rsidRPr="00274D25">
        <w:rPr>
          <w:rFonts w:ascii="Arial" w:eastAsia="Calibri" w:hAnsi="Arial" w:cs="Arial"/>
          <w:b/>
          <w:sz w:val="20"/>
          <w:szCs w:val="20"/>
          <w:lang w:val="hr-BA"/>
        </w:rPr>
        <w:t>: 1</w:t>
      </w:r>
      <w:r w:rsidR="006651B9" w:rsidRPr="00274D25">
        <w:rPr>
          <w:rFonts w:ascii="Arial" w:eastAsia="Calibri" w:hAnsi="Arial" w:cs="Arial"/>
          <w:sz w:val="20"/>
          <w:szCs w:val="20"/>
          <w:lang w:val="hr-BA"/>
        </w:rPr>
        <w:t xml:space="preserve"> (jedan)</w:t>
      </w:r>
    </w:p>
    <w:p w14:paraId="13804231" w14:textId="77777777" w:rsidR="006651B9" w:rsidRPr="00274D25" w:rsidRDefault="006651B9" w:rsidP="006651B9">
      <w:pPr>
        <w:spacing w:after="0" w:line="240" w:lineRule="auto"/>
        <w:jc w:val="both"/>
        <w:rPr>
          <w:rFonts w:ascii="Arial" w:eastAsia="Calibri" w:hAnsi="Arial" w:cs="Arial"/>
          <w:bCs/>
          <w:sz w:val="20"/>
          <w:szCs w:val="20"/>
          <w:lang w:val="hr-BA"/>
        </w:rPr>
      </w:pPr>
      <w:r w:rsidRPr="00274D25">
        <w:rPr>
          <w:rFonts w:ascii="Arial" w:eastAsia="Calibri" w:hAnsi="Arial" w:cs="Arial"/>
          <w:b/>
          <w:bCs/>
          <w:sz w:val="20"/>
          <w:szCs w:val="20"/>
          <w:lang w:val="hr-BA"/>
        </w:rPr>
        <w:t xml:space="preserve">Mjesto rada: </w:t>
      </w:r>
      <w:r w:rsidRPr="00274D25">
        <w:rPr>
          <w:rFonts w:ascii="Arial" w:eastAsia="Calibri" w:hAnsi="Arial" w:cs="Arial"/>
          <w:bCs/>
          <w:sz w:val="20"/>
          <w:szCs w:val="20"/>
          <w:lang w:val="hr-BA"/>
        </w:rPr>
        <w:t>Tuzla</w:t>
      </w:r>
    </w:p>
    <w:p w14:paraId="3A780E45" w14:textId="77777777" w:rsidR="006651B9" w:rsidRPr="00274D25" w:rsidRDefault="006651B9" w:rsidP="006651B9">
      <w:pPr>
        <w:spacing w:after="0" w:line="240" w:lineRule="auto"/>
        <w:jc w:val="both"/>
        <w:rPr>
          <w:rFonts w:ascii="Arial" w:eastAsia="Calibri" w:hAnsi="Arial" w:cs="Arial"/>
          <w:bCs/>
          <w:sz w:val="20"/>
          <w:szCs w:val="20"/>
          <w:lang w:val="hr-BA"/>
        </w:rPr>
      </w:pPr>
    </w:p>
    <w:p w14:paraId="77EF6651" w14:textId="77777777" w:rsidR="006651B9" w:rsidRPr="00274D25" w:rsidRDefault="006651B9" w:rsidP="006651B9">
      <w:pPr>
        <w:spacing w:after="0" w:line="240" w:lineRule="auto"/>
        <w:jc w:val="both"/>
        <w:rPr>
          <w:rFonts w:ascii="Arial" w:eastAsia="Calibri" w:hAnsi="Arial" w:cs="Arial"/>
          <w:bCs/>
          <w:sz w:val="20"/>
          <w:szCs w:val="20"/>
          <w:lang w:val="hr-BA"/>
        </w:rPr>
      </w:pPr>
    </w:p>
    <w:p w14:paraId="363522F1" w14:textId="4E73B797" w:rsidR="006651B9" w:rsidRPr="00274D25" w:rsidRDefault="006651B9" w:rsidP="006651B9">
      <w:pPr>
        <w:spacing w:after="0" w:line="240" w:lineRule="auto"/>
        <w:jc w:val="both"/>
        <w:rPr>
          <w:rFonts w:ascii="Arial" w:eastAsia="Calibri" w:hAnsi="Arial" w:cs="Arial"/>
          <w:sz w:val="20"/>
          <w:szCs w:val="20"/>
          <w:lang w:val="hr-BA"/>
        </w:rPr>
      </w:pPr>
      <w:r w:rsidRPr="00274D25">
        <w:rPr>
          <w:rFonts w:ascii="Arial" w:eastAsia="Calibri" w:hAnsi="Arial" w:cs="Arial"/>
          <w:sz w:val="20"/>
          <w:szCs w:val="20"/>
          <w:lang w:val="hr-BA"/>
        </w:rPr>
        <w:t xml:space="preserve">Odsjek za poslovne usluge u Regionalnom </w:t>
      </w:r>
      <w:r w:rsidR="00AC3FA2">
        <w:rPr>
          <w:rFonts w:ascii="Arial" w:eastAsia="Calibri" w:hAnsi="Arial" w:cs="Arial"/>
          <w:sz w:val="20"/>
          <w:szCs w:val="20"/>
          <w:lang w:val="hr-BA"/>
        </w:rPr>
        <w:t>središt</w:t>
      </w:r>
      <w:r w:rsidRPr="00274D25">
        <w:rPr>
          <w:rFonts w:ascii="Arial" w:eastAsia="Calibri" w:hAnsi="Arial" w:cs="Arial"/>
          <w:sz w:val="20"/>
          <w:szCs w:val="20"/>
          <w:lang w:val="hr-BA"/>
        </w:rPr>
        <w:t>u Tuzla</w:t>
      </w:r>
    </w:p>
    <w:p w14:paraId="2F8A5896" w14:textId="77777777" w:rsidR="006651B9" w:rsidRPr="00274D25" w:rsidRDefault="006651B9" w:rsidP="006651B9">
      <w:pPr>
        <w:spacing w:after="0" w:line="240" w:lineRule="auto"/>
        <w:jc w:val="both"/>
        <w:rPr>
          <w:rFonts w:ascii="Arial" w:eastAsia="Calibri" w:hAnsi="Arial" w:cs="Arial"/>
          <w:bCs/>
          <w:sz w:val="20"/>
          <w:szCs w:val="20"/>
          <w:lang w:val="hr-BA"/>
        </w:rPr>
      </w:pPr>
    </w:p>
    <w:p w14:paraId="69752E95" w14:textId="5E8CEF6B" w:rsidR="006651B9" w:rsidRPr="00274D25" w:rsidRDefault="006651B9" w:rsidP="006651B9">
      <w:pPr>
        <w:widowControl w:val="0"/>
        <w:autoSpaceDE w:val="0"/>
        <w:autoSpaceDN w:val="0"/>
        <w:spacing w:after="0" w:line="240" w:lineRule="auto"/>
        <w:rPr>
          <w:rFonts w:ascii="Arial" w:eastAsia="Calibri" w:hAnsi="Arial" w:cs="Arial"/>
          <w:b/>
          <w:sz w:val="20"/>
          <w:szCs w:val="20"/>
          <w:lang w:val="hr-BA"/>
        </w:rPr>
      </w:pPr>
      <w:r w:rsidRPr="00274D25">
        <w:rPr>
          <w:rFonts w:ascii="Arial" w:eastAsia="Calibri" w:hAnsi="Arial" w:cs="Arial"/>
          <w:b/>
          <w:bCs/>
          <w:sz w:val="20"/>
          <w:szCs w:val="20"/>
          <w:lang w:val="hr-BA"/>
        </w:rPr>
        <w:t>5/02</w:t>
      </w:r>
      <w:r w:rsidRPr="00274D25">
        <w:rPr>
          <w:rFonts w:ascii="Arial" w:eastAsia="Calibri" w:hAnsi="Arial" w:cs="Arial"/>
          <w:bCs/>
          <w:sz w:val="20"/>
          <w:szCs w:val="20"/>
          <w:lang w:val="hr-BA"/>
        </w:rPr>
        <w:t xml:space="preserve">  </w:t>
      </w:r>
      <w:r w:rsidRPr="00274D25">
        <w:rPr>
          <w:rFonts w:ascii="Arial" w:eastAsia="Calibri" w:hAnsi="Arial" w:cs="Arial"/>
          <w:b/>
          <w:sz w:val="20"/>
          <w:szCs w:val="20"/>
          <w:lang w:val="hr-BA"/>
        </w:rPr>
        <w:t>Viši stručni suradnik za upravljanje ljudskim potencijalima</w:t>
      </w:r>
    </w:p>
    <w:p w14:paraId="4F88FDE4" w14:textId="4E65A228" w:rsidR="006651B9" w:rsidRPr="00274D25" w:rsidRDefault="006651B9" w:rsidP="006651B9">
      <w:pPr>
        <w:widowControl w:val="0"/>
        <w:autoSpaceDE w:val="0"/>
        <w:autoSpaceDN w:val="0"/>
        <w:spacing w:after="0" w:line="240" w:lineRule="auto"/>
        <w:jc w:val="both"/>
        <w:rPr>
          <w:rFonts w:ascii="Arial" w:eastAsia="Calibri" w:hAnsi="Arial" w:cs="Arial"/>
          <w:sz w:val="20"/>
          <w:szCs w:val="20"/>
          <w:lang w:val="hr-BA"/>
        </w:rPr>
      </w:pPr>
      <w:r w:rsidRPr="00274D25">
        <w:rPr>
          <w:rFonts w:ascii="Arial" w:eastAsia="Times New Roman" w:hAnsi="Arial" w:cs="Arial"/>
          <w:b/>
          <w:sz w:val="20"/>
          <w:szCs w:val="20"/>
          <w:lang w:val="hr-BA" w:eastAsia="bs-Latn-BA"/>
        </w:rPr>
        <w:t xml:space="preserve">Opis poslova: </w:t>
      </w:r>
      <w:r w:rsidRPr="00274D25">
        <w:rPr>
          <w:rFonts w:ascii="Arial" w:eastAsia="Calibri" w:hAnsi="Arial" w:cs="Arial"/>
          <w:sz w:val="20"/>
          <w:szCs w:val="20"/>
          <w:lang w:val="hr-BA"/>
        </w:rPr>
        <w:t>Postupa u predmetima iz oblasti upravljanja ljudskim potencijalima u RC-u; daje stručna mišljenja o primjeni propisa i općih akata iz oblasti radnih odnosa i osigurava njihovu pravilnu primjenu; obrađuje predmete i izrađuje nacrte rješenja i drugih akata, u pitanjima koja se odnose na ostvarivanje prava zaposlenih i drugim pitanjima iz oblasti radnih odnosa, u skladu sa ovlaštenjima Odsjeka; vrši poslove kompletiranja i čuvanja personalne dokumentacije zaposlenih u RC-u te je odgovoran za njenu urednost i ažurnost; vrši stručne</w:t>
      </w:r>
      <w:r w:rsidR="00D45A09">
        <w:rPr>
          <w:rFonts w:ascii="Arial" w:eastAsia="Calibri" w:hAnsi="Arial" w:cs="Arial"/>
          <w:sz w:val="20"/>
          <w:szCs w:val="20"/>
          <w:lang w:val="hr-BA"/>
        </w:rPr>
        <w:t xml:space="preserve"> poslove iz oblasti stegovne</w:t>
      </w:r>
      <w:r w:rsidRPr="00274D25">
        <w:rPr>
          <w:rFonts w:ascii="Arial" w:eastAsia="Calibri" w:hAnsi="Arial" w:cs="Arial"/>
          <w:sz w:val="20"/>
          <w:szCs w:val="20"/>
          <w:lang w:val="hr-BA"/>
        </w:rPr>
        <w:t xml:space="preserve"> i materijalne odgovornosti zaposlenih i pruža stručnu pomoć drugim organima u tom postupku; vodi potrebne evidencije o disciplinskoj i </w:t>
      </w:r>
      <w:r w:rsidR="00D45A09">
        <w:rPr>
          <w:rFonts w:ascii="Arial" w:eastAsia="Calibri" w:hAnsi="Arial" w:cs="Arial"/>
          <w:sz w:val="20"/>
          <w:szCs w:val="20"/>
          <w:lang w:val="hr-BA"/>
        </w:rPr>
        <w:t>stegovnoj</w:t>
      </w:r>
      <w:r w:rsidRPr="00274D25">
        <w:rPr>
          <w:rFonts w:ascii="Arial" w:eastAsia="Calibri" w:hAnsi="Arial" w:cs="Arial"/>
          <w:sz w:val="20"/>
          <w:szCs w:val="20"/>
          <w:lang w:val="hr-BA"/>
        </w:rPr>
        <w:t xml:space="preserve"> odgovornosti i ostale evidencije o zaposlenima u RC-u; vodi evidenciju o zaposlenima automatskom obradom podataka u kadrovskoj aplikaciji; vodi druge potrebne evidencije o zaposlenima; vrši poslove vezane za zaduživanje i razduživanje </w:t>
      </w:r>
      <w:r w:rsidR="00274D25" w:rsidRPr="00274D25">
        <w:rPr>
          <w:rFonts w:ascii="Arial" w:eastAsia="Calibri" w:hAnsi="Arial" w:cs="Arial"/>
          <w:sz w:val="20"/>
          <w:szCs w:val="20"/>
          <w:lang w:val="hr-BA"/>
        </w:rPr>
        <w:t>identifikaci</w:t>
      </w:r>
      <w:r w:rsidR="00274D25">
        <w:rPr>
          <w:rFonts w:ascii="Arial" w:eastAsia="Calibri" w:hAnsi="Arial" w:cs="Arial"/>
          <w:sz w:val="20"/>
          <w:szCs w:val="20"/>
          <w:lang w:val="hr-BA"/>
        </w:rPr>
        <w:t>jskih</w:t>
      </w:r>
      <w:r w:rsidRPr="00274D25">
        <w:rPr>
          <w:rFonts w:ascii="Arial" w:eastAsia="Calibri" w:hAnsi="Arial" w:cs="Arial"/>
          <w:sz w:val="20"/>
          <w:szCs w:val="20"/>
          <w:lang w:val="hr-BA"/>
        </w:rPr>
        <w:t xml:space="preserve"> kartica i službenih iskaznica u okviru ovlaštenja O</w:t>
      </w:r>
      <w:r w:rsidR="00274D25">
        <w:rPr>
          <w:rFonts w:ascii="Arial" w:eastAsia="Calibri" w:hAnsi="Arial" w:cs="Arial"/>
          <w:sz w:val="20"/>
          <w:szCs w:val="20"/>
          <w:lang w:val="hr-BA"/>
        </w:rPr>
        <w:t>d</w:t>
      </w:r>
      <w:r w:rsidRPr="00274D25">
        <w:rPr>
          <w:rFonts w:ascii="Arial" w:eastAsia="Calibri" w:hAnsi="Arial" w:cs="Arial"/>
          <w:sz w:val="20"/>
          <w:szCs w:val="20"/>
          <w:lang w:val="hr-BA"/>
        </w:rPr>
        <w:t>sjeka, te kartica za kontrolu radnog vremena i o tome vodi propisane evidencije; sačinjava potrebne informacije iz evidencija o zaposlenima; vrši poslove koji se odnose na prijave i odjave zaposlenih kod nadležnih fondova osiguranja; ostvaruje potrebnu suradnju sa drugim organizaci</w:t>
      </w:r>
      <w:r w:rsidR="00D45A09">
        <w:rPr>
          <w:rFonts w:ascii="Arial" w:eastAsia="Calibri" w:hAnsi="Arial" w:cs="Arial"/>
          <w:sz w:val="20"/>
          <w:szCs w:val="20"/>
          <w:lang w:val="hr-BA"/>
        </w:rPr>
        <w:t>jskim</w:t>
      </w:r>
      <w:r w:rsidRPr="00274D25">
        <w:rPr>
          <w:rFonts w:ascii="Arial" w:eastAsia="Calibri" w:hAnsi="Arial" w:cs="Arial"/>
          <w:sz w:val="20"/>
          <w:szCs w:val="20"/>
          <w:lang w:val="hr-BA"/>
        </w:rPr>
        <w:t xml:space="preserve"> jedinicama RC-a i Sektora, za potrebe obavljanja poslova iz svog djelokruga; poduzima radnje u postupcima pred sudovima i drugim organima u sporovima, odnosno po pitanjima proisteklim iz rada Odsjeka i o tome vodi evidenciju; </w:t>
      </w:r>
      <w:r w:rsidR="00274D25">
        <w:rPr>
          <w:rFonts w:ascii="Arial" w:eastAsia="Calibri" w:hAnsi="Arial" w:cs="Arial"/>
          <w:sz w:val="20"/>
          <w:szCs w:val="20"/>
          <w:lang w:val="hr-BA"/>
        </w:rPr>
        <w:t xml:space="preserve">sudjeluje </w:t>
      </w:r>
      <w:r w:rsidRPr="00274D25">
        <w:rPr>
          <w:rFonts w:ascii="Arial" w:eastAsia="Calibri" w:hAnsi="Arial" w:cs="Arial"/>
          <w:sz w:val="20"/>
          <w:szCs w:val="20"/>
          <w:lang w:val="hr-BA"/>
        </w:rPr>
        <w:t>u izradi plana rada i izvješ</w:t>
      </w:r>
      <w:r w:rsidR="00D45A09">
        <w:rPr>
          <w:rFonts w:ascii="Arial" w:eastAsia="Calibri" w:hAnsi="Arial" w:cs="Arial"/>
          <w:sz w:val="20"/>
          <w:szCs w:val="20"/>
          <w:lang w:val="hr-BA"/>
        </w:rPr>
        <w:t>ća</w:t>
      </w:r>
      <w:r w:rsidRPr="00274D25">
        <w:rPr>
          <w:rFonts w:ascii="Arial" w:eastAsia="Calibri" w:hAnsi="Arial" w:cs="Arial"/>
          <w:sz w:val="20"/>
          <w:szCs w:val="20"/>
          <w:lang w:val="hr-BA"/>
        </w:rPr>
        <w:t xml:space="preserve"> o radu Odsjeka; obavlja i druge poslove koje odredi šef Odsjeka; za svoj rad odgovoran je šefu Odsjeka.</w:t>
      </w:r>
    </w:p>
    <w:p w14:paraId="55810605" w14:textId="5B41264B" w:rsidR="006651B9" w:rsidRPr="00274D25" w:rsidRDefault="00274D25" w:rsidP="006651B9">
      <w:pPr>
        <w:widowControl w:val="0"/>
        <w:autoSpaceDE w:val="0"/>
        <w:autoSpaceDN w:val="0"/>
        <w:spacing w:after="0" w:line="240" w:lineRule="auto"/>
        <w:jc w:val="both"/>
        <w:rPr>
          <w:rFonts w:ascii="Arial" w:eastAsia="Times New Roman" w:hAnsi="Arial" w:cs="Arial"/>
          <w:bCs/>
          <w:sz w:val="20"/>
          <w:szCs w:val="20"/>
          <w:lang w:val="hr-BA"/>
        </w:rPr>
      </w:pPr>
      <w:r>
        <w:rPr>
          <w:rFonts w:ascii="Arial" w:eastAsia="Times New Roman" w:hAnsi="Arial" w:cs="Arial"/>
          <w:b/>
          <w:bCs/>
          <w:sz w:val="20"/>
          <w:szCs w:val="20"/>
          <w:lang w:val="hr-BA"/>
        </w:rPr>
        <w:t>Posebni uvjeti</w:t>
      </w:r>
      <w:r w:rsidR="006651B9" w:rsidRPr="00274D25">
        <w:rPr>
          <w:rFonts w:ascii="Arial" w:eastAsia="Times New Roman" w:hAnsi="Arial" w:cs="Arial"/>
          <w:b/>
          <w:bCs/>
          <w:sz w:val="20"/>
          <w:szCs w:val="20"/>
          <w:lang w:val="hr-BA"/>
        </w:rPr>
        <w:t xml:space="preserve">: </w:t>
      </w:r>
      <w:r w:rsidR="006651B9" w:rsidRPr="00274D25">
        <w:rPr>
          <w:rFonts w:ascii="Arial" w:eastAsia="Times New Roman" w:hAnsi="Arial" w:cs="Arial"/>
          <w:bCs/>
          <w:sz w:val="20"/>
          <w:szCs w:val="20"/>
          <w:lang w:val="hr-BA"/>
        </w:rPr>
        <w:t xml:space="preserve">VSS-Fakultet pravnog smjera, završen VII stepen stručne spreme ili visoko obrazovanje Bolonjskog </w:t>
      </w:r>
      <w:r>
        <w:rPr>
          <w:rFonts w:ascii="Arial" w:eastAsia="Times New Roman" w:hAnsi="Arial" w:cs="Arial"/>
          <w:bCs/>
          <w:sz w:val="20"/>
          <w:szCs w:val="20"/>
          <w:lang w:val="hr-BA"/>
        </w:rPr>
        <w:t>sustav</w:t>
      </w:r>
      <w:r w:rsidR="006651B9" w:rsidRPr="00274D25">
        <w:rPr>
          <w:rFonts w:ascii="Arial" w:eastAsia="Times New Roman" w:hAnsi="Arial" w:cs="Arial"/>
          <w:bCs/>
          <w:sz w:val="20"/>
          <w:szCs w:val="20"/>
          <w:lang w:val="hr-BA"/>
        </w:rPr>
        <w:t>a studiranja sa ostvarenih najmanje 180 ECTS bodova,</w:t>
      </w:r>
      <w:r w:rsidR="006651B9" w:rsidRPr="00274D25">
        <w:rPr>
          <w:rFonts w:ascii="Arial" w:eastAsia="Times New Roman" w:hAnsi="Arial" w:cs="Arial"/>
          <w:sz w:val="20"/>
          <w:szCs w:val="20"/>
          <w:lang w:val="hr-BA"/>
        </w:rPr>
        <w:t xml:space="preserve"> najmanje dvije godine radnog </w:t>
      </w:r>
      <w:r w:rsidR="006651B9" w:rsidRPr="00274D25">
        <w:rPr>
          <w:rFonts w:ascii="Arial" w:eastAsia="Times New Roman" w:hAnsi="Arial" w:cs="Arial"/>
          <w:sz w:val="20"/>
          <w:szCs w:val="20"/>
          <w:lang w:val="hr-BA"/>
        </w:rPr>
        <w:lastRenderedPageBreak/>
        <w:t xml:space="preserve">iskustva u struci, </w:t>
      </w:r>
      <w:r w:rsidR="006651B9" w:rsidRPr="00274D25">
        <w:rPr>
          <w:rFonts w:ascii="Arial" w:eastAsia="Times New Roman" w:hAnsi="Arial" w:cs="Arial"/>
          <w:bCs/>
          <w:sz w:val="20"/>
          <w:szCs w:val="20"/>
          <w:lang w:val="hr-BA"/>
        </w:rPr>
        <w:t xml:space="preserve">položen stručni upravni ispit, poznavanje rada na </w:t>
      </w:r>
      <w:r>
        <w:rPr>
          <w:rFonts w:ascii="Arial" w:eastAsia="Times New Roman" w:hAnsi="Arial" w:cs="Arial"/>
          <w:bCs/>
          <w:sz w:val="20"/>
          <w:szCs w:val="20"/>
          <w:lang w:val="hr-BA"/>
        </w:rPr>
        <w:t>računal</w:t>
      </w:r>
      <w:r w:rsidR="006651B9" w:rsidRPr="00274D25">
        <w:rPr>
          <w:rFonts w:ascii="Arial" w:eastAsia="Times New Roman" w:hAnsi="Arial" w:cs="Arial"/>
          <w:bCs/>
          <w:sz w:val="20"/>
          <w:szCs w:val="20"/>
          <w:lang w:val="hr-BA"/>
        </w:rPr>
        <w:t>u</w:t>
      </w:r>
    </w:p>
    <w:p w14:paraId="51D0C0C3" w14:textId="7364D9C0" w:rsidR="006651B9" w:rsidRPr="00274D25" w:rsidRDefault="006651B9" w:rsidP="006651B9">
      <w:pPr>
        <w:spacing w:after="0" w:line="240" w:lineRule="auto"/>
        <w:rPr>
          <w:rFonts w:ascii="Arial" w:eastAsia="Calibri" w:hAnsi="Arial" w:cs="Arial"/>
          <w:bCs/>
          <w:sz w:val="20"/>
          <w:szCs w:val="20"/>
          <w:lang w:val="hr-BA"/>
        </w:rPr>
      </w:pPr>
      <w:r w:rsidRPr="00274D25">
        <w:rPr>
          <w:rFonts w:ascii="Arial" w:eastAsia="Calibri" w:hAnsi="Arial" w:cs="Arial"/>
          <w:b/>
          <w:bCs/>
          <w:sz w:val="20"/>
          <w:szCs w:val="20"/>
          <w:lang w:val="hr-BA"/>
        </w:rPr>
        <w:t>Status:</w:t>
      </w:r>
      <w:r w:rsidRPr="00274D25">
        <w:rPr>
          <w:rFonts w:ascii="Arial" w:eastAsia="Calibri" w:hAnsi="Arial" w:cs="Arial"/>
          <w:bCs/>
          <w:sz w:val="20"/>
          <w:szCs w:val="20"/>
          <w:lang w:val="hr-BA"/>
        </w:rPr>
        <w:t xml:space="preserve"> državni službenik</w:t>
      </w:r>
      <w:r w:rsidR="00847636">
        <w:rPr>
          <w:rFonts w:ascii="Arial" w:eastAsia="Calibri" w:hAnsi="Arial" w:cs="Arial"/>
          <w:bCs/>
          <w:sz w:val="20"/>
          <w:szCs w:val="20"/>
          <w:lang w:val="hr-BA"/>
        </w:rPr>
        <w:t>- viši stručni suradnik</w:t>
      </w:r>
    </w:p>
    <w:p w14:paraId="507FD59A" w14:textId="5E43FB70" w:rsidR="006651B9" w:rsidRPr="00274D25" w:rsidRDefault="006651B9" w:rsidP="006651B9">
      <w:pPr>
        <w:spacing w:after="0" w:line="240" w:lineRule="auto"/>
        <w:jc w:val="both"/>
        <w:rPr>
          <w:rFonts w:ascii="Arial" w:eastAsia="Calibri" w:hAnsi="Arial" w:cs="Arial"/>
          <w:sz w:val="20"/>
          <w:szCs w:val="20"/>
          <w:lang w:val="hr-BA"/>
        </w:rPr>
      </w:pPr>
      <w:r w:rsidRPr="00274D25">
        <w:rPr>
          <w:rFonts w:ascii="Arial" w:eastAsia="Calibri" w:hAnsi="Arial" w:cs="Arial"/>
          <w:b/>
          <w:sz w:val="20"/>
          <w:szCs w:val="20"/>
          <w:lang w:val="hr-BA"/>
        </w:rPr>
        <w:t xml:space="preserve">Pripadajuća osnovna </w:t>
      </w:r>
      <w:r w:rsidR="00274D25">
        <w:rPr>
          <w:rFonts w:ascii="Arial" w:eastAsia="Calibri" w:hAnsi="Arial" w:cs="Arial"/>
          <w:b/>
          <w:sz w:val="20"/>
          <w:szCs w:val="20"/>
          <w:lang w:val="hr-BA"/>
        </w:rPr>
        <w:t>neto plaća</w:t>
      </w:r>
      <w:r w:rsidRPr="00274D25">
        <w:rPr>
          <w:rFonts w:ascii="Arial" w:eastAsia="Calibri" w:hAnsi="Arial" w:cs="Arial"/>
          <w:b/>
          <w:sz w:val="20"/>
          <w:szCs w:val="20"/>
          <w:lang w:val="hr-BA"/>
        </w:rPr>
        <w:t xml:space="preserve">: </w:t>
      </w:r>
      <w:r w:rsidR="00847636">
        <w:rPr>
          <w:rFonts w:ascii="Arial" w:eastAsia="Calibri" w:hAnsi="Arial" w:cs="Arial"/>
          <w:sz w:val="20"/>
          <w:szCs w:val="20"/>
          <w:lang w:val="hr-BA"/>
        </w:rPr>
        <w:t>1.761,70</w:t>
      </w:r>
      <w:r w:rsidRPr="00274D25">
        <w:rPr>
          <w:rFonts w:ascii="Arial" w:eastAsia="Calibri" w:hAnsi="Arial" w:cs="Arial"/>
          <w:sz w:val="20"/>
          <w:szCs w:val="20"/>
          <w:lang w:val="hr-BA"/>
        </w:rPr>
        <w:t xml:space="preserve"> KM</w:t>
      </w:r>
    </w:p>
    <w:p w14:paraId="533249D7" w14:textId="4B115BE4" w:rsidR="006651B9" w:rsidRPr="00274D25" w:rsidRDefault="00274D25" w:rsidP="006651B9">
      <w:pPr>
        <w:spacing w:after="0" w:line="240" w:lineRule="auto"/>
        <w:jc w:val="both"/>
        <w:rPr>
          <w:rFonts w:ascii="Arial" w:eastAsia="Calibri" w:hAnsi="Arial" w:cs="Arial"/>
          <w:sz w:val="20"/>
          <w:szCs w:val="20"/>
          <w:lang w:val="hr-BA"/>
        </w:rPr>
      </w:pPr>
      <w:r>
        <w:rPr>
          <w:rFonts w:ascii="Arial" w:eastAsia="Calibri" w:hAnsi="Arial" w:cs="Arial"/>
          <w:b/>
          <w:sz w:val="20"/>
          <w:szCs w:val="20"/>
          <w:lang w:val="hr-BA"/>
        </w:rPr>
        <w:t>Broj izvršitelja</w:t>
      </w:r>
      <w:r w:rsidR="006651B9" w:rsidRPr="00274D25">
        <w:rPr>
          <w:rFonts w:ascii="Arial" w:eastAsia="Calibri" w:hAnsi="Arial" w:cs="Arial"/>
          <w:b/>
          <w:sz w:val="20"/>
          <w:szCs w:val="20"/>
          <w:lang w:val="hr-BA"/>
        </w:rPr>
        <w:t>: 1</w:t>
      </w:r>
      <w:r w:rsidR="006651B9" w:rsidRPr="00274D25">
        <w:rPr>
          <w:rFonts w:ascii="Arial" w:eastAsia="Calibri" w:hAnsi="Arial" w:cs="Arial"/>
          <w:sz w:val="20"/>
          <w:szCs w:val="20"/>
          <w:lang w:val="hr-BA"/>
        </w:rPr>
        <w:t xml:space="preserve"> (jedan)</w:t>
      </w:r>
    </w:p>
    <w:p w14:paraId="4B478F3A" w14:textId="77777777" w:rsidR="006651B9" w:rsidRPr="00274D25" w:rsidRDefault="006651B9" w:rsidP="006651B9">
      <w:pPr>
        <w:spacing w:after="0" w:line="240" w:lineRule="auto"/>
        <w:jc w:val="both"/>
        <w:rPr>
          <w:rFonts w:ascii="Arial" w:eastAsia="Calibri" w:hAnsi="Arial" w:cs="Arial"/>
          <w:bCs/>
          <w:sz w:val="20"/>
          <w:szCs w:val="20"/>
          <w:lang w:val="hr-BA"/>
        </w:rPr>
      </w:pPr>
      <w:r w:rsidRPr="00274D25">
        <w:rPr>
          <w:rFonts w:ascii="Arial" w:eastAsia="Calibri" w:hAnsi="Arial" w:cs="Arial"/>
          <w:b/>
          <w:bCs/>
          <w:sz w:val="20"/>
          <w:szCs w:val="20"/>
          <w:lang w:val="hr-BA"/>
        </w:rPr>
        <w:t xml:space="preserve">Mjesto rada: </w:t>
      </w:r>
      <w:r w:rsidRPr="00274D25">
        <w:rPr>
          <w:rFonts w:ascii="Arial" w:eastAsia="Calibri" w:hAnsi="Arial" w:cs="Arial"/>
          <w:bCs/>
          <w:sz w:val="20"/>
          <w:szCs w:val="20"/>
          <w:lang w:val="hr-BA"/>
        </w:rPr>
        <w:t>Tuzla</w:t>
      </w:r>
    </w:p>
    <w:p w14:paraId="134E80E9" w14:textId="77777777" w:rsidR="006651B9" w:rsidRPr="00274D25" w:rsidRDefault="006651B9" w:rsidP="006651B9">
      <w:pPr>
        <w:spacing w:after="0" w:line="240" w:lineRule="auto"/>
        <w:rPr>
          <w:rFonts w:ascii="Arial" w:eastAsia="Times New Roman" w:hAnsi="Arial" w:cs="Arial"/>
          <w:b/>
          <w:sz w:val="20"/>
          <w:szCs w:val="20"/>
          <w:lang w:val="hr-BA" w:eastAsia="hr-HR"/>
        </w:rPr>
      </w:pPr>
    </w:p>
    <w:p w14:paraId="35FF9B09" w14:textId="77777777" w:rsidR="006651B9" w:rsidRPr="00274D25" w:rsidRDefault="006651B9" w:rsidP="006651B9">
      <w:pPr>
        <w:spacing w:after="0" w:line="240" w:lineRule="auto"/>
        <w:rPr>
          <w:rFonts w:ascii="Arial" w:eastAsia="Times New Roman" w:hAnsi="Arial" w:cs="Arial"/>
          <w:b/>
          <w:sz w:val="20"/>
          <w:szCs w:val="20"/>
          <w:lang w:val="hr-BA" w:eastAsia="hr-HR"/>
        </w:rPr>
      </w:pPr>
    </w:p>
    <w:p w14:paraId="45B42025" w14:textId="59CB2796" w:rsidR="006651B9" w:rsidRPr="00274D25" w:rsidRDefault="006651B9" w:rsidP="006651B9">
      <w:pPr>
        <w:spacing w:after="0" w:line="240" w:lineRule="auto"/>
        <w:rPr>
          <w:rFonts w:ascii="Arial" w:eastAsia="Times New Roman" w:hAnsi="Arial" w:cs="Arial"/>
          <w:b/>
          <w:sz w:val="20"/>
          <w:szCs w:val="20"/>
          <w:lang w:val="hr-BA" w:eastAsia="hr-HR"/>
        </w:rPr>
      </w:pPr>
      <w:r w:rsidRPr="00274D25">
        <w:rPr>
          <w:rFonts w:ascii="Arial" w:eastAsia="Times New Roman" w:hAnsi="Arial" w:cs="Arial"/>
          <w:b/>
          <w:sz w:val="20"/>
          <w:szCs w:val="20"/>
          <w:lang w:val="hr-BA" w:eastAsia="hr-HR"/>
        </w:rPr>
        <w:t xml:space="preserve">5/03 </w:t>
      </w:r>
      <w:r w:rsidRPr="00274D25">
        <w:rPr>
          <w:rFonts w:ascii="Arial" w:eastAsia="Calibri" w:hAnsi="Arial" w:cs="Arial"/>
          <w:b/>
          <w:sz w:val="20"/>
          <w:szCs w:val="20"/>
          <w:lang w:val="hr-BA"/>
        </w:rPr>
        <w:t>Voditelj Pisarnice-stručni suradnik</w:t>
      </w:r>
    </w:p>
    <w:p w14:paraId="2A41F972" w14:textId="76AA13B6" w:rsidR="006651B9" w:rsidRPr="00274D25" w:rsidRDefault="006651B9" w:rsidP="006651B9">
      <w:pPr>
        <w:widowControl w:val="0"/>
        <w:autoSpaceDE w:val="0"/>
        <w:autoSpaceDN w:val="0"/>
        <w:spacing w:after="0" w:line="240" w:lineRule="auto"/>
        <w:jc w:val="both"/>
        <w:rPr>
          <w:rFonts w:ascii="Arial" w:eastAsia="Calibri" w:hAnsi="Arial" w:cs="Arial"/>
          <w:sz w:val="20"/>
          <w:szCs w:val="20"/>
          <w:lang w:val="hr-BA"/>
        </w:rPr>
      </w:pPr>
      <w:r w:rsidRPr="00274D25">
        <w:rPr>
          <w:rFonts w:ascii="Arial" w:eastAsia="Times New Roman" w:hAnsi="Arial" w:cs="Arial"/>
          <w:b/>
          <w:sz w:val="20"/>
          <w:szCs w:val="20"/>
          <w:lang w:val="hr-BA" w:eastAsia="bs-Latn-BA"/>
        </w:rPr>
        <w:t xml:space="preserve">Opis poslova: </w:t>
      </w:r>
      <w:r w:rsidRPr="00274D25">
        <w:rPr>
          <w:rFonts w:ascii="Arial" w:eastAsia="Calibri" w:hAnsi="Arial" w:cs="Arial"/>
          <w:sz w:val="20"/>
          <w:szCs w:val="20"/>
          <w:lang w:val="hr-BA"/>
        </w:rPr>
        <w:t xml:space="preserve">Organizira poslove vođenja uredskog poslovanja u pisanoj i u elektronskoj formi </w:t>
      </w:r>
      <w:r w:rsidR="00D31366">
        <w:rPr>
          <w:rFonts w:ascii="Arial" w:eastAsia="Calibri" w:hAnsi="Arial" w:cs="Arial"/>
          <w:sz w:val="20"/>
          <w:szCs w:val="20"/>
          <w:lang w:val="hr-BA"/>
        </w:rPr>
        <w:t>informacijskog</w:t>
      </w:r>
      <w:r w:rsidRPr="00274D25">
        <w:rPr>
          <w:rFonts w:ascii="Arial" w:eastAsia="Calibri" w:hAnsi="Arial" w:cs="Arial"/>
          <w:sz w:val="20"/>
          <w:szCs w:val="20"/>
          <w:lang w:val="hr-BA"/>
        </w:rPr>
        <w:t xml:space="preserve"> pod</w:t>
      </w:r>
      <w:r w:rsidR="00274D25">
        <w:rPr>
          <w:rFonts w:ascii="Arial" w:eastAsia="Calibri" w:hAnsi="Arial" w:cs="Arial"/>
          <w:sz w:val="20"/>
          <w:szCs w:val="20"/>
          <w:lang w:val="hr-BA"/>
        </w:rPr>
        <w:t>sustav</w:t>
      </w:r>
      <w:r w:rsidR="00D12278">
        <w:rPr>
          <w:rFonts w:ascii="Arial" w:eastAsia="Calibri" w:hAnsi="Arial" w:cs="Arial"/>
          <w:sz w:val="20"/>
          <w:szCs w:val="20"/>
          <w:lang w:val="hr-BA"/>
        </w:rPr>
        <w:t>a  - "DMS UN</w:t>
      </w:r>
      <w:r w:rsidRPr="00274D25">
        <w:rPr>
          <w:rFonts w:ascii="Arial" w:eastAsia="Calibri" w:hAnsi="Arial" w:cs="Arial"/>
          <w:sz w:val="20"/>
          <w:szCs w:val="20"/>
          <w:lang w:val="hr-BA"/>
        </w:rPr>
        <w:t xml:space="preserve">O" u skladu sa važećim propisima iz oblasti uredskog poslovanja; stara se o primjeni propisa o administrativnim </w:t>
      </w:r>
      <w:r w:rsidR="00D12278">
        <w:rPr>
          <w:rFonts w:ascii="Arial" w:eastAsia="Calibri" w:hAnsi="Arial" w:cs="Arial"/>
          <w:sz w:val="20"/>
          <w:szCs w:val="20"/>
          <w:lang w:val="hr-BA"/>
        </w:rPr>
        <w:t>pristojbama</w:t>
      </w:r>
      <w:r w:rsidRPr="00274D25">
        <w:rPr>
          <w:rFonts w:ascii="Arial" w:eastAsia="Calibri" w:hAnsi="Arial" w:cs="Arial"/>
          <w:sz w:val="20"/>
          <w:szCs w:val="20"/>
          <w:lang w:val="hr-BA"/>
        </w:rPr>
        <w:t xml:space="preserve"> u poslovima iz djelokruga Uprave; stara se o pravovremenom i urednom izvršavanju poslova zaprimanja i otpreme pošte; vrši poslove uredskog poslovanja; stara se o primjeni propisa o upotrebi i čuvanju pečata i štambilja; priprema nacrte rješenja o utvrđivanju predmeta koji će se voditi u djelovodniku predmeta i popisu akata; organizira obavljanje arhivskih poslova u arhivu regionalnog </w:t>
      </w:r>
      <w:r w:rsidR="00AC3FA2">
        <w:rPr>
          <w:rFonts w:ascii="Arial" w:eastAsia="Calibri" w:hAnsi="Arial" w:cs="Arial"/>
          <w:sz w:val="20"/>
          <w:szCs w:val="20"/>
          <w:lang w:val="hr-BA"/>
        </w:rPr>
        <w:t>središt</w:t>
      </w:r>
      <w:r w:rsidRPr="00274D25">
        <w:rPr>
          <w:rFonts w:ascii="Arial" w:eastAsia="Calibri" w:hAnsi="Arial" w:cs="Arial"/>
          <w:sz w:val="20"/>
          <w:szCs w:val="20"/>
          <w:lang w:val="hr-BA"/>
        </w:rPr>
        <w:t>a, u skladu sa važećim propisima; obavlja i druge poslove koje odredi šef Odsjeka; za svoj rad odgovoran je šefu Odsjeka.</w:t>
      </w:r>
    </w:p>
    <w:p w14:paraId="400B4143" w14:textId="2140F9B7" w:rsidR="006651B9" w:rsidRPr="00274D25" w:rsidRDefault="00274D25" w:rsidP="006651B9">
      <w:pPr>
        <w:widowControl w:val="0"/>
        <w:autoSpaceDE w:val="0"/>
        <w:autoSpaceDN w:val="0"/>
        <w:spacing w:after="0" w:line="240" w:lineRule="auto"/>
        <w:jc w:val="both"/>
        <w:rPr>
          <w:rFonts w:ascii="Arial" w:eastAsia="Times New Roman" w:hAnsi="Arial" w:cs="Arial"/>
          <w:bCs/>
          <w:sz w:val="20"/>
          <w:szCs w:val="20"/>
          <w:lang w:val="hr-BA"/>
        </w:rPr>
      </w:pPr>
      <w:r>
        <w:rPr>
          <w:rFonts w:ascii="Arial" w:eastAsia="Times New Roman" w:hAnsi="Arial" w:cs="Arial"/>
          <w:b/>
          <w:bCs/>
          <w:sz w:val="20"/>
          <w:szCs w:val="20"/>
          <w:lang w:val="hr-BA"/>
        </w:rPr>
        <w:t>Posebni uvjeti</w:t>
      </w:r>
      <w:r w:rsidR="006651B9" w:rsidRPr="00274D25">
        <w:rPr>
          <w:rFonts w:ascii="Arial" w:eastAsia="Times New Roman" w:hAnsi="Arial" w:cs="Arial"/>
          <w:b/>
          <w:bCs/>
          <w:sz w:val="20"/>
          <w:szCs w:val="20"/>
          <w:lang w:val="hr-BA"/>
        </w:rPr>
        <w:t xml:space="preserve">: </w:t>
      </w:r>
      <w:r w:rsidR="006651B9" w:rsidRPr="00274D25">
        <w:rPr>
          <w:rFonts w:ascii="Arial" w:eastAsia="Times New Roman" w:hAnsi="Arial" w:cs="Arial"/>
          <w:bCs/>
          <w:sz w:val="20"/>
          <w:szCs w:val="20"/>
          <w:lang w:val="hr-BA"/>
        </w:rPr>
        <w:t>VSS-</w:t>
      </w:r>
      <w:r w:rsidR="006651B9" w:rsidRPr="00274D25">
        <w:rPr>
          <w:rFonts w:ascii="Arial" w:eastAsia="Calibri" w:hAnsi="Arial" w:cs="Arial"/>
          <w:sz w:val="20"/>
          <w:szCs w:val="20"/>
          <w:lang w:val="hr-BA"/>
        </w:rPr>
        <w:t xml:space="preserve"> </w:t>
      </w:r>
      <w:r w:rsidR="006651B9" w:rsidRPr="00274D25">
        <w:rPr>
          <w:rFonts w:ascii="Arial" w:eastAsia="Times New Roman" w:hAnsi="Arial" w:cs="Arial"/>
          <w:bCs/>
          <w:sz w:val="20"/>
          <w:szCs w:val="20"/>
          <w:lang w:val="hr-BA"/>
        </w:rPr>
        <w:t xml:space="preserve">Fakultet pravnog ili ekonomskog smjera, završen VII stepen stručne spreme ili visoko obrazovanje Bolonjskog </w:t>
      </w:r>
      <w:r>
        <w:rPr>
          <w:rFonts w:ascii="Arial" w:eastAsia="Times New Roman" w:hAnsi="Arial" w:cs="Arial"/>
          <w:bCs/>
          <w:sz w:val="20"/>
          <w:szCs w:val="20"/>
          <w:lang w:val="hr-BA"/>
        </w:rPr>
        <w:t>sustav</w:t>
      </w:r>
      <w:r w:rsidR="006651B9" w:rsidRPr="00274D25">
        <w:rPr>
          <w:rFonts w:ascii="Arial" w:eastAsia="Times New Roman" w:hAnsi="Arial" w:cs="Arial"/>
          <w:bCs/>
          <w:sz w:val="20"/>
          <w:szCs w:val="20"/>
          <w:lang w:val="hr-BA"/>
        </w:rPr>
        <w:t>a studiranja sa ostvarenih najmanje 180 ECTS bodova,</w:t>
      </w:r>
      <w:r w:rsidR="006651B9" w:rsidRPr="00274D25">
        <w:rPr>
          <w:rFonts w:ascii="Arial" w:eastAsia="Times New Roman" w:hAnsi="Arial" w:cs="Arial"/>
          <w:sz w:val="20"/>
          <w:szCs w:val="20"/>
          <w:lang w:val="hr-BA"/>
        </w:rPr>
        <w:t xml:space="preserve"> najmanje godinu dana radnog iskustva, </w:t>
      </w:r>
      <w:r w:rsidR="006651B9" w:rsidRPr="00274D25">
        <w:rPr>
          <w:rFonts w:ascii="Arial" w:eastAsia="Times New Roman" w:hAnsi="Arial" w:cs="Arial"/>
          <w:bCs/>
          <w:sz w:val="20"/>
          <w:szCs w:val="20"/>
          <w:lang w:val="hr-BA"/>
        </w:rPr>
        <w:t xml:space="preserve">položen stručni upravni ispit, poznavanje rada na </w:t>
      </w:r>
      <w:r>
        <w:rPr>
          <w:rFonts w:ascii="Arial" w:eastAsia="Times New Roman" w:hAnsi="Arial" w:cs="Arial"/>
          <w:bCs/>
          <w:sz w:val="20"/>
          <w:szCs w:val="20"/>
          <w:lang w:val="hr-BA"/>
        </w:rPr>
        <w:t>računal</w:t>
      </w:r>
      <w:r w:rsidR="006651B9" w:rsidRPr="00274D25">
        <w:rPr>
          <w:rFonts w:ascii="Arial" w:eastAsia="Times New Roman" w:hAnsi="Arial" w:cs="Arial"/>
          <w:bCs/>
          <w:sz w:val="20"/>
          <w:szCs w:val="20"/>
          <w:lang w:val="hr-BA"/>
        </w:rPr>
        <w:t>u</w:t>
      </w:r>
    </w:p>
    <w:p w14:paraId="0AD37FAF" w14:textId="7111EF32" w:rsidR="006651B9" w:rsidRPr="00274D25" w:rsidRDefault="006651B9" w:rsidP="006651B9">
      <w:pPr>
        <w:spacing w:after="0" w:line="240" w:lineRule="auto"/>
        <w:jc w:val="both"/>
        <w:rPr>
          <w:rFonts w:ascii="Arial" w:eastAsia="Calibri" w:hAnsi="Arial" w:cs="Arial"/>
          <w:bCs/>
          <w:sz w:val="20"/>
          <w:szCs w:val="20"/>
          <w:lang w:val="hr-BA"/>
        </w:rPr>
      </w:pPr>
      <w:r w:rsidRPr="00274D25">
        <w:rPr>
          <w:rFonts w:ascii="Arial" w:eastAsia="Calibri" w:hAnsi="Arial" w:cs="Arial"/>
          <w:b/>
          <w:bCs/>
          <w:sz w:val="20"/>
          <w:szCs w:val="20"/>
          <w:lang w:val="hr-BA"/>
        </w:rPr>
        <w:t>Status:</w:t>
      </w:r>
      <w:r w:rsidRPr="00274D25">
        <w:rPr>
          <w:rFonts w:ascii="Arial" w:eastAsia="Calibri" w:hAnsi="Arial" w:cs="Arial"/>
          <w:bCs/>
          <w:sz w:val="20"/>
          <w:szCs w:val="20"/>
          <w:lang w:val="hr-BA"/>
        </w:rPr>
        <w:t xml:space="preserve"> državni službenik</w:t>
      </w:r>
      <w:r w:rsidR="00847636">
        <w:rPr>
          <w:rFonts w:ascii="Arial" w:eastAsia="Calibri" w:hAnsi="Arial" w:cs="Arial"/>
          <w:bCs/>
          <w:sz w:val="20"/>
          <w:szCs w:val="20"/>
          <w:lang w:val="hr-BA"/>
        </w:rPr>
        <w:t>- stručni suradnik</w:t>
      </w:r>
    </w:p>
    <w:p w14:paraId="6ED615F7" w14:textId="5346AE37" w:rsidR="006651B9" w:rsidRPr="00274D25" w:rsidRDefault="006651B9" w:rsidP="006651B9">
      <w:pPr>
        <w:spacing w:after="0" w:line="240" w:lineRule="auto"/>
        <w:jc w:val="both"/>
        <w:rPr>
          <w:rFonts w:ascii="Arial" w:eastAsia="Calibri" w:hAnsi="Arial" w:cs="Arial"/>
          <w:sz w:val="20"/>
          <w:szCs w:val="20"/>
          <w:lang w:val="hr-BA"/>
        </w:rPr>
      </w:pPr>
      <w:r w:rsidRPr="00274D25">
        <w:rPr>
          <w:rFonts w:ascii="Arial" w:eastAsia="Calibri" w:hAnsi="Arial" w:cs="Arial"/>
          <w:b/>
          <w:sz w:val="20"/>
          <w:szCs w:val="20"/>
          <w:lang w:val="hr-BA"/>
        </w:rPr>
        <w:t xml:space="preserve">Pripadajuća osnovna </w:t>
      </w:r>
      <w:r w:rsidR="00274D25">
        <w:rPr>
          <w:rFonts w:ascii="Arial" w:eastAsia="Calibri" w:hAnsi="Arial" w:cs="Arial"/>
          <w:b/>
          <w:sz w:val="20"/>
          <w:szCs w:val="20"/>
          <w:lang w:val="hr-BA"/>
        </w:rPr>
        <w:t>neto plaća</w:t>
      </w:r>
      <w:r w:rsidRPr="00274D25">
        <w:rPr>
          <w:rFonts w:ascii="Arial" w:eastAsia="Calibri" w:hAnsi="Arial" w:cs="Arial"/>
          <w:b/>
          <w:sz w:val="20"/>
          <w:szCs w:val="20"/>
          <w:lang w:val="hr-BA"/>
        </w:rPr>
        <w:t xml:space="preserve">: </w:t>
      </w:r>
      <w:r w:rsidR="00847636">
        <w:rPr>
          <w:rFonts w:ascii="Arial" w:eastAsia="Calibri" w:hAnsi="Arial" w:cs="Arial"/>
          <w:sz w:val="20"/>
          <w:szCs w:val="20"/>
          <w:lang w:val="hr-BA"/>
        </w:rPr>
        <w:t>1.588,98</w:t>
      </w:r>
      <w:r w:rsidRPr="00274D25">
        <w:rPr>
          <w:rFonts w:ascii="Arial" w:eastAsia="Calibri" w:hAnsi="Arial" w:cs="Arial"/>
          <w:sz w:val="20"/>
          <w:szCs w:val="20"/>
          <w:lang w:val="hr-BA"/>
        </w:rPr>
        <w:t xml:space="preserve"> KM</w:t>
      </w:r>
    </w:p>
    <w:p w14:paraId="2615AA2E" w14:textId="1B4C1CAD" w:rsidR="006651B9" w:rsidRPr="00274D25" w:rsidRDefault="00274D25" w:rsidP="006651B9">
      <w:pPr>
        <w:spacing w:after="0" w:line="240" w:lineRule="auto"/>
        <w:jc w:val="both"/>
        <w:rPr>
          <w:rFonts w:ascii="Arial" w:eastAsia="Calibri" w:hAnsi="Arial" w:cs="Arial"/>
          <w:sz w:val="20"/>
          <w:szCs w:val="20"/>
          <w:lang w:val="hr-BA"/>
        </w:rPr>
      </w:pPr>
      <w:r>
        <w:rPr>
          <w:rFonts w:ascii="Arial" w:eastAsia="Calibri" w:hAnsi="Arial" w:cs="Arial"/>
          <w:b/>
          <w:sz w:val="20"/>
          <w:szCs w:val="20"/>
          <w:lang w:val="hr-BA"/>
        </w:rPr>
        <w:t>Broj izvršitelja</w:t>
      </w:r>
      <w:r w:rsidR="006651B9" w:rsidRPr="00274D25">
        <w:rPr>
          <w:rFonts w:ascii="Arial" w:eastAsia="Calibri" w:hAnsi="Arial" w:cs="Arial"/>
          <w:b/>
          <w:sz w:val="20"/>
          <w:szCs w:val="20"/>
          <w:lang w:val="hr-BA"/>
        </w:rPr>
        <w:t>: 1</w:t>
      </w:r>
      <w:r w:rsidR="006651B9" w:rsidRPr="00274D25">
        <w:rPr>
          <w:rFonts w:ascii="Arial" w:eastAsia="Calibri" w:hAnsi="Arial" w:cs="Arial"/>
          <w:sz w:val="20"/>
          <w:szCs w:val="20"/>
          <w:lang w:val="hr-BA"/>
        </w:rPr>
        <w:t xml:space="preserve"> (jedan)</w:t>
      </w:r>
    </w:p>
    <w:p w14:paraId="282E6D85" w14:textId="77777777" w:rsidR="006651B9" w:rsidRPr="00274D25" w:rsidRDefault="006651B9" w:rsidP="006651B9">
      <w:pPr>
        <w:spacing w:after="0" w:line="240" w:lineRule="auto"/>
        <w:jc w:val="both"/>
        <w:rPr>
          <w:rFonts w:ascii="Arial" w:eastAsia="Calibri" w:hAnsi="Arial" w:cs="Arial"/>
          <w:bCs/>
          <w:sz w:val="20"/>
          <w:szCs w:val="20"/>
          <w:lang w:val="hr-BA"/>
        </w:rPr>
      </w:pPr>
      <w:r w:rsidRPr="00274D25">
        <w:rPr>
          <w:rFonts w:ascii="Arial" w:eastAsia="Calibri" w:hAnsi="Arial" w:cs="Arial"/>
          <w:b/>
          <w:bCs/>
          <w:sz w:val="20"/>
          <w:szCs w:val="20"/>
          <w:lang w:val="hr-BA"/>
        </w:rPr>
        <w:t xml:space="preserve">Mjesto rada: </w:t>
      </w:r>
      <w:r w:rsidRPr="00274D25">
        <w:rPr>
          <w:rFonts w:ascii="Arial" w:eastAsia="Calibri" w:hAnsi="Arial" w:cs="Arial"/>
          <w:bCs/>
          <w:sz w:val="20"/>
          <w:szCs w:val="20"/>
          <w:lang w:val="hr-BA"/>
        </w:rPr>
        <w:t>Tuzla</w:t>
      </w:r>
    </w:p>
    <w:p w14:paraId="182C53BF" w14:textId="77777777" w:rsidR="006651B9" w:rsidRPr="00274D25" w:rsidRDefault="006651B9" w:rsidP="006651B9">
      <w:pPr>
        <w:spacing w:after="0" w:line="240" w:lineRule="auto"/>
        <w:rPr>
          <w:rFonts w:ascii="Arial" w:eastAsia="Times New Roman" w:hAnsi="Arial" w:cs="Arial"/>
          <w:b/>
          <w:sz w:val="20"/>
          <w:szCs w:val="20"/>
          <w:lang w:val="hr-BA" w:eastAsia="hr-HR"/>
        </w:rPr>
      </w:pPr>
    </w:p>
    <w:p w14:paraId="77958459" w14:textId="77777777" w:rsidR="006651B9" w:rsidRPr="00274D25" w:rsidRDefault="006651B9" w:rsidP="006651B9">
      <w:pPr>
        <w:spacing w:after="0" w:line="240" w:lineRule="auto"/>
        <w:rPr>
          <w:rFonts w:ascii="Arial" w:eastAsia="Times New Roman" w:hAnsi="Arial" w:cs="Arial"/>
          <w:b/>
          <w:sz w:val="20"/>
          <w:szCs w:val="20"/>
          <w:lang w:val="hr-BA" w:eastAsia="hr-HR"/>
        </w:rPr>
      </w:pPr>
    </w:p>
    <w:p w14:paraId="3E0352DA" w14:textId="203054E1" w:rsidR="006651B9" w:rsidRPr="00274D25" w:rsidRDefault="006651B9" w:rsidP="006651B9">
      <w:pPr>
        <w:spacing w:after="0" w:line="240" w:lineRule="auto"/>
        <w:rPr>
          <w:rFonts w:ascii="Arial" w:eastAsia="Times New Roman" w:hAnsi="Arial" w:cs="Arial"/>
          <w:bCs/>
          <w:sz w:val="20"/>
          <w:szCs w:val="20"/>
          <w:lang w:val="hr-BA" w:eastAsia="hr-HR"/>
        </w:rPr>
      </w:pPr>
      <w:r w:rsidRPr="00274D25">
        <w:rPr>
          <w:rFonts w:ascii="Arial" w:hAnsi="Arial" w:cs="Arial"/>
          <w:bCs/>
          <w:sz w:val="20"/>
          <w:szCs w:val="20"/>
          <w:lang w:val="hr-BA"/>
        </w:rPr>
        <w:t xml:space="preserve">Odsjek za carinske poslove u Regionalnom </w:t>
      </w:r>
      <w:r w:rsidR="00AC3FA2">
        <w:rPr>
          <w:rFonts w:ascii="Arial" w:hAnsi="Arial" w:cs="Arial"/>
          <w:bCs/>
          <w:sz w:val="20"/>
          <w:szCs w:val="20"/>
          <w:lang w:val="hr-BA"/>
        </w:rPr>
        <w:t>središt</w:t>
      </w:r>
      <w:r w:rsidRPr="00274D25">
        <w:rPr>
          <w:rFonts w:ascii="Arial" w:hAnsi="Arial" w:cs="Arial"/>
          <w:bCs/>
          <w:sz w:val="20"/>
          <w:szCs w:val="20"/>
          <w:lang w:val="hr-BA"/>
        </w:rPr>
        <w:t>u Tuzla</w:t>
      </w:r>
    </w:p>
    <w:p w14:paraId="208E4D3D" w14:textId="77777777" w:rsidR="006651B9" w:rsidRPr="00274D25" w:rsidRDefault="006651B9" w:rsidP="006651B9">
      <w:pPr>
        <w:spacing w:after="0" w:line="240" w:lineRule="auto"/>
        <w:rPr>
          <w:rFonts w:ascii="Arial" w:eastAsia="Times New Roman" w:hAnsi="Arial" w:cs="Arial"/>
          <w:bCs/>
          <w:sz w:val="20"/>
          <w:szCs w:val="20"/>
          <w:lang w:val="hr-BA" w:eastAsia="hr-HR"/>
        </w:rPr>
      </w:pPr>
      <w:r w:rsidRPr="00274D25">
        <w:rPr>
          <w:rFonts w:ascii="Arial" w:eastAsia="Times New Roman" w:hAnsi="Arial" w:cs="Arial"/>
          <w:bCs/>
          <w:sz w:val="20"/>
          <w:szCs w:val="20"/>
          <w:lang w:val="hr-BA" w:eastAsia="bs-Latn-BA"/>
        </w:rPr>
        <w:t>Grupa za carinsko-upravni postupak</w:t>
      </w:r>
    </w:p>
    <w:p w14:paraId="0E35E10C" w14:textId="77777777" w:rsidR="006651B9" w:rsidRPr="00274D25" w:rsidRDefault="006651B9" w:rsidP="006651B9">
      <w:pPr>
        <w:spacing w:after="0" w:line="240" w:lineRule="auto"/>
        <w:rPr>
          <w:rFonts w:ascii="Arial" w:eastAsia="Times New Roman" w:hAnsi="Arial" w:cs="Arial"/>
          <w:b/>
          <w:sz w:val="20"/>
          <w:szCs w:val="20"/>
          <w:lang w:val="hr-BA" w:eastAsia="hr-HR"/>
        </w:rPr>
      </w:pPr>
    </w:p>
    <w:p w14:paraId="44075290" w14:textId="4EBBA31F" w:rsidR="006651B9" w:rsidRPr="00274D25" w:rsidRDefault="006651B9" w:rsidP="006651B9">
      <w:pPr>
        <w:spacing w:after="0"/>
        <w:jc w:val="both"/>
        <w:rPr>
          <w:rFonts w:ascii="Arial" w:hAnsi="Arial" w:cs="Arial"/>
          <w:sz w:val="20"/>
          <w:szCs w:val="20"/>
          <w:lang w:val="hr-BA" w:eastAsia="bs-Latn-BA"/>
        </w:rPr>
      </w:pPr>
      <w:r w:rsidRPr="00274D25">
        <w:rPr>
          <w:rFonts w:ascii="Arial" w:eastAsia="Times New Roman" w:hAnsi="Arial" w:cs="Arial"/>
          <w:b/>
          <w:sz w:val="20"/>
          <w:szCs w:val="20"/>
          <w:lang w:val="hr-BA" w:eastAsia="hr-HR"/>
        </w:rPr>
        <w:t xml:space="preserve">5/04  </w:t>
      </w:r>
      <w:r w:rsidRPr="00274D25">
        <w:rPr>
          <w:rFonts w:ascii="Arial" w:eastAsia="Times New Roman" w:hAnsi="Arial" w:cs="Arial"/>
          <w:b/>
          <w:sz w:val="20"/>
          <w:szCs w:val="20"/>
          <w:lang w:val="hr-BA" w:eastAsia="bs-Latn-BA"/>
        </w:rPr>
        <w:t>Viši stručni suradnik za</w:t>
      </w:r>
      <w:r w:rsidRPr="00274D25">
        <w:rPr>
          <w:rFonts w:ascii="Arial" w:hAnsi="Arial" w:cs="Arial"/>
          <w:b/>
          <w:sz w:val="20"/>
          <w:szCs w:val="20"/>
          <w:lang w:val="hr-BA"/>
        </w:rPr>
        <w:t xml:space="preserve"> carinsko-upravni postupak</w:t>
      </w:r>
    </w:p>
    <w:p w14:paraId="67F749E8" w14:textId="497A5018" w:rsidR="006651B9" w:rsidRPr="00274D25" w:rsidRDefault="006651B9" w:rsidP="006651B9">
      <w:pPr>
        <w:spacing w:after="0"/>
        <w:jc w:val="both"/>
        <w:rPr>
          <w:rFonts w:ascii="Arial" w:hAnsi="Arial" w:cs="Arial"/>
          <w:b/>
          <w:sz w:val="20"/>
          <w:szCs w:val="20"/>
          <w:lang w:val="hr-BA" w:eastAsia="bs-Latn-BA"/>
        </w:rPr>
      </w:pPr>
      <w:r w:rsidRPr="00274D25">
        <w:rPr>
          <w:rFonts w:ascii="Arial" w:eastAsia="Times New Roman" w:hAnsi="Arial" w:cs="Arial"/>
          <w:b/>
          <w:sz w:val="20"/>
          <w:szCs w:val="20"/>
          <w:lang w:val="hr-BA" w:eastAsia="bs-Latn-BA"/>
        </w:rPr>
        <w:t>Opis poslova:</w:t>
      </w:r>
      <w:r w:rsidR="00E44597">
        <w:rPr>
          <w:rFonts w:ascii="Arial" w:eastAsia="Times New Roman" w:hAnsi="Arial" w:cs="Arial"/>
          <w:sz w:val="20"/>
          <w:szCs w:val="20"/>
          <w:lang w:val="hr-BA"/>
        </w:rPr>
        <w:t xml:space="preserve"> Vodi prvostupanjski</w:t>
      </w:r>
      <w:r w:rsidRPr="00274D25">
        <w:rPr>
          <w:rFonts w:ascii="Arial" w:eastAsia="Times New Roman" w:hAnsi="Arial" w:cs="Arial"/>
          <w:sz w:val="20"/>
          <w:szCs w:val="20"/>
          <w:lang w:val="hr-BA"/>
        </w:rPr>
        <w:t xml:space="preserve"> upravni postupak u upravnim stvarima za koje je nadležna Grupa; </w:t>
      </w:r>
      <w:r w:rsidRPr="00274D25">
        <w:rPr>
          <w:rFonts w:ascii="Arial" w:eastAsia="Times New Roman" w:hAnsi="Arial" w:cs="Arial"/>
          <w:bCs/>
          <w:sz w:val="20"/>
          <w:szCs w:val="20"/>
          <w:lang w:val="hr-BA" w:eastAsia="sr-Latn-BA"/>
        </w:rPr>
        <w:t xml:space="preserve">izrađuje nacrte rješenja o naknadnoj naplati uvoznih </w:t>
      </w:r>
      <w:r w:rsidR="00E44597">
        <w:rPr>
          <w:rFonts w:ascii="Arial" w:eastAsia="Times New Roman" w:hAnsi="Arial" w:cs="Arial"/>
          <w:bCs/>
          <w:sz w:val="20"/>
          <w:szCs w:val="20"/>
          <w:lang w:val="hr-BA" w:eastAsia="sr-Latn-BA"/>
        </w:rPr>
        <w:t>pristojbi</w:t>
      </w:r>
      <w:r w:rsidRPr="00274D25">
        <w:rPr>
          <w:rFonts w:ascii="Arial" w:eastAsia="Times New Roman" w:hAnsi="Arial" w:cs="Arial"/>
          <w:bCs/>
          <w:sz w:val="20"/>
          <w:szCs w:val="20"/>
          <w:lang w:val="hr-BA" w:eastAsia="sr-Latn-BA"/>
        </w:rPr>
        <w:t xml:space="preserve"> i izmjeni podataka u carinskim prijavama i povratu uvoznih </w:t>
      </w:r>
      <w:r w:rsidR="00E44597">
        <w:rPr>
          <w:rFonts w:ascii="Arial" w:eastAsia="Times New Roman" w:hAnsi="Arial" w:cs="Arial"/>
          <w:bCs/>
          <w:sz w:val="20"/>
          <w:szCs w:val="20"/>
          <w:lang w:val="hr-BA" w:eastAsia="sr-Latn-BA"/>
        </w:rPr>
        <w:t>pristojbi</w:t>
      </w:r>
      <w:r w:rsidRPr="00274D25">
        <w:rPr>
          <w:rFonts w:ascii="Arial" w:eastAsia="Times New Roman" w:hAnsi="Arial" w:cs="Arial"/>
          <w:bCs/>
          <w:sz w:val="20"/>
          <w:szCs w:val="20"/>
          <w:lang w:val="hr-BA" w:eastAsia="sr-Latn-BA"/>
        </w:rPr>
        <w:t xml:space="preserve"> u pogledu svrstavanja robe, carinske vrijednosti i po</w:t>
      </w:r>
      <w:r w:rsidR="00E44597">
        <w:rPr>
          <w:rFonts w:ascii="Arial" w:eastAsia="Times New Roman" w:hAnsi="Arial" w:cs="Arial"/>
          <w:bCs/>
          <w:sz w:val="20"/>
          <w:szCs w:val="20"/>
          <w:lang w:val="hr-BA" w:eastAsia="sr-Latn-BA"/>
        </w:rPr>
        <w:t>drijet</w:t>
      </w:r>
      <w:r w:rsidRPr="00274D25">
        <w:rPr>
          <w:rFonts w:ascii="Arial" w:eastAsia="Times New Roman" w:hAnsi="Arial" w:cs="Arial"/>
          <w:bCs/>
          <w:sz w:val="20"/>
          <w:szCs w:val="20"/>
          <w:lang w:val="hr-BA" w:eastAsia="sr-Latn-BA"/>
        </w:rPr>
        <w:t xml:space="preserve">la robe kao i u pogledu </w:t>
      </w:r>
      <w:r w:rsidR="00274D25" w:rsidRPr="00274D25">
        <w:rPr>
          <w:rFonts w:ascii="Arial" w:eastAsia="Times New Roman" w:hAnsi="Arial" w:cs="Arial"/>
          <w:bCs/>
          <w:sz w:val="20"/>
          <w:szCs w:val="20"/>
          <w:lang w:val="hr-BA" w:eastAsia="sr-Latn-BA"/>
        </w:rPr>
        <w:t>ispravke</w:t>
      </w:r>
      <w:r w:rsidRPr="00274D25">
        <w:rPr>
          <w:rFonts w:ascii="Arial" w:eastAsia="Times New Roman" w:hAnsi="Arial" w:cs="Arial"/>
          <w:bCs/>
          <w:sz w:val="20"/>
          <w:szCs w:val="20"/>
          <w:lang w:val="hr-BA" w:eastAsia="sr-Latn-BA"/>
        </w:rPr>
        <w:t xml:space="preserve"> svih drugih naknadno utvrđenih grešaka u carinskim prijavama; izrađuje nacrte zaključaka u tim postupcima; izrađuje nacrte odluka u upravnim stvarima u vezi odobravanja carinskih postupaka sa ekonomskim učinkom, odobravanja prostora za privremeni smještaj, odobravanja posebne upotrebe; izrađuje nacrte odluka u upravnim stvarima u vezi sa povratima pogrešnih uplata, te u vezi drugih carinsko upravnih stvari koje nisu u nadležnosti drugih carinskih organizaci</w:t>
      </w:r>
      <w:r w:rsidR="00E44597">
        <w:rPr>
          <w:rFonts w:ascii="Arial" w:eastAsia="Times New Roman" w:hAnsi="Arial" w:cs="Arial"/>
          <w:bCs/>
          <w:sz w:val="20"/>
          <w:szCs w:val="20"/>
          <w:lang w:val="hr-BA" w:eastAsia="sr-Latn-BA"/>
        </w:rPr>
        <w:t>jskih</w:t>
      </w:r>
      <w:r w:rsidRPr="00274D25">
        <w:rPr>
          <w:rFonts w:ascii="Arial" w:eastAsia="Times New Roman" w:hAnsi="Arial" w:cs="Arial"/>
          <w:bCs/>
          <w:sz w:val="20"/>
          <w:szCs w:val="20"/>
          <w:lang w:val="hr-BA" w:eastAsia="sr-Latn-BA"/>
        </w:rPr>
        <w:t xml:space="preserve"> jedinica Uprave; izdaje uvjerenja o odobrenju vozila za cestovni prijevoz tereta pod carinskim obilježjem; rješava u pitanjima u vezi razduživanja ATA karneta; </w:t>
      </w:r>
      <w:r w:rsidRPr="00274D25">
        <w:rPr>
          <w:rFonts w:ascii="Arial" w:eastAsia="Times New Roman" w:hAnsi="Arial" w:cs="Arial"/>
          <w:sz w:val="20"/>
          <w:szCs w:val="20"/>
          <w:lang w:val="hr-BA"/>
        </w:rPr>
        <w:t>prati i analizira problematiku provođenja procedura i pruža stručnu pomoć organizaci</w:t>
      </w:r>
      <w:r w:rsidR="00E44597">
        <w:rPr>
          <w:rFonts w:ascii="Arial" w:eastAsia="Times New Roman" w:hAnsi="Arial" w:cs="Arial"/>
          <w:sz w:val="20"/>
          <w:szCs w:val="20"/>
          <w:lang w:val="hr-BA"/>
        </w:rPr>
        <w:t>jskim</w:t>
      </w:r>
      <w:r w:rsidRPr="00274D25">
        <w:rPr>
          <w:rFonts w:ascii="Arial" w:eastAsia="Times New Roman" w:hAnsi="Arial" w:cs="Arial"/>
          <w:sz w:val="20"/>
          <w:szCs w:val="20"/>
          <w:lang w:val="hr-BA"/>
        </w:rPr>
        <w:t xml:space="preserve"> jedinicama; priprema i izrađuje izvješ</w:t>
      </w:r>
      <w:r w:rsidR="00E44597">
        <w:rPr>
          <w:rFonts w:ascii="Arial" w:eastAsia="Times New Roman" w:hAnsi="Arial" w:cs="Arial"/>
          <w:sz w:val="20"/>
          <w:szCs w:val="20"/>
          <w:lang w:val="hr-BA"/>
        </w:rPr>
        <w:t>ća</w:t>
      </w:r>
      <w:r w:rsidRPr="00274D25">
        <w:rPr>
          <w:rFonts w:ascii="Arial" w:eastAsia="Times New Roman" w:hAnsi="Arial" w:cs="Arial"/>
          <w:sz w:val="20"/>
          <w:szCs w:val="20"/>
          <w:lang w:val="hr-BA"/>
        </w:rPr>
        <w:t xml:space="preserve"> o radu Grupe; daje informacije trećim </w:t>
      </w:r>
      <w:r w:rsidR="00E44597">
        <w:rPr>
          <w:rFonts w:ascii="Arial" w:eastAsia="Times New Roman" w:hAnsi="Arial" w:cs="Arial"/>
          <w:sz w:val="20"/>
          <w:szCs w:val="20"/>
          <w:lang w:val="hr-BA"/>
        </w:rPr>
        <w:t>osobama</w:t>
      </w:r>
      <w:r w:rsidRPr="00274D25">
        <w:rPr>
          <w:rFonts w:ascii="Arial" w:eastAsia="Times New Roman" w:hAnsi="Arial" w:cs="Arial"/>
          <w:sz w:val="20"/>
          <w:szCs w:val="20"/>
          <w:lang w:val="hr-BA"/>
        </w:rPr>
        <w:t xml:space="preserve"> o primjeni propisa vezano za carinske propise; obavlja i druge poslove iz djelokruga rada po nalogu šefa Grupe; za svoj rad odgovoran je šefu Grupe.</w:t>
      </w:r>
    </w:p>
    <w:p w14:paraId="14DB4331" w14:textId="30FA4236" w:rsidR="006651B9" w:rsidRPr="00274D25" w:rsidRDefault="00274D25" w:rsidP="006651B9">
      <w:pPr>
        <w:spacing w:after="0"/>
        <w:jc w:val="both"/>
        <w:rPr>
          <w:rFonts w:ascii="Arial" w:hAnsi="Arial" w:cs="Arial"/>
          <w:b/>
          <w:sz w:val="20"/>
          <w:szCs w:val="20"/>
          <w:lang w:val="hr-BA" w:eastAsia="bs-Latn-BA"/>
        </w:rPr>
      </w:pPr>
      <w:r>
        <w:rPr>
          <w:rFonts w:ascii="Arial" w:hAnsi="Arial" w:cs="Arial"/>
          <w:b/>
          <w:sz w:val="20"/>
          <w:szCs w:val="20"/>
          <w:lang w:val="hr-BA" w:eastAsia="bs-Latn-BA"/>
        </w:rPr>
        <w:t>Posebni uvjeti</w:t>
      </w:r>
      <w:r w:rsidR="006651B9" w:rsidRPr="00274D25">
        <w:rPr>
          <w:rFonts w:ascii="Arial" w:hAnsi="Arial" w:cs="Arial"/>
          <w:sz w:val="20"/>
          <w:szCs w:val="20"/>
          <w:lang w:val="hr-BA" w:eastAsia="bs-Latn-BA"/>
        </w:rPr>
        <w:t xml:space="preserve">: VSS-Fakultet pravnog smjera, </w:t>
      </w:r>
      <w:r w:rsidR="006651B9" w:rsidRPr="00274D25">
        <w:rPr>
          <w:rFonts w:ascii="Arial" w:hAnsi="Arial" w:cs="Arial"/>
          <w:sz w:val="20"/>
          <w:szCs w:val="20"/>
          <w:lang w:val="hr-BA"/>
        </w:rPr>
        <w:t xml:space="preserve">završen  VII stepen stručne spreme  ili visoko obrazovanje  Bolonjskog </w:t>
      </w:r>
      <w:r>
        <w:rPr>
          <w:rFonts w:ascii="Arial" w:hAnsi="Arial" w:cs="Arial"/>
          <w:sz w:val="20"/>
          <w:szCs w:val="20"/>
          <w:lang w:val="hr-BA"/>
        </w:rPr>
        <w:t>sustav</w:t>
      </w:r>
      <w:r w:rsidR="006651B9" w:rsidRPr="00274D25">
        <w:rPr>
          <w:rFonts w:ascii="Arial" w:hAnsi="Arial" w:cs="Arial"/>
          <w:sz w:val="20"/>
          <w:szCs w:val="20"/>
          <w:lang w:val="hr-BA"/>
        </w:rPr>
        <w:t xml:space="preserve">a studiranja sa ostvarenih najmanje 180 ECTS bodova; </w:t>
      </w:r>
      <w:r w:rsidR="006651B9" w:rsidRPr="00274D25">
        <w:rPr>
          <w:rFonts w:ascii="Arial" w:eastAsia="Times New Roman" w:hAnsi="Arial" w:cs="Arial"/>
          <w:sz w:val="20"/>
          <w:szCs w:val="20"/>
          <w:lang w:val="hr-BA" w:eastAsia="bs-Latn-BA"/>
        </w:rPr>
        <w:t xml:space="preserve">najmanje dvije godine radnog iskustva u struci, položen stručni upravni ispit </w:t>
      </w:r>
      <w:r w:rsidR="006651B9" w:rsidRPr="00274D25">
        <w:rPr>
          <w:rFonts w:ascii="Arial" w:hAnsi="Arial" w:cs="Arial"/>
          <w:sz w:val="20"/>
          <w:szCs w:val="20"/>
          <w:lang w:val="hr-BA"/>
        </w:rPr>
        <w:t xml:space="preserve">i stručni ispit za rad na poslovima </w:t>
      </w:r>
      <w:r w:rsidR="00D24052">
        <w:rPr>
          <w:rFonts w:ascii="Arial" w:hAnsi="Arial" w:cs="Arial"/>
          <w:sz w:val="20"/>
          <w:szCs w:val="20"/>
          <w:lang w:val="hr-BA"/>
        </w:rPr>
        <w:t>neizravn</w:t>
      </w:r>
      <w:r w:rsidR="006651B9" w:rsidRPr="00274D25">
        <w:rPr>
          <w:rFonts w:ascii="Arial" w:hAnsi="Arial" w:cs="Arial"/>
          <w:sz w:val="20"/>
          <w:szCs w:val="20"/>
          <w:lang w:val="hr-BA"/>
        </w:rPr>
        <w:t>ih poreza</w:t>
      </w:r>
      <w:r w:rsidR="006651B9" w:rsidRPr="00274D25">
        <w:rPr>
          <w:rFonts w:ascii="Arial" w:eastAsia="Times New Roman" w:hAnsi="Arial" w:cs="Arial"/>
          <w:sz w:val="20"/>
          <w:szCs w:val="20"/>
          <w:lang w:val="hr-BA" w:eastAsia="bs-Latn-BA"/>
        </w:rPr>
        <w:t xml:space="preserve">, poznavanje rada na </w:t>
      </w:r>
      <w:r>
        <w:rPr>
          <w:rFonts w:ascii="Arial" w:eastAsia="Times New Roman" w:hAnsi="Arial" w:cs="Arial"/>
          <w:sz w:val="20"/>
          <w:szCs w:val="20"/>
          <w:lang w:val="hr-BA" w:eastAsia="bs-Latn-BA"/>
        </w:rPr>
        <w:t>računal</w:t>
      </w:r>
      <w:r w:rsidR="006651B9" w:rsidRPr="00274D25">
        <w:rPr>
          <w:rFonts w:ascii="Arial" w:eastAsia="Times New Roman" w:hAnsi="Arial" w:cs="Arial"/>
          <w:sz w:val="20"/>
          <w:szCs w:val="20"/>
          <w:lang w:val="hr-BA" w:eastAsia="bs-Latn-BA"/>
        </w:rPr>
        <w:t>u.</w:t>
      </w:r>
    </w:p>
    <w:p w14:paraId="3AAD7695" w14:textId="59966100" w:rsidR="006651B9" w:rsidRPr="00274D25" w:rsidRDefault="006651B9" w:rsidP="006651B9">
      <w:pPr>
        <w:spacing w:after="0" w:line="240" w:lineRule="auto"/>
        <w:rPr>
          <w:rFonts w:ascii="Arial" w:eastAsia="Calibri" w:hAnsi="Arial" w:cs="Arial"/>
          <w:bCs/>
          <w:sz w:val="20"/>
          <w:szCs w:val="20"/>
          <w:lang w:val="hr-BA"/>
        </w:rPr>
      </w:pPr>
      <w:r w:rsidRPr="00274D25">
        <w:rPr>
          <w:rFonts w:ascii="Arial" w:eastAsia="Calibri" w:hAnsi="Arial" w:cs="Arial"/>
          <w:b/>
          <w:bCs/>
          <w:sz w:val="20"/>
          <w:szCs w:val="20"/>
          <w:lang w:val="hr-BA"/>
        </w:rPr>
        <w:t>Status:</w:t>
      </w:r>
      <w:r w:rsidRPr="00274D25">
        <w:rPr>
          <w:rFonts w:ascii="Arial" w:eastAsia="Calibri" w:hAnsi="Arial" w:cs="Arial"/>
          <w:bCs/>
          <w:sz w:val="20"/>
          <w:szCs w:val="20"/>
          <w:lang w:val="hr-BA"/>
        </w:rPr>
        <w:t xml:space="preserve"> državni službenik</w:t>
      </w:r>
      <w:r w:rsidR="00847636">
        <w:rPr>
          <w:rFonts w:ascii="Arial" w:eastAsia="Calibri" w:hAnsi="Arial" w:cs="Arial"/>
          <w:bCs/>
          <w:sz w:val="20"/>
          <w:szCs w:val="20"/>
          <w:lang w:val="hr-BA"/>
        </w:rPr>
        <w:t>- viši stručni suradnik</w:t>
      </w:r>
    </w:p>
    <w:p w14:paraId="2BAB0C6B" w14:textId="349E8A46" w:rsidR="006651B9" w:rsidRPr="00274D25" w:rsidRDefault="006651B9" w:rsidP="006651B9">
      <w:pPr>
        <w:spacing w:after="0" w:line="240" w:lineRule="auto"/>
        <w:jc w:val="both"/>
        <w:rPr>
          <w:rFonts w:ascii="Arial" w:eastAsia="Calibri" w:hAnsi="Arial" w:cs="Arial"/>
          <w:sz w:val="20"/>
          <w:szCs w:val="20"/>
          <w:lang w:val="hr-BA"/>
        </w:rPr>
      </w:pPr>
      <w:r w:rsidRPr="00274D25">
        <w:rPr>
          <w:rFonts w:ascii="Arial" w:eastAsia="Calibri" w:hAnsi="Arial" w:cs="Arial"/>
          <w:b/>
          <w:sz w:val="20"/>
          <w:szCs w:val="20"/>
          <w:lang w:val="hr-BA"/>
        </w:rPr>
        <w:t xml:space="preserve">Pripadajuća osnovna </w:t>
      </w:r>
      <w:r w:rsidR="00274D25">
        <w:rPr>
          <w:rFonts w:ascii="Arial" w:eastAsia="Calibri" w:hAnsi="Arial" w:cs="Arial"/>
          <w:b/>
          <w:sz w:val="20"/>
          <w:szCs w:val="20"/>
          <w:lang w:val="hr-BA"/>
        </w:rPr>
        <w:t>neto plaća</w:t>
      </w:r>
      <w:r w:rsidRPr="00274D25">
        <w:rPr>
          <w:rFonts w:ascii="Arial" w:eastAsia="Calibri" w:hAnsi="Arial" w:cs="Arial"/>
          <w:b/>
          <w:sz w:val="20"/>
          <w:szCs w:val="20"/>
          <w:lang w:val="hr-BA"/>
        </w:rPr>
        <w:t xml:space="preserve">: </w:t>
      </w:r>
      <w:r w:rsidR="00847636">
        <w:rPr>
          <w:rFonts w:ascii="Arial" w:eastAsia="Calibri" w:hAnsi="Arial" w:cs="Arial"/>
          <w:sz w:val="20"/>
          <w:szCs w:val="20"/>
          <w:lang w:val="hr-BA"/>
        </w:rPr>
        <w:t>1.761,70</w:t>
      </w:r>
      <w:r w:rsidRPr="00274D25">
        <w:rPr>
          <w:rFonts w:ascii="Arial" w:eastAsia="Calibri" w:hAnsi="Arial" w:cs="Arial"/>
          <w:sz w:val="20"/>
          <w:szCs w:val="20"/>
          <w:lang w:val="hr-BA"/>
        </w:rPr>
        <w:t xml:space="preserve"> KM</w:t>
      </w:r>
    </w:p>
    <w:p w14:paraId="5C0839FD" w14:textId="3885CFDC" w:rsidR="006651B9" w:rsidRPr="00274D25" w:rsidRDefault="00274D25" w:rsidP="006651B9">
      <w:pPr>
        <w:spacing w:after="0" w:line="240" w:lineRule="auto"/>
        <w:jc w:val="both"/>
        <w:rPr>
          <w:rFonts w:ascii="Arial" w:eastAsia="Calibri" w:hAnsi="Arial" w:cs="Arial"/>
          <w:sz w:val="20"/>
          <w:szCs w:val="20"/>
          <w:lang w:val="hr-BA"/>
        </w:rPr>
      </w:pPr>
      <w:r>
        <w:rPr>
          <w:rFonts w:ascii="Arial" w:eastAsia="Calibri" w:hAnsi="Arial" w:cs="Arial"/>
          <w:b/>
          <w:sz w:val="20"/>
          <w:szCs w:val="20"/>
          <w:lang w:val="hr-BA"/>
        </w:rPr>
        <w:t>Broj izvršitelja</w:t>
      </w:r>
      <w:r w:rsidR="006651B9" w:rsidRPr="00274D25">
        <w:rPr>
          <w:rFonts w:ascii="Arial" w:eastAsia="Calibri" w:hAnsi="Arial" w:cs="Arial"/>
          <w:b/>
          <w:sz w:val="20"/>
          <w:szCs w:val="20"/>
          <w:lang w:val="hr-BA"/>
        </w:rPr>
        <w:t>: 1</w:t>
      </w:r>
      <w:r w:rsidR="006651B9" w:rsidRPr="00274D25">
        <w:rPr>
          <w:rFonts w:ascii="Arial" w:eastAsia="Calibri" w:hAnsi="Arial" w:cs="Arial"/>
          <w:sz w:val="20"/>
          <w:szCs w:val="20"/>
          <w:lang w:val="hr-BA"/>
        </w:rPr>
        <w:t xml:space="preserve"> (jedan)</w:t>
      </w:r>
    </w:p>
    <w:p w14:paraId="42A585F0" w14:textId="4B577B1B" w:rsidR="006651B9" w:rsidRPr="00274D25" w:rsidRDefault="006651B9" w:rsidP="006651B9">
      <w:pPr>
        <w:spacing w:after="0" w:line="240" w:lineRule="auto"/>
        <w:jc w:val="both"/>
        <w:rPr>
          <w:rFonts w:ascii="Arial" w:eastAsia="Calibri" w:hAnsi="Arial" w:cs="Arial"/>
          <w:bCs/>
          <w:sz w:val="20"/>
          <w:szCs w:val="20"/>
          <w:lang w:val="hr-BA"/>
        </w:rPr>
      </w:pPr>
      <w:r w:rsidRPr="00274D25">
        <w:rPr>
          <w:rFonts w:ascii="Arial" w:eastAsia="Calibri" w:hAnsi="Arial" w:cs="Arial"/>
          <w:b/>
          <w:bCs/>
          <w:sz w:val="20"/>
          <w:szCs w:val="20"/>
          <w:lang w:val="hr-BA"/>
        </w:rPr>
        <w:t xml:space="preserve">Mjesto rada: </w:t>
      </w:r>
      <w:r w:rsidR="008A4903">
        <w:rPr>
          <w:rFonts w:ascii="Arial" w:eastAsia="Calibri" w:hAnsi="Arial" w:cs="Arial"/>
          <w:bCs/>
          <w:sz w:val="20"/>
          <w:szCs w:val="20"/>
          <w:lang w:val="hr-BA"/>
        </w:rPr>
        <w:t>Tuzla</w:t>
      </w:r>
    </w:p>
    <w:p w14:paraId="631018A9" w14:textId="77777777" w:rsidR="006651B9" w:rsidRPr="00274D25" w:rsidRDefault="006651B9" w:rsidP="006651B9">
      <w:pPr>
        <w:spacing w:after="0" w:line="240" w:lineRule="auto"/>
        <w:rPr>
          <w:rFonts w:ascii="Arial" w:eastAsia="Times New Roman" w:hAnsi="Arial" w:cs="Arial"/>
          <w:b/>
          <w:sz w:val="20"/>
          <w:szCs w:val="20"/>
          <w:lang w:val="hr-BA" w:eastAsia="hr-HR"/>
        </w:rPr>
      </w:pPr>
    </w:p>
    <w:p w14:paraId="47422801" w14:textId="77777777" w:rsidR="006651B9" w:rsidRPr="00274D25" w:rsidRDefault="006651B9" w:rsidP="006651B9">
      <w:pPr>
        <w:spacing w:after="0" w:line="240" w:lineRule="auto"/>
        <w:rPr>
          <w:rFonts w:ascii="Arial" w:eastAsia="Times New Roman" w:hAnsi="Arial" w:cs="Arial"/>
          <w:b/>
          <w:sz w:val="20"/>
          <w:szCs w:val="20"/>
          <w:lang w:val="hr-BA" w:eastAsia="hr-HR"/>
        </w:rPr>
      </w:pPr>
    </w:p>
    <w:p w14:paraId="7B8EE861" w14:textId="77777777" w:rsidR="006651B9" w:rsidRPr="00274D25" w:rsidRDefault="006651B9" w:rsidP="006651B9">
      <w:pPr>
        <w:spacing w:after="0" w:line="240" w:lineRule="auto"/>
        <w:rPr>
          <w:rFonts w:ascii="Arial" w:eastAsia="Times New Roman" w:hAnsi="Arial" w:cs="Arial"/>
          <w:bCs/>
          <w:sz w:val="20"/>
          <w:szCs w:val="20"/>
          <w:lang w:val="hr-BA" w:eastAsia="hr-HR"/>
        </w:rPr>
      </w:pPr>
      <w:r w:rsidRPr="00274D25">
        <w:rPr>
          <w:rFonts w:ascii="Arial" w:eastAsia="Times New Roman" w:hAnsi="Arial" w:cs="Arial"/>
          <w:bCs/>
          <w:sz w:val="20"/>
          <w:szCs w:val="20"/>
          <w:lang w:val="hr-BA" w:eastAsia="bs-Latn-BA"/>
        </w:rPr>
        <w:t>Grupa za kontrolu</w:t>
      </w:r>
    </w:p>
    <w:p w14:paraId="3475BB0A" w14:textId="77777777" w:rsidR="006651B9" w:rsidRPr="00274D25" w:rsidRDefault="006651B9" w:rsidP="006651B9">
      <w:pPr>
        <w:spacing w:after="0" w:line="240" w:lineRule="auto"/>
        <w:rPr>
          <w:rFonts w:ascii="Arial" w:eastAsia="Times New Roman" w:hAnsi="Arial" w:cs="Arial"/>
          <w:b/>
          <w:sz w:val="20"/>
          <w:szCs w:val="20"/>
          <w:lang w:val="hr-BA" w:eastAsia="hr-HR"/>
        </w:rPr>
      </w:pPr>
    </w:p>
    <w:p w14:paraId="23953465" w14:textId="015F990F" w:rsidR="006651B9" w:rsidRPr="00274D25" w:rsidRDefault="006651B9" w:rsidP="006651B9">
      <w:pPr>
        <w:spacing w:after="0" w:line="240" w:lineRule="auto"/>
        <w:rPr>
          <w:rFonts w:ascii="Arial" w:eastAsia="Times New Roman" w:hAnsi="Arial" w:cs="Arial"/>
          <w:b/>
          <w:sz w:val="20"/>
          <w:szCs w:val="20"/>
          <w:lang w:val="hr-BA" w:eastAsia="hr-HR"/>
        </w:rPr>
      </w:pPr>
      <w:r w:rsidRPr="00274D25">
        <w:rPr>
          <w:rFonts w:ascii="Arial" w:eastAsia="Times New Roman" w:hAnsi="Arial" w:cs="Arial"/>
          <w:b/>
          <w:sz w:val="20"/>
          <w:szCs w:val="20"/>
          <w:lang w:val="hr-BA" w:eastAsia="hr-HR"/>
        </w:rPr>
        <w:t xml:space="preserve">5/05 </w:t>
      </w:r>
      <w:r w:rsidRPr="00274D25">
        <w:rPr>
          <w:rFonts w:ascii="Arial" w:hAnsi="Arial" w:cs="Arial"/>
          <w:b/>
          <w:sz w:val="20"/>
          <w:szCs w:val="20"/>
          <w:lang w:val="hr-BA"/>
        </w:rPr>
        <w:t>Stručni savjetnik za kontrolu</w:t>
      </w:r>
    </w:p>
    <w:p w14:paraId="2E07BE4A" w14:textId="06A73CEA" w:rsidR="006651B9" w:rsidRPr="00274D25" w:rsidRDefault="006651B9" w:rsidP="006651B9">
      <w:pPr>
        <w:autoSpaceDE w:val="0"/>
        <w:autoSpaceDN w:val="0"/>
        <w:spacing w:after="0"/>
        <w:jc w:val="both"/>
        <w:rPr>
          <w:rFonts w:ascii="Arial" w:hAnsi="Arial" w:cs="Arial"/>
          <w:sz w:val="20"/>
          <w:szCs w:val="20"/>
          <w:lang w:val="hr-BA"/>
        </w:rPr>
      </w:pPr>
      <w:r w:rsidRPr="00274D25">
        <w:rPr>
          <w:rFonts w:ascii="Arial" w:eastAsia="Times New Roman" w:hAnsi="Arial" w:cs="Arial"/>
          <w:b/>
          <w:sz w:val="20"/>
          <w:szCs w:val="20"/>
          <w:lang w:val="hr-BA" w:eastAsia="bs-Latn-BA"/>
        </w:rPr>
        <w:t>Opis poslova:</w:t>
      </w:r>
      <w:r w:rsidRPr="00274D25">
        <w:rPr>
          <w:rFonts w:ascii="Arial" w:hAnsi="Arial" w:cs="Arial"/>
          <w:sz w:val="20"/>
          <w:szCs w:val="20"/>
          <w:lang w:val="hr-BA"/>
        </w:rPr>
        <w:t xml:space="preserve"> Prati propise koji se primjenjuju na pitanja iz djelokruga rada Grupe i </w:t>
      </w:r>
      <w:r w:rsidR="00274D25">
        <w:rPr>
          <w:rFonts w:ascii="Arial" w:hAnsi="Arial" w:cs="Arial"/>
          <w:sz w:val="20"/>
          <w:szCs w:val="20"/>
          <w:lang w:val="hr-BA"/>
        </w:rPr>
        <w:t xml:space="preserve">sudjeluje </w:t>
      </w:r>
      <w:r w:rsidRPr="00274D25">
        <w:rPr>
          <w:rFonts w:ascii="Arial" w:hAnsi="Arial" w:cs="Arial"/>
          <w:sz w:val="20"/>
          <w:szCs w:val="20"/>
          <w:lang w:val="hr-BA"/>
        </w:rPr>
        <w:t xml:space="preserve">u implementaciji istih; priprema stručne prijedloge za otklanjanje uočenih nedostataka u provođenju kontrole i za osiguravanje jednoobrazne primjene carinskih i drugih propisa po tim pitanjima; priprema odgovore i izjašnjenja na upite i druge podneske po pitanjima iz djelokruga rada Grupe; vrši analizu rizika i selektivnost </w:t>
      </w:r>
      <w:r w:rsidR="00274D25">
        <w:rPr>
          <w:rFonts w:ascii="Arial" w:hAnsi="Arial" w:cs="Arial"/>
          <w:sz w:val="20"/>
          <w:szCs w:val="20"/>
          <w:lang w:val="hr-BA"/>
        </w:rPr>
        <w:t>sustavn</w:t>
      </w:r>
      <w:r w:rsidRPr="00274D25">
        <w:rPr>
          <w:rFonts w:ascii="Arial" w:hAnsi="Arial" w:cs="Arial"/>
          <w:sz w:val="20"/>
          <w:szCs w:val="20"/>
          <w:lang w:val="hr-BA"/>
        </w:rPr>
        <w:t>e, sveobuhvatne i fleksibilne kontrole; vrši poslove predkontrole; vrši poslove naknadne kontrole u provedenim carinskim postupcima;</w:t>
      </w:r>
      <w:r w:rsidR="00274D25">
        <w:rPr>
          <w:rFonts w:ascii="Arial" w:hAnsi="Arial" w:cs="Arial"/>
          <w:sz w:val="20"/>
          <w:szCs w:val="20"/>
          <w:lang w:val="hr-BA"/>
        </w:rPr>
        <w:t xml:space="preserve"> sudjeluje </w:t>
      </w:r>
      <w:r w:rsidRPr="00274D25">
        <w:rPr>
          <w:rFonts w:ascii="Arial" w:hAnsi="Arial" w:cs="Arial"/>
          <w:sz w:val="20"/>
          <w:szCs w:val="20"/>
          <w:lang w:val="hr-BA"/>
        </w:rPr>
        <w:t>u izradi operativnih uputa za provođenje kontrole; izrađuje zap</w:t>
      </w:r>
      <w:r w:rsidR="003D666A">
        <w:rPr>
          <w:rFonts w:ascii="Arial" w:hAnsi="Arial" w:cs="Arial"/>
          <w:sz w:val="20"/>
          <w:szCs w:val="20"/>
          <w:lang w:val="hr-BA"/>
        </w:rPr>
        <w:t>isnike o predkontroli i naknadnoj</w:t>
      </w:r>
      <w:r w:rsidRPr="00274D25">
        <w:rPr>
          <w:rFonts w:ascii="Arial" w:hAnsi="Arial" w:cs="Arial"/>
          <w:sz w:val="20"/>
          <w:szCs w:val="20"/>
          <w:lang w:val="hr-BA"/>
        </w:rPr>
        <w:t xml:space="preserve"> kontroli, odlučuje o primjedbama na zapisnik; vrši poslove vođenja prvost</w:t>
      </w:r>
      <w:r w:rsidR="003D666A">
        <w:rPr>
          <w:rFonts w:ascii="Arial" w:hAnsi="Arial" w:cs="Arial"/>
          <w:sz w:val="20"/>
          <w:szCs w:val="20"/>
          <w:lang w:val="hr-BA"/>
        </w:rPr>
        <w:t>upanjskog</w:t>
      </w:r>
      <w:r w:rsidRPr="00274D25">
        <w:rPr>
          <w:rFonts w:ascii="Arial" w:hAnsi="Arial" w:cs="Arial"/>
          <w:sz w:val="20"/>
          <w:szCs w:val="20"/>
          <w:lang w:val="hr-BA"/>
        </w:rPr>
        <w:t xml:space="preserve"> upravnog postupka u upravnim stvarima za koje je nadležna Grupa i donosi rješenje u okviru svoje nadležnosti, izdaje prekršajni nalog i podnosi zahtjeve za pokretanje prekršajnog postupka; prati izvršenje naloženih mjera; </w:t>
      </w:r>
      <w:r w:rsidRPr="00274D25">
        <w:rPr>
          <w:rFonts w:ascii="Arial" w:hAnsi="Arial" w:cs="Arial"/>
          <w:sz w:val="20"/>
          <w:szCs w:val="20"/>
          <w:lang w:val="hr-BA"/>
        </w:rPr>
        <w:lastRenderedPageBreak/>
        <w:t>izrađuje izvještaje  o provedenoj kontroli, predlaže privremeno ili tra</w:t>
      </w:r>
      <w:r w:rsidR="003D666A">
        <w:rPr>
          <w:rFonts w:ascii="Arial" w:hAnsi="Arial" w:cs="Arial"/>
          <w:sz w:val="20"/>
          <w:szCs w:val="20"/>
          <w:lang w:val="hr-BA"/>
        </w:rPr>
        <w:t>jno ukidanje odobrenja donesenih</w:t>
      </w:r>
      <w:r w:rsidRPr="00274D25">
        <w:rPr>
          <w:rFonts w:ascii="Arial" w:hAnsi="Arial" w:cs="Arial"/>
          <w:sz w:val="20"/>
          <w:szCs w:val="20"/>
          <w:lang w:val="hr-BA"/>
        </w:rPr>
        <w:t xml:space="preserve"> od strane Sektora za carine; ostvaruje suradnju  s drugim organizacijskim jedinicama; priprema planove i izvješ</w:t>
      </w:r>
      <w:r w:rsidR="003D666A">
        <w:rPr>
          <w:rFonts w:ascii="Arial" w:hAnsi="Arial" w:cs="Arial"/>
          <w:sz w:val="20"/>
          <w:szCs w:val="20"/>
          <w:lang w:val="hr-BA"/>
        </w:rPr>
        <w:t>ća  o radu kao i druga</w:t>
      </w:r>
      <w:r w:rsidRPr="00274D25">
        <w:rPr>
          <w:rFonts w:ascii="Arial" w:hAnsi="Arial" w:cs="Arial"/>
          <w:sz w:val="20"/>
          <w:szCs w:val="20"/>
          <w:lang w:val="hr-BA"/>
        </w:rPr>
        <w:t xml:space="preserve"> izvješ</w:t>
      </w:r>
      <w:r w:rsidR="003D666A">
        <w:rPr>
          <w:rFonts w:ascii="Arial" w:hAnsi="Arial" w:cs="Arial"/>
          <w:sz w:val="20"/>
          <w:szCs w:val="20"/>
          <w:lang w:val="hr-BA"/>
        </w:rPr>
        <w:t>ća</w:t>
      </w:r>
      <w:r w:rsidRPr="00274D25">
        <w:rPr>
          <w:rFonts w:ascii="Arial" w:hAnsi="Arial" w:cs="Arial"/>
          <w:sz w:val="20"/>
          <w:szCs w:val="20"/>
          <w:lang w:val="hr-BA"/>
        </w:rPr>
        <w:t xml:space="preserve"> i informacije iz djelokruga Grupe; obavlja i druge poslove koje mu odredi šef Grupe, za svoj rad odgovoran je šefu Grupe.</w:t>
      </w:r>
    </w:p>
    <w:p w14:paraId="7A1BEE2D" w14:textId="0175C7AA" w:rsidR="006651B9" w:rsidRPr="00274D25" w:rsidRDefault="00274D25" w:rsidP="006651B9">
      <w:pPr>
        <w:spacing w:after="0"/>
        <w:jc w:val="both"/>
        <w:rPr>
          <w:rFonts w:ascii="Arial" w:hAnsi="Arial" w:cs="Arial"/>
          <w:sz w:val="20"/>
          <w:szCs w:val="20"/>
          <w:lang w:val="hr-BA" w:eastAsia="bs-Latn-BA"/>
        </w:rPr>
      </w:pPr>
      <w:r>
        <w:rPr>
          <w:rFonts w:ascii="Arial" w:hAnsi="Arial" w:cs="Arial"/>
          <w:b/>
          <w:sz w:val="20"/>
          <w:szCs w:val="20"/>
          <w:lang w:val="hr-BA"/>
        </w:rPr>
        <w:t>Posebni uvjeti</w:t>
      </w:r>
      <w:r w:rsidR="006651B9" w:rsidRPr="00274D25">
        <w:rPr>
          <w:rFonts w:ascii="Arial" w:hAnsi="Arial" w:cs="Arial"/>
          <w:sz w:val="20"/>
          <w:szCs w:val="20"/>
          <w:lang w:val="hr-BA"/>
        </w:rPr>
        <w:t xml:space="preserve">: </w:t>
      </w:r>
      <w:r w:rsidR="006651B9" w:rsidRPr="00274D25">
        <w:rPr>
          <w:rFonts w:ascii="Arial" w:hAnsi="Arial" w:cs="Arial"/>
          <w:sz w:val="20"/>
          <w:szCs w:val="20"/>
          <w:lang w:val="hr-BA" w:eastAsia="bs-Latn-BA"/>
        </w:rPr>
        <w:t>VSS- Fakultet društvenog ili tehničkog smjera</w:t>
      </w:r>
      <w:r w:rsidR="006651B9" w:rsidRPr="00274D25">
        <w:rPr>
          <w:rFonts w:ascii="Arial" w:eastAsia="Calibri" w:hAnsi="Arial" w:cs="Arial"/>
          <w:sz w:val="20"/>
          <w:szCs w:val="20"/>
          <w:lang w:val="hr-BA"/>
        </w:rPr>
        <w:t xml:space="preserve">, </w:t>
      </w:r>
      <w:r w:rsidR="006651B9" w:rsidRPr="00274D25">
        <w:rPr>
          <w:rFonts w:ascii="Arial" w:hAnsi="Arial" w:cs="Arial"/>
          <w:sz w:val="20"/>
          <w:szCs w:val="20"/>
          <w:lang w:val="hr-BA"/>
        </w:rPr>
        <w:t xml:space="preserve">završen  VII stepen stručne spreme  ili visoko obrazovanje  Bolonjskog </w:t>
      </w:r>
      <w:r>
        <w:rPr>
          <w:rFonts w:ascii="Arial" w:hAnsi="Arial" w:cs="Arial"/>
          <w:sz w:val="20"/>
          <w:szCs w:val="20"/>
          <w:lang w:val="hr-BA"/>
        </w:rPr>
        <w:t>sustav</w:t>
      </w:r>
      <w:r w:rsidR="006651B9" w:rsidRPr="00274D25">
        <w:rPr>
          <w:rFonts w:ascii="Arial" w:hAnsi="Arial" w:cs="Arial"/>
          <w:sz w:val="20"/>
          <w:szCs w:val="20"/>
          <w:lang w:val="hr-BA"/>
        </w:rPr>
        <w:t xml:space="preserve">a studiranja sa ostvarenih  najmanje 240 ECTS bodova; </w:t>
      </w:r>
      <w:r w:rsidR="006651B9" w:rsidRPr="00274D25">
        <w:rPr>
          <w:rFonts w:ascii="Arial" w:hAnsi="Arial" w:cs="Arial"/>
          <w:sz w:val="20"/>
          <w:szCs w:val="20"/>
          <w:lang w:val="hr-BA" w:eastAsia="bs-Latn-BA"/>
        </w:rPr>
        <w:t xml:space="preserve">najmanje tri  godine radnog iskustva u struci; </w:t>
      </w:r>
      <w:r w:rsidR="006651B9" w:rsidRPr="00274D25">
        <w:rPr>
          <w:rFonts w:ascii="Arial" w:eastAsia="Times New Roman" w:hAnsi="Arial" w:cs="Arial"/>
          <w:sz w:val="20"/>
          <w:szCs w:val="20"/>
          <w:lang w:val="hr-BA" w:eastAsia="bs-Latn-BA"/>
        </w:rPr>
        <w:t xml:space="preserve">položen stručni upravni ispit i stručni ispit za rad na poslovima </w:t>
      </w:r>
      <w:r w:rsidR="00D24052">
        <w:rPr>
          <w:rFonts w:ascii="Arial" w:eastAsia="Times New Roman" w:hAnsi="Arial" w:cs="Arial"/>
          <w:sz w:val="20"/>
          <w:szCs w:val="20"/>
          <w:lang w:val="hr-BA" w:eastAsia="bs-Latn-BA"/>
        </w:rPr>
        <w:t>neizravn</w:t>
      </w:r>
      <w:r w:rsidR="006651B9" w:rsidRPr="00274D25">
        <w:rPr>
          <w:rFonts w:ascii="Arial" w:eastAsia="Times New Roman" w:hAnsi="Arial" w:cs="Arial"/>
          <w:sz w:val="20"/>
          <w:szCs w:val="20"/>
          <w:lang w:val="hr-BA" w:eastAsia="bs-Latn-BA"/>
        </w:rPr>
        <w:t xml:space="preserve">ih poreza; poznavanje rada na </w:t>
      </w:r>
      <w:r>
        <w:rPr>
          <w:rFonts w:ascii="Arial" w:eastAsia="Times New Roman" w:hAnsi="Arial" w:cs="Arial"/>
          <w:sz w:val="20"/>
          <w:szCs w:val="20"/>
          <w:lang w:val="hr-BA" w:eastAsia="bs-Latn-BA"/>
        </w:rPr>
        <w:t>računal</w:t>
      </w:r>
      <w:r w:rsidR="006651B9" w:rsidRPr="00274D25">
        <w:rPr>
          <w:rFonts w:ascii="Arial" w:eastAsia="Times New Roman" w:hAnsi="Arial" w:cs="Arial"/>
          <w:sz w:val="20"/>
          <w:szCs w:val="20"/>
          <w:lang w:val="hr-BA" w:eastAsia="bs-Latn-BA"/>
        </w:rPr>
        <w:t>u.</w:t>
      </w:r>
    </w:p>
    <w:p w14:paraId="1C8D37A0" w14:textId="412B5C92" w:rsidR="006651B9" w:rsidRPr="00274D25" w:rsidRDefault="006651B9" w:rsidP="006651B9">
      <w:pPr>
        <w:spacing w:after="0" w:line="240" w:lineRule="auto"/>
        <w:jc w:val="both"/>
        <w:rPr>
          <w:rFonts w:ascii="Arial" w:eastAsia="Calibri" w:hAnsi="Arial" w:cs="Arial"/>
          <w:bCs/>
          <w:sz w:val="20"/>
          <w:szCs w:val="20"/>
          <w:lang w:val="hr-BA"/>
        </w:rPr>
      </w:pPr>
      <w:r w:rsidRPr="00274D25">
        <w:rPr>
          <w:rFonts w:ascii="Arial" w:eastAsia="Calibri" w:hAnsi="Arial" w:cs="Arial"/>
          <w:b/>
          <w:bCs/>
          <w:sz w:val="20"/>
          <w:szCs w:val="20"/>
          <w:lang w:val="hr-BA"/>
        </w:rPr>
        <w:t>Status:</w:t>
      </w:r>
      <w:r w:rsidRPr="00274D25">
        <w:rPr>
          <w:rFonts w:ascii="Arial" w:eastAsia="Calibri" w:hAnsi="Arial" w:cs="Arial"/>
          <w:bCs/>
          <w:sz w:val="20"/>
          <w:szCs w:val="20"/>
          <w:lang w:val="hr-BA"/>
        </w:rPr>
        <w:t xml:space="preserve"> državni službenik</w:t>
      </w:r>
      <w:r w:rsidR="00847636">
        <w:rPr>
          <w:rFonts w:ascii="Arial" w:eastAsia="Calibri" w:hAnsi="Arial" w:cs="Arial"/>
          <w:bCs/>
          <w:sz w:val="20"/>
          <w:szCs w:val="20"/>
          <w:lang w:val="hr-BA"/>
        </w:rPr>
        <w:t>- stručni savjetnik</w:t>
      </w:r>
    </w:p>
    <w:p w14:paraId="709BB197" w14:textId="35D3CC7A" w:rsidR="006651B9" w:rsidRPr="00274D25" w:rsidRDefault="006651B9" w:rsidP="006651B9">
      <w:pPr>
        <w:spacing w:after="0" w:line="240" w:lineRule="auto"/>
        <w:jc w:val="both"/>
        <w:rPr>
          <w:rFonts w:ascii="Arial" w:eastAsia="Calibri" w:hAnsi="Arial" w:cs="Arial"/>
          <w:sz w:val="20"/>
          <w:szCs w:val="20"/>
          <w:lang w:val="hr-BA"/>
        </w:rPr>
      </w:pPr>
      <w:r w:rsidRPr="00274D25">
        <w:rPr>
          <w:rFonts w:ascii="Arial" w:eastAsia="Calibri" w:hAnsi="Arial" w:cs="Arial"/>
          <w:b/>
          <w:sz w:val="20"/>
          <w:szCs w:val="20"/>
          <w:lang w:val="hr-BA"/>
        </w:rPr>
        <w:t xml:space="preserve">Pripadajuća osnovna </w:t>
      </w:r>
      <w:r w:rsidR="00274D25">
        <w:rPr>
          <w:rFonts w:ascii="Arial" w:eastAsia="Calibri" w:hAnsi="Arial" w:cs="Arial"/>
          <w:b/>
          <w:sz w:val="20"/>
          <w:szCs w:val="20"/>
          <w:lang w:val="hr-BA"/>
        </w:rPr>
        <w:t>neto plaća</w:t>
      </w:r>
      <w:r w:rsidRPr="00274D25">
        <w:rPr>
          <w:rFonts w:ascii="Arial" w:eastAsia="Calibri" w:hAnsi="Arial" w:cs="Arial"/>
          <w:b/>
          <w:sz w:val="20"/>
          <w:szCs w:val="20"/>
          <w:lang w:val="hr-BA"/>
        </w:rPr>
        <w:t xml:space="preserve">: </w:t>
      </w:r>
      <w:r w:rsidR="00847636">
        <w:rPr>
          <w:rFonts w:ascii="Arial" w:eastAsia="Calibri" w:hAnsi="Arial" w:cs="Arial"/>
          <w:sz w:val="20"/>
          <w:szCs w:val="20"/>
          <w:lang w:val="hr-BA"/>
        </w:rPr>
        <w:t>2.024.22</w:t>
      </w:r>
      <w:r w:rsidRPr="00274D25">
        <w:rPr>
          <w:rFonts w:ascii="Arial" w:eastAsia="Calibri" w:hAnsi="Arial" w:cs="Arial"/>
          <w:sz w:val="20"/>
          <w:szCs w:val="20"/>
          <w:lang w:val="hr-BA"/>
        </w:rPr>
        <w:t xml:space="preserve"> KM</w:t>
      </w:r>
    </w:p>
    <w:p w14:paraId="1FF8DE1A" w14:textId="6030E71E" w:rsidR="006651B9" w:rsidRPr="00274D25" w:rsidRDefault="00274D25" w:rsidP="006651B9">
      <w:pPr>
        <w:spacing w:after="0" w:line="240" w:lineRule="auto"/>
        <w:jc w:val="both"/>
        <w:rPr>
          <w:rFonts w:ascii="Arial" w:eastAsia="Calibri" w:hAnsi="Arial" w:cs="Arial"/>
          <w:sz w:val="20"/>
          <w:szCs w:val="20"/>
          <w:lang w:val="hr-BA"/>
        </w:rPr>
      </w:pPr>
      <w:r>
        <w:rPr>
          <w:rFonts w:ascii="Arial" w:eastAsia="Calibri" w:hAnsi="Arial" w:cs="Arial"/>
          <w:b/>
          <w:sz w:val="20"/>
          <w:szCs w:val="20"/>
          <w:lang w:val="hr-BA"/>
        </w:rPr>
        <w:t>Broj izvršitelja</w:t>
      </w:r>
      <w:r w:rsidR="006651B9" w:rsidRPr="00274D25">
        <w:rPr>
          <w:rFonts w:ascii="Arial" w:eastAsia="Calibri" w:hAnsi="Arial" w:cs="Arial"/>
          <w:b/>
          <w:sz w:val="20"/>
          <w:szCs w:val="20"/>
          <w:lang w:val="hr-BA"/>
        </w:rPr>
        <w:t>: 2</w:t>
      </w:r>
      <w:r w:rsidR="006651B9" w:rsidRPr="00274D25">
        <w:rPr>
          <w:rFonts w:ascii="Arial" w:eastAsia="Calibri" w:hAnsi="Arial" w:cs="Arial"/>
          <w:sz w:val="20"/>
          <w:szCs w:val="20"/>
          <w:lang w:val="hr-BA"/>
        </w:rPr>
        <w:t xml:space="preserve"> (dva)</w:t>
      </w:r>
    </w:p>
    <w:p w14:paraId="296D42D2" w14:textId="77777777" w:rsidR="006651B9" w:rsidRPr="00274D25" w:rsidRDefault="006651B9" w:rsidP="006651B9">
      <w:pPr>
        <w:spacing w:after="0" w:line="240" w:lineRule="auto"/>
        <w:jc w:val="both"/>
        <w:rPr>
          <w:rFonts w:ascii="Arial" w:eastAsia="Calibri" w:hAnsi="Arial" w:cs="Arial"/>
          <w:bCs/>
          <w:sz w:val="20"/>
          <w:szCs w:val="20"/>
          <w:lang w:val="hr-BA"/>
        </w:rPr>
      </w:pPr>
      <w:r w:rsidRPr="00274D25">
        <w:rPr>
          <w:rFonts w:ascii="Arial" w:eastAsia="Calibri" w:hAnsi="Arial" w:cs="Arial"/>
          <w:b/>
          <w:bCs/>
          <w:sz w:val="20"/>
          <w:szCs w:val="20"/>
          <w:lang w:val="hr-BA"/>
        </w:rPr>
        <w:t xml:space="preserve">Mjesto rada: </w:t>
      </w:r>
      <w:r w:rsidRPr="00274D25">
        <w:rPr>
          <w:rFonts w:ascii="Arial" w:eastAsia="Calibri" w:hAnsi="Arial" w:cs="Arial"/>
          <w:bCs/>
          <w:sz w:val="20"/>
          <w:szCs w:val="20"/>
          <w:lang w:val="hr-BA"/>
        </w:rPr>
        <w:t>Tuzla</w:t>
      </w:r>
    </w:p>
    <w:p w14:paraId="5FA92EAE" w14:textId="77777777" w:rsidR="006651B9" w:rsidRPr="00274D25" w:rsidRDefault="006651B9" w:rsidP="006651B9">
      <w:pPr>
        <w:spacing w:after="0" w:line="240" w:lineRule="auto"/>
        <w:rPr>
          <w:rFonts w:ascii="Arial" w:eastAsia="Times New Roman" w:hAnsi="Arial" w:cs="Arial"/>
          <w:b/>
          <w:sz w:val="20"/>
          <w:szCs w:val="20"/>
          <w:lang w:val="hr-BA" w:eastAsia="hr-HR"/>
        </w:rPr>
      </w:pPr>
    </w:p>
    <w:p w14:paraId="7F52840B" w14:textId="77777777" w:rsidR="006651B9" w:rsidRPr="00274D25" w:rsidRDefault="006651B9" w:rsidP="006651B9">
      <w:pPr>
        <w:spacing w:after="0" w:line="240" w:lineRule="auto"/>
        <w:rPr>
          <w:rFonts w:ascii="Arial" w:eastAsia="Times New Roman" w:hAnsi="Arial" w:cs="Arial"/>
          <w:b/>
          <w:sz w:val="20"/>
          <w:szCs w:val="20"/>
          <w:lang w:val="hr-BA" w:eastAsia="hr-HR"/>
        </w:rPr>
      </w:pPr>
    </w:p>
    <w:p w14:paraId="7870B27B" w14:textId="77777777" w:rsidR="006651B9" w:rsidRPr="00274D25" w:rsidRDefault="006651B9" w:rsidP="006651B9">
      <w:pPr>
        <w:spacing w:after="0" w:line="240" w:lineRule="auto"/>
        <w:rPr>
          <w:rFonts w:ascii="Arial" w:eastAsia="Times New Roman" w:hAnsi="Arial" w:cs="Arial"/>
          <w:bCs/>
          <w:sz w:val="20"/>
          <w:szCs w:val="20"/>
          <w:lang w:val="hr-BA" w:eastAsia="hr-HR"/>
        </w:rPr>
      </w:pPr>
      <w:r w:rsidRPr="00274D25">
        <w:rPr>
          <w:rFonts w:ascii="Arial" w:eastAsia="Times New Roman" w:hAnsi="Arial" w:cs="Arial"/>
          <w:bCs/>
          <w:sz w:val="20"/>
          <w:szCs w:val="20"/>
          <w:lang w:val="hr-BA" w:eastAsia="hr-HR"/>
        </w:rPr>
        <w:t>Carinska ispostava Tuzla</w:t>
      </w:r>
    </w:p>
    <w:p w14:paraId="167C20C2" w14:textId="77777777" w:rsidR="006651B9" w:rsidRPr="00274D25" w:rsidRDefault="006651B9" w:rsidP="006651B9">
      <w:pPr>
        <w:spacing w:after="0" w:line="240" w:lineRule="auto"/>
        <w:rPr>
          <w:rFonts w:ascii="Arial" w:eastAsia="Times New Roman" w:hAnsi="Arial" w:cs="Arial"/>
          <w:b/>
          <w:sz w:val="20"/>
          <w:szCs w:val="20"/>
          <w:lang w:val="hr-BA" w:eastAsia="hr-HR"/>
        </w:rPr>
      </w:pPr>
    </w:p>
    <w:p w14:paraId="3301608F" w14:textId="74B4161B" w:rsidR="006651B9" w:rsidRPr="00274D25" w:rsidRDefault="006651B9" w:rsidP="006651B9">
      <w:pPr>
        <w:spacing w:after="0" w:line="240" w:lineRule="auto"/>
        <w:rPr>
          <w:rFonts w:ascii="Arial" w:eastAsia="Times New Roman" w:hAnsi="Arial" w:cs="Arial"/>
          <w:b/>
          <w:sz w:val="20"/>
          <w:szCs w:val="20"/>
          <w:lang w:val="hr-BA" w:eastAsia="bs-Latn-BA"/>
        </w:rPr>
      </w:pPr>
      <w:r w:rsidRPr="00274D25">
        <w:rPr>
          <w:rFonts w:ascii="Arial" w:eastAsia="Times New Roman" w:hAnsi="Arial" w:cs="Arial"/>
          <w:b/>
          <w:sz w:val="20"/>
          <w:szCs w:val="20"/>
          <w:lang w:val="hr-BA" w:eastAsia="hr-HR"/>
        </w:rPr>
        <w:t xml:space="preserve">5/06 </w:t>
      </w:r>
      <w:r w:rsidRPr="00274D25">
        <w:rPr>
          <w:rFonts w:ascii="Arial" w:eastAsia="Times New Roman" w:hAnsi="Arial" w:cs="Arial"/>
          <w:b/>
          <w:sz w:val="20"/>
          <w:szCs w:val="20"/>
          <w:lang w:val="hr-BA" w:eastAsia="bs-Latn-BA"/>
        </w:rPr>
        <w:t>Stručni suradnik-carinski inspektor u carinskoj ispostavi Tuzla</w:t>
      </w:r>
    </w:p>
    <w:p w14:paraId="56E21C9F" w14:textId="6063EBEC" w:rsidR="006651B9" w:rsidRPr="00274D25" w:rsidRDefault="006651B9" w:rsidP="006651B9">
      <w:pPr>
        <w:spacing w:after="0"/>
        <w:jc w:val="both"/>
        <w:rPr>
          <w:rFonts w:ascii="Arial" w:eastAsia="Times New Roman" w:hAnsi="Arial" w:cs="Arial"/>
          <w:sz w:val="20"/>
          <w:szCs w:val="20"/>
          <w:lang w:val="hr-BA"/>
        </w:rPr>
      </w:pPr>
      <w:r w:rsidRPr="00274D25">
        <w:rPr>
          <w:rFonts w:ascii="Arial" w:eastAsia="Times New Roman" w:hAnsi="Arial" w:cs="Arial"/>
          <w:b/>
          <w:color w:val="000000"/>
          <w:sz w:val="20"/>
          <w:szCs w:val="20"/>
          <w:lang w:val="hr-BA"/>
        </w:rPr>
        <w:t xml:space="preserve">Opis poslova: </w:t>
      </w:r>
      <w:r w:rsidR="007E1B0B">
        <w:rPr>
          <w:rFonts w:ascii="Arial" w:eastAsia="Times New Roman" w:hAnsi="Arial" w:cs="Arial"/>
          <w:sz w:val="20"/>
          <w:szCs w:val="20"/>
          <w:lang w:val="hr-BA"/>
        </w:rPr>
        <w:t>Vrši prihvaćanje</w:t>
      </w:r>
      <w:r w:rsidRPr="00274D25">
        <w:rPr>
          <w:rFonts w:ascii="Arial" w:eastAsia="Times New Roman" w:hAnsi="Arial" w:cs="Arial"/>
          <w:sz w:val="20"/>
          <w:szCs w:val="20"/>
          <w:lang w:val="hr-BA"/>
        </w:rPr>
        <w:t xml:space="preserve"> i kontrolu carinske prijave, provjerava: da li je prijava pravilno i uredno popunjena prema važećim propisima, da li su priložene sve isprave potrebne za carinjenje robe prema propisima o </w:t>
      </w:r>
      <w:r w:rsidR="00D24052">
        <w:rPr>
          <w:rFonts w:ascii="Arial" w:eastAsia="Times New Roman" w:hAnsi="Arial" w:cs="Arial"/>
          <w:sz w:val="20"/>
          <w:szCs w:val="20"/>
          <w:lang w:val="hr-BA"/>
        </w:rPr>
        <w:t>neizravn</w:t>
      </w:r>
      <w:r w:rsidRPr="00274D25">
        <w:rPr>
          <w:rFonts w:ascii="Arial" w:eastAsia="Times New Roman" w:hAnsi="Arial" w:cs="Arial"/>
          <w:sz w:val="20"/>
          <w:szCs w:val="20"/>
          <w:lang w:val="hr-BA"/>
        </w:rPr>
        <w:t>im porezima, vanjskotrgovinskim i drugim propisima koji su od ut</w:t>
      </w:r>
      <w:r w:rsidR="00274D25">
        <w:rPr>
          <w:rFonts w:ascii="Arial" w:eastAsia="Times New Roman" w:hAnsi="Arial" w:cs="Arial"/>
          <w:sz w:val="20"/>
          <w:szCs w:val="20"/>
          <w:lang w:val="hr-BA"/>
        </w:rPr>
        <w:t>je</w:t>
      </w:r>
      <w:r w:rsidRPr="00274D25">
        <w:rPr>
          <w:rFonts w:ascii="Arial" w:eastAsia="Times New Roman" w:hAnsi="Arial" w:cs="Arial"/>
          <w:sz w:val="20"/>
          <w:szCs w:val="20"/>
          <w:lang w:val="hr-BA"/>
        </w:rPr>
        <w:t xml:space="preserve">caja na provođenje predmetnog carinskog postupka, da li su te isprave izdali nadležni organi ili organizacije, da li se podaci iz priloženih isprava slažu sa podacima u prijavi i provjerava druge uvjete za pravilno provođenje postupka; u slučaju da postoje elementi carinskog prekršaja poduzima odgovarajuće mjere; po potrebi vrši pregled robe u postupku carinjenja; </w:t>
      </w:r>
      <w:r w:rsidR="00274D25">
        <w:rPr>
          <w:rFonts w:ascii="Arial" w:eastAsia="Times New Roman" w:hAnsi="Arial" w:cs="Arial"/>
          <w:sz w:val="20"/>
          <w:szCs w:val="20"/>
          <w:lang w:val="hr-BA"/>
        </w:rPr>
        <w:t>osigurava</w:t>
      </w:r>
      <w:r w:rsidRPr="00274D25">
        <w:rPr>
          <w:rFonts w:ascii="Arial" w:eastAsia="Times New Roman" w:hAnsi="Arial" w:cs="Arial"/>
          <w:sz w:val="20"/>
          <w:szCs w:val="20"/>
          <w:lang w:val="hr-BA"/>
        </w:rPr>
        <w:t xml:space="preserve"> kontinuirano i blagovremeno vršenje kontrola vezanih za praćenje procedura sa ekonomskim učinkom, priprema i izrađuje rješenja u carinsko-upravnom postupku iz nadležnosti ispostave; </w:t>
      </w:r>
      <w:r w:rsidR="00274D25">
        <w:rPr>
          <w:rFonts w:ascii="Arial" w:eastAsia="Times New Roman" w:hAnsi="Arial" w:cs="Arial"/>
          <w:sz w:val="20"/>
          <w:szCs w:val="20"/>
          <w:lang w:val="hr-BA"/>
        </w:rPr>
        <w:t>poduzim</w:t>
      </w:r>
      <w:r w:rsidRPr="00274D25">
        <w:rPr>
          <w:rFonts w:ascii="Arial" w:eastAsia="Times New Roman" w:hAnsi="Arial" w:cs="Arial"/>
          <w:sz w:val="20"/>
          <w:szCs w:val="20"/>
          <w:lang w:val="hr-BA"/>
        </w:rPr>
        <w:t>a druge radnje i mjera za koje je ovlašten zakonskim i podzakonskim propisima u okviru poslova koje obavlja; predlaže mjere za unaprjeđenje rada ispostave; obavlja i druge poslove i zadatke koje mu odredi šef ispostave; za svoj rad odgovoran je šefu carinske ispostave.</w:t>
      </w:r>
    </w:p>
    <w:p w14:paraId="3B70F553" w14:textId="60A3D2F2" w:rsidR="006651B9" w:rsidRPr="00274D25" w:rsidRDefault="00274D25" w:rsidP="006651B9">
      <w:pPr>
        <w:spacing w:after="0"/>
        <w:jc w:val="both"/>
        <w:rPr>
          <w:rFonts w:ascii="Arial" w:eastAsia="Times New Roman" w:hAnsi="Arial" w:cs="Arial"/>
          <w:color w:val="000000"/>
          <w:sz w:val="20"/>
          <w:szCs w:val="20"/>
          <w:lang w:val="hr-BA"/>
        </w:rPr>
      </w:pPr>
      <w:r>
        <w:rPr>
          <w:rFonts w:ascii="Arial" w:eastAsia="Times New Roman" w:hAnsi="Arial" w:cs="Arial"/>
          <w:b/>
          <w:sz w:val="20"/>
          <w:szCs w:val="20"/>
          <w:lang w:val="hr-BA" w:eastAsia="bs-Latn-BA"/>
        </w:rPr>
        <w:t>Posebni uvjeti</w:t>
      </w:r>
      <w:r w:rsidR="006651B9" w:rsidRPr="00274D25">
        <w:rPr>
          <w:rFonts w:ascii="Arial" w:eastAsia="Times New Roman" w:hAnsi="Arial" w:cs="Arial"/>
          <w:b/>
          <w:sz w:val="20"/>
          <w:szCs w:val="20"/>
          <w:lang w:val="hr-BA" w:eastAsia="bs-Latn-BA"/>
        </w:rPr>
        <w:t xml:space="preserve">: </w:t>
      </w:r>
      <w:r w:rsidR="006651B9" w:rsidRPr="00274D25">
        <w:rPr>
          <w:rFonts w:ascii="Arial" w:eastAsia="Times New Roman" w:hAnsi="Arial" w:cs="Arial"/>
          <w:sz w:val="20"/>
          <w:szCs w:val="20"/>
          <w:lang w:val="hr-BA"/>
        </w:rPr>
        <w:t>VSS-</w:t>
      </w:r>
      <w:r w:rsidR="006651B9" w:rsidRPr="00274D25">
        <w:rPr>
          <w:rFonts w:ascii="Arial" w:hAnsi="Arial" w:cs="Arial"/>
          <w:sz w:val="20"/>
          <w:szCs w:val="20"/>
          <w:lang w:val="hr-BA" w:eastAsia="bs-Latn-BA"/>
        </w:rPr>
        <w:t xml:space="preserve"> Fakultet prirodno-matematičkog, društvenog ili tehničkog smjera,</w:t>
      </w:r>
      <w:r w:rsidR="006651B9" w:rsidRPr="00274D25">
        <w:rPr>
          <w:rFonts w:ascii="Arial" w:hAnsi="Arial" w:cs="Arial"/>
          <w:sz w:val="20"/>
          <w:szCs w:val="20"/>
          <w:lang w:val="hr-BA"/>
        </w:rPr>
        <w:t xml:space="preserve"> završen  VII stepen stručne spreme  ili visoko obrazovanje  Bolonjskog </w:t>
      </w:r>
      <w:r>
        <w:rPr>
          <w:rFonts w:ascii="Arial" w:hAnsi="Arial" w:cs="Arial"/>
          <w:sz w:val="20"/>
          <w:szCs w:val="20"/>
          <w:lang w:val="hr-BA"/>
        </w:rPr>
        <w:t>sustav</w:t>
      </w:r>
      <w:r w:rsidR="006651B9" w:rsidRPr="00274D25">
        <w:rPr>
          <w:rFonts w:ascii="Arial" w:hAnsi="Arial" w:cs="Arial"/>
          <w:sz w:val="20"/>
          <w:szCs w:val="20"/>
          <w:lang w:val="hr-BA"/>
        </w:rPr>
        <w:t>a studiranja sa ostvarenih najmanje 180 ECTS bodova</w:t>
      </w:r>
      <w:r w:rsidR="006651B9" w:rsidRPr="00274D25">
        <w:rPr>
          <w:rFonts w:ascii="Arial" w:eastAsia="Times New Roman" w:hAnsi="Arial" w:cs="Arial"/>
          <w:sz w:val="20"/>
          <w:szCs w:val="20"/>
          <w:lang w:val="hr-BA"/>
        </w:rPr>
        <w:t>, najmanje jedna godina radnog iskustva u struci;</w:t>
      </w:r>
      <w:r w:rsidR="006651B9" w:rsidRPr="00274D25">
        <w:rPr>
          <w:rFonts w:ascii="Arial" w:eastAsia="Times New Roman" w:hAnsi="Arial" w:cs="Arial"/>
          <w:color w:val="000000"/>
          <w:sz w:val="20"/>
          <w:szCs w:val="20"/>
          <w:lang w:val="hr-BA"/>
        </w:rPr>
        <w:t xml:space="preserve"> položen stručni upravni ispit i stručni ispit za rad na poslovima </w:t>
      </w:r>
      <w:r w:rsidR="00D24052">
        <w:rPr>
          <w:rFonts w:ascii="Arial" w:eastAsia="Times New Roman" w:hAnsi="Arial" w:cs="Arial"/>
          <w:color w:val="000000"/>
          <w:sz w:val="20"/>
          <w:szCs w:val="20"/>
          <w:lang w:val="hr-BA"/>
        </w:rPr>
        <w:t>neizravn</w:t>
      </w:r>
      <w:r w:rsidR="006651B9" w:rsidRPr="00274D25">
        <w:rPr>
          <w:rFonts w:ascii="Arial" w:eastAsia="Times New Roman" w:hAnsi="Arial" w:cs="Arial"/>
          <w:color w:val="000000"/>
          <w:sz w:val="20"/>
          <w:szCs w:val="20"/>
          <w:lang w:val="hr-BA"/>
        </w:rPr>
        <w:t xml:space="preserve">ih poreza; poznavanje rada na </w:t>
      </w:r>
      <w:r>
        <w:rPr>
          <w:rFonts w:ascii="Arial" w:eastAsia="Times New Roman" w:hAnsi="Arial" w:cs="Arial"/>
          <w:color w:val="000000"/>
          <w:sz w:val="20"/>
          <w:szCs w:val="20"/>
          <w:lang w:val="hr-BA"/>
        </w:rPr>
        <w:t>računal</w:t>
      </w:r>
      <w:r w:rsidR="006651B9" w:rsidRPr="00274D25">
        <w:rPr>
          <w:rFonts w:ascii="Arial" w:eastAsia="Times New Roman" w:hAnsi="Arial" w:cs="Arial"/>
          <w:color w:val="000000"/>
          <w:sz w:val="20"/>
          <w:szCs w:val="20"/>
          <w:lang w:val="hr-BA"/>
        </w:rPr>
        <w:t>u.</w:t>
      </w:r>
    </w:p>
    <w:p w14:paraId="77804AC3" w14:textId="1958231D" w:rsidR="006651B9" w:rsidRPr="00274D25" w:rsidRDefault="006651B9" w:rsidP="006651B9">
      <w:pPr>
        <w:spacing w:after="0" w:line="240" w:lineRule="auto"/>
        <w:jc w:val="both"/>
        <w:rPr>
          <w:rFonts w:ascii="Arial" w:eastAsia="Calibri" w:hAnsi="Arial" w:cs="Arial"/>
          <w:bCs/>
          <w:sz w:val="20"/>
          <w:szCs w:val="20"/>
          <w:lang w:val="hr-BA"/>
        </w:rPr>
      </w:pPr>
      <w:r w:rsidRPr="00274D25">
        <w:rPr>
          <w:rFonts w:ascii="Arial" w:eastAsia="Calibri" w:hAnsi="Arial" w:cs="Arial"/>
          <w:b/>
          <w:bCs/>
          <w:sz w:val="20"/>
          <w:szCs w:val="20"/>
          <w:lang w:val="hr-BA"/>
        </w:rPr>
        <w:t>Status:</w:t>
      </w:r>
      <w:r w:rsidRPr="00274D25">
        <w:rPr>
          <w:rFonts w:ascii="Arial" w:eastAsia="Calibri" w:hAnsi="Arial" w:cs="Arial"/>
          <w:bCs/>
          <w:sz w:val="20"/>
          <w:szCs w:val="20"/>
          <w:lang w:val="hr-BA"/>
        </w:rPr>
        <w:t xml:space="preserve"> državni službenik</w:t>
      </w:r>
      <w:r w:rsidR="00847636">
        <w:rPr>
          <w:rFonts w:ascii="Arial" w:eastAsia="Calibri" w:hAnsi="Arial" w:cs="Arial"/>
          <w:bCs/>
          <w:sz w:val="20"/>
          <w:szCs w:val="20"/>
          <w:lang w:val="hr-BA"/>
        </w:rPr>
        <w:t>- stručni suradnik</w:t>
      </w:r>
    </w:p>
    <w:p w14:paraId="0FC12456" w14:textId="3600A386" w:rsidR="006651B9" w:rsidRPr="00274D25" w:rsidRDefault="006651B9" w:rsidP="006651B9">
      <w:pPr>
        <w:spacing w:after="0" w:line="240" w:lineRule="auto"/>
        <w:jc w:val="both"/>
        <w:rPr>
          <w:rFonts w:ascii="Arial" w:eastAsia="Calibri" w:hAnsi="Arial" w:cs="Arial"/>
          <w:sz w:val="20"/>
          <w:szCs w:val="20"/>
          <w:lang w:val="hr-BA"/>
        </w:rPr>
      </w:pPr>
      <w:r w:rsidRPr="00274D25">
        <w:rPr>
          <w:rFonts w:ascii="Arial" w:eastAsia="Calibri" w:hAnsi="Arial" w:cs="Arial"/>
          <w:b/>
          <w:sz w:val="20"/>
          <w:szCs w:val="20"/>
          <w:lang w:val="hr-BA"/>
        </w:rPr>
        <w:t xml:space="preserve">Pripadajuća osnovna </w:t>
      </w:r>
      <w:r w:rsidR="00274D25">
        <w:rPr>
          <w:rFonts w:ascii="Arial" w:eastAsia="Calibri" w:hAnsi="Arial" w:cs="Arial"/>
          <w:b/>
          <w:sz w:val="20"/>
          <w:szCs w:val="20"/>
          <w:lang w:val="hr-BA"/>
        </w:rPr>
        <w:t>neto plaća</w:t>
      </w:r>
      <w:r w:rsidRPr="00274D25">
        <w:rPr>
          <w:rFonts w:ascii="Arial" w:eastAsia="Calibri" w:hAnsi="Arial" w:cs="Arial"/>
          <w:b/>
          <w:sz w:val="20"/>
          <w:szCs w:val="20"/>
          <w:lang w:val="hr-BA"/>
        </w:rPr>
        <w:t xml:space="preserve">: </w:t>
      </w:r>
      <w:r w:rsidR="00847636">
        <w:rPr>
          <w:rFonts w:ascii="Arial" w:eastAsia="Calibri" w:hAnsi="Arial" w:cs="Arial"/>
          <w:sz w:val="20"/>
          <w:szCs w:val="20"/>
          <w:lang w:val="hr-BA"/>
        </w:rPr>
        <w:t>1.588,98</w:t>
      </w:r>
      <w:r w:rsidRPr="00274D25">
        <w:rPr>
          <w:rFonts w:ascii="Arial" w:eastAsia="Calibri" w:hAnsi="Arial" w:cs="Arial"/>
          <w:sz w:val="20"/>
          <w:szCs w:val="20"/>
          <w:lang w:val="hr-BA"/>
        </w:rPr>
        <w:t xml:space="preserve"> KM</w:t>
      </w:r>
    </w:p>
    <w:p w14:paraId="7F9BB6B4" w14:textId="01985735" w:rsidR="006651B9" w:rsidRPr="00274D25" w:rsidRDefault="00274D25" w:rsidP="006651B9">
      <w:pPr>
        <w:spacing w:after="0" w:line="240" w:lineRule="auto"/>
        <w:jc w:val="both"/>
        <w:rPr>
          <w:rFonts w:ascii="Arial" w:eastAsia="Calibri" w:hAnsi="Arial" w:cs="Arial"/>
          <w:sz w:val="20"/>
          <w:szCs w:val="20"/>
          <w:lang w:val="hr-BA"/>
        </w:rPr>
      </w:pPr>
      <w:r>
        <w:rPr>
          <w:rFonts w:ascii="Arial" w:eastAsia="Calibri" w:hAnsi="Arial" w:cs="Arial"/>
          <w:b/>
          <w:sz w:val="20"/>
          <w:szCs w:val="20"/>
          <w:lang w:val="hr-BA"/>
        </w:rPr>
        <w:t>Broj izvršitelja</w:t>
      </w:r>
      <w:r w:rsidR="006651B9" w:rsidRPr="00274D25">
        <w:rPr>
          <w:rFonts w:ascii="Arial" w:eastAsia="Calibri" w:hAnsi="Arial" w:cs="Arial"/>
          <w:b/>
          <w:sz w:val="20"/>
          <w:szCs w:val="20"/>
          <w:lang w:val="hr-BA"/>
        </w:rPr>
        <w:t>: 1</w:t>
      </w:r>
      <w:r w:rsidR="006651B9" w:rsidRPr="00274D25">
        <w:rPr>
          <w:rFonts w:ascii="Arial" w:eastAsia="Calibri" w:hAnsi="Arial" w:cs="Arial"/>
          <w:sz w:val="20"/>
          <w:szCs w:val="20"/>
          <w:lang w:val="hr-BA"/>
        </w:rPr>
        <w:t xml:space="preserve"> (jedan)</w:t>
      </w:r>
    </w:p>
    <w:p w14:paraId="13BD11D4" w14:textId="77777777" w:rsidR="006651B9" w:rsidRPr="00274D25" w:rsidRDefault="006651B9" w:rsidP="006651B9">
      <w:pPr>
        <w:spacing w:after="0" w:line="240" w:lineRule="auto"/>
        <w:jc w:val="both"/>
        <w:rPr>
          <w:rFonts w:ascii="Arial" w:eastAsia="Calibri" w:hAnsi="Arial" w:cs="Arial"/>
          <w:bCs/>
          <w:sz w:val="20"/>
          <w:szCs w:val="20"/>
          <w:lang w:val="hr-BA"/>
        </w:rPr>
      </w:pPr>
      <w:r w:rsidRPr="00274D25">
        <w:rPr>
          <w:rFonts w:ascii="Arial" w:eastAsia="Calibri" w:hAnsi="Arial" w:cs="Arial"/>
          <w:b/>
          <w:bCs/>
          <w:sz w:val="20"/>
          <w:szCs w:val="20"/>
          <w:lang w:val="hr-BA"/>
        </w:rPr>
        <w:t xml:space="preserve">Mjesto rada: </w:t>
      </w:r>
      <w:r w:rsidRPr="00274D25">
        <w:rPr>
          <w:rFonts w:ascii="Arial" w:eastAsia="Calibri" w:hAnsi="Arial" w:cs="Arial"/>
          <w:bCs/>
          <w:sz w:val="20"/>
          <w:szCs w:val="20"/>
          <w:lang w:val="hr-BA"/>
        </w:rPr>
        <w:t>Tuzla</w:t>
      </w:r>
    </w:p>
    <w:p w14:paraId="57619DFF" w14:textId="77777777" w:rsidR="006651B9" w:rsidRPr="00274D25" w:rsidRDefault="006651B9" w:rsidP="006651B9">
      <w:pPr>
        <w:spacing w:after="0" w:line="240" w:lineRule="auto"/>
        <w:rPr>
          <w:rFonts w:ascii="Arial" w:eastAsia="Times New Roman" w:hAnsi="Arial" w:cs="Arial"/>
          <w:b/>
          <w:sz w:val="20"/>
          <w:szCs w:val="20"/>
          <w:lang w:val="hr-BA" w:eastAsia="hr-HR"/>
        </w:rPr>
      </w:pPr>
    </w:p>
    <w:p w14:paraId="78BEC580" w14:textId="77777777" w:rsidR="006651B9" w:rsidRPr="00274D25" w:rsidRDefault="006651B9" w:rsidP="006651B9">
      <w:pPr>
        <w:spacing w:after="0" w:line="240" w:lineRule="auto"/>
        <w:rPr>
          <w:rFonts w:ascii="Arial" w:eastAsia="Times New Roman" w:hAnsi="Arial" w:cs="Arial"/>
          <w:b/>
          <w:sz w:val="20"/>
          <w:szCs w:val="20"/>
          <w:lang w:val="hr-BA" w:eastAsia="hr-HR"/>
        </w:rPr>
      </w:pPr>
    </w:p>
    <w:p w14:paraId="56F73160" w14:textId="0067D009" w:rsidR="006651B9" w:rsidRPr="00274D25" w:rsidRDefault="006651B9" w:rsidP="006651B9">
      <w:pPr>
        <w:spacing w:after="0" w:line="240" w:lineRule="auto"/>
        <w:rPr>
          <w:rFonts w:ascii="Arial" w:eastAsia="Times New Roman" w:hAnsi="Arial" w:cs="Arial"/>
          <w:bCs/>
          <w:sz w:val="20"/>
          <w:szCs w:val="20"/>
          <w:lang w:val="hr-BA" w:eastAsia="hr-HR"/>
        </w:rPr>
      </w:pPr>
      <w:r w:rsidRPr="00274D25">
        <w:rPr>
          <w:rFonts w:ascii="Arial" w:eastAsia="Times New Roman" w:hAnsi="Arial" w:cs="Arial"/>
          <w:bCs/>
          <w:sz w:val="20"/>
          <w:szCs w:val="20"/>
          <w:lang w:val="hr-BA" w:eastAsia="bs-Latn-BA"/>
        </w:rPr>
        <w:t xml:space="preserve">Odsjek za poreze u Regionalnom </w:t>
      </w:r>
      <w:r w:rsidR="00AC3FA2">
        <w:rPr>
          <w:rFonts w:ascii="Arial" w:eastAsia="Times New Roman" w:hAnsi="Arial" w:cs="Arial"/>
          <w:bCs/>
          <w:sz w:val="20"/>
          <w:szCs w:val="20"/>
          <w:lang w:val="hr-BA" w:eastAsia="bs-Latn-BA"/>
        </w:rPr>
        <w:t>središt</w:t>
      </w:r>
      <w:r w:rsidRPr="00274D25">
        <w:rPr>
          <w:rFonts w:ascii="Arial" w:eastAsia="Times New Roman" w:hAnsi="Arial" w:cs="Arial"/>
          <w:bCs/>
          <w:sz w:val="20"/>
          <w:szCs w:val="20"/>
          <w:lang w:val="hr-BA" w:eastAsia="bs-Latn-BA"/>
        </w:rPr>
        <w:t>u Tuzla</w:t>
      </w:r>
    </w:p>
    <w:p w14:paraId="642E25BC" w14:textId="77777777" w:rsidR="006651B9" w:rsidRPr="00274D25" w:rsidRDefault="006651B9" w:rsidP="006651B9">
      <w:pPr>
        <w:spacing w:after="0" w:line="240" w:lineRule="auto"/>
        <w:rPr>
          <w:rFonts w:ascii="Arial" w:eastAsia="Times New Roman" w:hAnsi="Arial" w:cs="Arial"/>
          <w:bCs/>
          <w:sz w:val="20"/>
          <w:szCs w:val="20"/>
          <w:lang w:val="hr-BA"/>
        </w:rPr>
      </w:pPr>
      <w:r w:rsidRPr="00274D25">
        <w:rPr>
          <w:rFonts w:ascii="Arial" w:eastAsia="Times New Roman" w:hAnsi="Arial" w:cs="Arial"/>
          <w:bCs/>
          <w:sz w:val="20"/>
          <w:szCs w:val="20"/>
          <w:lang w:val="hr-BA"/>
        </w:rPr>
        <w:t>Grupa za podršku</w:t>
      </w:r>
    </w:p>
    <w:p w14:paraId="596A92C9" w14:textId="77777777" w:rsidR="006651B9" w:rsidRPr="00274D25" w:rsidRDefault="006651B9" w:rsidP="006651B9">
      <w:pPr>
        <w:spacing w:after="0" w:line="240" w:lineRule="auto"/>
        <w:rPr>
          <w:rFonts w:ascii="Arial" w:eastAsia="Times New Roman" w:hAnsi="Arial" w:cs="Arial"/>
          <w:b/>
          <w:bCs/>
          <w:sz w:val="20"/>
          <w:szCs w:val="20"/>
          <w:lang w:val="hr-BA"/>
        </w:rPr>
      </w:pPr>
    </w:p>
    <w:p w14:paraId="688DFBAA" w14:textId="77BB260F" w:rsidR="006651B9" w:rsidRPr="00274D25" w:rsidRDefault="006651B9" w:rsidP="006651B9">
      <w:pPr>
        <w:spacing w:after="0" w:line="240" w:lineRule="auto"/>
        <w:rPr>
          <w:rFonts w:ascii="Arial" w:eastAsia="Times New Roman" w:hAnsi="Arial" w:cs="Arial"/>
          <w:b/>
          <w:bCs/>
          <w:sz w:val="20"/>
          <w:szCs w:val="20"/>
          <w:lang w:val="hr-BA"/>
        </w:rPr>
      </w:pPr>
      <w:r w:rsidRPr="00274D25">
        <w:rPr>
          <w:rFonts w:ascii="Arial" w:eastAsia="Times New Roman" w:hAnsi="Arial" w:cs="Arial"/>
          <w:b/>
          <w:bCs/>
          <w:sz w:val="20"/>
          <w:szCs w:val="20"/>
          <w:lang w:val="hr-BA"/>
        </w:rPr>
        <w:t xml:space="preserve">5/07 </w:t>
      </w:r>
      <w:r w:rsidRPr="00274D25">
        <w:rPr>
          <w:rFonts w:ascii="Arial" w:eastAsia="Times New Roman" w:hAnsi="Arial" w:cs="Arial"/>
          <w:b/>
          <w:sz w:val="20"/>
          <w:szCs w:val="20"/>
          <w:lang w:val="hr-BA"/>
        </w:rPr>
        <w:t>Viši stručni suradnik za podršku i registraciju</w:t>
      </w:r>
    </w:p>
    <w:p w14:paraId="29FC9003" w14:textId="62616A0E" w:rsidR="006651B9" w:rsidRPr="00274D25" w:rsidRDefault="006651B9" w:rsidP="006651B9">
      <w:pPr>
        <w:spacing w:after="0" w:line="240" w:lineRule="auto"/>
        <w:contextualSpacing/>
        <w:jc w:val="both"/>
        <w:rPr>
          <w:rFonts w:ascii="Arial" w:hAnsi="Arial" w:cs="Arial"/>
          <w:sz w:val="20"/>
          <w:szCs w:val="20"/>
          <w:lang w:val="hr-BA" w:eastAsia="bs-Latn-BA"/>
        </w:rPr>
      </w:pPr>
      <w:r w:rsidRPr="00274D25">
        <w:rPr>
          <w:rFonts w:ascii="Arial" w:eastAsia="Times New Roman" w:hAnsi="Arial" w:cs="Arial"/>
          <w:b/>
          <w:sz w:val="20"/>
          <w:szCs w:val="20"/>
          <w:lang w:val="hr-BA" w:eastAsia="bs-Latn-BA"/>
        </w:rPr>
        <w:t>Opis poslova:</w:t>
      </w:r>
      <w:r w:rsidRPr="00274D25">
        <w:rPr>
          <w:rFonts w:ascii="Arial" w:hAnsi="Arial" w:cs="Arial"/>
          <w:sz w:val="20"/>
          <w:szCs w:val="20"/>
          <w:lang w:val="hr-BA" w:eastAsia="bs-Latn-BA"/>
        </w:rPr>
        <w:t xml:space="preserve"> Vrši  kontrolu podataka unesenih u informa</w:t>
      </w:r>
      <w:r w:rsidR="00D31366">
        <w:rPr>
          <w:rFonts w:ascii="Arial" w:hAnsi="Arial" w:cs="Arial"/>
          <w:sz w:val="20"/>
          <w:szCs w:val="20"/>
          <w:lang w:val="hr-BA" w:eastAsia="bs-Latn-BA"/>
        </w:rPr>
        <w:t>cijski</w:t>
      </w:r>
      <w:r w:rsidRPr="00274D25">
        <w:rPr>
          <w:rFonts w:ascii="Arial" w:hAnsi="Arial" w:cs="Arial"/>
          <w:sz w:val="20"/>
          <w:szCs w:val="20"/>
          <w:lang w:val="hr-BA" w:eastAsia="bs-Latn-BA"/>
        </w:rPr>
        <w:t xml:space="preserve"> </w:t>
      </w:r>
      <w:r w:rsidR="00274D25">
        <w:rPr>
          <w:rFonts w:ascii="Arial" w:hAnsi="Arial" w:cs="Arial"/>
          <w:sz w:val="20"/>
          <w:szCs w:val="20"/>
          <w:lang w:val="hr-BA" w:eastAsia="bs-Latn-BA"/>
        </w:rPr>
        <w:t>sustav</w:t>
      </w:r>
      <w:r w:rsidRPr="00274D25">
        <w:rPr>
          <w:rFonts w:ascii="Arial" w:hAnsi="Arial" w:cs="Arial"/>
          <w:sz w:val="20"/>
          <w:szCs w:val="20"/>
          <w:lang w:val="hr-BA" w:eastAsia="bs-Latn-BA"/>
        </w:rPr>
        <w:t xml:space="preserve"> za registraciju (II </w:t>
      </w:r>
      <w:r w:rsidR="001C251F">
        <w:rPr>
          <w:rFonts w:ascii="Arial" w:hAnsi="Arial" w:cs="Arial"/>
          <w:sz w:val="20"/>
          <w:szCs w:val="20"/>
          <w:lang w:val="hr-BA" w:eastAsia="bs-Latn-BA"/>
        </w:rPr>
        <w:t>razina</w:t>
      </w:r>
      <w:r w:rsidRPr="00274D25">
        <w:rPr>
          <w:rFonts w:ascii="Arial" w:hAnsi="Arial" w:cs="Arial"/>
          <w:sz w:val="20"/>
          <w:szCs w:val="20"/>
          <w:lang w:val="hr-BA" w:eastAsia="bs-Latn-BA"/>
        </w:rPr>
        <w:t xml:space="preserve">), te daje prijedlog sa komentarom u vezi osnovanosti postavljenog zahtjeva i dostavlja unesene podatke na III </w:t>
      </w:r>
      <w:r w:rsidR="001C251F">
        <w:rPr>
          <w:rFonts w:ascii="Arial" w:hAnsi="Arial" w:cs="Arial"/>
          <w:sz w:val="20"/>
          <w:szCs w:val="20"/>
          <w:lang w:val="hr-BA" w:eastAsia="bs-Latn-BA"/>
        </w:rPr>
        <w:t>razinu</w:t>
      </w:r>
      <w:r w:rsidRPr="00274D25">
        <w:rPr>
          <w:rFonts w:ascii="Arial" w:hAnsi="Arial" w:cs="Arial"/>
          <w:sz w:val="20"/>
          <w:szCs w:val="20"/>
          <w:lang w:val="hr-BA" w:eastAsia="bs-Latn-BA"/>
        </w:rPr>
        <w:t xml:space="preserve"> (Središnji ured); primjenjuje i provodi zakonske propise o </w:t>
      </w:r>
      <w:r w:rsidR="00D24052">
        <w:rPr>
          <w:rFonts w:ascii="Arial" w:hAnsi="Arial" w:cs="Arial"/>
          <w:sz w:val="20"/>
          <w:szCs w:val="20"/>
          <w:lang w:val="hr-BA" w:eastAsia="bs-Latn-BA"/>
        </w:rPr>
        <w:t>neizravn</w:t>
      </w:r>
      <w:r w:rsidRPr="00274D25">
        <w:rPr>
          <w:rFonts w:ascii="Arial" w:hAnsi="Arial" w:cs="Arial"/>
          <w:sz w:val="20"/>
          <w:szCs w:val="20"/>
          <w:lang w:val="hr-BA" w:eastAsia="bs-Latn-BA"/>
        </w:rPr>
        <w:t xml:space="preserve">om oporezivanju, provodi postupak ostvarivanja prava na paušalnu naknadu; provodi postupak po zahtjevu iz oblasti primjene Zakona o </w:t>
      </w:r>
      <w:r w:rsidR="001C251F">
        <w:rPr>
          <w:rFonts w:ascii="Arial" w:hAnsi="Arial" w:cs="Arial"/>
          <w:sz w:val="20"/>
          <w:szCs w:val="20"/>
          <w:lang w:val="hr-BA" w:eastAsia="bs-Latn-BA"/>
        </w:rPr>
        <w:t>trošarina</w:t>
      </w:r>
      <w:r w:rsidRPr="00274D25">
        <w:rPr>
          <w:rFonts w:ascii="Arial" w:hAnsi="Arial" w:cs="Arial"/>
          <w:sz w:val="20"/>
          <w:szCs w:val="20"/>
          <w:lang w:val="hr-BA" w:eastAsia="bs-Latn-BA"/>
        </w:rPr>
        <w:t>ma iz nadležnosti grupe; obavještava šefa</w:t>
      </w:r>
      <w:r w:rsidR="001C251F">
        <w:rPr>
          <w:rFonts w:ascii="Arial" w:hAnsi="Arial" w:cs="Arial"/>
          <w:sz w:val="20"/>
          <w:szCs w:val="20"/>
          <w:lang w:val="hr-BA" w:eastAsia="bs-Latn-BA"/>
        </w:rPr>
        <w:t xml:space="preserve"> Grupe o počinjenom prekršaju </w:t>
      </w:r>
      <w:r w:rsidRPr="00274D25">
        <w:rPr>
          <w:rFonts w:ascii="Arial" w:hAnsi="Arial" w:cs="Arial"/>
          <w:sz w:val="20"/>
          <w:szCs w:val="20"/>
          <w:lang w:val="hr-BA" w:eastAsia="bs-Latn-BA"/>
        </w:rPr>
        <w:t>s</w:t>
      </w:r>
      <w:r w:rsidR="001C251F">
        <w:rPr>
          <w:rFonts w:ascii="Arial" w:hAnsi="Arial" w:cs="Arial"/>
          <w:sz w:val="20"/>
          <w:szCs w:val="20"/>
          <w:lang w:val="hr-BA" w:eastAsia="bs-Latn-BA"/>
        </w:rPr>
        <w:t>ukladno</w:t>
      </w:r>
      <w:r w:rsidRPr="00274D25">
        <w:rPr>
          <w:rFonts w:ascii="Arial" w:hAnsi="Arial" w:cs="Arial"/>
          <w:sz w:val="20"/>
          <w:szCs w:val="20"/>
          <w:lang w:val="hr-BA" w:eastAsia="bs-Latn-BA"/>
        </w:rPr>
        <w:t xml:space="preserve"> zakonima iz djelokruga rada Grupe; ostvaruje suradnju sa drugim organizaci</w:t>
      </w:r>
      <w:r w:rsidR="001C251F">
        <w:rPr>
          <w:rFonts w:ascii="Arial" w:hAnsi="Arial" w:cs="Arial"/>
          <w:sz w:val="20"/>
          <w:szCs w:val="20"/>
          <w:lang w:val="hr-BA" w:eastAsia="bs-Latn-BA"/>
        </w:rPr>
        <w:t>jskim</w:t>
      </w:r>
      <w:r w:rsidRPr="00274D25">
        <w:rPr>
          <w:rFonts w:ascii="Arial" w:hAnsi="Arial" w:cs="Arial"/>
          <w:sz w:val="20"/>
          <w:szCs w:val="20"/>
          <w:lang w:val="hr-BA" w:eastAsia="bs-Latn-BA"/>
        </w:rPr>
        <w:t xml:space="preserve"> jedinicama Uprave; pruža ostalim izvrši</w:t>
      </w:r>
      <w:r w:rsidR="001C251F">
        <w:rPr>
          <w:rFonts w:ascii="Arial" w:hAnsi="Arial" w:cs="Arial"/>
          <w:sz w:val="20"/>
          <w:szCs w:val="20"/>
          <w:lang w:val="hr-BA" w:eastAsia="bs-Latn-BA"/>
        </w:rPr>
        <w:t>teljima</w:t>
      </w:r>
      <w:r w:rsidRPr="00274D25">
        <w:rPr>
          <w:rFonts w:ascii="Arial" w:hAnsi="Arial" w:cs="Arial"/>
          <w:sz w:val="20"/>
          <w:szCs w:val="20"/>
          <w:lang w:val="hr-BA" w:eastAsia="bs-Latn-BA"/>
        </w:rPr>
        <w:t xml:space="preserve"> potrebnu stručnu pomoć u radu; vrši druge poslove koje mu odredi šef Grupe; za svoj rad odgovoran je šefu Grupe.</w:t>
      </w:r>
    </w:p>
    <w:p w14:paraId="592D821A" w14:textId="1F12A2A5" w:rsidR="006651B9" w:rsidRPr="00274D25" w:rsidRDefault="00274D25" w:rsidP="006651B9">
      <w:pPr>
        <w:spacing w:after="0" w:line="240" w:lineRule="auto"/>
        <w:contextualSpacing/>
        <w:jc w:val="both"/>
        <w:rPr>
          <w:rFonts w:ascii="Arial" w:hAnsi="Arial" w:cs="Arial"/>
          <w:sz w:val="20"/>
          <w:szCs w:val="20"/>
          <w:lang w:val="hr-BA" w:eastAsia="bs-Latn-BA"/>
        </w:rPr>
      </w:pPr>
      <w:r>
        <w:rPr>
          <w:rFonts w:ascii="Arial" w:eastAsia="Times New Roman" w:hAnsi="Arial" w:cs="Arial"/>
          <w:b/>
          <w:sz w:val="20"/>
          <w:szCs w:val="20"/>
          <w:lang w:val="hr-BA" w:eastAsia="bs-Latn-BA"/>
        </w:rPr>
        <w:t>Posebni uvjeti</w:t>
      </w:r>
      <w:r w:rsidR="006651B9" w:rsidRPr="00274D25">
        <w:rPr>
          <w:rFonts w:ascii="Arial" w:eastAsia="Times New Roman" w:hAnsi="Arial" w:cs="Arial"/>
          <w:b/>
          <w:sz w:val="20"/>
          <w:szCs w:val="20"/>
          <w:lang w:val="hr-BA" w:eastAsia="bs-Latn-BA"/>
        </w:rPr>
        <w:t xml:space="preserve">: </w:t>
      </w:r>
      <w:r w:rsidR="006651B9" w:rsidRPr="00274D25">
        <w:rPr>
          <w:rFonts w:ascii="Arial" w:hAnsi="Arial" w:cs="Arial"/>
          <w:sz w:val="20"/>
          <w:szCs w:val="20"/>
          <w:lang w:val="hr-BA" w:eastAsia="bs-Latn-BA"/>
        </w:rPr>
        <w:t xml:space="preserve">VSS- Fakultet ekonomskog ili pravnog smjera, završen  VII stepen stručne spreme ili visoko obrazovanje  Bolonjskog </w:t>
      </w:r>
      <w:r>
        <w:rPr>
          <w:rFonts w:ascii="Arial" w:hAnsi="Arial" w:cs="Arial"/>
          <w:sz w:val="20"/>
          <w:szCs w:val="20"/>
          <w:lang w:val="hr-BA" w:eastAsia="bs-Latn-BA"/>
        </w:rPr>
        <w:t>sustav</w:t>
      </w:r>
      <w:r w:rsidR="006651B9" w:rsidRPr="00274D25">
        <w:rPr>
          <w:rFonts w:ascii="Arial" w:hAnsi="Arial" w:cs="Arial"/>
          <w:sz w:val="20"/>
          <w:szCs w:val="20"/>
          <w:lang w:val="hr-BA" w:eastAsia="bs-Latn-BA"/>
        </w:rPr>
        <w:t xml:space="preserve">a studiranja sa ostvarenih najmanje 180 ECTS bodova; najmanje dvije godine radnog iskustva u struci, položen stručni upravni ispit </w:t>
      </w:r>
      <w:r w:rsidR="006651B9" w:rsidRPr="00274D25">
        <w:rPr>
          <w:rFonts w:ascii="Arial" w:hAnsi="Arial" w:cs="Arial"/>
          <w:sz w:val="20"/>
          <w:szCs w:val="20"/>
          <w:lang w:val="hr-BA"/>
        </w:rPr>
        <w:t xml:space="preserve">i stručni ispit za rad na poslovima </w:t>
      </w:r>
      <w:r w:rsidR="00D24052">
        <w:rPr>
          <w:rFonts w:ascii="Arial" w:hAnsi="Arial" w:cs="Arial"/>
          <w:sz w:val="20"/>
          <w:szCs w:val="20"/>
          <w:lang w:val="hr-BA"/>
        </w:rPr>
        <w:t>neizravn</w:t>
      </w:r>
      <w:r w:rsidR="006651B9" w:rsidRPr="00274D25">
        <w:rPr>
          <w:rFonts w:ascii="Arial" w:hAnsi="Arial" w:cs="Arial"/>
          <w:sz w:val="20"/>
          <w:szCs w:val="20"/>
          <w:lang w:val="hr-BA"/>
        </w:rPr>
        <w:t>ih poreza</w:t>
      </w:r>
      <w:r w:rsidR="006651B9" w:rsidRPr="00274D25">
        <w:rPr>
          <w:rFonts w:ascii="Arial" w:hAnsi="Arial" w:cs="Arial"/>
          <w:sz w:val="20"/>
          <w:szCs w:val="20"/>
          <w:lang w:val="hr-BA" w:eastAsia="bs-Latn-BA"/>
        </w:rPr>
        <w:t xml:space="preserve">, poznavanje rada na </w:t>
      </w:r>
      <w:r>
        <w:rPr>
          <w:rFonts w:ascii="Arial" w:hAnsi="Arial" w:cs="Arial"/>
          <w:sz w:val="20"/>
          <w:szCs w:val="20"/>
          <w:lang w:val="hr-BA" w:eastAsia="bs-Latn-BA"/>
        </w:rPr>
        <w:t>računal</w:t>
      </w:r>
      <w:r w:rsidR="006651B9" w:rsidRPr="00274D25">
        <w:rPr>
          <w:rFonts w:ascii="Arial" w:hAnsi="Arial" w:cs="Arial"/>
          <w:sz w:val="20"/>
          <w:szCs w:val="20"/>
          <w:lang w:val="hr-BA" w:eastAsia="bs-Latn-BA"/>
        </w:rPr>
        <w:t>u.</w:t>
      </w:r>
    </w:p>
    <w:p w14:paraId="41E5166F" w14:textId="518E0AC5" w:rsidR="006651B9" w:rsidRPr="00274D25" w:rsidRDefault="006651B9" w:rsidP="006651B9">
      <w:pPr>
        <w:spacing w:after="0" w:line="240" w:lineRule="auto"/>
        <w:rPr>
          <w:rFonts w:ascii="Arial" w:eastAsia="Calibri" w:hAnsi="Arial" w:cs="Arial"/>
          <w:bCs/>
          <w:sz w:val="20"/>
          <w:szCs w:val="20"/>
          <w:lang w:val="hr-BA"/>
        </w:rPr>
      </w:pPr>
      <w:r w:rsidRPr="00274D25">
        <w:rPr>
          <w:rFonts w:ascii="Arial" w:eastAsia="Calibri" w:hAnsi="Arial" w:cs="Arial"/>
          <w:b/>
          <w:bCs/>
          <w:sz w:val="20"/>
          <w:szCs w:val="20"/>
          <w:lang w:val="hr-BA"/>
        </w:rPr>
        <w:t>Status:</w:t>
      </w:r>
      <w:r w:rsidRPr="00274D25">
        <w:rPr>
          <w:rFonts w:ascii="Arial" w:eastAsia="Calibri" w:hAnsi="Arial" w:cs="Arial"/>
          <w:bCs/>
          <w:sz w:val="20"/>
          <w:szCs w:val="20"/>
          <w:lang w:val="hr-BA"/>
        </w:rPr>
        <w:t xml:space="preserve"> državni službenik</w:t>
      </w:r>
      <w:r w:rsidR="00847636">
        <w:rPr>
          <w:rFonts w:ascii="Arial" w:eastAsia="Calibri" w:hAnsi="Arial" w:cs="Arial"/>
          <w:bCs/>
          <w:sz w:val="20"/>
          <w:szCs w:val="20"/>
          <w:lang w:val="hr-BA"/>
        </w:rPr>
        <w:t>- viši stručni suradnik</w:t>
      </w:r>
    </w:p>
    <w:p w14:paraId="0C9A64E3" w14:textId="6756C337" w:rsidR="006651B9" w:rsidRPr="00274D25" w:rsidRDefault="006651B9" w:rsidP="006651B9">
      <w:pPr>
        <w:spacing w:after="0" w:line="240" w:lineRule="auto"/>
        <w:jc w:val="both"/>
        <w:rPr>
          <w:rFonts w:ascii="Arial" w:eastAsia="Calibri" w:hAnsi="Arial" w:cs="Arial"/>
          <w:sz w:val="20"/>
          <w:szCs w:val="20"/>
          <w:lang w:val="hr-BA"/>
        </w:rPr>
      </w:pPr>
      <w:r w:rsidRPr="00274D25">
        <w:rPr>
          <w:rFonts w:ascii="Arial" w:eastAsia="Calibri" w:hAnsi="Arial" w:cs="Arial"/>
          <w:b/>
          <w:sz w:val="20"/>
          <w:szCs w:val="20"/>
          <w:lang w:val="hr-BA"/>
        </w:rPr>
        <w:t xml:space="preserve">Pripadajuća osnovna </w:t>
      </w:r>
      <w:r w:rsidR="00274D25">
        <w:rPr>
          <w:rFonts w:ascii="Arial" w:eastAsia="Calibri" w:hAnsi="Arial" w:cs="Arial"/>
          <w:b/>
          <w:sz w:val="20"/>
          <w:szCs w:val="20"/>
          <w:lang w:val="hr-BA"/>
        </w:rPr>
        <w:t>neto plaća</w:t>
      </w:r>
      <w:r w:rsidR="00847636">
        <w:rPr>
          <w:rFonts w:ascii="Arial" w:eastAsia="Calibri" w:hAnsi="Arial" w:cs="Arial"/>
          <w:b/>
          <w:sz w:val="20"/>
          <w:szCs w:val="20"/>
          <w:lang w:val="hr-BA"/>
        </w:rPr>
        <w:t>:</w:t>
      </w:r>
      <w:r w:rsidR="00847636" w:rsidRPr="00847636">
        <w:rPr>
          <w:rFonts w:ascii="Arial" w:eastAsia="Calibri" w:hAnsi="Arial" w:cs="Arial"/>
          <w:sz w:val="20"/>
          <w:szCs w:val="20"/>
          <w:lang w:val="sr-Latn-BA"/>
        </w:rPr>
        <w:t xml:space="preserve"> </w:t>
      </w:r>
      <w:r w:rsidR="00847636">
        <w:rPr>
          <w:rFonts w:ascii="Arial" w:eastAsia="Calibri" w:hAnsi="Arial" w:cs="Arial"/>
          <w:sz w:val="20"/>
          <w:szCs w:val="20"/>
          <w:lang w:val="sr-Latn-BA"/>
        </w:rPr>
        <w:t>1.588,98 KM</w:t>
      </w:r>
    </w:p>
    <w:p w14:paraId="1A1D13A9" w14:textId="2544CA2F" w:rsidR="006651B9" w:rsidRPr="00274D25" w:rsidRDefault="00274D25" w:rsidP="006651B9">
      <w:pPr>
        <w:spacing w:after="0" w:line="240" w:lineRule="auto"/>
        <w:jc w:val="both"/>
        <w:rPr>
          <w:rFonts w:ascii="Arial" w:eastAsia="Calibri" w:hAnsi="Arial" w:cs="Arial"/>
          <w:sz w:val="20"/>
          <w:szCs w:val="20"/>
          <w:lang w:val="hr-BA"/>
        </w:rPr>
      </w:pPr>
      <w:r>
        <w:rPr>
          <w:rFonts w:ascii="Arial" w:eastAsia="Calibri" w:hAnsi="Arial" w:cs="Arial"/>
          <w:b/>
          <w:sz w:val="20"/>
          <w:szCs w:val="20"/>
          <w:lang w:val="hr-BA"/>
        </w:rPr>
        <w:t>Broj izvršitelja</w:t>
      </w:r>
      <w:r w:rsidR="006651B9" w:rsidRPr="00274D25">
        <w:rPr>
          <w:rFonts w:ascii="Arial" w:eastAsia="Calibri" w:hAnsi="Arial" w:cs="Arial"/>
          <w:b/>
          <w:sz w:val="20"/>
          <w:szCs w:val="20"/>
          <w:lang w:val="hr-BA"/>
        </w:rPr>
        <w:t>: 1</w:t>
      </w:r>
      <w:r w:rsidR="006651B9" w:rsidRPr="00274D25">
        <w:rPr>
          <w:rFonts w:ascii="Arial" w:eastAsia="Calibri" w:hAnsi="Arial" w:cs="Arial"/>
          <w:sz w:val="20"/>
          <w:szCs w:val="20"/>
          <w:lang w:val="hr-BA"/>
        </w:rPr>
        <w:t xml:space="preserve"> (jedan)</w:t>
      </w:r>
    </w:p>
    <w:p w14:paraId="688800E6" w14:textId="77777777" w:rsidR="006651B9" w:rsidRPr="00274D25" w:rsidRDefault="006651B9" w:rsidP="006651B9">
      <w:pPr>
        <w:spacing w:after="0" w:line="240" w:lineRule="auto"/>
        <w:jc w:val="both"/>
        <w:rPr>
          <w:rFonts w:ascii="Arial" w:eastAsia="Calibri" w:hAnsi="Arial" w:cs="Arial"/>
          <w:bCs/>
          <w:sz w:val="20"/>
          <w:szCs w:val="20"/>
          <w:lang w:val="hr-BA"/>
        </w:rPr>
      </w:pPr>
      <w:r w:rsidRPr="00274D25">
        <w:rPr>
          <w:rFonts w:ascii="Arial" w:eastAsia="Calibri" w:hAnsi="Arial" w:cs="Arial"/>
          <w:b/>
          <w:bCs/>
          <w:sz w:val="20"/>
          <w:szCs w:val="20"/>
          <w:lang w:val="hr-BA"/>
        </w:rPr>
        <w:t xml:space="preserve">Mjesto rada: </w:t>
      </w:r>
      <w:r w:rsidRPr="00274D25">
        <w:rPr>
          <w:rFonts w:ascii="Arial" w:eastAsia="Calibri" w:hAnsi="Arial" w:cs="Arial"/>
          <w:bCs/>
          <w:sz w:val="20"/>
          <w:szCs w:val="20"/>
          <w:lang w:val="hr-BA"/>
        </w:rPr>
        <w:t>Tuzla</w:t>
      </w:r>
    </w:p>
    <w:p w14:paraId="449774D6" w14:textId="77777777" w:rsidR="006651B9" w:rsidRPr="00274D25" w:rsidRDefault="006651B9" w:rsidP="006651B9">
      <w:pPr>
        <w:spacing w:after="0" w:line="240" w:lineRule="auto"/>
        <w:rPr>
          <w:rFonts w:ascii="Arial" w:eastAsia="Times New Roman" w:hAnsi="Arial" w:cs="Arial"/>
          <w:b/>
          <w:bCs/>
          <w:sz w:val="20"/>
          <w:szCs w:val="20"/>
          <w:lang w:val="hr-BA"/>
        </w:rPr>
      </w:pPr>
    </w:p>
    <w:p w14:paraId="404BF0BC" w14:textId="77777777" w:rsidR="006651B9" w:rsidRPr="00274D25" w:rsidRDefault="006651B9" w:rsidP="006651B9">
      <w:pPr>
        <w:spacing w:after="0" w:line="240" w:lineRule="auto"/>
        <w:rPr>
          <w:rFonts w:ascii="Arial" w:eastAsia="Times New Roman" w:hAnsi="Arial" w:cs="Arial"/>
          <w:b/>
          <w:bCs/>
          <w:sz w:val="20"/>
          <w:szCs w:val="20"/>
          <w:lang w:val="hr-BA"/>
        </w:rPr>
      </w:pPr>
    </w:p>
    <w:p w14:paraId="016A0432" w14:textId="374E10C4" w:rsidR="006651B9" w:rsidRPr="00274D25" w:rsidRDefault="006651B9" w:rsidP="006651B9">
      <w:pPr>
        <w:spacing w:after="0" w:line="240" w:lineRule="auto"/>
        <w:rPr>
          <w:rFonts w:ascii="Arial" w:eastAsia="Times New Roman" w:hAnsi="Arial" w:cs="Arial"/>
          <w:b/>
          <w:bCs/>
          <w:sz w:val="20"/>
          <w:szCs w:val="20"/>
          <w:lang w:val="hr-BA"/>
        </w:rPr>
      </w:pPr>
      <w:r w:rsidRPr="00274D25">
        <w:rPr>
          <w:rFonts w:ascii="Arial" w:eastAsia="Times New Roman" w:hAnsi="Arial" w:cs="Arial"/>
          <w:b/>
          <w:bCs/>
          <w:sz w:val="20"/>
          <w:szCs w:val="20"/>
          <w:lang w:val="hr-BA"/>
        </w:rPr>
        <w:t xml:space="preserve">5/08 </w:t>
      </w:r>
      <w:r w:rsidRPr="00274D25">
        <w:rPr>
          <w:rFonts w:ascii="Arial" w:hAnsi="Arial" w:cs="Arial"/>
          <w:b/>
          <w:sz w:val="20"/>
          <w:szCs w:val="20"/>
          <w:lang w:val="hr-BA"/>
        </w:rPr>
        <w:t>Stručni suradnik za podršku i registraciju</w:t>
      </w:r>
    </w:p>
    <w:p w14:paraId="5B2FAC75" w14:textId="30430BEC" w:rsidR="006651B9" w:rsidRPr="00274D25" w:rsidRDefault="006651B9" w:rsidP="006651B9">
      <w:pPr>
        <w:tabs>
          <w:tab w:val="center" w:pos="4536"/>
        </w:tabs>
        <w:spacing w:after="0" w:line="240" w:lineRule="auto"/>
        <w:contextualSpacing/>
        <w:jc w:val="both"/>
        <w:rPr>
          <w:rFonts w:ascii="Arial" w:hAnsi="Arial" w:cs="Arial"/>
          <w:sz w:val="20"/>
          <w:szCs w:val="20"/>
          <w:lang w:val="hr-BA"/>
        </w:rPr>
      </w:pPr>
      <w:r w:rsidRPr="00274D25">
        <w:rPr>
          <w:rFonts w:ascii="Arial" w:eastAsia="Times New Roman" w:hAnsi="Arial" w:cs="Arial"/>
          <w:b/>
          <w:sz w:val="20"/>
          <w:szCs w:val="20"/>
          <w:lang w:val="hr-BA" w:eastAsia="bs-Latn-BA"/>
        </w:rPr>
        <w:t>Opis poslova:</w:t>
      </w:r>
      <w:r w:rsidRPr="00274D25">
        <w:rPr>
          <w:rFonts w:ascii="Arial" w:hAnsi="Arial" w:cs="Arial"/>
          <w:sz w:val="20"/>
          <w:szCs w:val="20"/>
          <w:lang w:val="hr-BA"/>
        </w:rPr>
        <w:t xml:space="preserve"> Vrši unos podataka iz zahtjeva za upis u Jedinstveni registar obveznika </w:t>
      </w:r>
      <w:r w:rsidR="00D24052">
        <w:rPr>
          <w:rFonts w:ascii="Arial" w:hAnsi="Arial" w:cs="Arial"/>
          <w:sz w:val="20"/>
          <w:szCs w:val="20"/>
          <w:lang w:val="hr-BA"/>
        </w:rPr>
        <w:t>neizravn</w:t>
      </w:r>
      <w:r w:rsidR="00480792">
        <w:rPr>
          <w:rFonts w:ascii="Arial" w:hAnsi="Arial" w:cs="Arial"/>
          <w:sz w:val="20"/>
          <w:szCs w:val="20"/>
          <w:lang w:val="hr-BA"/>
        </w:rPr>
        <w:t>ih poreza UN</w:t>
      </w:r>
      <w:r w:rsidRPr="00274D25">
        <w:rPr>
          <w:rFonts w:ascii="Arial" w:hAnsi="Arial" w:cs="Arial"/>
          <w:sz w:val="20"/>
          <w:szCs w:val="20"/>
          <w:lang w:val="hr-BA"/>
        </w:rPr>
        <w:t>O, odnosno za postupak prestanka registracije obveznika, u informa</w:t>
      </w:r>
      <w:r w:rsidR="00D31366">
        <w:rPr>
          <w:rFonts w:ascii="Arial" w:hAnsi="Arial" w:cs="Arial"/>
          <w:sz w:val="20"/>
          <w:szCs w:val="20"/>
          <w:lang w:val="hr-BA"/>
        </w:rPr>
        <w:t>cijski</w:t>
      </w:r>
      <w:r w:rsidRPr="00274D25">
        <w:rPr>
          <w:rFonts w:ascii="Arial" w:hAnsi="Arial" w:cs="Arial"/>
          <w:sz w:val="20"/>
          <w:szCs w:val="20"/>
          <w:lang w:val="hr-BA"/>
        </w:rPr>
        <w:t xml:space="preserve"> </w:t>
      </w:r>
      <w:r w:rsidR="00274D25">
        <w:rPr>
          <w:rFonts w:ascii="Arial" w:hAnsi="Arial" w:cs="Arial"/>
          <w:sz w:val="20"/>
          <w:szCs w:val="20"/>
          <w:lang w:val="hr-BA"/>
        </w:rPr>
        <w:t>sustav</w:t>
      </w:r>
      <w:r w:rsidRPr="00274D25">
        <w:rPr>
          <w:rFonts w:ascii="Arial" w:hAnsi="Arial" w:cs="Arial"/>
          <w:sz w:val="20"/>
          <w:szCs w:val="20"/>
          <w:lang w:val="hr-BA"/>
        </w:rPr>
        <w:t xml:space="preserve"> (I </w:t>
      </w:r>
      <w:r w:rsidR="00480792">
        <w:rPr>
          <w:rFonts w:ascii="Arial" w:hAnsi="Arial" w:cs="Arial"/>
          <w:sz w:val="20"/>
          <w:szCs w:val="20"/>
          <w:lang w:val="hr-BA"/>
        </w:rPr>
        <w:t>razina</w:t>
      </w:r>
      <w:r w:rsidRPr="00274D25">
        <w:rPr>
          <w:rFonts w:ascii="Arial" w:hAnsi="Arial" w:cs="Arial"/>
          <w:sz w:val="20"/>
          <w:szCs w:val="20"/>
          <w:lang w:val="hr-BA"/>
        </w:rPr>
        <w:t xml:space="preserve">), te dostavlja </w:t>
      </w:r>
      <w:r w:rsidRPr="00274D25">
        <w:rPr>
          <w:rFonts w:ascii="Arial" w:hAnsi="Arial" w:cs="Arial"/>
          <w:sz w:val="20"/>
          <w:szCs w:val="20"/>
          <w:lang w:val="hr-BA"/>
        </w:rPr>
        <w:lastRenderedPageBreak/>
        <w:t xml:space="preserve">unesene podatke na II </w:t>
      </w:r>
      <w:r w:rsidR="00480792">
        <w:rPr>
          <w:rFonts w:ascii="Arial" w:hAnsi="Arial" w:cs="Arial"/>
          <w:sz w:val="20"/>
          <w:szCs w:val="20"/>
          <w:lang w:val="hr-BA"/>
        </w:rPr>
        <w:t>razinu</w:t>
      </w:r>
      <w:r w:rsidRPr="00274D25">
        <w:rPr>
          <w:rFonts w:ascii="Arial" w:hAnsi="Arial" w:cs="Arial"/>
          <w:sz w:val="20"/>
          <w:szCs w:val="20"/>
          <w:lang w:val="hr-BA"/>
        </w:rPr>
        <w:t xml:space="preserve">; u okviru postupka registracije i upisa u Jedinstveni registra obveznika </w:t>
      </w:r>
      <w:r w:rsidR="00D24052">
        <w:rPr>
          <w:rFonts w:ascii="Arial" w:hAnsi="Arial" w:cs="Arial"/>
          <w:sz w:val="20"/>
          <w:szCs w:val="20"/>
          <w:lang w:val="hr-BA"/>
        </w:rPr>
        <w:t>neizravn</w:t>
      </w:r>
      <w:r w:rsidRPr="00274D25">
        <w:rPr>
          <w:rFonts w:ascii="Arial" w:hAnsi="Arial" w:cs="Arial"/>
          <w:sz w:val="20"/>
          <w:szCs w:val="20"/>
          <w:lang w:val="hr-BA"/>
        </w:rPr>
        <w:t xml:space="preserve">ih poreza prikuplja  dokazna sredstva koja su </w:t>
      </w:r>
      <w:r w:rsidR="00480792">
        <w:rPr>
          <w:rFonts w:ascii="Arial" w:hAnsi="Arial" w:cs="Arial"/>
          <w:sz w:val="20"/>
          <w:szCs w:val="20"/>
          <w:lang w:val="hr-BA"/>
        </w:rPr>
        <w:t>važna</w:t>
      </w:r>
      <w:r w:rsidRPr="00274D25">
        <w:rPr>
          <w:rFonts w:ascii="Arial" w:hAnsi="Arial" w:cs="Arial"/>
          <w:sz w:val="20"/>
          <w:szCs w:val="20"/>
          <w:lang w:val="hr-BA"/>
        </w:rPr>
        <w:t xml:space="preserve"> za donošenje odluke  (isprave, uvjerenja, izjave, službene zabilješke o terenskoj provjeri, provjere dugovanja i druga dokazna sredstva); primjenjuje i provodi zakonske propise o </w:t>
      </w:r>
      <w:r w:rsidR="00D24052">
        <w:rPr>
          <w:rFonts w:ascii="Arial" w:hAnsi="Arial" w:cs="Arial"/>
          <w:sz w:val="20"/>
          <w:szCs w:val="20"/>
          <w:lang w:val="hr-BA"/>
        </w:rPr>
        <w:t>neizravn</w:t>
      </w:r>
      <w:r w:rsidRPr="00274D25">
        <w:rPr>
          <w:rFonts w:ascii="Arial" w:hAnsi="Arial" w:cs="Arial"/>
          <w:sz w:val="20"/>
          <w:szCs w:val="20"/>
          <w:lang w:val="hr-BA"/>
        </w:rPr>
        <w:t xml:space="preserve">om oporezivanju, provodi postupak po zahtjevu iz oblasti primjene Zakona o </w:t>
      </w:r>
      <w:r w:rsidR="00480792">
        <w:rPr>
          <w:rFonts w:ascii="Arial" w:hAnsi="Arial" w:cs="Arial"/>
          <w:sz w:val="20"/>
          <w:szCs w:val="20"/>
          <w:lang w:val="hr-BA"/>
        </w:rPr>
        <w:t>trošarinama</w:t>
      </w:r>
      <w:r w:rsidRPr="00274D25">
        <w:rPr>
          <w:rFonts w:ascii="Arial" w:hAnsi="Arial" w:cs="Arial"/>
          <w:sz w:val="20"/>
          <w:szCs w:val="20"/>
          <w:lang w:val="hr-BA"/>
        </w:rPr>
        <w:t xml:space="preserve"> iz nadležnosti grupe; u IS unosi prijave skladišta i proizvodnih pogona,</w:t>
      </w:r>
      <w:r w:rsidR="00274D25">
        <w:rPr>
          <w:rFonts w:ascii="Arial" w:hAnsi="Arial" w:cs="Arial"/>
          <w:sz w:val="20"/>
          <w:szCs w:val="20"/>
          <w:lang w:val="hr-BA"/>
        </w:rPr>
        <w:t xml:space="preserve"> </w:t>
      </w:r>
      <w:r w:rsidRPr="00274D25">
        <w:rPr>
          <w:rFonts w:ascii="Arial" w:hAnsi="Arial" w:cs="Arial"/>
          <w:sz w:val="20"/>
          <w:szCs w:val="20"/>
          <w:lang w:val="hr-BA"/>
        </w:rPr>
        <w:t xml:space="preserve">u skladu sa Zakonom o </w:t>
      </w:r>
      <w:r w:rsidR="00480792">
        <w:rPr>
          <w:rFonts w:ascii="Arial" w:hAnsi="Arial" w:cs="Arial"/>
          <w:sz w:val="20"/>
          <w:szCs w:val="20"/>
          <w:lang w:val="hr-BA"/>
        </w:rPr>
        <w:t>trošarinama</w:t>
      </w:r>
      <w:r w:rsidRPr="00274D25">
        <w:rPr>
          <w:rFonts w:ascii="Arial" w:hAnsi="Arial" w:cs="Arial"/>
          <w:sz w:val="20"/>
          <w:szCs w:val="20"/>
          <w:lang w:val="hr-BA"/>
        </w:rPr>
        <w:t xml:space="preserve">; vrši registraciju skladišta ulja za loženje, u skladu sa Zakonom o </w:t>
      </w:r>
      <w:r w:rsidR="00480792">
        <w:rPr>
          <w:rFonts w:ascii="Arial" w:hAnsi="Arial" w:cs="Arial"/>
          <w:sz w:val="20"/>
          <w:szCs w:val="20"/>
          <w:lang w:val="hr-BA"/>
        </w:rPr>
        <w:t>trošarinama</w:t>
      </w:r>
      <w:r w:rsidRPr="00274D25">
        <w:rPr>
          <w:rFonts w:ascii="Arial" w:hAnsi="Arial" w:cs="Arial"/>
          <w:sz w:val="20"/>
          <w:szCs w:val="20"/>
          <w:lang w:val="hr-BA"/>
        </w:rPr>
        <w:t xml:space="preserve">; vrši prijem, kompletiranje i dostavu dokumentacije za postupak brisanja iz Jedinstvenog registra obveznika </w:t>
      </w:r>
      <w:r w:rsidR="00D24052">
        <w:rPr>
          <w:rFonts w:ascii="Arial" w:hAnsi="Arial" w:cs="Arial"/>
          <w:sz w:val="20"/>
          <w:szCs w:val="20"/>
          <w:lang w:val="hr-BA"/>
        </w:rPr>
        <w:t>neizravn</w:t>
      </w:r>
      <w:r w:rsidRPr="00274D25">
        <w:rPr>
          <w:rFonts w:ascii="Arial" w:hAnsi="Arial" w:cs="Arial"/>
          <w:sz w:val="20"/>
          <w:szCs w:val="20"/>
          <w:lang w:val="hr-BA"/>
        </w:rPr>
        <w:t>ih poreza; obavještava šefa</w:t>
      </w:r>
      <w:r w:rsidR="00480792">
        <w:rPr>
          <w:rFonts w:ascii="Arial" w:hAnsi="Arial" w:cs="Arial"/>
          <w:sz w:val="20"/>
          <w:szCs w:val="20"/>
          <w:lang w:val="hr-BA"/>
        </w:rPr>
        <w:t xml:space="preserve"> Grupe o počinjenom prekršaju </w:t>
      </w:r>
      <w:r w:rsidRPr="00274D25">
        <w:rPr>
          <w:rFonts w:ascii="Arial" w:hAnsi="Arial" w:cs="Arial"/>
          <w:sz w:val="20"/>
          <w:szCs w:val="20"/>
          <w:lang w:val="hr-BA"/>
        </w:rPr>
        <w:t>s</w:t>
      </w:r>
      <w:r w:rsidR="00480792">
        <w:rPr>
          <w:rFonts w:ascii="Arial" w:hAnsi="Arial" w:cs="Arial"/>
          <w:sz w:val="20"/>
          <w:szCs w:val="20"/>
          <w:lang w:val="hr-BA"/>
        </w:rPr>
        <w:t>ukladno</w:t>
      </w:r>
      <w:r w:rsidRPr="00274D25">
        <w:rPr>
          <w:rFonts w:ascii="Arial" w:hAnsi="Arial" w:cs="Arial"/>
          <w:sz w:val="20"/>
          <w:szCs w:val="20"/>
          <w:lang w:val="hr-BA"/>
        </w:rPr>
        <w:t xml:space="preserve"> zakonima iz djelokruga rada Grupe; vrši i druge poslove koje mu odredi šef Grupe; za svoj rad odgovoran je šefu Grupe.</w:t>
      </w:r>
    </w:p>
    <w:p w14:paraId="4EF7EA7B" w14:textId="48CDBDC2" w:rsidR="006651B9" w:rsidRPr="00274D25" w:rsidRDefault="00274D25" w:rsidP="006651B9">
      <w:pPr>
        <w:spacing w:after="0" w:line="240" w:lineRule="auto"/>
        <w:contextualSpacing/>
        <w:jc w:val="both"/>
        <w:rPr>
          <w:rFonts w:ascii="Arial" w:hAnsi="Arial" w:cs="Arial"/>
          <w:sz w:val="20"/>
          <w:szCs w:val="20"/>
          <w:lang w:val="hr-BA"/>
        </w:rPr>
      </w:pPr>
      <w:r>
        <w:rPr>
          <w:rFonts w:ascii="Arial" w:eastAsia="Times New Roman" w:hAnsi="Arial" w:cs="Arial"/>
          <w:b/>
          <w:sz w:val="20"/>
          <w:szCs w:val="20"/>
          <w:lang w:val="hr-BA" w:eastAsia="bs-Latn-BA"/>
        </w:rPr>
        <w:t>Posebni uvjeti</w:t>
      </w:r>
      <w:r w:rsidR="006651B9" w:rsidRPr="00274D25">
        <w:rPr>
          <w:rFonts w:ascii="Arial" w:eastAsia="Times New Roman" w:hAnsi="Arial" w:cs="Arial"/>
          <w:b/>
          <w:sz w:val="20"/>
          <w:szCs w:val="20"/>
          <w:lang w:val="hr-BA" w:eastAsia="bs-Latn-BA"/>
        </w:rPr>
        <w:t xml:space="preserve">: </w:t>
      </w:r>
      <w:r w:rsidR="006651B9" w:rsidRPr="00274D25">
        <w:rPr>
          <w:rFonts w:ascii="Arial" w:hAnsi="Arial" w:cs="Arial"/>
          <w:sz w:val="20"/>
          <w:szCs w:val="20"/>
          <w:lang w:val="hr-BA"/>
        </w:rPr>
        <w:t xml:space="preserve">VSS- Fakultet ekonomskog ili pravnog smjera, završen VII stepen stručne spreme  ili visoko obrazovanje  Bolonjskog </w:t>
      </w:r>
      <w:r>
        <w:rPr>
          <w:rFonts w:ascii="Arial" w:hAnsi="Arial" w:cs="Arial"/>
          <w:sz w:val="20"/>
          <w:szCs w:val="20"/>
          <w:lang w:val="hr-BA"/>
        </w:rPr>
        <w:t>sustav</w:t>
      </w:r>
      <w:r w:rsidR="006651B9" w:rsidRPr="00274D25">
        <w:rPr>
          <w:rFonts w:ascii="Arial" w:hAnsi="Arial" w:cs="Arial"/>
          <w:sz w:val="20"/>
          <w:szCs w:val="20"/>
          <w:lang w:val="hr-BA"/>
        </w:rPr>
        <w:t xml:space="preserve">a studiranja sa ostvarenih  najmanje 180 ECTS bodova; najmanje jedna godina radnog iskustva u struci; položen stručni upravni ispit i stručni ispit za rad na poslovima </w:t>
      </w:r>
      <w:r w:rsidR="00D24052">
        <w:rPr>
          <w:rFonts w:ascii="Arial" w:hAnsi="Arial" w:cs="Arial"/>
          <w:sz w:val="20"/>
          <w:szCs w:val="20"/>
          <w:lang w:val="hr-BA"/>
        </w:rPr>
        <w:t>neizravn</w:t>
      </w:r>
      <w:r w:rsidR="006651B9" w:rsidRPr="00274D25">
        <w:rPr>
          <w:rFonts w:ascii="Arial" w:hAnsi="Arial" w:cs="Arial"/>
          <w:sz w:val="20"/>
          <w:szCs w:val="20"/>
          <w:lang w:val="hr-BA"/>
        </w:rPr>
        <w:t xml:space="preserve">ih poreza; poznavanje rada na </w:t>
      </w:r>
      <w:r>
        <w:rPr>
          <w:rFonts w:ascii="Arial" w:hAnsi="Arial" w:cs="Arial"/>
          <w:sz w:val="20"/>
          <w:szCs w:val="20"/>
          <w:lang w:val="hr-BA"/>
        </w:rPr>
        <w:t>računal</w:t>
      </w:r>
      <w:r w:rsidR="006651B9" w:rsidRPr="00274D25">
        <w:rPr>
          <w:rFonts w:ascii="Arial" w:hAnsi="Arial" w:cs="Arial"/>
          <w:sz w:val="20"/>
          <w:szCs w:val="20"/>
          <w:lang w:val="hr-BA"/>
        </w:rPr>
        <w:t>u.</w:t>
      </w:r>
    </w:p>
    <w:p w14:paraId="17EB5E28" w14:textId="068C1231" w:rsidR="006651B9" w:rsidRPr="00274D25" w:rsidRDefault="006651B9" w:rsidP="006651B9">
      <w:pPr>
        <w:spacing w:after="0" w:line="240" w:lineRule="auto"/>
        <w:jc w:val="both"/>
        <w:rPr>
          <w:rFonts w:ascii="Arial" w:eastAsia="Calibri" w:hAnsi="Arial" w:cs="Arial"/>
          <w:bCs/>
          <w:sz w:val="20"/>
          <w:szCs w:val="20"/>
          <w:lang w:val="hr-BA"/>
        </w:rPr>
      </w:pPr>
      <w:r w:rsidRPr="00274D25">
        <w:rPr>
          <w:rFonts w:ascii="Arial" w:eastAsia="Calibri" w:hAnsi="Arial" w:cs="Arial"/>
          <w:b/>
          <w:bCs/>
          <w:sz w:val="20"/>
          <w:szCs w:val="20"/>
          <w:lang w:val="hr-BA"/>
        </w:rPr>
        <w:t>Status:</w:t>
      </w:r>
      <w:r w:rsidRPr="00274D25">
        <w:rPr>
          <w:rFonts w:ascii="Arial" w:eastAsia="Calibri" w:hAnsi="Arial" w:cs="Arial"/>
          <w:bCs/>
          <w:sz w:val="20"/>
          <w:szCs w:val="20"/>
          <w:lang w:val="hr-BA"/>
        </w:rPr>
        <w:t xml:space="preserve"> državni službenik</w:t>
      </w:r>
      <w:r w:rsidR="00847636">
        <w:rPr>
          <w:rFonts w:ascii="Arial" w:eastAsia="Calibri" w:hAnsi="Arial" w:cs="Arial"/>
          <w:bCs/>
          <w:sz w:val="20"/>
          <w:szCs w:val="20"/>
          <w:lang w:val="hr-BA"/>
        </w:rPr>
        <w:t>- stručni suradnik</w:t>
      </w:r>
    </w:p>
    <w:p w14:paraId="3B87E678" w14:textId="494B17E3" w:rsidR="006651B9" w:rsidRPr="00274D25" w:rsidRDefault="006651B9" w:rsidP="006651B9">
      <w:pPr>
        <w:spacing w:after="0" w:line="240" w:lineRule="auto"/>
        <w:jc w:val="both"/>
        <w:rPr>
          <w:rFonts w:ascii="Arial" w:eastAsia="Calibri" w:hAnsi="Arial" w:cs="Arial"/>
          <w:sz w:val="20"/>
          <w:szCs w:val="20"/>
          <w:lang w:val="hr-BA"/>
        </w:rPr>
      </w:pPr>
      <w:r w:rsidRPr="00274D25">
        <w:rPr>
          <w:rFonts w:ascii="Arial" w:eastAsia="Calibri" w:hAnsi="Arial" w:cs="Arial"/>
          <w:b/>
          <w:sz w:val="20"/>
          <w:szCs w:val="20"/>
          <w:lang w:val="hr-BA"/>
        </w:rPr>
        <w:t xml:space="preserve">Pripadajuća osnovna </w:t>
      </w:r>
      <w:r w:rsidR="00274D25">
        <w:rPr>
          <w:rFonts w:ascii="Arial" w:eastAsia="Calibri" w:hAnsi="Arial" w:cs="Arial"/>
          <w:b/>
          <w:sz w:val="20"/>
          <w:szCs w:val="20"/>
          <w:lang w:val="hr-BA"/>
        </w:rPr>
        <w:t>neto plaća</w:t>
      </w:r>
      <w:r w:rsidRPr="00274D25">
        <w:rPr>
          <w:rFonts w:ascii="Arial" w:eastAsia="Calibri" w:hAnsi="Arial" w:cs="Arial"/>
          <w:b/>
          <w:sz w:val="20"/>
          <w:szCs w:val="20"/>
          <w:lang w:val="hr-BA"/>
        </w:rPr>
        <w:t xml:space="preserve">: </w:t>
      </w:r>
      <w:r w:rsidR="00847636">
        <w:rPr>
          <w:rFonts w:ascii="Arial" w:eastAsia="Calibri" w:hAnsi="Arial" w:cs="Arial"/>
          <w:sz w:val="20"/>
          <w:szCs w:val="20"/>
          <w:lang w:val="hr-BA"/>
        </w:rPr>
        <w:t>1.588,98</w:t>
      </w:r>
      <w:r w:rsidRPr="00274D25">
        <w:rPr>
          <w:rFonts w:ascii="Arial" w:eastAsia="Calibri" w:hAnsi="Arial" w:cs="Arial"/>
          <w:sz w:val="20"/>
          <w:szCs w:val="20"/>
          <w:lang w:val="hr-BA"/>
        </w:rPr>
        <w:t xml:space="preserve"> KM</w:t>
      </w:r>
    </w:p>
    <w:p w14:paraId="67A15D70" w14:textId="255B2838" w:rsidR="006651B9" w:rsidRPr="00274D25" w:rsidRDefault="00274D25" w:rsidP="006651B9">
      <w:pPr>
        <w:spacing w:after="0" w:line="240" w:lineRule="auto"/>
        <w:jc w:val="both"/>
        <w:rPr>
          <w:rFonts w:ascii="Arial" w:eastAsia="Calibri" w:hAnsi="Arial" w:cs="Arial"/>
          <w:sz w:val="20"/>
          <w:szCs w:val="20"/>
          <w:lang w:val="hr-BA"/>
        </w:rPr>
      </w:pPr>
      <w:r>
        <w:rPr>
          <w:rFonts w:ascii="Arial" w:eastAsia="Calibri" w:hAnsi="Arial" w:cs="Arial"/>
          <w:b/>
          <w:sz w:val="20"/>
          <w:szCs w:val="20"/>
          <w:lang w:val="hr-BA"/>
        </w:rPr>
        <w:t>Broj izvršitelja</w:t>
      </w:r>
      <w:r w:rsidR="006651B9" w:rsidRPr="00274D25">
        <w:rPr>
          <w:rFonts w:ascii="Arial" w:eastAsia="Calibri" w:hAnsi="Arial" w:cs="Arial"/>
          <w:b/>
          <w:sz w:val="20"/>
          <w:szCs w:val="20"/>
          <w:lang w:val="hr-BA"/>
        </w:rPr>
        <w:t>: 2</w:t>
      </w:r>
      <w:r w:rsidR="006651B9" w:rsidRPr="00274D25">
        <w:rPr>
          <w:rFonts w:ascii="Arial" w:eastAsia="Calibri" w:hAnsi="Arial" w:cs="Arial"/>
          <w:sz w:val="20"/>
          <w:szCs w:val="20"/>
          <w:lang w:val="hr-BA"/>
        </w:rPr>
        <w:t xml:space="preserve"> (dva)</w:t>
      </w:r>
    </w:p>
    <w:p w14:paraId="348A7558" w14:textId="77777777" w:rsidR="006651B9" w:rsidRPr="00274D25" w:rsidRDefault="006651B9" w:rsidP="006651B9">
      <w:pPr>
        <w:spacing w:after="0" w:line="240" w:lineRule="auto"/>
        <w:jc w:val="both"/>
        <w:rPr>
          <w:rFonts w:ascii="Arial" w:eastAsia="Calibri" w:hAnsi="Arial" w:cs="Arial"/>
          <w:bCs/>
          <w:sz w:val="20"/>
          <w:szCs w:val="20"/>
          <w:lang w:val="hr-BA"/>
        </w:rPr>
      </w:pPr>
      <w:r w:rsidRPr="00274D25">
        <w:rPr>
          <w:rFonts w:ascii="Arial" w:eastAsia="Calibri" w:hAnsi="Arial" w:cs="Arial"/>
          <w:b/>
          <w:bCs/>
          <w:sz w:val="20"/>
          <w:szCs w:val="20"/>
          <w:lang w:val="hr-BA"/>
        </w:rPr>
        <w:t xml:space="preserve">Mjesto rada: </w:t>
      </w:r>
      <w:r w:rsidRPr="00274D25">
        <w:rPr>
          <w:rFonts w:ascii="Arial" w:eastAsia="Calibri" w:hAnsi="Arial" w:cs="Arial"/>
          <w:bCs/>
          <w:sz w:val="20"/>
          <w:szCs w:val="20"/>
          <w:lang w:val="hr-BA"/>
        </w:rPr>
        <w:t>Tuzla</w:t>
      </w:r>
    </w:p>
    <w:p w14:paraId="3EC47AC6" w14:textId="77777777" w:rsidR="006651B9" w:rsidRPr="00274D25" w:rsidRDefault="006651B9" w:rsidP="006651B9">
      <w:pPr>
        <w:spacing w:after="0" w:line="240" w:lineRule="auto"/>
        <w:rPr>
          <w:rFonts w:ascii="Arial" w:eastAsia="Times New Roman" w:hAnsi="Arial" w:cs="Arial"/>
          <w:b/>
          <w:bCs/>
          <w:sz w:val="20"/>
          <w:szCs w:val="20"/>
          <w:lang w:val="hr-BA"/>
        </w:rPr>
      </w:pPr>
    </w:p>
    <w:p w14:paraId="2970A820" w14:textId="77777777" w:rsidR="006651B9" w:rsidRPr="00274D25" w:rsidRDefault="006651B9" w:rsidP="006651B9">
      <w:pPr>
        <w:spacing w:after="0" w:line="240" w:lineRule="auto"/>
        <w:rPr>
          <w:rFonts w:ascii="Arial" w:eastAsia="Times New Roman" w:hAnsi="Arial" w:cs="Arial"/>
          <w:b/>
          <w:bCs/>
          <w:sz w:val="20"/>
          <w:szCs w:val="20"/>
          <w:lang w:val="hr-BA"/>
        </w:rPr>
      </w:pPr>
    </w:p>
    <w:p w14:paraId="12A6D48D" w14:textId="77777777" w:rsidR="006651B9" w:rsidRPr="00274D25" w:rsidRDefault="006651B9" w:rsidP="006651B9">
      <w:pPr>
        <w:spacing w:after="0" w:line="240" w:lineRule="auto"/>
        <w:rPr>
          <w:rFonts w:ascii="Arial" w:eastAsia="Times New Roman" w:hAnsi="Arial" w:cs="Arial"/>
          <w:sz w:val="20"/>
          <w:szCs w:val="20"/>
          <w:lang w:val="hr-BA"/>
        </w:rPr>
      </w:pPr>
      <w:r w:rsidRPr="00274D25">
        <w:rPr>
          <w:rFonts w:ascii="Arial" w:eastAsia="Times New Roman" w:hAnsi="Arial" w:cs="Arial"/>
          <w:sz w:val="20"/>
          <w:szCs w:val="20"/>
          <w:lang w:val="hr-BA"/>
        </w:rPr>
        <w:t>Grupa za reviziju i kontrolu</w:t>
      </w:r>
    </w:p>
    <w:p w14:paraId="2534D7CD" w14:textId="77777777" w:rsidR="006651B9" w:rsidRPr="00274D25" w:rsidRDefault="006651B9" w:rsidP="006651B9">
      <w:pPr>
        <w:spacing w:after="0" w:line="240" w:lineRule="auto"/>
        <w:rPr>
          <w:rFonts w:ascii="Arial" w:eastAsia="Times New Roman" w:hAnsi="Arial" w:cs="Arial"/>
          <w:b/>
          <w:sz w:val="20"/>
          <w:szCs w:val="20"/>
          <w:lang w:val="hr-BA" w:eastAsia="hr-HR"/>
        </w:rPr>
      </w:pPr>
    </w:p>
    <w:p w14:paraId="77479E3F" w14:textId="3C7CD697" w:rsidR="006651B9" w:rsidRPr="00274D25" w:rsidRDefault="006651B9" w:rsidP="006651B9">
      <w:pPr>
        <w:spacing w:after="0" w:line="240" w:lineRule="auto"/>
        <w:rPr>
          <w:rFonts w:ascii="Arial" w:hAnsi="Arial" w:cs="Arial"/>
          <w:b/>
          <w:sz w:val="20"/>
          <w:szCs w:val="20"/>
          <w:lang w:val="hr-BA"/>
        </w:rPr>
      </w:pPr>
      <w:r w:rsidRPr="00274D25">
        <w:rPr>
          <w:rFonts w:ascii="Arial" w:eastAsia="Times New Roman" w:hAnsi="Arial" w:cs="Arial"/>
          <w:b/>
          <w:sz w:val="20"/>
          <w:szCs w:val="20"/>
          <w:lang w:val="hr-BA" w:eastAsia="hr-HR"/>
        </w:rPr>
        <w:t xml:space="preserve">5/09 </w:t>
      </w:r>
      <w:r w:rsidRPr="00274D25">
        <w:rPr>
          <w:rFonts w:ascii="Arial" w:hAnsi="Arial" w:cs="Arial"/>
          <w:b/>
          <w:sz w:val="20"/>
          <w:szCs w:val="20"/>
          <w:lang w:val="hr-BA"/>
        </w:rPr>
        <w:t>Inspektor - viši stručni suradnik</w:t>
      </w:r>
    </w:p>
    <w:p w14:paraId="118EE1BB" w14:textId="2F0285F5" w:rsidR="006651B9" w:rsidRPr="00274D25" w:rsidRDefault="006651B9" w:rsidP="006651B9">
      <w:pPr>
        <w:tabs>
          <w:tab w:val="center" w:pos="4536"/>
        </w:tabs>
        <w:spacing w:after="0" w:line="240" w:lineRule="auto"/>
        <w:contextualSpacing/>
        <w:jc w:val="both"/>
        <w:rPr>
          <w:rFonts w:ascii="Arial" w:hAnsi="Arial" w:cs="Arial"/>
          <w:sz w:val="20"/>
          <w:szCs w:val="20"/>
          <w:lang w:val="hr-BA"/>
        </w:rPr>
      </w:pPr>
      <w:r w:rsidRPr="00274D25">
        <w:rPr>
          <w:rFonts w:ascii="Arial" w:eastAsia="Times New Roman" w:hAnsi="Arial" w:cs="Arial"/>
          <w:b/>
          <w:sz w:val="20"/>
          <w:szCs w:val="20"/>
          <w:lang w:val="hr-BA" w:eastAsia="bs-Latn-BA"/>
        </w:rPr>
        <w:t>Opis poslova:</w:t>
      </w:r>
      <w:r w:rsidRPr="00274D25">
        <w:rPr>
          <w:rFonts w:ascii="Arial" w:hAnsi="Arial" w:cs="Arial"/>
          <w:sz w:val="20"/>
          <w:szCs w:val="20"/>
          <w:lang w:val="hr-BA"/>
        </w:rPr>
        <w:t xml:space="preserve"> Obavlja uredsku i terensku kontrolu poslovanja poreznih obveznika u pogledu primjene zakonskih i podzakonskih akata iz oblasti </w:t>
      </w:r>
      <w:r w:rsidR="00D24052">
        <w:rPr>
          <w:rFonts w:ascii="Arial" w:hAnsi="Arial" w:cs="Arial"/>
          <w:sz w:val="20"/>
          <w:szCs w:val="20"/>
          <w:lang w:val="hr-BA"/>
        </w:rPr>
        <w:t>neizravn</w:t>
      </w:r>
      <w:r w:rsidRPr="00274D25">
        <w:rPr>
          <w:rFonts w:ascii="Arial" w:hAnsi="Arial" w:cs="Arial"/>
          <w:sz w:val="20"/>
          <w:szCs w:val="20"/>
          <w:lang w:val="hr-BA"/>
        </w:rPr>
        <w:t>ih poreza, te provodi prvost</w:t>
      </w:r>
      <w:r w:rsidR="005768B0">
        <w:rPr>
          <w:rFonts w:ascii="Arial" w:hAnsi="Arial" w:cs="Arial"/>
          <w:sz w:val="20"/>
          <w:szCs w:val="20"/>
          <w:lang w:val="hr-BA"/>
        </w:rPr>
        <w:t>upanjski</w:t>
      </w:r>
      <w:r w:rsidRPr="00274D25">
        <w:rPr>
          <w:rFonts w:ascii="Arial" w:hAnsi="Arial" w:cs="Arial"/>
          <w:sz w:val="20"/>
          <w:szCs w:val="20"/>
          <w:lang w:val="hr-BA"/>
        </w:rPr>
        <w:t xml:space="preserve"> upravni postupak i donosi odluku u okviru svoje nadležnosti; </w:t>
      </w:r>
      <w:r w:rsidR="00274D25">
        <w:rPr>
          <w:rFonts w:ascii="Arial" w:hAnsi="Arial" w:cs="Arial"/>
          <w:sz w:val="20"/>
          <w:szCs w:val="20"/>
          <w:lang w:val="hr-BA"/>
        </w:rPr>
        <w:t xml:space="preserve">sudjeluje </w:t>
      </w:r>
      <w:r w:rsidRPr="00274D25">
        <w:rPr>
          <w:rFonts w:ascii="Arial" w:hAnsi="Arial" w:cs="Arial"/>
          <w:sz w:val="20"/>
          <w:szCs w:val="20"/>
          <w:lang w:val="hr-BA"/>
        </w:rPr>
        <w:t xml:space="preserve">u kontroli poslovanja poreznih obveznika u pogledu primjene zakonskih i podzakonskih akata iz oblasti </w:t>
      </w:r>
      <w:r w:rsidR="00D24052">
        <w:rPr>
          <w:rFonts w:ascii="Arial" w:hAnsi="Arial" w:cs="Arial"/>
          <w:sz w:val="20"/>
          <w:szCs w:val="20"/>
          <w:lang w:val="hr-BA"/>
        </w:rPr>
        <w:t>neizravn</w:t>
      </w:r>
      <w:r w:rsidRPr="00274D25">
        <w:rPr>
          <w:rFonts w:ascii="Arial" w:hAnsi="Arial" w:cs="Arial"/>
          <w:sz w:val="20"/>
          <w:szCs w:val="20"/>
          <w:lang w:val="hr-BA"/>
        </w:rPr>
        <w:t xml:space="preserve">ih poreza iz nadležnosti višeg stručnog suradnika; kontrolira ispravnost prijava samooporezivanja; sačinjava zapisnike i izvještaje o provedenoj kontroli </w:t>
      </w:r>
      <w:r w:rsidR="00D24052">
        <w:rPr>
          <w:rFonts w:ascii="Arial" w:hAnsi="Arial" w:cs="Arial"/>
          <w:sz w:val="20"/>
          <w:szCs w:val="20"/>
          <w:lang w:val="hr-BA"/>
        </w:rPr>
        <w:t>neizravn</w:t>
      </w:r>
      <w:r w:rsidRPr="00274D25">
        <w:rPr>
          <w:rFonts w:ascii="Arial" w:hAnsi="Arial" w:cs="Arial"/>
          <w:sz w:val="20"/>
          <w:szCs w:val="20"/>
          <w:lang w:val="hr-BA"/>
        </w:rPr>
        <w:t xml:space="preserve">ih poreza i donosi odluke po istim, odlučuje o primjedbama na zapisnik o kontroli; poduzima radnje evidentiranja postupka kontrole u </w:t>
      </w:r>
      <w:r w:rsidR="00D31366">
        <w:rPr>
          <w:rFonts w:ascii="Arial" w:hAnsi="Arial" w:cs="Arial"/>
          <w:sz w:val="20"/>
          <w:szCs w:val="20"/>
          <w:lang w:val="hr-BA"/>
        </w:rPr>
        <w:t>informacijskom</w:t>
      </w:r>
      <w:r w:rsidRPr="00274D25">
        <w:rPr>
          <w:rFonts w:ascii="Arial" w:hAnsi="Arial" w:cs="Arial"/>
          <w:sz w:val="20"/>
          <w:szCs w:val="20"/>
          <w:lang w:val="hr-BA"/>
        </w:rPr>
        <w:t xml:space="preserve"> </w:t>
      </w:r>
      <w:r w:rsidR="00274D25">
        <w:rPr>
          <w:rFonts w:ascii="Arial" w:hAnsi="Arial" w:cs="Arial"/>
          <w:sz w:val="20"/>
          <w:szCs w:val="20"/>
          <w:lang w:val="hr-BA"/>
        </w:rPr>
        <w:t>sustav</w:t>
      </w:r>
      <w:r w:rsidR="005768B0">
        <w:rPr>
          <w:rFonts w:ascii="Arial" w:hAnsi="Arial" w:cs="Arial"/>
          <w:sz w:val="20"/>
          <w:szCs w:val="20"/>
          <w:lang w:val="hr-BA"/>
        </w:rPr>
        <w:t xml:space="preserve">u; </w:t>
      </w:r>
      <w:r w:rsidRPr="00274D25">
        <w:rPr>
          <w:rFonts w:ascii="Arial" w:hAnsi="Arial" w:cs="Arial"/>
          <w:sz w:val="20"/>
          <w:szCs w:val="20"/>
          <w:lang w:val="hr-BA"/>
        </w:rPr>
        <w:t>s</w:t>
      </w:r>
      <w:r w:rsidR="005768B0">
        <w:rPr>
          <w:rFonts w:ascii="Arial" w:hAnsi="Arial" w:cs="Arial"/>
          <w:sz w:val="20"/>
          <w:szCs w:val="20"/>
          <w:lang w:val="hr-BA"/>
        </w:rPr>
        <w:t>ukladno zakonu</w:t>
      </w:r>
      <w:r w:rsidRPr="00274D25">
        <w:rPr>
          <w:rFonts w:ascii="Arial" w:hAnsi="Arial" w:cs="Arial"/>
          <w:sz w:val="20"/>
          <w:szCs w:val="20"/>
          <w:lang w:val="hr-BA"/>
        </w:rPr>
        <w:t>, izdaje prekršajni nalog ili zahtjev za pokretanje prekršajnog postupka te po potrebi isti zastupa pred sudom, a u slučaju sumnje da je obveznik počinio k</w:t>
      </w:r>
      <w:r w:rsidR="005768B0">
        <w:rPr>
          <w:rFonts w:ascii="Arial" w:hAnsi="Arial" w:cs="Arial"/>
          <w:sz w:val="20"/>
          <w:szCs w:val="20"/>
          <w:lang w:val="hr-BA"/>
        </w:rPr>
        <w:t>azneno</w:t>
      </w:r>
      <w:r w:rsidRPr="00274D25">
        <w:rPr>
          <w:rFonts w:ascii="Arial" w:hAnsi="Arial" w:cs="Arial"/>
          <w:sz w:val="20"/>
          <w:szCs w:val="20"/>
          <w:lang w:val="hr-BA"/>
        </w:rPr>
        <w:t xml:space="preserve"> djelo iz oblasti </w:t>
      </w:r>
      <w:r w:rsidR="00D24052">
        <w:rPr>
          <w:rFonts w:ascii="Arial" w:hAnsi="Arial" w:cs="Arial"/>
          <w:sz w:val="20"/>
          <w:szCs w:val="20"/>
          <w:lang w:val="hr-BA"/>
        </w:rPr>
        <w:t>neizravn</w:t>
      </w:r>
      <w:r w:rsidRPr="00274D25">
        <w:rPr>
          <w:rFonts w:ascii="Arial" w:hAnsi="Arial" w:cs="Arial"/>
          <w:sz w:val="20"/>
          <w:szCs w:val="20"/>
          <w:lang w:val="hr-BA"/>
        </w:rPr>
        <w:t xml:space="preserve">ih poreza, putem nadležnog koordinatora, obavještava šefa Grupe; po saznanju i ocjeni da prekršaj </w:t>
      </w:r>
      <w:r w:rsidR="00274D25">
        <w:rPr>
          <w:rFonts w:ascii="Arial" w:hAnsi="Arial" w:cs="Arial"/>
          <w:sz w:val="20"/>
          <w:szCs w:val="20"/>
          <w:lang w:val="hr-BA"/>
        </w:rPr>
        <w:t xml:space="preserve">konstatiran </w:t>
      </w:r>
      <w:r w:rsidRPr="00274D25">
        <w:rPr>
          <w:rFonts w:ascii="Arial" w:hAnsi="Arial" w:cs="Arial"/>
          <w:sz w:val="20"/>
          <w:szCs w:val="20"/>
          <w:lang w:val="hr-BA"/>
        </w:rPr>
        <w:t>u kontroli ima obilježje  k</w:t>
      </w:r>
      <w:r w:rsidR="005768B0">
        <w:rPr>
          <w:rFonts w:ascii="Arial" w:hAnsi="Arial" w:cs="Arial"/>
          <w:sz w:val="20"/>
          <w:szCs w:val="20"/>
          <w:lang w:val="hr-BA"/>
        </w:rPr>
        <w:t>aznenog</w:t>
      </w:r>
      <w:r w:rsidRPr="00274D25">
        <w:rPr>
          <w:rFonts w:ascii="Arial" w:hAnsi="Arial" w:cs="Arial"/>
          <w:sz w:val="20"/>
          <w:szCs w:val="20"/>
          <w:lang w:val="hr-BA"/>
        </w:rPr>
        <w:t xml:space="preserve"> djela prije pokretanja prekršajnog postupka sačinjava obavještenje Odsjeku za provođenje propisa u skladu sa propisanom procedurom; surađuje sa Odsjekom za provođenje propisa u slučaju kada u postupku kontrol</w:t>
      </w:r>
      <w:r w:rsidR="005768B0">
        <w:rPr>
          <w:rFonts w:ascii="Arial" w:hAnsi="Arial" w:cs="Arial"/>
          <w:sz w:val="20"/>
          <w:szCs w:val="20"/>
          <w:lang w:val="hr-BA"/>
        </w:rPr>
        <w:t>e ne pronađe kontroliranu osobu</w:t>
      </w:r>
      <w:r w:rsidRPr="00274D25">
        <w:rPr>
          <w:rFonts w:ascii="Arial" w:hAnsi="Arial" w:cs="Arial"/>
          <w:sz w:val="20"/>
          <w:szCs w:val="20"/>
          <w:lang w:val="hr-BA"/>
        </w:rPr>
        <w:t xml:space="preserve"> na prijavljenoj adresi, ili dokumentaciju vezanu za poslovanje; u postupku kontrole šalje zahtjeve za informaciju i sačinjava kontrolne poruke; provodi </w:t>
      </w:r>
      <w:r w:rsidR="00274D25">
        <w:rPr>
          <w:rFonts w:ascii="Arial" w:hAnsi="Arial" w:cs="Arial"/>
          <w:sz w:val="20"/>
          <w:szCs w:val="20"/>
          <w:lang w:val="hr-BA"/>
        </w:rPr>
        <w:t>sustav</w:t>
      </w:r>
      <w:r w:rsidRPr="00274D25">
        <w:rPr>
          <w:rFonts w:ascii="Arial" w:hAnsi="Arial" w:cs="Arial"/>
          <w:sz w:val="20"/>
          <w:szCs w:val="20"/>
          <w:lang w:val="hr-BA"/>
        </w:rPr>
        <w:t xml:space="preserve"> </w:t>
      </w:r>
      <w:r w:rsidR="00274D25">
        <w:rPr>
          <w:rFonts w:ascii="Arial" w:hAnsi="Arial" w:cs="Arial"/>
          <w:sz w:val="20"/>
          <w:szCs w:val="20"/>
          <w:lang w:val="hr-BA"/>
        </w:rPr>
        <w:t>financ</w:t>
      </w:r>
      <w:r w:rsidRPr="00274D25">
        <w:rPr>
          <w:rFonts w:ascii="Arial" w:hAnsi="Arial" w:cs="Arial"/>
          <w:sz w:val="20"/>
          <w:szCs w:val="20"/>
          <w:lang w:val="hr-BA"/>
        </w:rPr>
        <w:t>ijskog upravljanja i kontrole; provodi prvost</w:t>
      </w:r>
      <w:r w:rsidR="005768B0">
        <w:rPr>
          <w:rFonts w:ascii="Arial" w:hAnsi="Arial" w:cs="Arial"/>
          <w:sz w:val="20"/>
          <w:szCs w:val="20"/>
          <w:lang w:val="hr-BA"/>
        </w:rPr>
        <w:t>upanjski</w:t>
      </w:r>
      <w:r w:rsidRPr="00274D25">
        <w:rPr>
          <w:rFonts w:ascii="Arial" w:hAnsi="Arial" w:cs="Arial"/>
          <w:sz w:val="20"/>
          <w:szCs w:val="20"/>
          <w:lang w:val="hr-BA"/>
        </w:rPr>
        <w:t xml:space="preserve"> upravni postupak i donosi odluke </w:t>
      </w:r>
      <w:r w:rsidR="005768B0">
        <w:rPr>
          <w:rFonts w:ascii="Arial" w:hAnsi="Arial" w:cs="Arial"/>
          <w:sz w:val="20"/>
          <w:szCs w:val="20"/>
          <w:lang w:val="hr-BA"/>
        </w:rPr>
        <w:t>u okviru svoje nadležnosti; u tijek</w:t>
      </w:r>
      <w:r w:rsidRPr="00274D25">
        <w:rPr>
          <w:rFonts w:ascii="Arial" w:hAnsi="Arial" w:cs="Arial"/>
          <w:sz w:val="20"/>
          <w:szCs w:val="20"/>
          <w:lang w:val="hr-BA"/>
        </w:rPr>
        <w:t>u inspekcijskog nadzora, po potrebi surađuje sa drugim organizaci</w:t>
      </w:r>
      <w:r w:rsidR="005768B0">
        <w:rPr>
          <w:rFonts w:ascii="Arial" w:hAnsi="Arial" w:cs="Arial"/>
          <w:sz w:val="20"/>
          <w:szCs w:val="20"/>
          <w:lang w:val="hr-BA"/>
        </w:rPr>
        <w:t>jskim</w:t>
      </w:r>
      <w:r w:rsidRPr="00274D25">
        <w:rPr>
          <w:rFonts w:ascii="Arial" w:hAnsi="Arial" w:cs="Arial"/>
          <w:sz w:val="20"/>
          <w:szCs w:val="20"/>
          <w:lang w:val="hr-BA"/>
        </w:rPr>
        <w:t xml:space="preserve"> jedinicama Uprave, kao i sa drugim kontrolnim organima i institucijama i koristi podatke od istih; putem nadležnog koordinatora, dostavlja šefu Grupe informacije o nepravilnostima iz nadležnosti drugih organa koje su uočene u pos</w:t>
      </w:r>
      <w:r w:rsidR="005768B0">
        <w:rPr>
          <w:rFonts w:ascii="Arial" w:hAnsi="Arial" w:cs="Arial"/>
          <w:sz w:val="20"/>
          <w:szCs w:val="20"/>
          <w:lang w:val="hr-BA"/>
        </w:rPr>
        <w:t>tupku inspekcijskog nadzora; sukladno</w:t>
      </w:r>
      <w:r w:rsidRPr="00274D25">
        <w:rPr>
          <w:rFonts w:ascii="Arial" w:hAnsi="Arial" w:cs="Arial"/>
          <w:sz w:val="20"/>
          <w:szCs w:val="20"/>
          <w:lang w:val="hr-BA"/>
        </w:rPr>
        <w:t xml:space="preserve"> zakon</w:t>
      </w:r>
      <w:r w:rsidR="005768B0">
        <w:rPr>
          <w:rFonts w:ascii="Arial" w:hAnsi="Arial" w:cs="Arial"/>
          <w:sz w:val="20"/>
          <w:szCs w:val="20"/>
          <w:lang w:val="hr-BA"/>
        </w:rPr>
        <w:t>u</w:t>
      </w:r>
      <w:r w:rsidRPr="00274D25">
        <w:rPr>
          <w:rFonts w:ascii="Arial" w:hAnsi="Arial" w:cs="Arial"/>
          <w:sz w:val="20"/>
          <w:szCs w:val="20"/>
          <w:lang w:val="hr-BA"/>
        </w:rPr>
        <w:t xml:space="preserve">; u svom radu primjenjuje i provodi zakonske propise o </w:t>
      </w:r>
      <w:r w:rsidR="00D24052">
        <w:rPr>
          <w:rFonts w:ascii="Arial" w:hAnsi="Arial" w:cs="Arial"/>
          <w:sz w:val="20"/>
          <w:szCs w:val="20"/>
          <w:lang w:val="hr-BA"/>
        </w:rPr>
        <w:t>neizravn</w:t>
      </w:r>
      <w:r w:rsidRPr="00274D25">
        <w:rPr>
          <w:rFonts w:ascii="Arial" w:hAnsi="Arial" w:cs="Arial"/>
          <w:sz w:val="20"/>
          <w:szCs w:val="20"/>
          <w:lang w:val="hr-BA"/>
        </w:rPr>
        <w:t>om oporezivanju; obavlja i druge poslove koje mu odredi šef Grupe; za svoj rad neposredno odgovoran je šefu Grupe.</w:t>
      </w:r>
    </w:p>
    <w:p w14:paraId="31768CBD" w14:textId="6D7FF707" w:rsidR="006651B9" w:rsidRPr="00274D25" w:rsidRDefault="00274D25" w:rsidP="006651B9">
      <w:pPr>
        <w:spacing w:after="0" w:line="240" w:lineRule="auto"/>
        <w:contextualSpacing/>
        <w:jc w:val="both"/>
        <w:rPr>
          <w:rFonts w:ascii="Arial" w:hAnsi="Arial" w:cs="Arial"/>
          <w:sz w:val="20"/>
          <w:szCs w:val="20"/>
          <w:lang w:val="hr-BA" w:eastAsia="bs-Latn-BA"/>
        </w:rPr>
      </w:pPr>
      <w:r>
        <w:rPr>
          <w:rFonts w:ascii="Arial" w:eastAsia="Times New Roman" w:hAnsi="Arial" w:cs="Arial"/>
          <w:b/>
          <w:sz w:val="20"/>
          <w:szCs w:val="20"/>
          <w:lang w:val="hr-BA" w:eastAsia="bs-Latn-BA"/>
        </w:rPr>
        <w:t>Posebni uvjeti</w:t>
      </w:r>
      <w:r w:rsidR="006651B9" w:rsidRPr="00274D25">
        <w:rPr>
          <w:rFonts w:ascii="Arial" w:eastAsia="Times New Roman" w:hAnsi="Arial" w:cs="Arial"/>
          <w:b/>
          <w:sz w:val="20"/>
          <w:szCs w:val="20"/>
          <w:lang w:val="hr-BA" w:eastAsia="bs-Latn-BA"/>
        </w:rPr>
        <w:t xml:space="preserve">: </w:t>
      </w:r>
      <w:r w:rsidR="006651B9" w:rsidRPr="00274D25">
        <w:rPr>
          <w:rFonts w:ascii="Arial" w:hAnsi="Arial" w:cs="Arial"/>
          <w:sz w:val="20"/>
          <w:szCs w:val="20"/>
          <w:lang w:val="hr-BA" w:eastAsia="bs-Latn-BA"/>
        </w:rPr>
        <w:t xml:space="preserve">VSS- Fakultet ekonomskog ili pravnog smjera, završen VII stepen stručne spreme ili visoko obrazovanje  Bolonjskog </w:t>
      </w:r>
      <w:r>
        <w:rPr>
          <w:rFonts w:ascii="Arial" w:hAnsi="Arial" w:cs="Arial"/>
          <w:sz w:val="20"/>
          <w:szCs w:val="20"/>
          <w:lang w:val="hr-BA" w:eastAsia="bs-Latn-BA"/>
        </w:rPr>
        <w:t>sustav</w:t>
      </w:r>
      <w:r w:rsidR="006651B9" w:rsidRPr="00274D25">
        <w:rPr>
          <w:rFonts w:ascii="Arial" w:hAnsi="Arial" w:cs="Arial"/>
          <w:sz w:val="20"/>
          <w:szCs w:val="20"/>
          <w:lang w:val="hr-BA" w:eastAsia="bs-Latn-BA"/>
        </w:rPr>
        <w:t xml:space="preserve">a studiranja sa ostvarenih najmanje 180 ECTS bodova; najmanje dvije godine radnog iskustva u struci, položen stručni upravni ispit i stručni ispit za rad na poslovima </w:t>
      </w:r>
      <w:r w:rsidR="00D24052">
        <w:rPr>
          <w:rFonts w:ascii="Arial" w:hAnsi="Arial" w:cs="Arial"/>
          <w:sz w:val="20"/>
          <w:szCs w:val="20"/>
          <w:lang w:val="hr-BA" w:eastAsia="bs-Latn-BA"/>
        </w:rPr>
        <w:t>neizravn</w:t>
      </w:r>
      <w:r w:rsidR="006651B9" w:rsidRPr="00274D25">
        <w:rPr>
          <w:rFonts w:ascii="Arial" w:hAnsi="Arial" w:cs="Arial"/>
          <w:sz w:val="20"/>
          <w:szCs w:val="20"/>
          <w:lang w:val="hr-BA" w:eastAsia="bs-Latn-BA"/>
        </w:rPr>
        <w:t xml:space="preserve">ih poreza, poznavanje rada na </w:t>
      </w:r>
      <w:r>
        <w:rPr>
          <w:rFonts w:ascii="Arial" w:hAnsi="Arial" w:cs="Arial"/>
          <w:sz w:val="20"/>
          <w:szCs w:val="20"/>
          <w:lang w:val="hr-BA" w:eastAsia="bs-Latn-BA"/>
        </w:rPr>
        <w:t>računal</w:t>
      </w:r>
      <w:r w:rsidR="006651B9" w:rsidRPr="00274D25">
        <w:rPr>
          <w:rFonts w:ascii="Arial" w:hAnsi="Arial" w:cs="Arial"/>
          <w:sz w:val="20"/>
          <w:szCs w:val="20"/>
          <w:lang w:val="hr-BA" w:eastAsia="bs-Latn-BA"/>
        </w:rPr>
        <w:t>u</w:t>
      </w:r>
    </w:p>
    <w:p w14:paraId="2C020547" w14:textId="60E03A0D" w:rsidR="006651B9" w:rsidRPr="00274D25" w:rsidRDefault="006651B9" w:rsidP="006651B9">
      <w:pPr>
        <w:spacing w:after="0" w:line="240" w:lineRule="auto"/>
        <w:rPr>
          <w:rFonts w:ascii="Arial" w:eastAsia="Calibri" w:hAnsi="Arial" w:cs="Arial"/>
          <w:bCs/>
          <w:sz w:val="20"/>
          <w:szCs w:val="20"/>
          <w:lang w:val="hr-BA"/>
        </w:rPr>
      </w:pPr>
      <w:r w:rsidRPr="00274D25">
        <w:rPr>
          <w:rFonts w:ascii="Arial" w:eastAsia="Calibri" w:hAnsi="Arial" w:cs="Arial"/>
          <w:b/>
          <w:bCs/>
          <w:sz w:val="20"/>
          <w:szCs w:val="20"/>
          <w:lang w:val="hr-BA"/>
        </w:rPr>
        <w:t>Status:</w:t>
      </w:r>
      <w:r w:rsidRPr="00274D25">
        <w:rPr>
          <w:rFonts w:ascii="Arial" w:eastAsia="Calibri" w:hAnsi="Arial" w:cs="Arial"/>
          <w:bCs/>
          <w:sz w:val="20"/>
          <w:szCs w:val="20"/>
          <w:lang w:val="hr-BA"/>
        </w:rPr>
        <w:t xml:space="preserve"> državni službenik</w:t>
      </w:r>
      <w:r w:rsidR="00847636">
        <w:rPr>
          <w:rFonts w:ascii="Arial" w:eastAsia="Calibri" w:hAnsi="Arial" w:cs="Arial"/>
          <w:bCs/>
          <w:sz w:val="20"/>
          <w:szCs w:val="20"/>
          <w:lang w:val="hr-BA"/>
        </w:rPr>
        <w:t>- viši stručni suradnik</w:t>
      </w:r>
    </w:p>
    <w:p w14:paraId="0D95832D" w14:textId="7D00C096" w:rsidR="00847636" w:rsidRPr="00847636" w:rsidRDefault="006651B9" w:rsidP="006651B9">
      <w:pPr>
        <w:spacing w:after="0" w:line="240" w:lineRule="auto"/>
        <w:jc w:val="both"/>
        <w:rPr>
          <w:rFonts w:ascii="Arial" w:eastAsia="Calibri" w:hAnsi="Arial" w:cs="Arial"/>
          <w:sz w:val="20"/>
          <w:szCs w:val="20"/>
          <w:lang w:val="sr-Latn-BA"/>
        </w:rPr>
      </w:pPr>
      <w:r w:rsidRPr="00274D25">
        <w:rPr>
          <w:rFonts w:ascii="Arial" w:eastAsia="Calibri" w:hAnsi="Arial" w:cs="Arial"/>
          <w:b/>
          <w:sz w:val="20"/>
          <w:szCs w:val="20"/>
          <w:lang w:val="hr-BA"/>
        </w:rPr>
        <w:t xml:space="preserve">Pripadajuća osnovna </w:t>
      </w:r>
      <w:r w:rsidR="00274D25">
        <w:rPr>
          <w:rFonts w:ascii="Arial" w:eastAsia="Calibri" w:hAnsi="Arial" w:cs="Arial"/>
          <w:b/>
          <w:sz w:val="20"/>
          <w:szCs w:val="20"/>
          <w:lang w:val="hr-BA"/>
        </w:rPr>
        <w:t>neto plaća</w:t>
      </w:r>
      <w:r w:rsidRPr="00274D25">
        <w:rPr>
          <w:rFonts w:ascii="Arial" w:eastAsia="Calibri" w:hAnsi="Arial" w:cs="Arial"/>
          <w:b/>
          <w:sz w:val="20"/>
          <w:szCs w:val="20"/>
          <w:lang w:val="hr-BA"/>
        </w:rPr>
        <w:t xml:space="preserve">: </w:t>
      </w:r>
      <w:r w:rsidR="00847636">
        <w:rPr>
          <w:rFonts w:ascii="Arial" w:eastAsia="Calibri" w:hAnsi="Arial" w:cs="Arial"/>
          <w:sz w:val="20"/>
          <w:szCs w:val="20"/>
          <w:lang w:val="sr-Latn-BA"/>
        </w:rPr>
        <w:t>1.761,70 KM</w:t>
      </w:r>
    </w:p>
    <w:p w14:paraId="355FF014" w14:textId="2CDFFDCA" w:rsidR="006651B9" w:rsidRPr="00274D25" w:rsidRDefault="00274D25" w:rsidP="006651B9">
      <w:pPr>
        <w:spacing w:after="0" w:line="240" w:lineRule="auto"/>
        <w:jc w:val="both"/>
        <w:rPr>
          <w:rFonts w:ascii="Arial" w:eastAsia="Calibri" w:hAnsi="Arial" w:cs="Arial"/>
          <w:sz w:val="20"/>
          <w:szCs w:val="20"/>
          <w:lang w:val="hr-BA"/>
        </w:rPr>
      </w:pPr>
      <w:r>
        <w:rPr>
          <w:rFonts w:ascii="Arial" w:eastAsia="Calibri" w:hAnsi="Arial" w:cs="Arial"/>
          <w:b/>
          <w:sz w:val="20"/>
          <w:szCs w:val="20"/>
          <w:lang w:val="hr-BA"/>
        </w:rPr>
        <w:t>Broj izvršitelja</w:t>
      </w:r>
      <w:r w:rsidR="006651B9" w:rsidRPr="00274D25">
        <w:rPr>
          <w:rFonts w:ascii="Arial" w:eastAsia="Calibri" w:hAnsi="Arial" w:cs="Arial"/>
          <w:b/>
          <w:sz w:val="20"/>
          <w:szCs w:val="20"/>
          <w:lang w:val="hr-BA"/>
        </w:rPr>
        <w:t>: 13</w:t>
      </w:r>
      <w:r w:rsidR="006651B9" w:rsidRPr="00274D25">
        <w:rPr>
          <w:rFonts w:ascii="Arial" w:eastAsia="Calibri" w:hAnsi="Arial" w:cs="Arial"/>
          <w:sz w:val="20"/>
          <w:szCs w:val="20"/>
          <w:lang w:val="hr-BA"/>
        </w:rPr>
        <w:t xml:space="preserve"> (trinaest)</w:t>
      </w:r>
    </w:p>
    <w:p w14:paraId="3C89ED62" w14:textId="77777777" w:rsidR="006651B9" w:rsidRPr="00274D25" w:rsidRDefault="006651B9" w:rsidP="006651B9">
      <w:pPr>
        <w:spacing w:after="0" w:line="240" w:lineRule="auto"/>
        <w:jc w:val="both"/>
        <w:rPr>
          <w:rFonts w:ascii="Arial" w:eastAsia="Calibri" w:hAnsi="Arial" w:cs="Arial"/>
          <w:bCs/>
          <w:sz w:val="20"/>
          <w:szCs w:val="20"/>
          <w:lang w:val="hr-BA"/>
        </w:rPr>
      </w:pPr>
      <w:r w:rsidRPr="00274D25">
        <w:rPr>
          <w:rFonts w:ascii="Arial" w:eastAsia="Calibri" w:hAnsi="Arial" w:cs="Arial"/>
          <w:b/>
          <w:bCs/>
          <w:sz w:val="20"/>
          <w:szCs w:val="20"/>
          <w:lang w:val="hr-BA"/>
        </w:rPr>
        <w:t xml:space="preserve">Mjesto rada: </w:t>
      </w:r>
      <w:r w:rsidRPr="00274D25">
        <w:rPr>
          <w:rFonts w:ascii="Arial" w:eastAsia="Calibri" w:hAnsi="Arial" w:cs="Arial"/>
          <w:bCs/>
          <w:sz w:val="20"/>
          <w:szCs w:val="20"/>
          <w:lang w:val="hr-BA"/>
        </w:rPr>
        <w:t>Tuzla</w:t>
      </w:r>
    </w:p>
    <w:p w14:paraId="12649256" w14:textId="77777777" w:rsidR="006651B9" w:rsidRPr="00274D25" w:rsidRDefault="006651B9" w:rsidP="006651B9">
      <w:pPr>
        <w:spacing w:after="0" w:line="240" w:lineRule="auto"/>
        <w:rPr>
          <w:rFonts w:ascii="Arial" w:eastAsia="Times New Roman" w:hAnsi="Arial" w:cs="Arial"/>
          <w:b/>
          <w:sz w:val="20"/>
          <w:szCs w:val="20"/>
          <w:lang w:val="hr-BA" w:eastAsia="hr-HR"/>
        </w:rPr>
      </w:pPr>
    </w:p>
    <w:p w14:paraId="59B8B2A9" w14:textId="77777777" w:rsidR="006651B9" w:rsidRPr="00274D25" w:rsidRDefault="006651B9" w:rsidP="006651B9">
      <w:pPr>
        <w:spacing w:after="0" w:line="240" w:lineRule="auto"/>
        <w:rPr>
          <w:rFonts w:ascii="Arial" w:eastAsia="Times New Roman" w:hAnsi="Arial" w:cs="Arial"/>
          <w:b/>
          <w:sz w:val="20"/>
          <w:szCs w:val="20"/>
          <w:lang w:val="hr-BA" w:eastAsia="hr-HR"/>
        </w:rPr>
      </w:pPr>
    </w:p>
    <w:p w14:paraId="374E9687" w14:textId="0CCFBA59" w:rsidR="006651B9" w:rsidRPr="00274D25" w:rsidRDefault="006651B9" w:rsidP="006651B9">
      <w:pPr>
        <w:spacing w:after="0" w:line="240" w:lineRule="auto"/>
        <w:rPr>
          <w:rFonts w:ascii="Arial" w:eastAsia="Times New Roman" w:hAnsi="Arial" w:cs="Arial"/>
          <w:b/>
          <w:sz w:val="20"/>
          <w:szCs w:val="20"/>
          <w:lang w:val="hr-BA" w:eastAsia="hr-HR"/>
        </w:rPr>
      </w:pPr>
      <w:r w:rsidRPr="00274D25">
        <w:rPr>
          <w:rFonts w:ascii="Arial" w:eastAsia="Times New Roman" w:hAnsi="Arial" w:cs="Arial"/>
          <w:b/>
          <w:sz w:val="20"/>
          <w:szCs w:val="20"/>
          <w:lang w:val="hr-BA" w:eastAsia="hr-HR"/>
        </w:rPr>
        <w:t xml:space="preserve">5/10 </w:t>
      </w:r>
      <w:r w:rsidRPr="00274D25">
        <w:rPr>
          <w:rFonts w:ascii="Arial" w:hAnsi="Arial" w:cs="Arial"/>
          <w:b/>
          <w:sz w:val="20"/>
          <w:szCs w:val="20"/>
          <w:lang w:val="hr-BA"/>
        </w:rPr>
        <w:t>Stručni suradnik za suradnju i izvještavanje</w:t>
      </w:r>
    </w:p>
    <w:p w14:paraId="5CF1961A" w14:textId="6EF9B5A0" w:rsidR="006651B9" w:rsidRPr="00274D25" w:rsidRDefault="006651B9" w:rsidP="006651B9">
      <w:pPr>
        <w:tabs>
          <w:tab w:val="center" w:pos="4536"/>
        </w:tabs>
        <w:spacing w:after="0" w:line="240" w:lineRule="auto"/>
        <w:contextualSpacing/>
        <w:jc w:val="both"/>
        <w:rPr>
          <w:rFonts w:ascii="Arial" w:hAnsi="Arial" w:cs="Arial"/>
          <w:sz w:val="20"/>
          <w:szCs w:val="20"/>
          <w:lang w:val="hr-BA"/>
        </w:rPr>
      </w:pPr>
      <w:r w:rsidRPr="00274D25">
        <w:rPr>
          <w:rFonts w:ascii="Arial" w:eastAsia="Times New Roman" w:hAnsi="Arial" w:cs="Arial"/>
          <w:b/>
          <w:sz w:val="20"/>
          <w:szCs w:val="20"/>
          <w:lang w:val="hr-BA" w:eastAsia="bs-Latn-BA"/>
        </w:rPr>
        <w:t>Opis poslova:</w:t>
      </w:r>
      <w:r w:rsidRPr="00274D25">
        <w:rPr>
          <w:rFonts w:ascii="Arial" w:hAnsi="Arial" w:cs="Arial"/>
          <w:sz w:val="20"/>
          <w:szCs w:val="20"/>
          <w:lang w:val="hr-BA"/>
        </w:rPr>
        <w:t xml:space="preserve"> Koordinira prikupljanje podataka iz svih organizaci</w:t>
      </w:r>
      <w:r w:rsidR="004F01C4">
        <w:rPr>
          <w:rFonts w:ascii="Arial" w:hAnsi="Arial" w:cs="Arial"/>
          <w:sz w:val="20"/>
          <w:szCs w:val="20"/>
          <w:lang w:val="hr-BA"/>
        </w:rPr>
        <w:t>jskih</w:t>
      </w:r>
      <w:r w:rsidRPr="00274D25">
        <w:rPr>
          <w:rFonts w:ascii="Arial" w:hAnsi="Arial" w:cs="Arial"/>
          <w:sz w:val="20"/>
          <w:szCs w:val="20"/>
          <w:lang w:val="hr-BA"/>
        </w:rPr>
        <w:t xml:space="preserve"> jedinica unutar odsjeka za poreze, ostvaruje suradnju sa drugim organizaci</w:t>
      </w:r>
      <w:r w:rsidR="004F01C4">
        <w:rPr>
          <w:rFonts w:ascii="Arial" w:hAnsi="Arial" w:cs="Arial"/>
          <w:sz w:val="20"/>
          <w:szCs w:val="20"/>
          <w:lang w:val="hr-BA"/>
        </w:rPr>
        <w:t>jskim</w:t>
      </w:r>
      <w:r w:rsidRPr="00274D25">
        <w:rPr>
          <w:rFonts w:ascii="Arial" w:hAnsi="Arial" w:cs="Arial"/>
          <w:sz w:val="20"/>
          <w:szCs w:val="20"/>
          <w:lang w:val="hr-BA"/>
        </w:rPr>
        <w:t xml:space="preserve"> jedinicama u pogledu razmjene podataka sa međunarodnim institucijama na osnovu potpisanih međunarodnih ugovora i protokola, razmjene podataka sa institucijama u BiH, vrši provjere i pretražuje baze podataka, analizira i procjenjuje informacije, podatke i dokumentaciju u vezi sa poslovima rada grupe; dostavlja pri</w:t>
      </w:r>
      <w:r w:rsidR="004F01C4">
        <w:rPr>
          <w:rFonts w:ascii="Arial" w:hAnsi="Arial" w:cs="Arial"/>
          <w:sz w:val="20"/>
          <w:szCs w:val="20"/>
          <w:lang w:val="hr-BA"/>
        </w:rPr>
        <w:t>jedlog i smjernice za daljnji tije</w:t>
      </w:r>
      <w:r w:rsidRPr="00274D25">
        <w:rPr>
          <w:rFonts w:ascii="Arial" w:hAnsi="Arial" w:cs="Arial"/>
          <w:sz w:val="20"/>
          <w:szCs w:val="20"/>
          <w:lang w:val="hr-BA"/>
        </w:rPr>
        <w:t>k djelovanja; sačinjava operativne analize; izrađuje izvješ</w:t>
      </w:r>
      <w:r w:rsidR="004F01C4">
        <w:rPr>
          <w:rFonts w:ascii="Arial" w:hAnsi="Arial" w:cs="Arial"/>
          <w:sz w:val="20"/>
          <w:szCs w:val="20"/>
          <w:lang w:val="hr-BA"/>
        </w:rPr>
        <w:t>ća</w:t>
      </w:r>
      <w:r w:rsidRPr="00274D25">
        <w:rPr>
          <w:rFonts w:ascii="Arial" w:hAnsi="Arial" w:cs="Arial"/>
          <w:sz w:val="20"/>
          <w:szCs w:val="20"/>
          <w:lang w:val="hr-BA"/>
        </w:rPr>
        <w:t xml:space="preserve"> iz nadležnosti Grupe (analitičke, sveobuhvatne analize i studije); prikuplja podatke bitne za rad grupe i formira baze tih podataka; vrši izradu analitičkih, </w:t>
      </w:r>
      <w:r w:rsidR="00D639D5">
        <w:rPr>
          <w:rFonts w:ascii="Arial" w:hAnsi="Arial" w:cs="Arial"/>
          <w:sz w:val="20"/>
          <w:szCs w:val="20"/>
          <w:lang w:val="hr-BA"/>
        </w:rPr>
        <w:t>informacijskih</w:t>
      </w:r>
      <w:r w:rsidRPr="00274D25">
        <w:rPr>
          <w:rFonts w:ascii="Arial" w:hAnsi="Arial" w:cs="Arial"/>
          <w:sz w:val="20"/>
          <w:szCs w:val="20"/>
          <w:lang w:val="hr-BA"/>
        </w:rPr>
        <w:t xml:space="preserve"> i drugih materijala u okviru propisane metodologij</w:t>
      </w:r>
      <w:r w:rsidR="004F01C4">
        <w:rPr>
          <w:rFonts w:ascii="Arial" w:hAnsi="Arial" w:cs="Arial"/>
          <w:sz w:val="20"/>
          <w:szCs w:val="20"/>
          <w:lang w:val="hr-BA"/>
        </w:rPr>
        <w:t>e (propisana</w:t>
      </w:r>
      <w:r w:rsidRPr="00274D25">
        <w:rPr>
          <w:rFonts w:ascii="Arial" w:hAnsi="Arial" w:cs="Arial"/>
          <w:sz w:val="20"/>
          <w:szCs w:val="20"/>
          <w:lang w:val="hr-BA"/>
        </w:rPr>
        <w:t xml:space="preserve"> izvješ</w:t>
      </w:r>
      <w:r w:rsidR="004F01C4">
        <w:rPr>
          <w:rFonts w:ascii="Arial" w:hAnsi="Arial" w:cs="Arial"/>
          <w:sz w:val="20"/>
          <w:szCs w:val="20"/>
          <w:lang w:val="hr-BA"/>
        </w:rPr>
        <w:t>ća</w:t>
      </w:r>
      <w:r w:rsidRPr="00274D25">
        <w:rPr>
          <w:rFonts w:ascii="Arial" w:hAnsi="Arial" w:cs="Arial"/>
          <w:sz w:val="20"/>
          <w:szCs w:val="20"/>
          <w:lang w:val="hr-BA"/>
        </w:rPr>
        <w:t>, redovne ili periodične informacije i slično); ostvaruje i koordinira suradnju sa zaposlenima Odsjeka za reviziju i kontrolu i Sektora za informa</w:t>
      </w:r>
      <w:r w:rsidR="00D4630E">
        <w:rPr>
          <w:rFonts w:ascii="Arial" w:hAnsi="Arial" w:cs="Arial"/>
          <w:sz w:val="20"/>
          <w:szCs w:val="20"/>
          <w:lang w:val="hr-BA"/>
        </w:rPr>
        <w:t>cijske</w:t>
      </w:r>
      <w:r w:rsidRPr="00274D25">
        <w:rPr>
          <w:rFonts w:ascii="Arial" w:hAnsi="Arial" w:cs="Arial"/>
          <w:sz w:val="20"/>
          <w:szCs w:val="20"/>
          <w:lang w:val="hr-BA"/>
        </w:rPr>
        <w:t xml:space="preserve"> tehnologije s ciljem izr</w:t>
      </w:r>
      <w:r w:rsidR="004F01C4">
        <w:rPr>
          <w:rFonts w:ascii="Arial" w:hAnsi="Arial" w:cs="Arial"/>
          <w:sz w:val="20"/>
          <w:szCs w:val="20"/>
          <w:lang w:val="hr-BA"/>
        </w:rPr>
        <w:t>ade novih automatskih izvješća</w:t>
      </w:r>
      <w:r w:rsidRPr="00274D25">
        <w:rPr>
          <w:rFonts w:ascii="Arial" w:hAnsi="Arial" w:cs="Arial"/>
          <w:sz w:val="20"/>
          <w:szCs w:val="20"/>
          <w:lang w:val="hr-BA"/>
        </w:rPr>
        <w:t xml:space="preserve"> iz </w:t>
      </w:r>
      <w:r w:rsidR="00D31366">
        <w:rPr>
          <w:rFonts w:ascii="Arial" w:hAnsi="Arial" w:cs="Arial"/>
          <w:sz w:val="20"/>
          <w:szCs w:val="20"/>
          <w:lang w:val="hr-BA"/>
        </w:rPr>
        <w:t>informacijskog</w:t>
      </w:r>
      <w:r w:rsidRPr="00274D25">
        <w:rPr>
          <w:rFonts w:ascii="Arial" w:hAnsi="Arial" w:cs="Arial"/>
          <w:sz w:val="20"/>
          <w:szCs w:val="20"/>
          <w:lang w:val="hr-BA"/>
        </w:rPr>
        <w:t xml:space="preserve"> </w:t>
      </w:r>
      <w:r w:rsidR="00274D25">
        <w:rPr>
          <w:rFonts w:ascii="Arial" w:hAnsi="Arial" w:cs="Arial"/>
          <w:sz w:val="20"/>
          <w:szCs w:val="20"/>
          <w:lang w:val="hr-BA"/>
        </w:rPr>
        <w:t>sustav</w:t>
      </w:r>
      <w:r w:rsidRPr="00274D25">
        <w:rPr>
          <w:rFonts w:ascii="Arial" w:hAnsi="Arial" w:cs="Arial"/>
          <w:sz w:val="20"/>
          <w:szCs w:val="20"/>
          <w:lang w:val="hr-BA"/>
        </w:rPr>
        <w:t xml:space="preserve">a Uprave i pružanja podataka u okviru automatske i po pojedinačnim </w:t>
      </w:r>
      <w:r w:rsidR="004F01C4">
        <w:rPr>
          <w:rFonts w:ascii="Arial" w:hAnsi="Arial" w:cs="Arial"/>
          <w:sz w:val="20"/>
          <w:szCs w:val="20"/>
          <w:lang w:val="hr-BA"/>
        </w:rPr>
        <w:t xml:space="preserve">zahtjevima razmjene podataka, </w:t>
      </w:r>
      <w:r w:rsidRPr="00274D25">
        <w:rPr>
          <w:rFonts w:ascii="Arial" w:hAnsi="Arial" w:cs="Arial"/>
          <w:sz w:val="20"/>
          <w:szCs w:val="20"/>
          <w:lang w:val="hr-BA"/>
        </w:rPr>
        <w:t>s</w:t>
      </w:r>
      <w:r w:rsidR="004F01C4">
        <w:rPr>
          <w:rFonts w:ascii="Arial" w:hAnsi="Arial" w:cs="Arial"/>
          <w:sz w:val="20"/>
          <w:szCs w:val="20"/>
          <w:lang w:val="hr-BA"/>
        </w:rPr>
        <w:t xml:space="preserve">ukladno </w:t>
      </w:r>
      <w:r w:rsidRPr="00274D25">
        <w:rPr>
          <w:rFonts w:ascii="Arial" w:hAnsi="Arial" w:cs="Arial"/>
          <w:sz w:val="20"/>
          <w:szCs w:val="20"/>
          <w:lang w:val="hr-BA"/>
        </w:rPr>
        <w:t>zakon</w:t>
      </w:r>
      <w:r w:rsidR="004F01C4">
        <w:rPr>
          <w:rFonts w:ascii="Arial" w:hAnsi="Arial" w:cs="Arial"/>
          <w:sz w:val="20"/>
          <w:szCs w:val="20"/>
          <w:lang w:val="hr-BA"/>
        </w:rPr>
        <w:t>u</w:t>
      </w:r>
      <w:r w:rsidRPr="00274D25">
        <w:rPr>
          <w:rFonts w:ascii="Arial" w:hAnsi="Arial" w:cs="Arial"/>
          <w:sz w:val="20"/>
          <w:szCs w:val="20"/>
          <w:lang w:val="hr-BA"/>
        </w:rPr>
        <w:t xml:space="preserve"> sačinjava izvještaje o prekrš</w:t>
      </w:r>
      <w:r w:rsidR="004F01C4">
        <w:rPr>
          <w:rFonts w:ascii="Arial" w:hAnsi="Arial" w:cs="Arial"/>
          <w:sz w:val="20"/>
          <w:szCs w:val="20"/>
          <w:lang w:val="hr-BA"/>
        </w:rPr>
        <w:t>ajnim nalozima i poduzima odgova</w:t>
      </w:r>
      <w:r w:rsidRPr="00274D25">
        <w:rPr>
          <w:rFonts w:ascii="Arial" w:hAnsi="Arial" w:cs="Arial"/>
          <w:sz w:val="20"/>
          <w:szCs w:val="20"/>
          <w:lang w:val="hr-BA"/>
        </w:rPr>
        <w:t xml:space="preserve">rajuće mjere; vrši pripremu podataka za kontrole iz evidencija Uprave za inspektore, obavlja </w:t>
      </w:r>
      <w:r w:rsidRPr="00274D25">
        <w:rPr>
          <w:rFonts w:ascii="Arial" w:hAnsi="Arial" w:cs="Arial"/>
          <w:sz w:val="20"/>
          <w:szCs w:val="20"/>
          <w:lang w:val="hr-BA"/>
        </w:rPr>
        <w:lastRenderedPageBreak/>
        <w:t xml:space="preserve">uredske analize poreznih obveznika u pogledu primjene i provođenja zakonskih i podzakonskih akata iz oblasti </w:t>
      </w:r>
      <w:r w:rsidR="00D24052">
        <w:rPr>
          <w:rFonts w:ascii="Arial" w:hAnsi="Arial" w:cs="Arial"/>
          <w:sz w:val="20"/>
          <w:szCs w:val="20"/>
          <w:lang w:val="hr-BA"/>
        </w:rPr>
        <w:t>neizravn</w:t>
      </w:r>
      <w:r w:rsidRPr="00274D25">
        <w:rPr>
          <w:rFonts w:ascii="Arial" w:hAnsi="Arial" w:cs="Arial"/>
          <w:sz w:val="20"/>
          <w:szCs w:val="20"/>
          <w:lang w:val="hr-BA"/>
        </w:rPr>
        <w:t>ih poreza; prema potrebi surađuje sa drugim organizaci</w:t>
      </w:r>
      <w:r w:rsidR="004F01C4">
        <w:rPr>
          <w:rFonts w:ascii="Arial" w:hAnsi="Arial" w:cs="Arial"/>
          <w:sz w:val="20"/>
          <w:szCs w:val="20"/>
          <w:lang w:val="hr-BA"/>
        </w:rPr>
        <w:t>jskim</w:t>
      </w:r>
      <w:r w:rsidRPr="00274D25">
        <w:rPr>
          <w:rFonts w:ascii="Arial" w:hAnsi="Arial" w:cs="Arial"/>
          <w:sz w:val="20"/>
          <w:szCs w:val="20"/>
          <w:lang w:val="hr-BA"/>
        </w:rPr>
        <w:t xml:space="preserve"> jedinicama Uprave;  po potrebi surađuje sa drugim kontrolnim organima i institucijama i koristi podatke od istih; sačinjava akte iz djelokruga rada Grupe, obavlja i druge poslove koje mu odredi šef Grupe, za svoj rad odgovoran je šefu Grupe.</w:t>
      </w:r>
    </w:p>
    <w:p w14:paraId="3B185437" w14:textId="4EF49A0C" w:rsidR="006651B9" w:rsidRPr="00274D25" w:rsidRDefault="00274D25" w:rsidP="006651B9">
      <w:pPr>
        <w:spacing w:after="0" w:line="240" w:lineRule="auto"/>
        <w:contextualSpacing/>
        <w:jc w:val="both"/>
        <w:rPr>
          <w:rFonts w:ascii="Arial" w:hAnsi="Arial" w:cs="Arial"/>
          <w:sz w:val="20"/>
          <w:szCs w:val="20"/>
          <w:lang w:val="hr-BA"/>
        </w:rPr>
      </w:pPr>
      <w:r>
        <w:rPr>
          <w:rFonts w:ascii="Arial" w:eastAsia="Times New Roman" w:hAnsi="Arial" w:cs="Arial"/>
          <w:b/>
          <w:sz w:val="20"/>
          <w:szCs w:val="20"/>
          <w:lang w:val="hr-BA" w:eastAsia="bs-Latn-BA"/>
        </w:rPr>
        <w:t>Posebni uvjeti</w:t>
      </w:r>
      <w:r w:rsidR="006651B9" w:rsidRPr="00274D25">
        <w:rPr>
          <w:rFonts w:ascii="Arial" w:eastAsia="Times New Roman" w:hAnsi="Arial" w:cs="Arial"/>
          <w:b/>
          <w:sz w:val="20"/>
          <w:szCs w:val="20"/>
          <w:lang w:val="hr-BA" w:eastAsia="bs-Latn-BA"/>
        </w:rPr>
        <w:t xml:space="preserve">: </w:t>
      </w:r>
      <w:r w:rsidR="006651B9" w:rsidRPr="00274D25">
        <w:rPr>
          <w:rFonts w:ascii="Arial" w:hAnsi="Arial" w:cs="Arial"/>
          <w:sz w:val="20"/>
          <w:szCs w:val="20"/>
          <w:lang w:val="hr-BA"/>
        </w:rPr>
        <w:t xml:space="preserve">VSS- Fakultet ekonomskog ili pravnog smjera, završen  VII stepen stručne spreme  ili visoko obrazovanje Bolonjskog </w:t>
      </w:r>
      <w:r>
        <w:rPr>
          <w:rFonts w:ascii="Arial" w:hAnsi="Arial" w:cs="Arial"/>
          <w:sz w:val="20"/>
          <w:szCs w:val="20"/>
          <w:lang w:val="hr-BA"/>
        </w:rPr>
        <w:t>sustav</w:t>
      </w:r>
      <w:r w:rsidR="006651B9" w:rsidRPr="00274D25">
        <w:rPr>
          <w:rFonts w:ascii="Arial" w:hAnsi="Arial" w:cs="Arial"/>
          <w:sz w:val="20"/>
          <w:szCs w:val="20"/>
          <w:lang w:val="hr-BA"/>
        </w:rPr>
        <w:t xml:space="preserve">a studiranja sa ostvarenih najmanje 180 ECTS bodova; najmanje jedna godina radnog iskustva u struci; položen stručni upravni ispit i stručni ispit za rad na poslovima </w:t>
      </w:r>
      <w:r w:rsidR="00D24052">
        <w:rPr>
          <w:rFonts w:ascii="Arial" w:hAnsi="Arial" w:cs="Arial"/>
          <w:sz w:val="20"/>
          <w:szCs w:val="20"/>
          <w:lang w:val="hr-BA"/>
        </w:rPr>
        <w:t>neizravn</w:t>
      </w:r>
      <w:r w:rsidR="006651B9" w:rsidRPr="00274D25">
        <w:rPr>
          <w:rFonts w:ascii="Arial" w:hAnsi="Arial" w:cs="Arial"/>
          <w:sz w:val="20"/>
          <w:szCs w:val="20"/>
          <w:lang w:val="hr-BA"/>
        </w:rPr>
        <w:t xml:space="preserve">ih poreza; poznavanje rada na </w:t>
      </w:r>
      <w:r>
        <w:rPr>
          <w:rFonts w:ascii="Arial" w:hAnsi="Arial" w:cs="Arial"/>
          <w:sz w:val="20"/>
          <w:szCs w:val="20"/>
          <w:lang w:val="hr-BA"/>
        </w:rPr>
        <w:t>računal</w:t>
      </w:r>
      <w:r w:rsidR="006651B9" w:rsidRPr="00274D25">
        <w:rPr>
          <w:rFonts w:ascii="Arial" w:hAnsi="Arial" w:cs="Arial"/>
          <w:sz w:val="20"/>
          <w:szCs w:val="20"/>
          <w:lang w:val="hr-BA"/>
        </w:rPr>
        <w:t>u.</w:t>
      </w:r>
    </w:p>
    <w:p w14:paraId="2F63839E" w14:textId="030D3A14" w:rsidR="006651B9" w:rsidRPr="00274D25" w:rsidRDefault="006651B9" w:rsidP="006651B9">
      <w:pPr>
        <w:spacing w:after="0" w:line="240" w:lineRule="auto"/>
        <w:jc w:val="both"/>
        <w:rPr>
          <w:rFonts w:ascii="Arial" w:eastAsia="Calibri" w:hAnsi="Arial" w:cs="Arial"/>
          <w:bCs/>
          <w:sz w:val="20"/>
          <w:szCs w:val="20"/>
          <w:lang w:val="hr-BA"/>
        </w:rPr>
      </w:pPr>
      <w:r w:rsidRPr="00274D25">
        <w:rPr>
          <w:rFonts w:ascii="Arial" w:eastAsia="Calibri" w:hAnsi="Arial" w:cs="Arial"/>
          <w:b/>
          <w:bCs/>
          <w:sz w:val="20"/>
          <w:szCs w:val="20"/>
          <w:lang w:val="hr-BA"/>
        </w:rPr>
        <w:t>Status:</w:t>
      </w:r>
      <w:r w:rsidRPr="00274D25">
        <w:rPr>
          <w:rFonts w:ascii="Arial" w:eastAsia="Calibri" w:hAnsi="Arial" w:cs="Arial"/>
          <w:bCs/>
          <w:sz w:val="20"/>
          <w:szCs w:val="20"/>
          <w:lang w:val="hr-BA"/>
        </w:rPr>
        <w:t xml:space="preserve"> državni službenik</w:t>
      </w:r>
      <w:r w:rsidR="00847636">
        <w:rPr>
          <w:rFonts w:ascii="Arial" w:eastAsia="Calibri" w:hAnsi="Arial" w:cs="Arial"/>
          <w:bCs/>
          <w:sz w:val="20"/>
          <w:szCs w:val="20"/>
          <w:lang w:val="hr-BA"/>
        </w:rPr>
        <w:t>- stručni suradnik</w:t>
      </w:r>
    </w:p>
    <w:p w14:paraId="17BD22BC" w14:textId="2BAC10CC" w:rsidR="006651B9" w:rsidRPr="00274D25" w:rsidRDefault="006651B9" w:rsidP="006651B9">
      <w:pPr>
        <w:spacing w:after="0" w:line="240" w:lineRule="auto"/>
        <w:jc w:val="both"/>
        <w:rPr>
          <w:rFonts w:ascii="Arial" w:eastAsia="Calibri" w:hAnsi="Arial" w:cs="Arial"/>
          <w:sz w:val="20"/>
          <w:szCs w:val="20"/>
          <w:lang w:val="hr-BA"/>
        </w:rPr>
      </w:pPr>
      <w:r w:rsidRPr="00274D25">
        <w:rPr>
          <w:rFonts w:ascii="Arial" w:eastAsia="Calibri" w:hAnsi="Arial" w:cs="Arial"/>
          <w:b/>
          <w:sz w:val="20"/>
          <w:szCs w:val="20"/>
          <w:lang w:val="hr-BA"/>
        </w:rPr>
        <w:t xml:space="preserve">Pripadajuća osnovna </w:t>
      </w:r>
      <w:r w:rsidR="00274D25">
        <w:rPr>
          <w:rFonts w:ascii="Arial" w:eastAsia="Calibri" w:hAnsi="Arial" w:cs="Arial"/>
          <w:b/>
          <w:sz w:val="20"/>
          <w:szCs w:val="20"/>
          <w:lang w:val="hr-BA"/>
        </w:rPr>
        <w:t>neto plaća</w:t>
      </w:r>
      <w:r w:rsidRPr="00274D25">
        <w:rPr>
          <w:rFonts w:ascii="Arial" w:eastAsia="Calibri" w:hAnsi="Arial" w:cs="Arial"/>
          <w:b/>
          <w:sz w:val="20"/>
          <w:szCs w:val="20"/>
          <w:lang w:val="hr-BA"/>
        </w:rPr>
        <w:t xml:space="preserve">: </w:t>
      </w:r>
      <w:r w:rsidR="00847636">
        <w:rPr>
          <w:rFonts w:ascii="Arial" w:eastAsia="Calibri" w:hAnsi="Arial" w:cs="Arial"/>
          <w:sz w:val="20"/>
          <w:szCs w:val="20"/>
          <w:lang w:val="sr-Latn-BA"/>
        </w:rPr>
        <w:t>1.588,98 KM</w:t>
      </w:r>
    </w:p>
    <w:p w14:paraId="4DEA5412" w14:textId="394BAF0F" w:rsidR="006651B9" w:rsidRPr="00274D25" w:rsidRDefault="00274D25" w:rsidP="006651B9">
      <w:pPr>
        <w:spacing w:after="0" w:line="240" w:lineRule="auto"/>
        <w:jc w:val="both"/>
        <w:rPr>
          <w:rFonts w:ascii="Arial" w:eastAsia="Calibri" w:hAnsi="Arial" w:cs="Arial"/>
          <w:sz w:val="20"/>
          <w:szCs w:val="20"/>
          <w:lang w:val="hr-BA"/>
        </w:rPr>
      </w:pPr>
      <w:r>
        <w:rPr>
          <w:rFonts w:ascii="Arial" w:eastAsia="Calibri" w:hAnsi="Arial" w:cs="Arial"/>
          <w:b/>
          <w:sz w:val="20"/>
          <w:szCs w:val="20"/>
          <w:lang w:val="hr-BA"/>
        </w:rPr>
        <w:t>Broj izvršitelja</w:t>
      </w:r>
      <w:r w:rsidR="006651B9" w:rsidRPr="00274D25">
        <w:rPr>
          <w:rFonts w:ascii="Arial" w:eastAsia="Calibri" w:hAnsi="Arial" w:cs="Arial"/>
          <w:b/>
          <w:sz w:val="20"/>
          <w:szCs w:val="20"/>
          <w:lang w:val="hr-BA"/>
        </w:rPr>
        <w:t>: 4</w:t>
      </w:r>
      <w:r w:rsidR="006651B9" w:rsidRPr="00274D25">
        <w:rPr>
          <w:rFonts w:ascii="Arial" w:eastAsia="Calibri" w:hAnsi="Arial" w:cs="Arial"/>
          <w:sz w:val="20"/>
          <w:szCs w:val="20"/>
          <w:lang w:val="hr-BA"/>
        </w:rPr>
        <w:t xml:space="preserve"> (četiri)</w:t>
      </w:r>
    </w:p>
    <w:p w14:paraId="31A82536" w14:textId="77777777" w:rsidR="006651B9" w:rsidRPr="00274D25" w:rsidRDefault="006651B9" w:rsidP="006651B9">
      <w:pPr>
        <w:spacing w:after="0" w:line="240" w:lineRule="auto"/>
        <w:jc w:val="both"/>
        <w:rPr>
          <w:rFonts w:ascii="Arial" w:eastAsia="Calibri" w:hAnsi="Arial" w:cs="Arial"/>
          <w:bCs/>
          <w:sz w:val="20"/>
          <w:szCs w:val="20"/>
          <w:lang w:val="hr-BA"/>
        </w:rPr>
      </w:pPr>
      <w:r w:rsidRPr="00274D25">
        <w:rPr>
          <w:rFonts w:ascii="Arial" w:eastAsia="Calibri" w:hAnsi="Arial" w:cs="Arial"/>
          <w:b/>
          <w:bCs/>
          <w:sz w:val="20"/>
          <w:szCs w:val="20"/>
          <w:lang w:val="hr-BA"/>
        </w:rPr>
        <w:t xml:space="preserve">Mjesto rada: </w:t>
      </w:r>
      <w:r w:rsidRPr="00274D25">
        <w:rPr>
          <w:rFonts w:ascii="Arial" w:eastAsia="Calibri" w:hAnsi="Arial" w:cs="Arial"/>
          <w:bCs/>
          <w:sz w:val="20"/>
          <w:szCs w:val="20"/>
          <w:lang w:val="hr-BA"/>
        </w:rPr>
        <w:t>Tuzla</w:t>
      </w:r>
    </w:p>
    <w:p w14:paraId="1AA846F6" w14:textId="77777777" w:rsidR="006651B9" w:rsidRPr="00274D25" w:rsidRDefault="006651B9" w:rsidP="006651B9">
      <w:pPr>
        <w:spacing w:after="0" w:line="240" w:lineRule="auto"/>
        <w:rPr>
          <w:rFonts w:ascii="Arial" w:eastAsia="Times New Roman" w:hAnsi="Arial" w:cs="Arial"/>
          <w:b/>
          <w:sz w:val="20"/>
          <w:szCs w:val="20"/>
          <w:lang w:val="hr-BA" w:eastAsia="hr-HR"/>
        </w:rPr>
      </w:pPr>
    </w:p>
    <w:p w14:paraId="18DB49F0" w14:textId="77777777" w:rsidR="006651B9" w:rsidRPr="00274D25" w:rsidRDefault="006651B9" w:rsidP="006651B9">
      <w:pPr>
        <w:spacing w:after="0" w:line="240" w:lineRule="auto"/>
        <w:rPr>
          <w:rFonts w:ascii="Arial" w:eastAsia="Times New Roman" w:hAnsi="Arial" w:cs="Arial"/>
          <w:b/>
          <w:sz w:val="20"/>
          <w:szCs w:val="20"/>
          <w:lang w:val="hr-BA" w:eastAsia="hr-HR"/>
        </w:rPr>
      </w:pPr>
    </w:p>
    <w:p w14:paraId="44B703A3" w14:textId="77777777" w:rsidR="006651B9" w:rsidRPr="00274D25" w:rsidRDefault="006651B9" w:rsidP="006651B9">
      <w:pPr>
        <w:spacing w:after="0" w:line="240" w:lineRule="auto"/>
        <w:rPr>
          <w:rFonts w:ascii="Arial" w:eastAsia="Times New Roman" w:hAnsi="Arial" w:cs="Arial"/>
          <w:sz w:val="20"/>
          <w:szCs w:val="20"/>
          <w:lang w:val="hr-BA" w:eastAsia="hr-HR"/>
        </w:rPr>
      </w:pPr>
      <w:r w:rsidRPr="00274D25">
        <w:rPr>
          <w:rFonts w:ascii="Arial" w:eastAsia="Times New Roman" w:hAnsi="Arial" w:cs="Arial"/>
          <w:sz w:val="20"/>
          <w:szCs w:val="20"/>
          <w:lang w:val="hr-BA"/>
        </w:rPr>
        <w:t>Grupa za kontrolu registracijskih i deregistracijskih postupaka</w:t>
      </w:r>
    </w:p>
    <w:p w14:paraId="3C136DDD" w14:textId="77777777" w:rsidR="006651B9" w:rsidRPr="00274D25" w:rsidRDefault="006651B9" w:rsidP="006651B9">
      <w:pPr>
        <w:spacing w:after="0" w:line="240" w:lineRule="auto"/>
        <w:rPr>
          <w:rFonts w:ascii="Arial" w:eastAsia="Times New Roman" w:hAnsi="Arial" w:cs="Arial"/>
          <w:b/>
          <w:sz w:val="20"/>
          <w:szCs w:val="20"/>
          <w:lang w:val="hr-BA" w:eastAsia="hr-HR"/>
        </w:rPr>
      </w:pPr>
    </w:p>
    <w:p w14:paraId="506A9578" w14:textId="0436B0CB" w:rsidR="006651B9" w:rsidRPr="00274D25" w:rsidRDefault="006651B9" w:rsidP="006651B9">
      <w:pPr>
        <w:spacing w:after="0" w:line="240" w:lineRule="auto"/>
        <w:rPr>
          <w:rFonts w:ascii="Arial" w:eastAsia="Times New Roman" w:hAnsi="Arial" w:cs="Arial"/>
          <w:b/>
          <w:sz w:val="20"/>
          <w:szCs w:val="20"/>
          <w:lang w:val="hr-BA" w:eastAsia="hr-HR"/>
        </w:rPr>
      </w:pPr>
      <w:r w:rsidRPr="00274D25">
        <w:rPr>
          <w:rFonts w:ascii="Arial" w:eastAsia="Times New Roman" w:hAnsi="Arial" w:cs="Arial"/>
          <w:b/>
          <w:sz w:val="20"/>
          <w:szCs w:val="20"/>
          <w:lang w:val="hr-BA" w:eastAsia="hr-HR"/>
        </w:rPr>
        <w:t xml:space="preserve">5/11 </w:t>
      </w:r>
      <w:r w:rsidRPr="00274D25">
        <w:rPr>
          <w:rFonts w:ascii="Arial" w:hAnsi="Arial" w:cs="Arial"/>
          <w:b/>
          <w:sz w:val="20"/>
          <w:szCs w:val="20"/>
          <w:lang w:val="hr-BA"/>
        </w:rPr>
        <w:t>Inspektor - viši stručni suradnik</w:t>
      </w:r>
    </w:p>
    <w:p w14:paraId="23F502CC" w14:textId="533C20DF" w:rsidR="006651B9" w:rsidRPr="00274D25" w:rsidRDefault="006651B9" w:rsidP="006651B9">
      <w:pPr>
        <w:tabs>
          <w:tab w:val="center" w:pos="4536"/>
        </w:tabs>
        <w:spacing w:after="0" w:line="240" w:lineRule="auto"/>
        <w:contextualSpacing/>
        <w:jc w:val="both"/>
        <w:rPr>
          <w:rFonts w:ascii="Arial" w:hAnsi="Arial" w:cs="Arial"/>
          <w:sz w:val="20"/>
          <w:szCs w:val="20"/>
          <w:lang w:val="hr-BA"/>
        </w:rPr>
      </w:pPr>
      <w:r w:rsidRPr="00274D25">
        <w:rPr>
          <w:rFonts w:ascii="Arial" w:eastAsia="Times New Roman" w:hAnsi="Arial" w:cs="Arial"/>
          <w:b/>
          <w:sz w:val="20"/>
          <w:szCs w:val="20"/>
          <w:lang w:val="hr-BA" w:eastAsia="bs-Latn-BA"/>
        </w:rPr>
        <w:t>Opis poslova:</w:t>
      </w:r>
      <w:r w:rsidRPr="00274D25">
        <w:rPr>
          <w:rFonts w:ascii="Arial" w:hAnsi="Arial" w:cs="Arial"/>
          <w:sz w:val="20"/>
          <w:szCs w:val="20"/>
          <w:lang w:val="hr-BA"/>
        </w:rPr>
        <w:t xml:space="preserve"> Vrši uredsku i terensku kontrolu poslovanja poreznih obveznika u pogledu primjene zakonskih i podzakonskih akata iz oblasti </w:t>
      </w:r>
      <w:r w:rsidR="00D24052">
        <w:rPr>
          <w:rFonts w:ascii="Arial" w:hAnsi="Arial" w:cs="Arial"/>
          <w:sz w:val="20"/>
          <w:szCs w:val="20"/>
          <w:lang w:val="hr-BA"/>
        </w:rPr>
        <w:t>neizravn</w:t>
      </w:r>
      <w:r w:rsidRPr="00274D25">
        <w:rPr>
          <w:rFonts w:ascii="Arial" w:hAnsi="Arial" w:cs="Arial"/>
          <w:sz w:val="20"/>
          <w:szCs w:val="20"/>
          <w:lang w:val="hr-BA"/>
        </w:rPr>
        <w:t>ih poreza, te provodi prvost</w:t>
      </w:r>
      <w:r w:rsidR="006857D2">
        <w:rPr>
          <w:rFonts w:ascii="Arial" w:hAnsi="Arial" w:cs="Arial"/>
          <w:sz w:val="20"/>
          <w:szCs w:val="20"/>
          <w:lang w:val="hr-BA"/>
        </w:rPr>
        <w:t>upanjski</w:t>
      </w:r>
      <w:r w:rsidRPr="00274D25">
        <w:rPr>
          <w:rFonts w:ascii="Arial" w:hAnsi="Arial" w:cs="Arial"/>
          <w:sz w:val="20"/>
          <w:szCs w:val="20"/>
          <w:lang w:val="hr-BA"/>
        </w:rPr>
        <w:t xml:space="preserve"> upravni postupak i donosi odluku u okviru svoje nadležnosti; obavlja </w:t>
      </w:r>
      <w:r w:rsidRPr="00274D25">
        <w:rPr>
          <w:rFonts w:ascii="Arial" w:eastAsia="Times New Roman" w:hAnsi="Arial" w:cs="Arial"/>
          <w:bCs/>
          <w:sz w:val="20"/>
          <w:szCs w:val="20"/>
          <w:lang w:val="hr-BA"/>
        </w:rPr>
        <w:t>terensku provjera uvjeta za registraciju;</w:t>
      </w:r>
      <w:r w:rsidRPr="00274D25">
        <w:rPr>
          <w:rFonts w:ascii="Arial" w:hAnsi="Arial" w:cs="Arial"/>
          <w:sz w:val="20"/>
          <w:szCs w:val="20"/>
          <w:lang w:val="hr-BA"/>
        </w:rPr>
        <w:t xml:space="preserve"> kontrolira ispravnost prijava samooporezivanja; sačinjava zapisnike i izvještaje o provedenoj kontroli </w:t>
      </w:r>
      <w:r w:rsidR="00D24052">
        <w:rPr>
          <w:rFonts w:ascii="Arial" w:hAnsi="Arial" w:cs="Arial"/>
          <w:sz w:val="20"/>
          <w:szCs w:val="20"/>
          <w:lang w:val="hr-BA"/>
        </w:rPr>
        <w:t>neizravn</w:t>
      </w:r>
      <w:r w:rsidRPr="00274D25">
        <w:rPr>
          <w:rFonts w:ascii="Arial" w:hAnsi="Arial" w:cs="Arial"/>
          <w:sz w:val="20"/>
          <w:szCs w:val="20"/>
          <w:lang w:val="hr-BA"/>
        </w:rPr>
        <w:t>ih poreza i donosi odluke po istim, odlučuje o primjedbama na zapisnik o kontroli; poduzima radnje evidentiranja postupka k</w:t>
      </w:r>
      <w:r w:rsidR="006857D2">
        <w:rPr>
          <w:rFonts w:ascii="Arial" w:hAnsi="Arial" w:cs="Arial"/>
          <w:sz w:val="20"/>
          <w:szCs w:val="20"/>
          <w:lang w:val="hr-BA"/>
        </w:rPr>
        <w:t xml:space="preserve">ontrole u </w:t>
      </w:r>
      <w:r w:rsidR="00D31366">
        <w:rPr>
          <w:rFonts w:ascii="Arial" w:hAnsi="Arial" w:cs="Arial"/>
          <w:sz w:val="20"/>
          <w:szCs w:val="20"/>
          <w:lang w:val="hr-BA"/>
        </w:rPr>
        <w:t>informacijskom</w:t>
      </w:r>
      <w:r w:rsidRPr="00274D25">
        <w:rPr>
          <w:rFonts w:ascii="Arial" w:hAnsi="Arial" w:cs="Arial"/>
          <w:sz w:val="20"/>
          <w:szCs w:val="20"/>
          <w:lang w:val="hr-BA"/>
        </w:rPr>
        <w:t xml:space="preserve"> </w:t>
      </w:r>
      <w:r w:rsidR="00274D25">
        <w:rPr>
          <w:rFonts w:ascii="Arial" w:hAnsi="Arial" w:cs="Arial"/>
          <w:sz w:val="20"/>
          <w:szCs w:val="20"/>
          <w:lang w:val="hr-BA"/>
        </w:rPr>
        <w:t>sustav</w:t>
      </w:r>
      <w:r w:rsidR="006857D2">
        <w:rPr>
          <w:rFonts w:ascii="Arial" w:hAnsi="Arial" w:cs="Arial"/>
          <w:sz w:val="20"/>
          <w:szCs w:val="20"/>
          <w:lang w:val="hr-BA"/>
        </w:rPr>
        <w:t>u; sukladno</w:t>
      </w:r>
      <w:r w:rsidRPr="00274D25">
        <w:rPr>
          <w:rFonts w:ascii="Arial" w:hAnsi="Arial" w:cs="Arial"/>
          <w:sz w:val="20"/>
          <w:szCs w:val="20"/>
          <w:lang w:val="hr-BA"/>
        </w:rPr>
        <w:t xml:space="preserve"> zakon</w:t>
      </w:r>
      <w:r w:rsidR="006857D2">
        <w:rPr>
          <w:rFonts w:ascii="Arial" w:hAnsi="Arial" w:cs="Arial"/>
          <w:sz w:val="20"/>
          <w:szCs w:val="20"/>
          <w:lang w:val="hr-BA"/>
        </w:rPr>
        <w:t>u</w:t>
      </w:r>
      <w:r w:rsidRPr="00274D25">
        <w:rPr>
          <w:rFonts w:ascii="Arial" w:hAnsi="Arial" w:cs="Arial"/>
          <w:sz w:val="20"/>
          <w:szCs w:val="20"/>
          <w:lang w:val="hr-BA"/>
        </w:rPr>
        <w:t>, izdaje prekršajni nalog ili zahtjev za pokretanje prekršajnog postupka, te po potrebi isti zastupa pred nadležnim sudom; po saznanju i ocjeni da prekršaj konstat</w:t>
      </w:r>
      <w:r w:rsidR="00274D25">
        <w:rPr>
          <w:rFonts w:ascii="Arial" w:hAnsi="Arial" w:cs="Arial"/>
          <w:sz w:val="20"/>
          <w:szCs w:val="20"/>
          <w:lang w:val="hr-BA"/>
        </w:rPr>
        <w:t>iran</w:t>
      </w:r>
      <w:r w:rsidRPr="00274D25">
        <w:rPr>
          <w:rFonts w:ascii="Arial" w:hAnsi="Arial" w:cs="Arial"/>
          <w:sz w:val="20"/>
          <w:szCs w:val="20"/>
          <w:lang w:val="hr-BA"/>
        </w:rPr>
        <w:t xml:space="preserve"> u kontroli ima obilježje  k</w:t>
      </w:r>
      <w:r w:rsidR="006857D2">
        <w:rPr>
          <w:rFonts w:ascii="Arial" w:hAnsi="Arial" w:cs="Arial"/>
          <w:sz w:val="20"/>
          <w:szCs w:val="20"/>
          <w:lang w:val="hr-BA"/>
        </w:rPr>
        <w:t>aznenog</w:t>
      </w:r>
      <w:r w:rsidRPr="00274D25">
        <w:rPr>
          <w:rFonts w:ascii="Arial" w:hAnsi="Arial" w:cs="Arial"/>
          <w:sz w:val="20"/>
          <w:szCs w:val="20"/>
          <w:lang w:val="hr-BA"/>
        </w:rPr>
        <w:t xml:space="preserve"> djela prije pokretanja prekršajnog postupka sačinjava obavještenje </w:t>
      </w:r>
      <w:r w:rsidR="006857D2">
        <w:rPr>
          <w:rFonts w:ascii="Arial" w:hAnsi="Arial" w:cs="Arial"/>
          <w:sz w:val="20"/>
          <w:szCs w:val="20"/>
          <w:lang w:val="hr-BA"/>
        </w:rPr>
        <w:t xml:space="preserve">Odsjeku za provođenje propisa </w:t>
      </w:r>
      <w:r w:rsidRPr="00274D25">
        <w:rPr>
          <w:rFonts w:ascii="Arial" w:hAnsi="Arial" w:cs="Arial"/>
          <w:sz w:val="20"/>
          <w:szCs w:val="20"/>
          <w:lang w:val="hr-BA"/>
        </w:rPr>
        <w:t>s</w:t>
      </w:r>
      <w:r w:rsidR="006857D2">
        <w:rPr>
          <w:rFonts w:ascii="Arial" w:hAnsi="Arial" w:cs="Arial"/>
          <w:sz w:val="20"/>
          <w:szCs w:val="20"/>
          <w:lang w:val="hr-BA"/>
        </w:rPr>
        <w:t>ukladno propisanoj proceduri</w:t>
      </w:r>
      <w:r w:rsidRPr="00274D25">
        <w:rPr>
          <w:rFonts w:ascii="Arial" w:hAnsi="Arial" w:cs="Arial"/>
          <w:sz w:val="20"/>
          <w:szCs w:val="20"/>
          <w:lang w:val="hr-BA"/>
        </w:rPr>
        <w:t xml:space="preserve">; surađuje sa Odsjekom za provođenje propisa u slučaju kada u postupku </w:t>
      </w:r>
      <w:r w:rsidR="006857D2">
        <w:rPr>
          <w:rFonts w:ascii="Arial" w:hAnsi="Arial" w:cs="Arial"/>
          <w:sz w:val="20"/>
          <w:szCs w:val="20"/>
          <w:lang w:val="hr-BA"/>
        </w:rPr>
        <w:t>kontrole ne pronađe kontroliranu osobu</w:t>
      </w:r>
      <w:r w:rsidRPr="00274D25">
        <w:rPr>
          <w:rFonts w:ascii="Arial" w:hAnsi="Arial" w:cs="Arial"/>
          <w:sz w:val="20"/>
          <w:szCs w:val="20"/>
          <w:lang w:val="hr-BA"/>
        </w:rPr>
        <w:t xml:space="preserve"> na prijavljenoj adresi, ili dokumentaciju vezanu za poslovanje; u postupku kontrole šalje zahtjeve za informaciju i </w:t>
      </w:r>
      <w:r w:rsidR="006857D2">
        <w:rPr>
          <w:rFonts w:ascii="Arial" w:hAnsi="Arial" w:cs="Arial"/>
          <w:sz w:val="20"/>
          <w:szCs w:val="20"/>
          <w:lang w:val="hr-BA"/>
        </w:rPr>
        <w:t>sačinjava kontrolne poruke; u tije</w:t>
      </w:r>
      <w:r w:rsidRPr="00274D25">
        <w:rPr>
          <w:rFonts w:ascii="Arial" w:hAnsi="Arial" w:cs="Arial"/>
          <w:sz w:val="20"/>
          <w:szCs w:val="20"/>
          <w:lang w:val="hr-BA"/>
        </w:rPr>
        <w:t>ku inspekcijskog nadzora, po potrebi surađuje sa drugim organizaci</w:t>
      </w:r>
      <w:r w:rsidR="006857D2">
        <w:rPr>
          <w:rFonts w:ascii="Arial" w:hAnsi="Arial" w:cs="Arial"/>
          <w:sz w:val="20"/>
          <w:szCs w:val="20"/>
          <w:lang w:val="hr-BA"/>
        </w:rPr>
        <w:t>jskim</w:t>
      </w:r>
      <w:r w:rsidRPr="00274D25">
        <w:rPr>
          <w:rFonts w:ascii="Arial" w:hAnsi="Arial" w:cs="Arial"/>
          <w:sz w:val="20"/>
          <w:szCs w:val="20"/>
          <w:lang w:val="hr-BA"/>
        </w:rPr>
        <w:t xml:space="preserve"> jedinicama Uprave, kao i sa drugim kontrolnim organima i institucijama i koristi podatke od istih; putem nadležnog koordinatora, dostavlja šefu Grupe informacije o nepravilnostima iz nadležnosti drugih organa koje su uočene u postupku inspekcijskog nadzora; provodi </w:t>
      </w:r>
      <w:r w:rsidR="00274D25">
        <w:rPr>
          <w:rFonts w:ascii="Arial" w:hAnsi="Arial" w:cs="Arial"/>
          <w:sz w:val="20"/>
          <w:szCs w:val="20"/>
          <w:lang w:val="hr-BA"/>
        </w:rPr>
        <w:t>sustav</w:t>
      </w:r>
      <w:r w:rsidRPr="00274D25">
        <w:rPr>
          <w:rFonts w:ascii="Arial" w:hAnsi="Arial" w:cs="Arial"/>
          <w:sz w:val="20"/>
          <w:szCs w:val="20"/>
          <w:lang w:val="hr-BA"/>
        </w:rPr>
        <w:t xml:space="preserve"> </w:t>
      </w:r>
      <w:r w:rsidR="00274D25">
        <w:rPr>
          <w:rFonts w:ascii="Arial" w:hAnsi="Arial" w:cs="Arial"/>
          <w:sz w:val="20"/>
          <w:szCs w:val="20"/>
          <w:lang w:val="hr-BA"/>
        </w:rPr>
        <w:t>financ</w:t>
      </w:r>
      <w:r w:rsidRPr="00274D25">
        <w:rPr>
          <w:rFonts w:ascii="Arial" w:hAnsi="Arial" w:cs="Arial"/>
          <w:sz w:val="20"/>
          <w:szCs w:val="20"/>
          <w:lang w:val="hr-BA"/>
        </w:rPr>
        <w:t xml:space="preserve">ijskog upravljanja i kontrole; u svom radu primjenjuje i provodi zakonske propise o </w:t>
      </w:r>
      <w:r w:rsidR="00D24052">
        <w:rPr>
          <w:rFonts w:ascii="Arial" w:hAnsi="Arial" w:cs="Arial"/>
          <w:sz w:val="20"/>
          <w:szCs w:val="20"/>
          <w:lang w:val="hr-BA"/>
        </w:rPr>
        <w:t>neizravn</w:t>
      </w:r>
      <w:r w:rsidRPr="00274D25">
        <w:rPr>
          <w:rFonts w:ascii="Arial" w:hAnsi="Arial" w:cs="Arial"/>
          <w:sz w:val="20"/>
          <w:szCs w:val="20"/>
          <w:lang w:val="hr-BA"/>
        </w:rPr>
        <w:t>om oporezivanju; obavlja i druge poslove koje mu odredi šef Grupe; za svoj rad odgovoran je šefu Grupe.</w:t>
      </w:r>
    </w:p>
    <w:p w14:paraId="09791CA9" w14:textId="5A6E35F8" w:rsidR="006651B9" w:rsidRPr="00274D25" w:rsidRDefault="00274D25" w:rsidP="006651B9">
      <w:pPr>
        <w:spacing w:after="0" w:line="240" w:lineRule="auto"/>
        <w:contextualSpacing/>
        <w:jc w:val="both"/>
        <w:rPr>
          <w:rFonts w:ascii="Arial" w:hAnsi="Arial" w:cs="Arial"/>
          <w:sz w:val="20"/>
          <w:szCs w:val="20"/>
          <w:lang w:val="hr-BA" w:eastAsia="bs-Latn-BA"/>
        </w:rPr>
      </w:pPr>
      <w:r>
        <w:rPr>
          <w:rFonts w:ascii="Arial" w:hAnsi="Arial" w:cs="Arial"/>
          <w:b/>
          <w:sz w:val="20"/>
          <w:szCs w:val="20"/>
          <w:lang w:val="hr-BA"/>
        </w:rPr>
        <w:t>Posebni uvjeti</w:t>
      </w:r>
      <w:r w:rsidR="006651B9" w:rsidRPr="00274D25">
        <w:rPr>
          <w:rFonts w:ascii="Arial" w:eastAsia="Times New Roman" w:hAnsi="Arial" w:cs="Arial"/>
          <w:b/>
          <w:sz w:val="20"/>
          <w:szCs w:val="20"/>
          <w:lang w:val="hr-BA" w:eastAsia="bs-Latn-BA"/>
        </w:rPr>
        <w:t xml:space="preserve">: </w:t>
      </w:r>
      <w:r w:rsidR="006651B9" w:rsidRPr="00274D25">
        <w:rPr>
          <w:rFonts w:ascii="Arial" w:hAnsi="Arial" w:cs="Arial"/>
          <w:sz w:val="20"/>
          <w:szCs w:val="20"/>
          <w:lang w:val="hr-BA" w:eastAsia="bs-Latn-BA"/>
        </w:rPr>
        <w:t xml:space="preserve">VSS- Fakultet ekonomskog ili pravnog smjera, završen  VII stepen stručne spreme ili visoko obrazovanje Bolonjskog </w:t>
      </w:r>
      <w:r>
        <w:rPr>
          <w:rFonts w:ascii="Arial" w:hAnsi="Arial" w:cs="Arial"/>
          <w:sz w:val="20"/>
          <w:szCs w:val="20"/>
          <w:lang w:val="hr-BA" w:eastAsia="bs-Latn-BA"/>
        </w:rPr>
        <w:t>sustav</w:t>
      </w:r>
      <w:r w:rsidR="006651B9" w:rsidRPr="00274D25">
        <w:rPr>
          <w:rFonts w:ascii="Arial" w:hAnsi="Arial" w:cs="Arial"/>
          <w:sz w:val="20"/>
          <w:szCs w:val="20"/>
          <w:lang w:val="hr-BA" w:eastAsia="bs-Latn-BA"/>
        </w:rPr>
        <w:t xml:space="preserve">a studiranja sa ostvarenih  najmanje 180 ECTS bodova; najmanje dvije godine radnog iskustva u struci, položen stručni upravni ispit i stručni ispit za rad na poslovima </w:t>
      </w:r>
      <w:r w:rsidR="00D24052">
        <w:rPr>
          <w:rFonts w:ascii="Arial" w:hAnsi="Arial" w:cs="Arial"/>
          <w:sz w:val="20"/>
          <w:szCs w:val="20"/>
          <w:lang w:val="hr-BA" w:eastAsia="bs-Latn-BA"/>
        </w:rPr>
        <w:t>neizravn</w:t>
      </w:r>
      <w:r w:rsidR="006651B9" w:rsidRPr="00274D25">
        <w:rPr>
          <w:rFonts w:ascii="Arial" w:hAnsi="Arial" w:cs="Arial"/>
          <w:sz w:val="20"/>
          <w:szCs w:val="20"/>
          <w:lang w:val="hr-BA" w:eastAsia="bs-Latn-BA"/>
        </w:rPr>
        <w:t xml:space="preserve">ih poreza, poznavanje rada na </w:t>
      </w:r>
      <w:r>
        <w:rPr>
          <w:rFonts w:ascii="Arial" w:hAnsi="Arial" w:cs="Arial"/>
          <w:sz w:val="20"/>
          <w:szCs w:val="20"/>
          <w:lang w:val="hr-BA" w:eastAsia="bs-Latn-BA"/>
        </w:rPr>
        <w:t>računal</w:t>
      </w:r>
      <w:r w:rsidR="006651B9" w:rsidRPr="00274D25">
        <w:rPr>
          <w:rFonts w:ascii="Arial" w:hAnsi="Arial" w:cs="Arial"/>
          <w:sz w:val="20"/>
          <w:szCs w:val="20"/>
          <w:lang w:val="hr-BA" w:eastAsia="bs-Latn-BA"/>
        </w:rPr>
        <w:t>u.</w:t>
      </w:r>
    </w:p>
    <w:p w14:paraId="064D3CFD" w14:textId="2D79CE2F" w:rsidR="006651B9" w:rsidRPr="00274D25" w:rsidRDefault="006651B9" w:rsidP="006651B9">
      <w:pPr>
        <w:spacing w:after="0" w:line="240" w:lineRule="auto"/>
        <w:rPr>
          <w:rFonts w:ascii="Arial" w:eastAsia="Calibri" w:hAnsi="Arial" w:cs="Arial"/>
          <w:bCs/>
          <w:sz w:val="20"/>
          <w:szCs w:val="20"/>
          <w:lang w:val="hr-BA"/>
        </w:rPr>
      </w:pPr>
      <w:r w:rsidRPr="00274D25">
        <w:rPr>
          <w:rFonts w:ascii="Arial" w:eastAsia="Calibri" w:hAnsi="Arial" w:cs="Arial"/>
          <w:b/>
          <w:bCs/>
          <w:sz w:val="20"/>
          <w:szCs w:val="20"/>
          <w:lang w:val="hr-BA"/>
        </w:rPr>
        <w:t>Status:</w:t>
      </w:r>
      <w:r w:rsidRPr="00274D25">
        <w:rPr>
          <w:rFonts w:ascii="Arial" w:eastAsia="Calibri" w:hAnsi="Arial" w:cs="Arial"/>
          <w:bCs/>
          <w:sz w:val="20"/>
          <w:szCs w:val="20"/>
          <w:lang w:val="hr-BA"/>
        </w:rPr>
        <w:t xml:space="preserve"> državni službenik</w:t>
      </w:r>
      <w:r w:rsidR="00847636">
        <w:rPr>
          <w:rFonts w:ascii="Arial" w:eastAsia="Calibri" w:hAnsi="Arial" w:cs="Arial"/>
          <w:bCs/>
          <w:sz w:val="20"/>
          <w:szCs w:val="20"/>
          <w:lang w:val="hr-BA"/>
        </w:rPr>
        <w:t>- viši stručni suradnik</w:t>
      </w:r>
    </w:p>
    <w:p w14:paraId="5C297539" w14:textId="75C3859C" w:rsidR="006651B9" w:rsidRPr="00274D25" w:rsidRDefault="006651B9" w:rsidP="006651B9">
      <w:pPr>
        <w:spacing w:after="0" w:line="240" w:lineRule="auto"/>
        <w:jc w:val="both"/>
        <w:rPr>
          <w:rFonts w:ascii="Arial" w:eastAsia="Calibri" w:hAnsi="Arial" w:cs="Arial"/>
          <w:sz w:val="20"/>
          <w:szCs w:val="20"/>
          <w:lang w:val="hr-BA"/>
        </w:rPr>
      </w:pPr>
      <w:r w:rsidRPr="00274D25">
        <w:rPr>
          <w:rFonts w:ascii="Arial" w:eastAsia="Calibri" w:hAnsi="Arial" w:cs="Arial"/>
          <w:b/>
          <w:sz w:val="20"/>
          <w:szCs w:val="20"/>
          <w:lang w:val="hr-BA"/>
        </w:rPr>
        <w:t xml:space="preserve">Pripadajuća osnovna </w:t>
      </w:r>
      <w:r w:rsidR="00274D25">
        <w:rPr>
          <w:rFonts w:ascii="Arial" w:eastAsia="Calibri" w:hAnsi="Arial" w:cs="Arial"/>
          <w:b/>
          <w:sz w:val="20"/>
          <w:szCs w:val="20"/>
          <w:lang w:val="hr-BA"/>
        </w:rPr>
        <w:t>neto plaća</w:t>
      </w:r>
      <w:r w:rsidRPr="00274D25">
        <w:rPr>
          <w:rFonts w:ascii="Arial" w:eastAsia="Calibri" w:hAnsi="Arial" w:cs="Arial"/>
          <w:b/>
          <w:sz w:val="20"/>
          <w:szCs w:val="20"/>
          <w:lang w:val="hr-BA"/>
        </w:rPr>
        <w:t xml:space="preserve">: </w:t>
      </w:r>
      <w:r w:rsidR="00847636">
        <w:rPr>
          <w:rFonts w:ascii="Arial" w:eastAsia="Calibri" w:hAnsi="Arial" w:cs="Arial"/>
          <w:sz w:val="20"/>
          <w:szCs w:val="20"/>
          <w:lang w:val="hr-BA"/>
        </w:rPr>
        <w:t>1.761,70 KM</w:t>
      </w:r>
    </w:p>
    <w:p w14:paraId="3D82F834" w14:textId="17AD89CE" w:rsidR="006651B9" w:rsidRPr="00274D25" w:rsidRDefault="00274D25" w:rsidP="006651B9">
      <w:pPr>
        <w:spacing w:after="0" w:line="240" w:lineRule="auto"/>
        <w:jc w:val="both"/>
        <w:rPr>
          <w:rFonts w:ascii="Arial" w:eastAsia="Calibri" w:hAnsi="Arial" w:cs="Arial"/>
          <w:sz w:val="20"/>
          <w:szCs w:val="20"/>
          <w:lang w:val="hr-BA"/>
        </w:rPr>
      </w:pPr>
      <w:r>
        <w:rPr>
          <w:rFonts w:ascii="Arial" w:eastAsia="Calibri" w:hAnsi="Arial" w:cs="Arial"/>
          <w:b/>
          <w:sz w:val="20"/>
          <w:szCs w:val="20"/>
          <w:lang w:val="hr-BA"/>
        </w:rPr>
        <w:t>Broj izvršitelja</w:t>
      </w:r>
      <w:r w:rsidR="006651B9" w:rsidRPr="00274D25">
        <w:rPr>
          <w:rFonts w:ascii="Arial" w:eastAsia="Calibri" w:hAnsi="Arial" w:cs="Arial"/>
          <w:b/>
          <w:sz w:val="20"/>
          <w:szCs w:val="20"/>
          <w:lang w:val="hr-BA"/>
        </w:rPr>
        <w:t>: 2</w:t>
      </w:r>
      <w:r w:rsidR="006651B9" w:rsidRPr="00274D25">
        <w:rPr>
          <w:rFonts w:ascii="Arial" w:eastAsia="Calibri" w:hAnsi="Arial" w:cs="Arial"/>
          <w:sz w:val="20"/>
          <w:szCs w:val="20"/>
          <w:lang w:val="hr-BA"/>
        </w:rPr>
        <w:t xml:space="preserve"> (dva)</w:t>
      </w:r>
    </w:p>
    <w:p w14:paraId="6478BD54" w14:textId="77777777" w:rsidR="006651B9" w:rsidRPr="00274D25" w:rsidRDefault="006651B9" w:rsidP="006651B9">
      <w:pPr>
        <w:spacing w:after="0" w:line="240" w:lineRule="auto"/>
        <w:jc w:val="both"/>
        <w:rPr>
          <w:rFonts w:ascii="Arial" w:eastAsia="Calibri" w:hAnsi="Arial" w:cs="Arial"/>
          <w:bCs/>
          <w:sz w:val="20"/>
          <w:szCs w:val="20"/>
          <w:lang w:val="hr-BA"/>
        </w:rPr>
      </w:pPr>
      <w:r w:rsidRPr="00274D25">
        <w:rPr>
          <w:rFonts w:ascii="Arial" w:eastAsia="Calibri" w:hAnsi="Arial" w:cs="Arial"/>
          <w:b/>
          <w:bCs/>
          <w:sz w:val="20"/>
          <w:szCs w:val="20"/>
          <w:lang w:val="hr-BA"/>
        </w:rPr>
        <w:t xml:space="preserve">Mjesto rada: </w:t>
      </w:r>
      <w:r w:rsidRPr="00274D25">
        <w:rPr>
          <w:rFonts w:ascii="Arial" w:eastAsia="Calibri" w:hAnsi="Arial" w:cs="Arial"/>
          <w:bCs/>
          <w:sz w:val="20"/>
          <w:szCs w:val="20"/>
          <w:lang w:val="hr-BA"/>
        </w:rPr>
        <w:t>Tuzla</w:t>
      </w:r>
    </w:p>
    <w:p w14:paraId="07042293" w14:textId="77777777" w:rsidR="006651B9" w:rsidRPr="00274D25" w:rsidRDefault="006651B9" w:rsidP="006651B9">
      <w:pPr>
        <w:spacing w:after="0" w:line="240" w:lineRule="auto"/>
        <w:rPr>
          <w:rFonts w:ascii="Arial" w:eastAsia="Times New Roman" w:hAnsi="Arial" w:cs="Arial"/>
          <w:b/>
          <w:sz w:val="20"/>
          <w:szCs w:val="20"/>
          <w:lang w:val="hr-BA" w:eastAsia="hr-HR"/>
        </w:rPr>
      </w:pPr>
    </w:p>
    <w:p w14:paraId="148EC507" w14:textId="77777777" w:rsidR="006651B9" w:rsidRPr="00274D25" w:rsidRDefault="006651B9" w:rsidP="006651B9">
      <w:pPr>
        <w:spacing w:after="0" w:line="240" w:lineRule="auto"/>
        <w:rPr>
          <w:rFonts w:ascii="Arial" w:eastAsia="Times New Roman" w:hAnsi="Arial" w:cs="Arial"/>
          <w:bCs/>
          <w:sz w:val="20"/>
          <w:szCs w:val="20"/>
          <w:lang w:val="hr-BA" w:eastAsia="hr-HR"/>
        </w:rPr>
      </w:pPr>
    </w:p>
    <w:p w14:paraId="44AF19D3" w14:textId="77777777" w:rsidR="006651B9" w:rsidRPr="00274D25" w:rsidRDefault="006651B9" w:rsidP="006651B9">
      <w:pPr>
        <w:spacing w:after="0" w:line="240" w:lineRule="auto"/>
        <w:rPr>
          <w:rFonts w:ascii="Arial" w:eastAsia="Times New Roman" w:hAnsi="Arial" w:cs="Arial"/>
          <w:bCs/>
          <w:sz w:val="20"/>
          <w:szCs w:val="20"/>
          <w:lang w:val="hr-BA" w:eastAsia="hr-HR"/>
        </w:rPr>
      </w:pPr>
      <w:r w:rsidRPr="00274D25">
        <w:rPr>
          <w:rFonts w:ascii="Arial" w:hAnsi="Arial" w:cs="Arial"/>
          <w:bCs/>
          <w:sz w:val="20"/>
          <w:szCs w:val="20"/>
          <w:lang w:val="hr-BA" w:eastAsia="bs-Latn-BA"/>
        </w:rPr>
        <w:t>Grupa za povrat, knjigovodstveno praćenje i analizu</w:t>
      </w:r>
    </w:p>
    <w:p w14:paraId="0C7E84E1" w14:textId="77777777" w:rsidR="006651B9" w:rsidRPr="00274D25" w:rsidRDefault="006651B9" w:rsidP="006651B9">
      <w:pPr>
        <w:spacing w:after="0" w:line="240" w:lineRule="auto"/>
        <w:rPr>
          <w:rFonts w:ascii="Arial" w:eastAsia="Times New Roman" w:hAnsi="Arial" w:cs="Arial"/>
          <w:b/>
          <w:sz w:val="20"/>
          <w:szCs w:val="20"/>
          <w:lang w:val="hr-BA" w:eastAsia="hr-HR"/>
        </w:rPr>
      </w:pPr>
    </w:p>
    <w:p w14:paraId="6CBC5B51" w14:textId="61FA0FB1" w:rsidR="006651B9" w:rsidRPr="00274D25" w:rsidRDefault="006651B9" w:rsidP="006651B9">
      <w:pPr>
        <w:spacing w:after="0" w:line="240" w:lineRule="auto"/>
        <w:rPr>
          <w:rFonts w:ascii="Arial" w:eastAsia="Times New Roman" w:hAnsi="Arial" w:cs="Arial"/>
          <w:b/>
          <w:sz w:val="20"/>
          <w:szCs w:val="20"/>
          <w:lang w:val="hr-BA" w:eastAsia="hr-HR"/>
        </w:rPr>
      </w:pPr>
      <w:r w:rsidRPr="00274D25">
        <w:rPr>
          <w:rFonts w:ascii="Arial" w:eastAsia="Times New Roman" w:hAnsi="Arial" w:cs="Arial"/>
          <w:b/>
          <w:sz w:val="20"/>
          <w:szCs w:val="20"/>
          <w:lang w:val="hr-BA" w:eastAsia="hr-HR"/>
        </w:rPr>
        <w:t xml:space="preserve">5/12 </w:t>
      </w:r>
      <w:r w:rsidRPr="00274D25">
        <w:rPr>
          <w:rFonts w:ascii="Arial" w:hAnsi="Arial" w:cs="Arial"/>
          <w:b/>
          <w:sz w:val="20"/>
          <w:szCs w:val="20"/>
          <w:lang w:val="hr-BA"/>
        </w:rPr>
        <w:t>Stručni suradnik  za povrat,  knjigovodstveno praćenje i analizu</w:t>
      </w:r>
    </w:p>
    <w:p w14:paraId="11081961" w14:textId="5E6A79C3" w:rsidR="006651B9" w:rsidRPr="00274D25" w:rsidRDefault="006651B9" w:rsidP="006651B9">
      <w:pPr>
        <w:tabs>
          <w:tab w:val="center" w:pos="4536"/>
        </w:tabs>
        <w:spacing w:after="0" w:line="240" w:lineRule="auto"/>
        <w:contextualSpacing/>
        <w:jc w:val="both"/>
        <w:rPr>
          <w:rFonts w:ascii="Arial" w:hAnsi="Arial" w:cs="Arial"/>
          <w:sz w:val="20"/>
          <w:szCs w:val="20"/>
          <w:lang w:val="hr-BA"/>
        </w:rPr>
      </w:pPr>
      <w:r w:rsidRPr="00274D25">
        <w:rPr>
          <w:rFonts w:ascii="Arial" w:eastAsia="Times New Roman" w:hAnsi="Arial" w:cs="Arial"/>
          <w:b/>
          <w:sz w:val="20"/>
          <w:szCs w:val="20"/>
          <w:lang w:val="hr-BA" w:eastAsia="bs-Latn-BA"/>
        </w:rPr>
        <w:t xml:space="preserve">Opis poslova: </w:t>
      </w:r>
      <w:r w:rsidRPr="00274D25">
        <w:rPr>
          <w:rFonts w:ascii="Arial" w:hAnsi="Arial" w:cs="Arial"/>
          <w:sz w:val="20"/>
          <w:szCs w:val="20"/>
          <w:lang w:val="hr-BA"/>
        </w:rPr>
        <w:t xml:space="preserve">Provodi postupak i priprema nacrt odluke o povratu po osnovu PDV prijava; vrši evidentiranje provedenog postupka povrata u poreznom softveru; vrši evidentiranje prekršajnih naloga i zahtjeva za pokretanje prekršajnog postupka:  vrši praćenje postupka po prekršajnom nalogu i vodi evidenciju o istom; provodi evidentiranje obaveza po osnovu popisa zaliha na domaće </w:t>
      </w:r>
      <w:r w:rsidR="002162DD">
        <w:rPr>
          <w:rFonts w:ascii="Arial" w:hAnsi="Arial" w:cs="Arial"/>
          <w:sz w:val="20"/>
          <w:szCs w:val="20"/>
          <w:lang w:val="hr-BA"/>
        </w:rPr>
        <w:t>trošarinske</w:t>
      </w:r>
      <w:r w:rsidRPr="00274D25">
        <w:rPr>
          <w:rFonts w:ascii="Arial" w:hAnsi="Arial" w:cs="Arial"/>
          <w:sz w:val="20"/>
          <w:szCs w:val="20"/>
          <w:lang w:val="hr-BA"/>
        </w:rPr>
        <w:t xml:space="preserve"> proizvode i obaveza po osnovu jednokratnih uplata;  vrši analizu krajnje potrošnje u prijavama samooporezivanja; postupa sa prijavama koje je Uprava donijela u ime poreznog obveznika; vrši analize i sačinjava izvješ</w:t>
      </w:r>
      <w:r w:rsidR="002162DD">
        <w:rPr>
          <w:rFonts w:ascii="Arial" w:hAnsi="Arial" w:cs="Arial"/>
          <w:sz w:val="20"/>
          <w:szCs w:val="20"/>
          <w:lang w:val="hr-BA"/>
        </w:rPr>
        <w:t>ća</w:t>
      </w:r>
      <w:r w:rsidRPr="00274D25">
        <w:rPr>
          <w:rFonts w:ascii="Arial" w:hAnsi="Arial" w:cs="Arial"/>
          <w:sz w:val="20"/>
          <w:szCs w:val="20"/>
          <w:lang w:val="hr-BA"/>
        </w:rPr>
        <w:t xml:space="preserve"> o radu Grupe; vrši manje složene poslove u poreznom </w:t>
      </w:r>
      <w:r w:rsidR="00274D25">
        <w:rPr>
          <w:rFonts w:ascii="Arial" w:hAnsi="Arial" w:cs="Arial"/>
          <w:sz w:val="20"/>
          <w:szCs w:val="20"/>
          <w:lang w:val="hr-BA"/>
        </w:rPr>
        <w:t>sustav</w:t>
      </w:r>
      <w:r w:rsidRPr="00274D25">
        <w:rPr>
          <w:rFonts w:ascii="Arial" w:hAnsi="Arial" w:cs="Arial"/>
          <w:sz w:val="20"/>
          <w:szCs w:val="20"/>
          <w:lang w:val="hr-BA"/>
        </w:rPr>
        <w:t>u; vrši kontaktiranje obveznika; obavještava šefa Grupe o potrebi pokretanja inspekcijske</w:t>
      </w:r>
      <w:r w:rsidR="002162DD">
        <w:rPr>
          <w:rFonts w:ascii="Arial" w:hAnsi="Arial" w:cs="Arial"/>
          <w:sz w:val="20"/>
          <w:szCs w:val="20"/>
          <w:lang w:val="hr-BA"/>
        </w:rPr>
        <w:t xml:space="preserve"> kontrole poreznog obveznika; </w:t>
      </w:r>
      <w:r w:rsidRPr="00274D25">
        <w:rPr>
          <w:rFonts w:ascii="Arial" w:hAnsi="Arial" w:cs="Arial"/>
          <w:sz w:val="20"/>
          <w:szCs w:val="20"/>
          <w:lang w:val="hr-BA"/>
        </w:rPr>
        <w:t>s</w:t>
      </w:r>
      <w:r w:rsidR="002162DD">
        <w:rPr>
          <w:rFonts w:ascii="Arial" w:hAnsi="Arial" w:cs="Arial"/>
          <w:sz w:val="20"/>
          <w:szCs w:val="20"/>
          <w:lang w:val="hr-BA"/>
        </w:rPr>
        <w:t>ukladno</w:t>
      </w:r>
      <w:r w:rsidRPr="00274D25">
        <w:rPr>
          <w:rFonts w:ascii="Arial" w:hAnsi="Arial" w:cs="Arial"/>
          <w:sz w:val="20"/>
          <w:szCs w:val="20"/>
          <w:lang w:val="hr-BA"/>
        </w:rPr>
        <w:t xml:space="preserve"> zakon</w:t>
      </w:r>
      <w:r w:rsidR="002162DD">
        <w:rPr>
          <w:rFonts w:ascii="Arial" w:hAnsi="Arial" w:cs="Arial"/>
          <w:sz w:val="20"/>
          <w:szCs w:val="20"/>
          <w:lang w:val="hr-BA"/>
        </w:rPr>
        <w:t>u,</w:t>
      </w:r>
      <w:r w:rsidRPr="00274D25">
        <w:rPr>
          <w:rFonts w:ascii="Arial" w:hAnsi="Arial" w:cs="Arial"/>
          <w:sz w:val="20"/>
          <w:szCs w:val="20"/>
          <w:lang w:val="hr-BA"/>
        </w:rPr>
        <w:t xml:space="preserve"> obavještava šefa Grupe o otkrivenom prekršaju; vrši i druge poslove koje mu odredi šef Grupe; za svoj rad odgovoran je šefu Grupe.</w:t>
      </w:r>
    </w:p>
    <w:p w14:paraId="7EC267E4" w14:textId="53FD1966" w:rsidR="006651B9" w:rsidRPr="00274D25" w:rsidRDefault="00274D25" w:rsidP="006651B9">
      <w:pPr>
        <w:spacing w:after="0" w:line="240" w:lineRule="auto"/>
        <w:contextualSpacing/>
        <w:jc w:val="both"/>
        <w:rPr>
          <w:rFonts w:ascii="Arial" w:hAnsi="Arial" w:cs="Arial"/>
          <w:sz w:val="20"/>
          <w:szCs w:val="20"/>
          <w:lang w:val="hr-BA"/>
        </w:rPr>
      </w:pPr>
      <w:r>
        <w:rPr>
          <w:rFonts w:ascii="Arial" w:eastAsia="Times New Roman" w:hAnsi="Arial" w:cs="Arial"/>
          <w:b/>
          <w:sz w:val="20"/>
          <w:szCs w:val="20"/>
          <w:lang w:val="hr-BA" w:eastAsia="bs-Latn-BA"/>
        </w:rPr>
        <w:t>Posebni uvjeti</w:t>
      </w:r>
      <w:r w:rsidR="006651B9" w:rsidRPr="00274D25">
        <w:rPr>
          <w:rFonts w:ascii="Arial" w:eastAsia="Times New Roman" w:hAnsi="Arial" w:cs="Arial"/>
          <w:b/>
          <w:sz w:val="20"/>
          <w:szCs w:val="20"/>
          <w:lang w:val="hr-BA" w:eastAsia="bs-Latn-BA"/>
        </w:rPr>
        <w:t xml:space="preserve">: </w:t>
      </w:r>
      <w:r w:rsidR="006651B9" w:rsidRPr="00274D25">
        <w:rPr>
          <w:rFonts w:ascii="Arial" w:hAnsi="Arial" w:cs="Arial"/>
          <w:sz w:val="20"/>
          <w:szCs w:val="20"/>
          <w:lang w:val="hr-BA"/>
        </w:rPr>
        <w:t xml:space="preserve">VSS- Fakultet ekonomskog ili pravnog smjera, završen VII stepen stručne spreme ili visoko obrazovanje Bolonjskog </w:t>
      </w:r>
      <w:r>
        <w:rPr>
          <w:rFonts w:ascii="Arial" w:hAnsi="Arial" w:cs="Arial"/>
          <w:sz w:val="20"/>
          <w:szCs w:val="20"/>
          <w:lang w:val="hr-BA"/>
        </w:rPr>
        <w:t>sustav</w:t>
      </w:r>
      <w:r w:rsidR="006651B9" w:rsidRPr="00274D25">
        <w:rPr>
          <w:rFonts w:ascii="Arial" w:hAnsi="Arial" w:cs="Arial"/>
          <w:sz w:val="20"/>
          <w:szCs w:val="20"/>
          <w:lang w:val="hr-BA"/>
        </w:rPr>
        <w:t xml:space="preserve">a studiranja sa ostvarenih  najmanje 180 ECTS bodova; najmanje jedna godina radnog iskustva u struci; položen stručni upravni ispit i stručni ispit za rad na poslovima </w:t>
      </w:r>
      <w:r w:rsidR="00D24052">
        <w:rPr>
          <w:rFonts w:ascii="Arial" w:hAnsi="Arial" w:cs="Arial"/>
          <w:sz w:val="20"/>
          <w:szCs w:val="20"/>
          <w:lang w:val="hr-BA"/>
        </w:rPr>
        <w:t>neizravn</w:t>
      </w:r>
      <w:r w:rsidR="006651B9" w:rsidRPr="00274D25">
        <w:rPr>
          <w:rFonts w:ascii="Arial" w:hAnsi="Arial" w:cs="Arial"/>
          <w:sz w:val="20"/>
          <w:szCs w:val="20"/>
          <w:lang w:val="hr-BA"/>
        </w:rPr>
        <w:t xml:space="preserve">ih poreza; poznavanje rada na </w:t>
      </w:r>
      <w:r>
        <w:rPr>
          <w:rFonts w:ascii="Arial" w:hAnsi="Arial" w:cs="Arial"/>
          <w:sz w:val="20"/>
          <w:szCs w:val="20"/>
          <w:lang w:val="hr-BA"/>
        </w:rPr>
        <w:t>računal</w:t>
      </w:r>
      <w:r w:rsidR="006651B9" w:rsidRPr="00274D25">
        <w:rPr>
          <w:rFonts w:ascii="Arial" w:hAnsi="Arial" w:cs="Arial"/>
          <w:sz w:val="20"/>
          <w:szCs w:val="20"/>
          <w:lang w:val="hr-BA"/>
        </w:rPr>
        <w:t>u.</w:t>
      </w:r>
    </w:p>
    <w:p w14:paraId="031884E0" w14:textId="68E9B28C" w:rsidR="006651B9" w:rsidRPr="00274D25" w:rsidRDefault="006651B9" w:rsidP="006651B9">
      <w:pPr>
        <w:spacing w:after="0" w:line="240" w:lineRule="auto"/>
        <w:jc w:val="both"/>
        <w:rPr>
          <w:rFonts w:ascii="Arial" w:eastAsia="Calibri" w:hAnsi="Arial" w:cs="Arial"/>
          <w:bCs/>
          <w:sz w:val="20"/>
          <w:szCs w:val="20"/>
          <w:lang w:val="hr-BA"/>
        </w:rPr>
      </w:pPr>
      <w:r w:rsidRPr="00274D25">
        <w:rPr>
          <w:rFonts w:ascii="Arial" w:eastAsia="Calibri" w:hAnsi="Arial" w:cs="Arial"/>
          <w:b/>
          <w:bCs/>
          <w:sz w:val="20"/>
          <w:szCs w:val="20"/>
          <w:lang w:val="hr-BA"/>
        </w:rPr>
        <w:t>Status:</w:t>
      </w:r>
      <w:r w:rsidRPr="00274D25">
        <w:rPr>
          <w:rFonts w:ascii="Arial" w:eastAsia="Calibri" w:hAnsi="Arial" w:cs="Arial"/>
          <w:bCs/>
          <w:sz w:val="20"/>
          <w:szCs w:val="20"/>
          <w:lang w:val="hr-BA"/>
        </w:rPr>
        <w:t xml:space="preserve"> državni službenik</w:t>
      </w:r>
      <w:r w:rsidR="00847636">
        <w:rPr>
          <w:rFonts w:ascii="Arial" w:eastAsia="Calibri" w:hAnsi="Arial" w:cs="Arial"/>
          <w:bCs/>
          <w:sz w:val="20"/>
          <w:szCs w:val="20"/>
          <w:lang w:val="hr-BA"/>
        </w:rPr>
        <w:t>- stručni suradnik</w:t>
      </w:r>
    </w:p>
    <w:p w14:paraId="5EAE4058" w14:textId="5C3C89E3" w:rsidR="006651B9" w:rsidRPr="00274D25" w:rsidRDefault="006651B9" w:rsidP="006651B9">
      <w:pPr>
        <w:spacing w:after="0" w:line="240" w:lineRule="auto"/>
        <w:jc w:val="both"/>
        <w:rPr>
          <w:rFonts w:ascii="Arial" w:eastAsia="Calibri" w:hAnsi="Arial" w:cs="Arial"/>
          <w:sz w:val="20"/>
          <w:szCs w:val="20"/>
          <w:lang w:val="hr-BA"/>
        </w:rPr>
      </w:pPr>
      <w:r w:rsidRPr="00274D25">
        <w:rPr>
          <w:rFonts w:ascii="Arial" w:eastAsia="Calibri" w:hAnsi="Arial" w:cs="Arial"/>
          <w:b/>
          <w:sz w:val="20"/>
          <w:szCs w:val="20"/>
          <w:lang w:val="hr-BA"/>
        </w:rPr>
        <w:t xml:space="preserve">Pripadajuća osnovna </w:t>
      </w:r>
      <w:r w:rsidR="00274D25">
        <w:rPr>
          <w:rFonts w:ascii="Arial" w:eastAsia="Calibri" w:hAnsi="Arial" w:cs="Arial"/>
          <w:b/>
          <w:sz w:val="20"/>
          <w:szCs w:val="20"/>
          <w:lang w:val="hr-BA"/>
        </w:rPr>
        <w:t>neto plaća</w:t>
      </w:r>
      <w:r w:rsidRPr="00274D25">
        <w:rPr>
          <w:rFonts w:ascii="Arial" w:eastAsia="Calibri" w:hAnsi="Arial" w:cs="Arial"/>
          <w:b/>
          <w:sz w:val="20"/>
          <w:szCs w:val="20"/>
          <w:lang w:val="hr-BA"/>
        </w:rPr>
        <w:t xml:space="preserve">: </w:t>
      </w:r>
      <w:r w:rsidR="00847636">
        <w:rPr>
          <w:rFonts w:ascii="Arial" w:eastAsia="Calibri" w:hAnsi="Arial" w:cs="Arial"/>
          <w:sz w:val="20"/>
          <w:szCs w:val="20"/>
          <w:lang w:val="hr-BA"/>
        </w:rPr>
        <w:t>1.588,98</w:t>
      </w:r>
      <w:r w:rsidRPr="00274D25">
        <w:rPr>
          <w:rFonts w:ascii="Arial" w:eastAsia="Calibri" w:hAnsi="Arial" w:cs="Arial"/>
          <w:sz w:val="20"/>
          <w:szCs w:val="20"/>
          <w:lang w:val="hr-BA"/>
        </w:rPr>
        <w:t xml:space="preserve"> KM</w:t>
      </w:r>
    </w:p>
    <w:p w14:paraId="5DE747EF" w14:textId="5D912EA6" w:rsidR="006651B9" w:rsidRPr="00274D25" w:rsidRDefault="00274D25" w:rsidP="006651B9">
      <w:pPr>
        <w:spacing w:after="0" w:line="240" w:lineRule="auto"/>
        <w:jc w:val="both"/>
        <w:rPr>
          <w:rFonts w:ascii="Arial" w:eastAsia="Calibri" w:hAnsi="Arial" w:cs="Arial"/>
          <w:sz w:val="20"/>
          <w:szCs w:val="20"/>
          <w:lang w:val="hr-BA"/>
        </w:rPr>
      </w:pPr>
      <w:r>
        <w:rPr>
          <w:rFonts w:ascii="Arial" w:eastAsia="Calibri" w:hAnsi="Arial" w:cs="Arial"/>
          <w:b/>
          <w:sz w:val="20"/>
          <w:szCs w:val="20"/>
          <w:lang w:val="hr-BA"/>
        </w:rPr>
        <w:t>Broj izvršitelja</w:t>
      </w:r>
      <w:r w:rsidR="006651B9" w:rsidRPr="00274D25">
        <w:rPr>
          <w:rFonts w:ascii="Arial" w:eastAsia="Calibri" w:hAnsi="Arial" w:cs="Arial"/>
          <w:b/>
          <w:sz w:val="20"/>
          <w:szCs w:val="20"/>
          <w:lang w:val="hr-BA"/>
        </w:rPr>
        <w:t>: 3</w:t>
      </w:r>
      <w:r w:rsidR="006651B9" w:rsidRPr="00274D25">
        <w:rPr>
          <w:rFonts w:ascii="Arial" w:eastAsia="Calibri" w:hAnsi="Arial" w:cs="Arial"/>
          <w:sz w:val="20"/>
          <w:szCs w:val="20"/>
          <w:lang w:val="hr-BA"/>
        </w:rPr>
        <w:t xml:space="preserve"> (tri)</w:t>
      </w:r>
    </w:p>
    <w:p w14:paraId="0CBF961C" w14:textId="77777777" w:rsidR="006651B9" w:rsidRPr="00274D25" w:rsidRDefault="006651B9" w:rsidP="006651B9">
      <w:pPr>
        <w:spacing w:after="0" w:line="240" w:lineRule="auto"/>
        <w:jc w:val="both"/>
        <w:rPr>
          <w:rFonts w:ascii="Arial" w:eastAsia="Calibri" w:hAnsi="Arial" w:cs="Arial"/>
          <w:bCs/>
          <w:sz w:val="20"/>
          <w:szCs w:val="20"/>
          <w:lang w:val="hr-BA"/>
        </w:rPr>
      </w:pPr>
      <w:r w:rsidRPr="00274D25">
        <w:rPr>
          <w:rFonts w:ascii="Arial" w:eastAsia="Calibri" w:hAnsi="Arial" w:cs="Arial"/>
          <w:b/>
          <w:bCs/>
          <w:sz w:val="20"/>
          <w:szCs w:val="20"/>
          <w:lang w:val="hr-BA"/>
        </w:rPr>
        <w:t xml:space="preserve">Mjesto rada: </w:t>
      </w:r>
      <w:r w:rsidRPr="00274D25">
        <w:rPr>
          <w:rFonts w:ascii="Arial" w:eastAsia="Calibri" w:hAnsi="Arial" w:cs="Arial"/>
          <w:bCs/>
          <w:sz w:val="20"/>
          <w:szCs w:val="20"/>
          <w:lang w:val="hr-BA"/>
        </w:rPr>
        <w:t>Tuzla</w:t>
      </w:r>
    </w:p>
    <w:p w14:paraId="2CEE746F" w14:textId="77777777" w:rsidR="006651B9" w:rsidRPr="00274D25" w:rsidRDefault="006651B9" w:rsidP="006651B9">
      <w:pPr>
        <w:spacing w:after="0" w:line="240" w:lineRule="auto"/>
        <w:rPr>
          <w:rFonts w:ascii="Arial" w:eastAsia="Times New Roman" w:hAnsi="Arial" w:cs="Arial"/>
          <w:b/>
          <w:sz w:val="20"/>
          <w:szCs w:val="20"/>
          <w:lang w:val="hr-BA" w:eastAsia="hr-HR"/>
        </w:rPr>
      </w:pPr>
    </w:p>
    <w:p w14:paraId="02C4FF95" w14:textId="77777777" w:rsidR="006651B9" w:rsidRPr="00274D25" w:rsidRDefault="006651B9" w:rsidP="006651B9">
      <w:pPr>
        <w:spacing w:after="0" w:line="240" w:lineRule="auto"/>
        <w:rPr>
          <w:rFonts w:ascii="Arial" w:eastAsia="Times New Roman" w:hAnsi="Arial" w:cs="Arial"/>
          <w:b/>
          <w:sz w:val="20"/>
          <w:szCs w:val="20"/>
          <w:lang w:val="hr-BA" w:eastAsia="hr-HR"/>
        </w:rPr>
      </w:pPr>
    </w:p>
    <w:p w14:paraId="78052F77" w14:textId="77777777" w:rsidR="000D305E" w:rsidRDefault="000D305E" w:rsidP="006651B9">
      <w:pPr>
        <w:spacing w:after="0" w:line="240" w:lineRule="auto"/>
        <w:rPr>
          <w:rFonts w:ascii="Arial" w:hAnsi="Arial" w:cs="Arial"/>
          <w:bCs/>
          <w:sz w:val="20"/>
          <w:szCs w:val="20"/>
          <w:lang w:val="hr-BA"/>
        </w:rPr>
      </w:pPr>
    </w:p>
    <w:p w14:paraId="27E7D0C4" w14:textId="77777777" w:rsidR="000D305E" w:rsidRDefault="000D305E" w:rsidP="006651B9">
      <w:pPr>
        <w:spacing w:after="0" w:line="240" w:lineRule="auto"/>
        <w:rPr>
          <w:rFonts w:ascii="Arial" w:hAnsi="Arial" w:cs="Arial"/>
          <w:bCs/>
          <w:sz w:val="20"/>
          <w:szCs w:val="20"/>
          <w:lang w:val="hr-BA"/>
        </w:rPr>
      </w:pPr>
    </w:p>
    <w:p w14:paraId="52F58C02" w14:textId="79FADC71" w:rsidR="006651B9" w:rsidRPr="00274D25" w:rsidRDefault="006651B9" w:rsidP="006651B9">
      <w:pPr>
        <w:spacing w:after="0" w:line="240" w:lineRule="auto"/>
        <w:rPr>
          <w:rFonts w:ascii="Arial" w:eastAsia="Times New Roman" w:hAnsi="Arial" w:cs="Arial"/>
          <w:bCs/>
          <w:sz w:val="20"/>
          <w:szCs w:val="20"/>
          <w:lang w:val="hr-BA" w:eastAsia="hr-HR"/>
        </w:rPr>
      </w:pPr>
      <w:r w:rsidRPr="00274D25">
        <w:rPr>
          <w:rFonts w:ascii="Arial" w:hAnsi="Arial" w:cs="Arial"/>
          <w:bCs/>
          <w:sz w:val="20"/>
          <w:szCs w:val="20"/>
          <w:lang w:val="hr-BA"/>
        </w:rPr>
        <w:t xml:space="preserve">Odsjek za provođenje propisa u Regionalnom </w:t>
      </w:r>
      <w:r w:rsidR="00AC3FA2">
        <w:rPr>
          <w:rFonts w:ascii="Arial" w:hAnsi="Arial" w:cs="Arial"/>
          <w:bCs/>
          <w:sz w:val="20"/>
          <w:szCs w:val="20"/>
          <w:lang w:val="hr-BA"/>
        </w:rPr>
        <w:t>središt</w:t>
      </w:r>
      <w:r w:rsidRPr="00274D25">
        <w:rPr>
          <w:rFonts w:ascii="Arial" w:hAnsi="Arial" w:cs="Arial"/>
          <w:bCs/>
          <w:sz w:val="20"/>
          <w:szCs w:val="20"/>
          <w:lang w:val="hr-BA"/>
        </w:rPr>
        <w:t>u Tuzla</w:t>
      </w:r>
    </w:p>
    <w:p w14:paraId="3108FFB8" w14:textId="77777777" w:rsidR="006651B9" w:rsidRPr="00274D25" w:rsidRDefault="006651B9" w:rsidP="006651B9">
      <w:pPr>
        <w:spacing w:after="0"/>
        <w:jc w:val="both"/>
        <w:rPr>
          <w:rFonts w:ascii="Arial" w:hAnsi="Arial" w:cs="Arial"/>
          <w:bCs/>
          <w:sz w:val="20"/>
          <w:szCs w:val="20"/>
          <w:lang w:val="hr-BA"/>
        </w:rPr>
      </w:pPr>
      <w:r w:rsidRPr="00274D25">
        <w:rPr>
          <w:rFonts w:ascii="Arial" w:hAnsi="Arial" w:cs="Arial"/>
          <w:bCs/>
          <w:sz w:val="20"/>
          <w:szCs w:val="20"/>
          <w:lang w:val="hr-BA"/>
        </w:rPr>
        <w:t>Grupa za obavještajni rad</w:t>
      </w:r>
    </w:p>
    <w:p w14:paraId="41470B43" w14:textId="77777777" w:rsidR="006651B9" w:rsidRPr="00274D25" w:rsidRDefault="006651B9" w:rsidP="006651B9">
      <w:pPr>
        <w:spacing w:after="0" w:line="240" w:lineRule="auto"/>
        <w:rPr>
          <w:rFonts w:ascii="Arial" w:eastAsia="Times New Roman" w:hAnsi="Arial" w:cs="Arial"/>
          <w:b/>
          <w:sz w:val="20"/>
          <w:szCs w:val="20"/>
          <w:lang w:val="hr-BA" w:eastAsia="hr-HR"/>
        </w:rPr>
      </w:pPr>
    </w:p>
    <w:p w14:paraId="5D87E5E0" w14:textId="0FE2D165" w:rsidR="006651B9" w:rsidRPr="00274D25" w:rsidRDefault="006651B9" w:rsidP="006651B9">
      <w:pPr>
        <w:spacing w:after="0"/>
        <w:jc w:val="both"/>
        <w:rPr>
          <w:rFonts w:ascii="Arial" w:hAnsi="Arial" w:cs="Arial"/>
          <w:b/>
          <w:i/>
          <w:sz w:val="20"/>
          <w:szCs w:val="20"/>
          <w:lang w:val="hr-BA"/>
        </w:rPr>
      </w:pPr>
      <w:r w:rsidRPr="00274D25">
        <w:rPr>
          <w:rFonts w:ascii="Arial" w:eastAsia="Times New Roman" w:hAnsi="Arial" w:cs="Arial"/>
          <w:b/>
          <w:sz w:val="20"/>
          <w:szCs w:val="20"/>
          <w:lang w:val="hr-BA" w:eastAsia="hr-HR"/>
        </w:rPr>
        <w:t xml:space="preserve">5/13 </w:t>
      </w:r>
      <w:r w:rsidRPr="00274D25">
        <w:rPr>
          <w:rFonts w:ascii="Arial" w:eastAsia="Times New Roman" w:hAnsi="Arial" w:cs="Arial"/>
          <w:b/>
          <w:sz w:val="20"/>
          <w:szCs w:val="20"/>
          <w:lang w:val="hr-BA"/>
        </w:rPr>
        <w:t>Stručni suradnik za obavještajni rad</w:t>
      </w:r>
    </w:p>
    <w:p w14:paraId="418AA8BA" w14:textId="1EAA1572" w:rsidR="006651B9" w:rsidRPr="00274D25" w:rsidRDefault="006651B9" w:rsidP="006651B9">
      <w:pPr>
        <w:spacing w:after="0" w:line="240" w:lineRule="auto"/>
        <w:jc w:val="both"/>
        <w:rPr>
          <w:rFonts w:ascii="Arial" w:hAnsi="Arial" w:cs="Arial"/>
          <w:b/>
          <w:sz w:val="20"/>
          <w:szCs w:val="20"/>
          <w:lang w:val="hr-BA"/>
        </w:rPr>
      </w:pPr>
      <w:r w:rsidRPr="00274D25">
        <w:rPr>
          <w:rFonts w:ascii="Arial" w:eastAsia="Times New Roman" w:hAnsi="Arial" w:cs="Arial"/>
          <w:b/>
          <w:sz w:val="20"/>
          <w:szCs w:val="20"/>
          <w:lang w:val="hr-BA" w:eastAsia="bs-Latn-BA"/>
        </w:rPr>
        <w:t>Opis poslova:</w:t>
      </w:r>
      <w:r w:rsidRPr="00274D25">
        <w:rPr>
          <w:rFonts w:ascii="Arial" w:eastAsia="Times New Roman" w:hAnsi="Arial" w:cs="Arial"/>
          <w:sz w:val="20"/>
          <w:szCs w:val="20"/>
          <w:lang w:val="hr-BA"/>
        </w:rPr>
        <w:t xml:space="preserve"> Obavlja poslove prikupljanja, </w:t>
      </w:r>
      <w:r w:rsidR="00274D25" w:rsidRPr="00274D25">
        <w:rPr>
          <w:rFonts w:ascii="Arial" w:eastAsia="Times New Roman" w:hAnsi="Arial" w:cs="Arial"/>
          <w:sz w:val="20"/>
          <w:szCs w:val="20"/>
          <w:lang w:val="hr-BA"/>
        </w:rPr>
        <w:t>uspoređivanja</w:t>
      </w:r>
      <w:r w:rsidRPr="00274D25">
        <w:rPr>
          <w:rFonts w:ascii="Arial" w:eastAsia="Times New Roman" w:hAnsi="Arial" w:cs="Arial"/>
          <w:sz w:val="20"/>
          <w:szCs w:val="20"/>
          <w:lang w:val="hr-BA"/>
        </w:rPr>
        <w:t>, procjenjivanja, analiziranja i dostavljanja svih relevantnih obavještajnih informacija za potrebe rada Odsjeka; vrši razmjenu obavještajnih informacija i brine se o ažurnosti po njihovom postupanju; u cilju pružanja pomoći grupi za sprječavanje krijumčarenja i prekršaja i grupi za istrage predlaže mjere i radnje u cilju istraživanja, otkrivanja i dokument</w:t>
      </w:r>
      <w:r w:rsidR="00274D25">
        <w:rPr>
          <w:rFonts w:ascii="Arial" w:eastAsia="Times New Roman" w:hAnsi="Arial" w:cs="Arial"/>
          <w:sz w:val="20"/>
          <w:szCs w:val="20"/>
          <w:lang w:val="hr-BA"/>
        </w:rPr>
        <w:t>iran</w:t>
      </w:r>
      <w:r w:rsidRPr="00274D25">
        <w:rPr>
          <w:rFonts w:ascii="Arial" w:eastAsia="Times New Roman" w:hAnsi="Arial" w:cs="Arial"/>
          <w:sz w:val="20"/>
          <w:szCs w:val="20"/>
          <w:lang w:val="hr-BA"/>
        </w:rPr>
        <w:t>ja prekršajnih i k</w:t>
      </w:r>
      <w:r w:rsidR="000D305E">
        <w:rPr>
          <w:rFonts w:ascii="Arial" w:eastAsia="Times New Roman" w:hAnsi="Arial" w:cs="Arial"/>
          <w:sz w:val="20"/>
          <w:szCs w:val="20"/>
          <w:lang w:val="hr-BA"/>
        </w:rPr>
        <w:t>aznenih</w:t>
      </w:r>
      <w:r w:rsidRPr="00274D25">
        <w:rPr>
          <w:rFonts w:ascii="Arial" w:eastAsia="Times New Roman" w:hAnsi="Arial" w:cs="Arial"/>
          <w:sz w:val="20"/>
          <w:szCs w:val="20"/>
          <w:lang w:val="hr-BA"/>
        </w:rPr>
        <w:t xml:space="preserve"> djela iz oblasti </w:t>
      </w:r>
      <w:r w:rsidR="00D24052">
        <w:rPr>
          <w:rFonts w:ascii="Arial" w:eastAsia="Times New Roman" w:hAnsi="Arial" w:cs="Arial"/>
          <w:sz w:val="20"/>
          <w:szCs w:val="20"/>
          <w:lang w:val="hr-BA"/>
        </w:rPr>
        <w:t>neizravn</w:t>
      </w:r>
      <w:r w:rsidRPr="00274D25">
        <w:rPr>
          <w:rFonts w:ascii="Arial" w:eastAsia="Times New Roman" w:hAnsi="Arial" w:cs="Arial"/>
          <w:sz w:val="20"/>
          <w:szCs w:val="20"/>
          <w:lang w:val="hr-BA"/>
        </w:rPr>
        <w:t>og oporezivanja i otkrivanje njihovih počinitelja; prikuplja informacije i obavještajne podatke iz unutrašnjih mjesta carinjenja, sa graničnih prijelaza i drugih organizaci</w:t>
      </w:r>
      <w:r w:rsidR="000D305E">
        <w:rPr>
          <w:rFonts w:ascii="Arial" w:eastAsia="Times New Roman" w:hAnsi="Arial" w:cs="Arial"/>
          <w:sz w:val="20"/>
          <w:szCs w:val="20"/>
          <w:lang w:val="hr-BA"/>
        </w:rPr>
        <w:t>jskih jedinica Uprave; kod gospodarskih</w:t>
      </w:r>
      <w:r w:rsidRPr="00274D25">
        <w:rPr>
          <w:rFonts w:ascii="Arial" w:eastAsia="Times New Roman" w:hAnsi="Arial" w:cs="Arial"/>
          <w:sz w:val="20"/>
          <w:szCs w:val="20"/>
          <w:lang w:val="hr-BA"/>
        </w:rPr>
        <w:t xml:space="preserve"> subjekata prilikom prikupljanja i razmjene obavještajnih i</w:t>
      </w:r>
      <w:r w:rsidR="000D305E">
        <w:rPr>
          <w:rFonts w:ascii="Arial" w:eastAsia="Times New Roman" w:hAnsi="Arial" w:cs="Arial"/>
          <w:sz w:val="20"/>
          <w:szCs w:val="20"/>
          <w:lang w:val="hr-BA"/>
        </w:rPr>
        <w:t>nformacija i podataka, postupa</w:t>
      </w:r>
      <w:r w:rsidRPr="00274D25">
        <w:rPr>
          <w:rFonts w:ascii="Arial" w:eastAsia="Times New Roman" w:hAnsi="Arial" w:cs="Arial"/>
          <w:sz w:val="20"/>
          <w:szCs w:val="20"/>
          <w:lang w:val="hr-BA"/>
        </w:rPr>
        <w:t xml:space="preserve"> s</w:t>
      </w:r>
      <w:r w:rsidR="000D305E">
        <w:rPr>
          <w:rFonts w:ascii="Arial" w:eastAsia="Times New Roman" w:hAnsi="Arial" w:cs="Arial"/>
          <w:sz w:val="20"/>
          <w:szCs w:val="20"/>
          <w:lang w:val="hr-BA"/>
        </w:rPr>
        <w:t>ukladno zakonskoj regulativi</w:t>
      </w:r>
      <w:r w:rsidRPr="00274D25">
        <w:rPr>
          <w:rFonts w:ascii="Arial" w:eastAsia="Times New Roman" w:hAnsi="Arial" w:cs="Arial"/>
          <w:sz w:val="20"/>
          <w:szCs w:val="20"/>
          <w:lang w:val="hr-BA"/>
        </w:rPr>
        <w:t xml:space="preserve"> iz oblasti zaštite tajnih podataka i zaštite </w:t>
      </w:r>
      <w:r w:rsidR="000D305E">
        <w:rPr>
          <w:rFonts w:ascii="Arial" w:eastAsia="Times New Roman" w:hAnsi="Arial" w:cs="Arial"/>
          <w:sz w:val="20"/>
          <w:szCs w:val="20"/>
          <w:lang w:val="hr-BA"/>
        </w:rPr>
        <w:t>osobnih</w:t>
      </w:r>
      <w:r w:rsidRPr="00274D25">
        <w:rPr>
          <w:rFonts w:ascii="Arial" w:eastAsia="Times New Roman" w:hAnsi="Arial" w:cs="Arial"/>
          <w:sz w:val="20"/>
          <w:szCs w:val="20"/>
          <w:lang w:val="hr-BA"/>
        </w:rPr>
        <w:t xml:space="preserve"> podataka, kao i ostalih propisa kojima je regulirana tajnost i povjerljivost; osigurava dodatne obavještajne informacije i podatke operativnim službenicima unutar svog područja djelovanja; analizira efekte obavještajnog rada i izrađuje izvješ</w:t>
      </w:r>
      <w:r w:rsidR="000D305E">
        <w:rPr>
          <w:rFonts w:ascii="Arial" w:eastAsia="Times New Roman" w:hAnsi="Arial" w:cs="Arial"/>
          <w:sz w:val="20"/>
          <w:szCs w:val="20"/>
          <w:lang w:val="hr-BA"/>
        </w:rPr>
        <w:t>ća</w:t>
      </w:r>
      <w:r w:rsidRPr="00274D25">
        <w:rPr>
          <w:rFonts w:ascii="Arial" w:eastAsia="Times New Roman" w:hAnsi="Arial" w:cs="Arial"/>
          <w:sz w:val="20"/>
          <w:szCs w:val="20"/>
          <w:lang w:val="hr-BA"/>
        </w:rPr>
        <w:t xml:space="preserve"> iz djelokruga svog rada; u suradnji sa drugim grupama s</w:t>
      </w:r>
      <w:r w:rsidR="00274D25">
        <w:rPr>
          <w:rFonts w:ascii="Arial" w:eastAsia="Times New Roman" w:hAnsi="Arial" w:cs="Arial"/>
          <w:sz w:val="20"/>
          <w:szCs w:val="20"/>
          <w:lang w:val="hr-BA"/>
        </w:rPr>
        <w:t>udjeluje</w:t>
      </w:r>
      <w:r w:rsidRPr="00274D25">
        <w:rPr>
          <w:rFonts w:ascii="Arial" w:eastAsia="Times New Roman" w:hAnsi="Arial" w:cs="Arial"/>
          <w:sz w:val="20"/>
          <w:szCs w:val="20"/>
          <w:lang w:val="hr-BA"/>
        </w:rPr>
        <w:t xml:space="preserve"> u koordiniranim operativnim aktivnostima; surađuje sa zaposlenim na graničnim prijelazima i carinskim ispostavama i drugim organizaci</w:t>
      </w:r>
      <w:r w:rsidR="000D305E">
        <w:rPr>
          <w:rFonts w:ascii="Arial" w:eastAsia="Times New Roman" w:hAnsi="Arial" w:cs="Arial"/>
          <w:sz w:val="20"/>
          <w:szCs w:val="20"/>
          <w:lang w:val="hr-BA"/>
        </w:rPr>
        <w:t>jskim</w:t>
      </w:r>
      <w:r w:rsidRPr="00274D25">
        <w:rPr>
          <w:rFonts w:ascii="Arial" w:eastAsia="Times New Roman" w:hAnsi="Arial" w:cs="Arial"/>
          <w:sz w:val="20"/>
          <w:szCs w:val="20"/>
          <w:lang w:val="hr-BA"/>
        </w:rPr>
        <w:t xml:space="preserve"> jedinicama Uprave u cilju prikupljanja obavještajnih informacija; u cilju razmjene obavještajnih informacija uspostavlja i održava suradnju sa zaposlenim u drugim tijelima uprave, te </w:t>
      </w:r>
      <w:r w:rsidR="000D305E">
        <w:rPr>
          <w:rFonts w:ascii="Arial" w:eastAsia="Times New Roman" w:hAnsi="Arial" w:cs="Arial"/>
          <w:sz w:val="20"/>
          <w:szCs w:val="20"/>
          <w:lang w:val="hr-BA"/>
        </w:rPr>
        <w:t>određene provjere kod gospodarskih</w:t>
      </w:r>
      <w:r w:rsidRPr="00274D25">
        <w:rPr>
          <w:rFonts w:ascii="Arial" w:eastAsia="Times New Roman" w:hAnsi="Arial" w:cs="Arial"/>
          <w:sz w:val="20"/>
          <w:szCs w:val="20"/>
          <w:lang w:val="hr-BA"/>
        </w:rPr>
        <w:t xml:space="preserve"> subjekata u cilju prikupljanja informacija; po nalogu šefa Grupe obavlja prioritetne operativne zadatke; vodi evidencije i unosi obavještajne informacije u </w:t>
      </w:r>
      <w:r w:rsidR="000D305E">
        <w:rPr>
          <w:rFonts w:ascii="Arial" w:eastAsia="Times New Roman" w:hAnsi="Arial" w:cs="Arial"/>
          <w:sz w:val="20"/>
          <w:szCs w:val="20"/>
          <w:lang w:val="hr-BA"/>
        </w:rPr>
        <w:t xml:space="preserve">Centralnu </w:t>
      </w:r>
      <w:r w:rsidRPr="00274D25">
        <w:rPr>
          <w:rFonts w:ascii="Arial" w:eastAsia="Times New Roman" w:hAnsi="Arial" w:cs="Arial"/>
          <w:sz w:val="20"/>
          <w:szCs w:val="20"/>
          <w:lang w:val="hr-BA"/>
        </w:rPr>
        <w:t>evidenciju obavještajnih informacija; obavlja i druge poslove koje odredi šef Grupe; za svoj rad odgovoran je šefu Grupe.</w:t>
      </w:r>
    </w:p>
    <w:p w14:paraId="7F77C60D" w14:textId="2BB31838" w:rsidR="006651B9" w:rsidRPr="00274D25" w:rsidRDefault="00274D25" w:rsidP="006651B9">
      <w:pPr>
        <w:spacing w:after="0" w:line="240" w:lineRule="auto"/>
        <w:jc w:val="both"/>
        <w:rPr>
          <w:rFonts w:ascii="Arial" w:eastAsia="Times New Roman" w:hAnsi="Arial" w:cs="Arial"/>
          <w:sz w:val="20"/>
          <w:szCs w:val="20"/>
          <w:lang w:val="hr-BA"/>
        </w:rPr>
      </w:pPr>
      <w:r>
        <w:rPr>
          <w:rFonts w:ascii="Arial" w:hAnsi="Arial" w:cs="Arial"/>
          <w:b/>
          <w:sz w:val="20"/>
          <w:szCs w:val="20"/>
          <w:lang w:val="hr-BA"/>
        </w:rPr>
        <w:t>Posebni uvjeti</w:t>
      </w:r>
      <w:r w:rsidR="006651B9" w:rsidRPr="00274D25">
        <w:rPr>
          <w:rFonts w:ascii="Arial" w:hAnsi="Arial" w:cs="Arial"/>
          <w:b/>
          <w:sz w:val="20"/>
          <w:szCs w:val="20"/>
          <w:lang w:val="hr-BA"/>
        </w:rPr>
        <w:t xml:space="preserve">: </w:t>
      </w:r>
      <w:r w:rsidR="006651B9" w:rsidRPr="00274D25">
        <w:rPr>
          <w:rFonts w:ascii="Arial" w:eastAsia="Times New Roman" w:hAnsi="Arial" w:cs="Arial"/>
          <w:sz w:val="20"/>
          <w:szCs w:val="20"/>
          <w:lang w:val="hr-BA"/>
        </w:rPr>
        <w:t xml:space="preserve">VSS-Fakultet društvenog, prirodno matematičkog ili tehničkog smjera, završen VII stepen stručne spreme ili visoko obrazovanje Bolonjskog </w:t>
      </w:r>
      <w:r>
        <w:rPr>
          <w:rFonts w:ascii="Arial" w:eastAsia="Times New Roman" w:hAnsi="Arial" w:cs="Arial"/>
          <w:sz w:val="20"/>
          <w:szCs w:val="20"/>
          <w:lang w:val="hr-BA"/>
        </w:rPr>
        <w:t>sustav</w:t>
      </w:r>
      <w:r w:rsidR="006651B9" w:rsidRPr="00274D25">
        <w:rPr>
          <w:rFonts w:ascii="Arial" w:eastAsia="Times New Roman" w:hAnsi="Arial" w:cs="Arial"/>
          <w:sz w:val="20"/>
          <w:szCs w:val="20"/>
          <w:lang w:val="hr-BA"/>
        </w:rPr>
        <w:t xml:space="preserve">a studiranja sa ostvarenih najmanje 180 ECTS bodova, najmanje jedna godina radnog iskustva u struci, položen stručni upravni ispit </w:t>
      </w:r>
      <w:r w:rsidR="006651B9" w:rsidRPr="00274D25">
        <w:rPr>
          <w:rFonts w:ascii="Arial" w:hAnsi="Arial" w:cs="Arial"/>
          <w:sz w:val="20"/>
          <w:szCs w:val="20"/>
          <w:lang w:val="hr-BA"/>
        </w:rPr>
        <w:t xml:space="preserve">i stručni ispit za rad na poslovima </w:t>
      </w:r>
      <w:r w:rsidR="00D24052">
        <w:rPr>
          <w:rFonts w:ascii="Arial" w:hAnsi="Arial" w:cs="Arial"/>
          <w:sz w:val="20"/>
          <w:szCs w:val="20"/>
          <w:lang w:val="hr-BA"/>
        </w:rPr>
        <w:t>neizravn</w:t>
      </w:r>
      <w:r w:rsidR="006651B9" w:rsidRPr="00274D25">
        <w:rPr>
          <w:rFonts w:ascii="Arial" w:hAnsi="Arial" w:cs="Arial"/>
          <w:sz w:val="20"/>
          <w:szCs w:val="20"/>
          <w:lang w:val="hr-BA"/>
        </w:rPr>
        <w:t>ih poreza</w:t>
      </w:r>
      <w:r w:rsidR="006651B9" w:rsidRPr="00274D25">
        <w:rPr>
          <w:rFonts w:ascii="Arial" w:eastAsia="Times New Roman" w:hAnsi="Arial" w:cs="Arial"/>
          <w:sz w:val="20"/>
          <w:szCs w:val="20"/>
          <w:lang w:val="hr-BA"/>
        </w:rPr>
        <w:t xml:space="preserve">, poznavanje rada na </w:t>
      </w:r>
      <w:r>
        <w:rPr>
          <w:rFonts w:ascii="Arial" w:eastAsia="Times New Roman" w:hAnsi="Arial" w:cs="Arial"/>
          <w:sz w:val="20"/>
          <w:szCs w:val="20"/>
          <w:lang w:val="hr-BA"/>
        </w:rPr>
        <w:t>računal</w:t>
      </w:r>
      <w:r w:rsidR="006651B9" w:rsidRPr="00274D25">
        <w:rPr>
          <w:rFonts w:ascii="Arial" w:eastAsia="Times New Roman" w:hAnsi="Arial" w:cs="Arial"/>
          <w:sz w:val="20"/>
          <w:szCs w:val="20"/>
          <w:lang w:val="hr-BA"/>
        </w:rPr>
        <w:t>u.</w:t>
      </w:r>
    </w:p>
    <w:p w14:paraId="30F5E2CD" w14:textId="1982A81A" w:rsidR="006651B9" w:rsidRPr="00274D25" w:rsidRDefault="006651B9" w:rsidP="006651B9">
      <w:pPr>
        <w:spacing w:after="0" w:line="240" w:lineRule="auto"/>
        <w:jc w:val="both"/>
        <w:rPr>
          <w:rFonts w:ascii="Arial" w:eastAsia="Calibri" w:hAnsi="Arial" w:cs="Arial"/>
          <w:bCs/>
          <w:sz w:val="20"/>
          <w:szCs w:val="20"/>
          <w:lang w:val="hr-BA"/>
        </w:rPr>
      </w:pPr>
      <w:r w:rsidRPr="00274D25">
        <w:rPr>
          <w:rFonts w:ascii="Arial" w:eastAsia="Calibri" w:hAnsi="Arial" w:cs="Arial"/>
          <w:b/>
          <w:bCs/>
          <w:sz w:val="20"/>
          <w:szCs w:val="20"/>
          <w:lang w:val="hr-BA"/>
        </w:rPr>
        <w:t>Status:</w:t>
      </w:r>
      <w:r w:rsidRPr="00274D25">
        <w:rPr>
          <w:rFonts w:ascii="Arial" w:eastAsia="Calibri" w:hAnsi="Arial" w:cs="Arial"/>
          <w:bCs/>
          <w:sz w:val="20"/>
          <w:szCs w:val="20"/>
          <w:lang w:val="hr-BA"/>
        </w:rPr>
        <w:t xml:space="preserve"> državni službenik</w:t>
      </w:r>
      <w:r w:rsidR="00847636">
        <w:rPr>
          <w:rFonts w:ascii="Arial" w:eastAsia="Calibri" w:hAnsi="Arial" w:cs="Arial"/>
          <w:bCs/>
          <w:sz w:val="20"/>
          <w:szCs w:val="20"/>
          <w:lang w:val="hr-BA"/>
        </w:rPr>
        <w:t>- stručni suradnik</w:t>
      </w:r>
    </w:p>
    <w:p w14:paraId="640A9289" w14:textId="651C11F2" w:rsidR="006651B9" w:rsidRPr="00274D25" w:rsidRDefault="006651B9" w:rsidP="006651B9">
      <w:pPr>
        <w:spacing w:after="0" w:line="240" w:lineRule="auto"/>
        <w:jc w:val="both"/>
        <w:rPr>
          <w:rFonts w:ascii="Arial" w:eastAsia="Calibri" w:hAnsi="Arial" w:cs="Arial"/>
          <w:sz w:val="20"/>
          <w:szCs w:val="20"/>
          <w:lang w:val="hr-BA"/>
        </w:rPr>
      </w:pPr>
      <w:r w:rsidRPr="00274D25">
        <w:rPr>
          <w:rFonts w:ascii="Arial" w:eastAsia="Calibri" w:hAnsi="Arial" w:cs="Arial"/>
          <w:b/>
          <w:sz w:val="20"/>
          <w:szCs w:val="20"/>
          <w:lang w:val="hr-BA"/>
        </w:rPr>
        <w:t xml:space="preserve">Pripadajuća osnovna </w:t>
      </w:r>
      <w:r w:rsidR="00274D25">
        <w:rPr>
          <w:rFonts w:ascii="Arial" w:eastAsia="Calibri" w:hAnsi="Arial" w:cs="Arial"/>
          <w:b/>
          <w:sz w:val="20"/>
          <w:szCs w:val="20"/>
          <w:lang w:val="hr-BA"/>
        </w:rPr>
        <w:t>neto plaća</w:t>
      </w:r>
      <w:r w:rsidRPr="00274D25">
        <w:rPr>
          <w:rFonts w:ascii="Arial" w:eastAsia="Calibri" w:hAnsi="Arial" w:cs="Arial"/>
          <w:b/>
          <w:sz w:val="20"/>
          <w:szCs w:val="20"/>
          <w:lang w:val="hr-BA"/>
        </w:rPr>
        <w:t xml:space="preserve">: </w:t>
      </w:r>
      <w:r w:rsidR="00847636">
        <w:rPr>
          <w:rFonts w:ascii="Arial" w:eastAsia="Calibri" w:hAnsi="Arial" w:cs="Arial"/>
          <w:sz w:val="20"/>
          <w:szCs w:val="20"/>
          <w:lang w:val="sr-Latn-BA"/>
        </w:rPr>
        <w:t>1.588,98 KM</w:t>
      </w:r>
    </w:p>
    <w:p w14:paraId="04A4773A" w14:textId="09BD8876" w:rsidR="006651B9" w:rsidRPr="00274D25" w:rsidRDefault="00274D25" w:rsidP="006651B9">
      <w:pPr>
        <w:spacing w:after="0" w:line="240" w:lineRule="auto"/>
        <w:jc w:val="both"/>
        <w:rPr>
          <w:rFonts w:ascii="Arial" w:eastAsia="Calibri" w:hAnsi="Arial" w:cs="Arial"/>
          <w:sz w:val="20"/>
          <w:szCs w:val="20"/>
          <w:lang w:val="hr-BA"/>
        </w:rPr>
      </w:pPr>
      <w:r>
        <w:rPr>
          <w:rFonts w:ascii="Arial" w:eastAsia="Calibri" w:hAnsi="Arial" w:cs="Arial"/>
          <w:b/>
          <w:sz w:val="20"/>
          <w:szCs w:val="20"/>
          <w:lang w:val="hr-BA"/>
        </w:rPr>
        <w:t>Broj izvršitelja</w:t>
      </w:r>
      <w:r w:rsidR="006651B9" w:rsidRPr="00274D25">
        <w:rPr>
          <w:rFonts w:ascii="Arial" w:eastAsia="Calibri" w:hAnsi="Arial" w:cs="Arial"/>
          <w:b/>
          <w:sz w:val="20"/>
          <w:szCs w:val="20"/>
          <w:lang w:val="hr-BA"/>
        </w:rPr>
        <w:t>: 1</w:t>
      </w:r>
      <w:r w:rsidR="006651B9" w:rsidRPr="00274D25">
        <w:rPr>
          <w:rFonts w:ascii="Arial" w:eastAsia="Calibri" w:hAnsi="Arial" w:cs="Arial"/>
          <w:sz w:val="20"/>
          <w:szCs w:val="20"/>
          <w:lang w:val="hr-BA"/>
        </w:rPr>
        <w:t xml:space="preserve"> (jedan)</w:t>
      </w:r>
    </w:p>
    <w:p w14:paraId="347E9D4D" w14:textId="77777777" w:rsidR="006651B9" w:rsidRPr="00274D25" w:rsidRDefault="006651B9" w:rsidP="006651B9">
      <w:pPr>
        <w:spacing w:after="0" w:line="240" w:lineRule="auto"/>
        <w:jc w:val="both"/>
        <w:rPr>
          <w:rFonts w:ascii="Arial" w:eastAsia="Calibri" w:hAnsi="Arial" w:cs="Arial"/>
          <w:bCs/>
          <w:sz w:val="20"/>
          <w:szCs w:val="20"/>
          <w:lang w:val="hr-BA"/>
        </w:rPr>
      </w:pPr>
      <w:r w:rsidRPr="00274D25">
        <w:rPr>
          <w:rFonts w:ascii="Arial" w:eastAsia="Calibri" w:hAnsi="Arial" w:cs="Arial"/>
          <w:b/>
          <w:bCs/>
          <w:sz w:val="20"/>
          <w:szCs w:val="20"/>
          <w:lang w:val="hr-BA"/>
        </w:rPr>
        <w:t xml:space="preserve">Mjesto rada: </w:t>
      </w:r>
      <w:r w:rsidRPr="00274D25">
        <w:rPr>
          <w:rFonts w:ascii="Arial" w:eastAsia="Calibri" w:hAnsi="Arial" w:cs="Arial"/>
          <w:bCs/>
          <w:sz w:val="20"/>
          <w:szCs w:val="20"/>
          <w:lang w:val="hr-BA"/>
        </w:rPr>
        <w:t>Tuzla</w:t>
      </w:r>
    </w:p>
    <w:p w14:paraId="264EC6DC" w14:textId="77777777" w:rsidR="00E708E3" w:rsidRPr="00274D25" w:rsidRDefault="00E708E3" w:rsidP="000C0C0B">
      <w:pPr>
        <w:spacing w:after="0" w:line="240" w:lineRule="auto"/>
        <w:rPr>
          <w:rFonts w:ascii="Arial" w:eastAsia="Times New Roman" w:hAnsi="Arial" w:cs="Arial"/>
          <w:b/>
          <w:sz w:val="20"/>
          <w:szCs w:val="20"/>
          <w:lang w:val="hr-BA" w:eastAsia="hr-HR"/>
        </w:rPr>
      </w:pPr>
    </w:p>
    <w:p w14:paraId="022ADD46" w14:textId="77777777" w:rsidR="00B108A0" w:rsidRPr="00274D25" w:rsidRDefault="00B108A0" w:rsidP="000C0C0B">
      <w:pPr>
        <w:spacing w:after="0" w:line="240" w:lineRule="auto"/>
        <w:jc w:val="both"/>
        <w:rPr>
          <w:rFonts w:ascii="Arial" w:eastAsia="Calibri" w:hAnsi="Arial" w:cs="Arial"/>
          <w:b/>
          <w:sz w:val="20"/>
          <w:szCs w:val="20"/>
          <w:lang w:val="hr-BA"/>
        </w:rPr>
      </w:pPr>
    </w:p>
    <w:p w14:paraId="362A6AEC" w14:textId="77777777" w:rsidR="00274D25" w:rsidRPr="00233445" w:rsidRDefault="00274D25" w:rsidP="00274D25">
      <w:pPr>
        <w:pStyle w:val="NormalWeb"/>
        <w:shd w:val="clear" w:color="auto" w:fill="FFFFFF"/>
        <w:spacing w:before="0" w:beforeAutospacing="0" w:after="0" w:afterAutospacing="0"/>
        <w:jc w:val="both"/>
        <w:rPr>
          <w:rFonts w:ascii="Arial" w:hAnsi="Arial" w:cs="Arial"/>
          <w:b/>
          <w:bCs/>
          <w:sz w:val="20"/>
          <w:szCs w:val="20"/>
          <w:u w:val="single"/>
          <w:lang w:val="hr-BA"/>
        </w:rPr>
      </w:pPr>
      <w:r w:rsidRPr="00233445">
        <w:rPr>
          <w:rFonts w:ascii="Arial" w:hAnsi="Arial" w:cs="Arial"/>
          <w:b/>
          <w:bCs/>
          <w:sz w:val="20"/>
          <w:szCs w:val="20"/>
          <w:u w:val="single"/>
          <w:lang w:val="hr-BA"/>
        </w:rPr>
        <w:t>Napomene za sve kandidate:</w:t>
      </w:r>
    </w:p>
    <w:p w14:paraId="1454AB91" w14:textId="1A16B0B3" w:rsidR="00274D25" w:rsidRPr="00233445" w:rsidRDefault="00274D25" w:rsidP="00274D25">
      <w:pPr>
        <w:numPr>
          <w:ilvl w:val="0"/>
          <w:numId w:val="43"/>
        </w:numPr>
        <w:tabs>
          <w:tab w:val="num" w:pos="142"/>
        </w:tabs>
        <w:spacing w:after="0" w:line="240" w:lineRule="auto"/>
        <w:ind w:left="142" w:hanging="142"/>
        <w:jc w:val="both"/>
        <w:rPr>
          <w:rFonts w:ascii="Arial" w:hAnsi="Arial" w:cs="Arial"/>
          <w:b/>
          <w:bCs/>
          <w:i/>
          <w:iCs/>
          <w:sz w:val="20"/>
          <w:szCs w:val="20"/>
          <w:u w:val="single"/>
          <w:lang w:val="hr-BA"/>
        </w:rPr>
      </w:pPr>
      <w:r w:rsidRPr="00233445">
        <w:rPr>
          <w:rFonts w:ascii="Arial" w:hAnsi="Arial" w:cs="Arial"/>
          <w:sz w:val="20"/>
          <w:szCs w:val="20"/>
          <w:lang w:val="hr-BA"/>
        </w:rPr>
        <w:t>Javni natječaj se sprovodi sukladno Odluci o načinu polaganja javnog i stručnog ispita („Službeni glasnik BiH“, br. 96/07, 43/10, 103/12</w:t>
      </w:r>
      <w:r w:rsidR="0065200D">
        <w:rPr>
          <w:rFonts w:ascii="Arial" w:hAnsi="Arial" w:cs="Arial"/>
          <w:sz w:val="20"/>
          <w:szCs w:val="20"/>
          <w:lang w:val="hr-BA"/>
        </w:rPr>
        <w:t>,</w:t>
      </w:r>
      <w:r w:rsidRPr="00233445">
        <w:rPr>
          <w:rFonts w:ascii="Arial" w:hAnsi="Arial" w:cs="Arial"/>
          <w:sz w:val="20"/>
          <w:szCs w:val="20"/>
          <w:lang w:val="hr-BA"/>
        </w:rPr>
        <w:t xml:space="preserve"> 56/19</w:t>
      </w:r>
      <w:r w:rsidR="0065200D">
        <w:rPr>
          <w:rFonts w:ascii="Arial" w:hAnsi="Arial" w:cs="Arial"/>
          <w:sz w:val="20"/>
          <w:szCs w:val="20"/>
          <w:lang w:val="hr-BA"/>
        </w:rPr>
        <w:t xml:space="preserve"> i 52/26</w:t>
      </w:r>
      <w:r w:rsidRPr="00233445">
        <w:rPr>
          <w:rFonts w:ascii="Arial" w:hAnsi="Arial" w:cs="Arial"/>
          <w:sz w:val="20"/>
          <w:szCs w:val="20"/>
          <w:lang w:val="hr-BA"/>
        </w:rPr>
        <w:t>) - (u daljem tekstu Odluka) i Pravilnikom o karakteru i sad</w:t>
      </w:r>
      <w:r w:rsidR="00E35C55">
        <w:rPr>
          <w:rFonts w:ascii="Arial" w:hAnsi="Arial" w:cs="Arial"/>
          <w:sz w:val="20"/>
          <w:szCs w:val="20"/>
          <w:lang w:val="hr-BA"/>
        </w:rPr>
        <w:t xml:space="preserve">ržaju javnog natječaja, načinu </w:t>
      </w:r>
      <w:r w:rsidRPr="00233445">
        <w:rPr>
          <w:rFonts w:ascii="Arial" w:hAnsi="Arial" w:cs="Arial"/>
          <w:sz w:val="20"/>
          <w:szCs w:val="20"/>
          <w:lang w:val="hr-BA"/>
        </w:rPr>
        <w:t>provo</w:t>
      </w:r>
      <w:r w:rsidR="00E35C55">
        <w:rPr>
          <w:rFonts w:ascii="Arial" w:hAnsi="Arial" w:cs="Arial"/>
          <w:sz w:val="20"/>
          <w:szCs w:val="20"/>
          <w:lang w:val="hr-BA"/>
        </w:rPr>
        <w:t xml:space="preserve">đenja intervjua i obrascima za </w:t>
      </w:r>
      <w:r w:rsidRPr="00233445">
        <w:rPr>
          <w:rFonts w:ascii="Arial" w:hAnsi="Arial" w:cs="Arial"/>
          <w:sz w:val="20"/>
          <w:szCs w:val="20"/>
          <w:lang w:val="hr-BA"/>
        </w:rPr>
        <w:t>provođenje intervjua („Službeni glasnik BiH“, br. 63/16, 21/17, 28/21 i 38/23). Više informacija o natječajnim procedurama dostupno je na www.ads.gov.ba, u dijelu „Zapošljavanje/Vrste natječajnih procedura“.</w:t>
      </w:r>
    </w:p>
    <w:p w14:paraId="0F468643" w14:textId="77777777" w:rsidR="00274D25" w:rsidRPr="00233445" w:rsidRDefault="00274D25" w:rsidP="00274D25">
      <w:pPr>
        <w:numPr>
          <w:ilvl w:val="0"/>
          <w:numId w:val="43"/>
        </w:numPr>
        <w:tabs>
          <w:tab w:val="num" w:pos="142"/>
        </w:tabs>
        <w:spacing w:after="0" w:line="240" w:lineRule="auto"/>
        <w:ind w:left="142" w:hanging="142"/>
        <w:jc w:val="both"/>
        <w:rPr>
          <w:rFonts w:ascii="Arial" w:hAnsi="Arial" w:cs="Arial"/>
          <w:sz w:val="20"/>
          <w:szCs w:val="20"/>
          <w:lang w:val="hr-BA"/>
        </w:rPr>
      </w:pPr>
      <w:r w:rsidRPr="00233445">
        <w:rPr>
          <w:rFonts w:ascii="Arial" w:hAnsi="Arial" w:cs="Arial"/>
          <w:sz w:val="20"/>
          <w:szCs w:val="20"/>
          <w:lang w:val="hr-BA"/>
        </w:rPr>
        <w:t>Pored posebnih uvjeta navedenih u Javnom natječaju, kandidati moraju ispunjavati i opće uvjete propisane člankom 22. Zakona o državnoj službi u institucijama Bosne i Hercegovine.</w:t>
      </w:r>
    </w:p>
    <w:p w14:paraId="1F996EBD" w14:textId="77777777" w:rsidR="00274D25" w:rsidRPr="00233445" w:rsidRDefault="00274D25" w:rsidP="00274D25">
      <w:pPr>
        <w:numPr>
          <w:ilvl w:val="0"/>
          <w:numId w:val="43"/>
        </w:numPr>
        <w:tabs>
          <w:tab w:val="num" w:pos="142"/>
        </w:tabs>
        <w:spacing w:after="0" w:line="240" w:lineRule="auto"/>
        <w:ind w:left="142" w:hanging="142"/>
        <w:jc w:val="both"/>
        <w:rPr>
          <w:rFonts w:ascii="Arial" w:hAnsi="Arial" w:cs="Arial"/>
          <w:b/>
          <w:bCs/>
          <w:i/>
          <w:iCs/>
          <w:sz w:val="20"/>
          <w:szCs w:val="20"/>
          <w:u w:val="single"/>
          <w:lang w:val="hr-BA"/>
        </w:rPr>
      </w:pPr>
      <w:r w:rsidRPr="00233445">
        <w:rPr>
          <w:rFonts w:ascii="Arial" w:hAnsi="Arial" w:cs="Arial"/>
          <w:sz w:val="20"/>
          <w:szCs w:val="20"/>
          <w:lang w:val="hr-BA"/>
        </w:rPr>
        <w:t>Pod radnim iskustvom podrazumijeva se radno iskustvo nakon stečene visoke stručne spreme,</w:t>
      </w:r>
      <w:r w:rsidRPr="00233445">
        <w:rPr>
          <w:lang w:val="hr-BA"/>
        </w:rPr>
        <w:t xml:space="preserve"> </w:t>
      </w:r>
      <w:r w:rsidRPr="00233445">
        <w:rPr>
          <w:rFonts w:ascii="Arial" w:hAnsi="Arial" w:cs="Arial"/>
          <w:sz w:val="20"/>
          <w:szCs w:val="20"/>
          <w:lang w:val="hr-BA"/>
        </w:rPr>
        <w:t>odnosno naobrazbe.</w:t>
      </w:r>
    </w:p>
    <w:p w14:paraId="5C3A1D8D" w14:textId="77777777" w:rsidR="00274D25" w:rsidRPr="00233445" w:rsidRDefault="00274D25" w:rsidP="00274D25">
      <w:pPr>
        <w:numPr>
          <w:ilvl w:val="0"/>
          <w:numId w:val="43"/>
        </w:numPr>
        <w:tabs>
          <w:tab w:val="num" w:pos="142"/>
        </w:tabs>
        <w:spacing w:after="0" w:line="240" w:lineRule="auto"/>
        <w:ind w:left="142" w:hanging="142"/>
        <w:jc w:val="both"/>
        <w:rPr>
          <w:rFonts w:ascii="Arial" w:hAnsi="Arial" w:cs="Arial"/>
          <w:b/>
          <w:bCs/>
          <w:sz w:val="20"/>
          <w:szCs w:val="20"/>
          <w:u w:val="single"/>
          <w:lang w:val="hr-BA"/>
        </w:rPr>
      </w:pPr>
      <w:r w:rsidRPr="00233445">
        <w:rPr>
          <w:rFonts w:ascii="Arial" w:hAnsi="Arial" w:cs="Arial"/>
          <w:sz w:val="20"/>
          <w:szCs w:val="20"/>
          <w:lang w:val="hr-BA"/>
        </w:rPr>
        <w:t>Za provedbu natječajne procedure po ovom javnom natječaju formirat će se jedno (1) povjerenstvo za izbor.</w:t>
      </w:r>
    </w:p>
    <w:p w14:paraId="3C8CA2B5" w14:textId="784C74A4" w:rsidR="00274D25" w:rsidRPr="00233445" w:rsidRDefault="00274D25" w:rsidP="00274D25">
      <w:pPr>
        <w:numPr>
          <w:ilvl w:val="0"/>
          <w:numId w:val="43"/>
        </w:numPr>
        <w:tabs>
          <w:tab w:val="num" w:pos="142"/>
        </w:tabs>
        <w:spacing w:after="0" w:line="240" w:lineRule="auto"/>
        <w:ind w:left="142" w:hanging="142"/>
        <w:jc w:val="both"/>
        <w:rPr>
          <w:rFonts w:ascii="Arial" w:hAnsi="Arial" w:cs="Arial"/>
          <w:sz w:val="20"/>
          <w:szCs w:val="20"/>
          <w:lang w:val="hr-BA"/>
        </w:rPr>
      </w:pPr>
      <w:r w:rsidRPr="00233445">
        <w:rPr>
          <w:rFonts w:ascii="Arial" w:hAnsi="Arial" w:cs="Arial"/>
          <w:sz w:val="20"/>
          <w:szCs w:val="20"/>
          <w:lang w:val="hr-BA"/>
        </w:rPr>
        <w:t>Kandidati, pored prijave putem poštanske službe imaju mogućnost da podnesu elektroničku prijavu za oglašena radna mjesta državni</w:t>
      </w:r>
      <w:r w:rsidR="00E35C55">
        <w:rPr>
          <w:rFonts w:ascii="Arial" w:hAnsi="Arial" w:cs="Arial"/>
          <w:sz w:val="20"/>
          <w:szCs w:val="20"/>
          <w:lang w:val="hr-BA"/>
        </w:rPr>
        <w:t xml:space="preserve">h službenika putem </w:t>
      </w:r>
      <w:r w:rsidR="00D31366">
        <w:rPr>
          <w:rFonts w:ascii="Arial" w:hAnsi="Arial" w:cs="Arial"/>
          <w:sz w:val="20"/>
          <w:szCs w:val="20"/>
          <w:lang w:val="hr-BA"/>
        </w:rPr>
        <w:t>informacijskog</w:t>
      </w:r>
      <w:r w:rsidRPr="00233445">
        <w:rPr>
          <w:rFonts w:ascii="Arial" w:hAnsi="Arial" w:cs="Arial"/>
          <w:sz w:val="20"/>
          <w:szCs w:val="20"/>
          <w:lang w:val="hr-BA"/>
        </w:rPr>
        <w:t xml:space="preserve"> sustava za elektroničko upravljanje procesom zapošljavanja državnih službenika www.konkursi.a</w:t>
      </w:r>
      <w:r w:rsidR="00E35C55">
        <w:rPr>
          <w:rFonts w:ascii="Arial" w:hAnsi="Arial" w:cs="Arial"/>
          <w:sz w:val="20"/>
          <w:szCs w:val="20"/>
          <w:lang w:val="hr-BA"/>
        </w:rPr>
        <w:t>ds.gov.ba, sukladno sa Uputom</w:t>
      </w:r>
      <w:r w:rsidRPr="00233445">
        <w:rPr>
          <w:rFonts w:ascii="Arial" w:hAnsi="Arial" w:cs="Arial"/>
          <w:sz w:val="20"/>
          <w:szCs w:val="20"/>
          <w:lang w:val="hr-BA"/>
        </w:rPr>
        <w:t xml:space="preserve"> o načinu i postupku podnošenja elektroničke prijave kandidata u postupku zapošljavanja državnih službenika u institucijama Bosne i Hercegovine („Službeni glasnik BiH“, broj 16/22).</w:t>
      </w:r>
    </w:p>
    <w:p w14:paraId="3B267A36" w14:textId="77777777" w:rsidR="001200C1" w:rsidRPr="00274D25" w:rsidRDefault="001200C1" w:rsidP="001200C1">
      <w:pPr>
        <w:pStyle w:val="BodyTextIndent"/>
        <w:tabs>
          <w:tab w:val="left" w:pos="0"/>
          <w:tab w:val="left" w:pos="810"/>
          <w:tab w:val="left" w:pos="1440"/>
          <w:tab w:val="left" w:pos="5760"/>
        </w:tabs>
        <w:spacing w:after="0"/>
        <w:ind w:left="0"/>
        <w:jc w:val="both"/>
        <w:rPr>
          <w:rFonts w:ascii="Arial" w:hAnsi="Arial" w:cs="Arial"/>
          <w:sz w:val="20"/>
          <w:szCs w:val="20"/>
          <w:lang w:val="hr-BA"/>
        </w:rPr>
      </w:pPr>
    </w:p>
    <w:p w14:paraId="4E2B440E" w14:textId="77777777" w:rsidR="001200C1" w:rsidRPr="00274D25" w:rsidRDefault="001200C1" w:rsidP="001200C1">
      <w:pPr>
        <w:pStyle w:val="BodyTextIndent"/>
        <w:tabs>
          <w:tab w:val="left" w:pos="0"/>
          <w:tab w:val="left" w:pos="810"/>
          <w:tab w:val="left" w:pos="1440"/>
          <w:tab w:val="left" w:pos="5760"/>
        </w:tabs>
        <w:spacing w:after="0"/>
        <w:ind w:left="0"/>
        <w:jc w:val="both"/>
        <w:rPr>
          <w:rFonts w:ascii="Arial" w:hAnsi="Arial" w:cs="Arial"/>
          <w:sz w:val="20"/>
          <w:szCs w:val="20"/>
          <w:lang w:val="hr-BA"/>
        </w:rPr>
      </w:pPr>
    </w:p>
    <w:p w14:paraId="6CDEB024" w14:textId="77777777" w:rsidR="001200C1" w:rsidRPr="00274D25" w:rsidRDefault="001200C1" w:rsidP="001200C1">
      <w:pPr>
        <w:spacing w:after="0" w:line="240" w:lineRule="auto"/>
        <w:jc w:val="both"/>
        <w:rPr>
          <w:rFonts w:ascii="Arial" w:hAnsi="Arial" w:cs="Arial"/>
          <w:b/>
          <w:bCs/>
          <w:sz w:val="20"/>
          <w:szCs w:val="20"/>
          <w:u w:val="single"/>
          <w:lang w:val="hr-BA" w:eastAsia="bs-Latn-BA"/>
        </w:rPr>
      </w:pPr>
      <w:r w:rsidRPr="00274D25">
        <w:rPr>
          <w:rFonts w:ascii="Arial" w:hAnsi="Arial" w:cs="Arial"/>
          <w:b/>
          <w:bCs/>
          <w:sz w:val="20"/>
          <w:szCs w:val="20"/>
          <w:u w:val="single"/>
          <w:lang w:val="hr-BA" w:eastAsia="bs-Latn-BA"/>
        </w:rPr>
        <w:t>Dodatna napomena:</w:t>
      </w:r>
    </w:p>
    <w:p w14:paraId="76DE34ED" w14:textId="52005DE6" w:rsidR="00556FC9" w:rsidRPr="00556FC9" w:rsidRDefault="008327E8" w:rsidP="00556FC9">
      <w:pPr>
        <w:pStyle w:val="ListParagraph"/>
        <w:numPr>
          <w:ilvl w:val="0"/>
          <w:numId w:val="39"/>
        </w:numPr>
        <w:spacing w:after="0" w:line="240" w:lineRule="auto"/>
        <w:ind w:left="142" w:hanging="142"/>
        <w:jc w:val="both"/>
        <w:rPr>
          <w:rFonts w:ascii="Arial" w:hAnsi="Arial" w:cs="Arial"/>
          <w:sz w:val="20"/>
          <w:szCs w:val="20"/>
          <w:lang w:val="hr-BA" w:eastAsia="bs-Latn-BA"/>
        </w:rPr>
      </w:pPr>
      <w:r w:rsidRPr="008327E8">
        <w:rPr>
          <w:rFonts w:ascii="Arial" w:hAnsi="Arial" w:cs="Arial"/>
          <w:sz w:val="20"/>
          <w:szCs w:val="20"/>
          <w:lang w:val="hr-BA" w:eastAsia="bs-Latn-BA"/>
        </w:rPr>
        <w:t>P</w:t>
      </w:r>
      <w:r w:rsidR="00E35C55">
        <w:rPr>
          <w:rFonts w:ascii="Arial" w:hAnsi="Arial" w:cs="Arial"/>
          <w:sz w:val="20"/>
          <w:szCs w:val="20"/>
          <w:lang w:val="hr-BA" w:eastAsia="bs-Latn-BA"/>
        </w:rPr>
        <w:t>rije postavljenja, odnosno prije</w:t>
      </w:r>
      <w:r w:rsidRPr="008327E8">
        <w:rPr>
          <w:rFonts w:ascii="Arial" w:hAnsi="Arial" w:cs="Arial"/>
          <w:sz w:val="20"/>
          <w:szCs w:val="20"/>
          <w:lang w:val="hr-BA" w:eastAsia="bs-Latn-BA"/>
        </w:rPr>
        <w:t>ma u radni odnos, za</w:t>
      </w:r>
      <w:r w:rsidR="001200C1" w:rsidRPr="00274D25">
        <w:rPr>
          <w:rFonts w:ascii="Arial" w:hAnsi="Arial" w:cs="Arial"/>
          <w:sz w:val="20"/>
          <w:szCs w:val="20"/>
          <w:lang w:val="hr-BA" w:eastAsia="bs-Latn-BA"/>
        </w:rPr>
        <w:t xml:space="preserve"> najuspješnije kandidate sa liste uspješnih kandidata za pozicije </w:t>
      </w:r>
      <w:r w:rsidR="00020486" w:rsidRPr="00020486">
        <w:rPr>
          <w:rFonts w:ascii="Arial" w:hAnsi="Arial" w:cs="Arial"/>
          <w:sz w:val="20"/>
          <w:szCs w:val="20"/>
          <w:shd w:val="clear" w:color="auto" w:fill="FFFFFF"/>
          <w:lang w:val="hr-BA" w:eastAsia="hr-HR"/>
        </w:rPr>
        <w:t>5/01, 5/05, 5/06 i 5/11</w:t>
      </w:r>
      <w:r w:rsidR="001200C1" w:rsidRPr="00274D25">
        <w:rPr>
          <w:rFonts w:ascii="Arial" w:hAnsi="Arial" w:cs="Arial"/>
          <w:sz w:val="20"/>
          <w:szCs w:val="20"/>
          <w:shd w:val="clear" w:color="auto" w:fill="FFFFFF"/>
          <w:lang w:val="hr-BA" w:eastAsia="hr-HR"/>
        </w:rPr>
        <w:t xml:space="preserve">, </w:t>
      </w:r>
      <w:r w:rsidR="00556FC9" w:rsidRPr="00556FC9">
        <w:rPr>
          <w:rFonts w:ascii="Arial" w:hAnsi="Arial" w:cs="Arial"/>
          <w:sz w:val="20"/>
          <w:szCs w:val="20"/>
          <w:lang w:val="hr-BA" w:eastAsia="bs-Latn-BA"/>
        </w:rPr>
        <w:t>obavit će se sigurnosne provjere sukladno sa postupkom za izdavanje dozvole za pristup tajnim podacima određenog stupnja povjerljivosti, shodno odredbi čl. 30. i 31. Zakona o zaštiti tajnih podataka („Službeni glasnik BiH“ br. 54/04 i 12/09), kao i odredbama podzakonskih, te internih akata institucije donesenih na temelju navedenog Zakona.</w:t>
      </w:r>
    </w:p>
    <w:p w14:paraId="103F149D" w14:textId="77777777" w:rsidR="00556FC9" w:rsidRPr="00556FC9" w:rsidRDefault="00556FC9" w:rsidP="00556FC9">
      <w:pPr>
        <w:pStyle w:val="ListParagraph"/>
        <w:numPr>
          <w:ilvl w:val="0"/>
          <w:numId w:val="39"/>
        </w:numPr>
        <w:spacing w:after="0" w:line="240" w:lineRule="auto"/>
        <w:ind w:left="142" w:hanging="142"/>
        <w:jc w:val="both"/>
        <w:rPr>
          <w:rFonts w:ascii="Arial" w:eastAsia="Times New Roman" w:hAnsi="Arial" w:cs="Arial"/>
          <w:sz w:val="20"/>
          <w:szCs w:val="20"/>
          <w:lang w:val="hr-BA" w:eastAsia="bs-Latn-BA"/>
        </w:rPr>
      </w:pPr>
      <w:r w:rsidRPr="00556FC9">
        <w:rPr>
          <w:rFonts w:ascii="Arial" w:hAnsi="Arial" w:cs="Arial"/>
          <w:sz w:val="20"/>
          <w:szCs w:val="20"/>
          <w:lang w:val="hr-BA" w:eastAsia="bs-Latn-BA"/>
        </w:rPr>
        <w:t>Sukladno sa člankom 31. Zakona o zaštiti tajnih podataka neće se izvršiti postavljenje, odnosno imenovanje kandidata, za kojeg se nakon plasmana na listu uspješnih kandidata ustvrdi sigurnosna smetnja.</w:t>
      </w:r>
    </w:p>
    <w:p w14:paraId="2FF40F0B" w14:textId="593CE58C" w:rsidR="001200C1" w:rsidRPr="00274D25" w:rsidRDefault="001200C1" w:rsidP="00556FC9">
      <w:pPr>
        <w:pStyle w:val="ListParagraph"/>
        <w:numPr>
          <w:ilvl w:val="0"/>
          <w:numId w:val="39"/>
        </w:numPr>
        <w:spacing w:after="0" w:line="240" w:lineRule="auto"/>
        <w:ind w:left="142" w:hanging="142"/>
        <w:jc w:val="both"/>
        <w:rPr>
          <w:rFonts w:ascii="Arial" w:eastAsia="Times New Roman" w:hAnsi="Arial" w:cs="Arial"/>
          <w:sz w:val="20"/>
          <w:szCs w:val="20"/>
          <w:lang w:val="hr-BA" w:eastAsia="bs-Latn-BA"/>
        </w:rPr>
      </w:pPr>
      <w:r w:rsidRPr="00274D25">
        <w:rPr>
          <w:rFonts w:ascii="Arial" w:hAnsi="Arial" w:cs="Arial"/>
          <w:sz w:val="20"/>
          <w:szCs w:val="20"/>
          <w:shd w:val="clear" w:color="auto" w:fill="FFFFFF"/>
          <w:lang w:val="hr-BA" w:eastAsia="hr-HR"/>
        </w:rPr>
        <w:t xml:space="preserve">Kandidati koji se prijavljuju za radna mjesta za koja je u posebnim uvjetima naveden položen </w:t>
      </w:r>
      <w:r w:rsidRPr="00274D25">
        <w:rPr>
          <w:rFonts w:ascii="Arial" w:hAnsi="Arial" w:cs="Arial"/>
          <w:b/>
          <w:sz w:val="20"/>
          <w:szCs w:val="20"/>
          <w:u w:val="single"/>
          <w:shd w:val="clear" w:color="auto" w:fill="FFFFFF"/>
          <w:lang w:val="hr-BA" w:eastAsia="hr-HR"/>
        </w:rPr>
        <w:t xml:space="preserve">stručni ispit za rad na poslovima </w:t>
      </w:r>
      <w:r w:rsidR="00D24052">
        <w:rPr>
          <w:rFonts w:ascii="Arial" w:hAnsi="Arial" w:cs="Arial"/>
          <w:b/>
          <w:sz w:val="20"/>
          <w:szCs w:val="20"/>
          <w:u w:val="single"/>
          <w:shd w:val="clear" w:color="auto" w:fill="FFFFFF"/>
          <w:lang w:val="hr-BA" w:eastAsia="hr-HR"/>
        </w:rPr>
        <w:t>neizravn</w:t>
      </w:r>
      <w:r w:rsidRPr="00274D25">
        <w:rPr>
          <w:rFonts w:ascii="Arial" w:hAnsi="Arial" w:cs="Arial"/>
          <w:b/>
          <w:sz w:val="20"/>
          <w:szCs w:val="20"/>
          <w:u w:val="single"/>
          <w:shd w:val="clear" w:color="auto" w:fill="FFFFFF"/>
          <w:lang w:val="hr-BA" w:eastAsia="hr-HR"/>
        </w:rPr>
        <w:t>ih poreza</w:t>
      </w:r>
      <w:r w:rsidRPr="00274D25">
        <w:rPr>
          <w:rFonts w:ascii="Arial" w:hAnsi="Arial" w:cs="Arial"/>
          <w:sz w:val="20"/>
          <w:szCs w:val="20"/>
          <w:shd w:val="clear" w:color="auto" w:fill="FFFFFF"/>
          <w:lang w:val="hr-BA" w:eastAsia="hr-HR"/>
        </w:rPr>
        <w:t>, nisu u obavezi dostavljati dokaz o istom. Za kandidate koji budu postavljeni za državne službenike, posebnim aktima će se naknadno utvrditi obaveza polaganja navedenog ispita.</w:t>
      </w:r>
    </w:p>
    <w:p w14:paraId="40F1D577" w14:textId="77777777" w:rsidR="001200C1" w:rsidRPr="00274D25" w:rsidRDefault="001200C1" w:rsidP="001200C1">
      <w:pPr>
        <w:spacing w:after="0" w:line="240" w:lineRule="auto"/>
        <w:jc w:val="both"/>
        <w:rPr>
          <w:rFonts w:ascii="Arial" w:eastAsia="Times New Roman" w:hAnsi="Arial" w:cs="Arial"/>
          <w:b/>
          <w:sz w:val="20"/>
          <w:szCs w:val="20"/>
          <w:u w:val="single"/>
          <w:lang w:val="hr-BA" w:eastAsia="hr-HR"/>
        </w:rPr>
      </w:pPr>
    </w:p>
    <w:p w14:paraId="0F189A44" w14:textId="77777777" w:rsidR="00E35C55" w:rsidRDefault="00E35C55" w:rsidP="00EE1B65">
      <w:pPr>
        <w:pStyle w:val="NormalWeb"/>
        <w:spacing w:before="0" w:beforeAutospacing="0" w:after="0" w:afterAutospacing="0"/>
        <w:ind w:right="27"/>
        <w:jc w:val="both"/>
        <w:rPr>
          <w:rFonts w:ascii="Arial" w:hAnsi="Arial" w:cs="Arial"/>
          <w:b/>
          <w:i/>
          <w:sz w:val="20"/>
          <w:szCs w:val="20"/>
          <w:u w:val="single"/>
          <w:lang w:val="hr-BA"/>
        </w:rPr>
      </w:pPr>
    </w:p>
    <w:p w14:paraId="44505C96" w14:textId="77777777" w:rsidR="00E35C55" w:rsidRDefault="00E35C55" w:rsidP="00EE1B65">
      <w:pPr>
        <w:pStyle w:val="NormalWeb"/>
        <w:spacing w:before="0" w:beforeAutospacing="0" w:after="0" w:afterAutospacing="0"/>
        <w:ind w:right="27"/>
        <w:jc w:val="both"/>
        <w:rPr>
          <w:rFonts w:ascii="Arial" w:hAnsi="Arial" w:cs="Arial"/>
          <w:b/>
          <w:i/>
          <w:sz w:val="20"/>
          <w:szCs w:val="20"/>
          <w:u w:val="single"/>
          <w:lang w:val="hr-BA"/>
        </w:rPr>
      </w:pPr>
    </w:p>
    <w:p w14:paraId="555357DB" w14:textId="3DE2E3F7" w:rsidR="00EE1B65" w:rsidRPr="00233445" w:rsidRDefault="00EE1B65" w:rsidP="00EE1B65">
      <w:pPr>
        <w:pStyle w:val="NormalWeb"/>
        <w:spacing w:before="0" w:beforeAutospacing="0" w:after="0" w:afterAutospacing="0"/>
        <w:ind w:right="27"/>
        <w:jc w:val="both"/>
        <w:rPr>
          <w:rFonts w:ascii="Arial" w:hAnsi="Arial" w:cs="Arial"/>
          <w:b/>
          <w:sz w:val="20"/>
          <w:szCs w:val="20"/>
          <w:lang w:val="hr-BA"/>
        </w:rPr>
      </w:pPr>
      <w:r w:rsidRPr="00233445">
        <w:rPr>
          <w:rFonts w:ascii="Arial" w:hAnsi="Arial" w:cs="Arial"/>
          <w:b/>
          <w:i/>
          <w:sz w:val="20"/>
          <w:szCs w:val="20"/>
          <w:u w:val="single"/>
          <w:lang w:val="hr-BA"/>
        </w:rPr>
        <w:t>Priprema dokumentacije</w:t>
      </w:r>
      <w:r w:rsidRPr="00233445">
        <w:rPr>
          <w:rFonts w:ascii="Arial" w:hAnsi="Arial" w:cs="Arial"/>
          <w:b/>
          <w:sz w:val="20"/>
          <w:szCs w:val="20"/>
          <w:lang w:val="hr-BA"/>
        </w:rPr>
        <w:t>:</w:t>
      </w:r>
    </w:p>
    <w:p w14:paraId="795E5395" w14:textId="77777777" w:rsidR="00EE1B65" w:rsidRPr="00233445" w:rsidRDefault="00EE1B65" w:rsidP="00EE1B65">
      <w:pPr>
        <w:pStyle w:val="NormalWeb"/>
        <w:spacing w:before="0" w:beforeAutospacing="0" w:after="0" w:afterAutospacing="0"/>
        <w:ind w:right="27"/>
        <w:jc w:val="both"/>
        <w:rPr>
          <w:rFonts w:ascii="Arial" w:hAnsi="Arial" w:cs="Arial"/>
          <w:sz w:val="20"/>
          <w:szCs w:val="20"/>
          <w:lang w:val="hr-BA"/>
        </w:rPr>
      </w:pPr>
      <w:r w:rsidRPr="00233445">
        <w:rPr>
          <w:rFonts w:ascii="Arial" w:hAnsi="Arial" w:cs="Arial"/>
          <w:b/>
          <w:sz w:val="20"/>
          <w:szCs w:val="20"/>
          <w:lang w:val="hr-BA"/>
        </w:rPr>
        <w:t>Skreće se pozornost kandidatima</w:t>
      </w:r>
      <w:r w:rsidRPr="00233445">
        <w:rPr>
          <w:rFonts w:ascii="Arial" w:hAnsi="Arial" w:cs="Arial"/>
          <w:sz w:val="20"/>
          <w:szCs w:val="20"/>
          <w:lang w:val="hr-BA"/>
        </w:rPr>
        <w:t xml:space="preserve"> </w:t>
      </w:r>
      <w:r w:rsidRPr="00233445">
        <w:rPr>
          <w:rFonts w:ascii="Arial" w:hAnsi="Arial" w:cs="Arial"/>
          <w:color w:val="0F1657"/>
          <w:sz w:val="20"/>
          <w:szCs w:val="20"/>
          <w:lang w:val="hr-BA"/>
        </w:rPr>
        <w:t xml:space="preserve">da su potrebnu dokumentaciju na natječaj dužni dostaviti sukladno </w:t>
      </w:r>
      <w:hyperlink r:id="rId6" w:history="1">
        <w:r w:rsidRPr="00233445">
          <w:rPr>
            <w:rStyle w:val="Hyperlink"/>
            <w:rFonts w:ascii="Arial" w:hAnsi="Arial" w:cs="Arial"/>
            <w:color w:val="293587"/>
            <w:sz w:val="20"/>
            <w:szCs w:val="20"/>
            <w:lang w:val="hr-BA"/>
          </w:rPr>
          <w:t>Pravilniku o karakteru i sadržaju javnog natječaja, načinu sprovođenja intervjua i obrascima za sprovođenje intervjua</w:t>
        </w:r>
      </w:hyperlink>
      <w:r w:rsidRPr="00233445">
        <w:rPr>
          <w:rFonts w:ascii="Arial" w:hAnsi="Arial" w:cs="Arial"/>
          <w:color w:val="0F1657"/>
          <w:sz w:val="20"/>
          <w:szCs w:val="20"/>
          <w:lang w:val="hr-BA"/>
        </w:rPr>
        <w:t>, a posebno da obrate pažnju na izmijenjene i dopunjene odredbe navedenog Pravilnika, te da prilagode dokumentaciju, kako dokaze o radnom iskustvu, tako i preostale dokaze tražene tekstom natječaja.</w:t>
      </w:r>
    </w:p>
    <w:p w14:paraId="32B971F7" w14:textId="55E83B07" w:rsidR="00EE1B65" w:rsidRPr="00233445" w:rsidRDefault="00EE1B65" w:rsidP="00EE1B65">
      <w:pPr>
        <w:tabs>
          <w:tab w:val="left" w:pos="284"/>
        </w:tabs>
        <w:ind w:right="28"/>
        <w:jc w:val="both"/>
        <w:rPr>
          <w:rFonts w:ascii="Arial" w:hAnsi="Arial" w:cs="Arial"/>
          <w:sz w:val="20"/>
          <w:szCs w:val="20"/>
          <w:lang w:val="hr-BA"/>
        </w:rPr>
      </w:pPr>
      <w:r w:rsidRPr="00233445">
        <w:rPr>
          <w:rFonts w:ascii="Arial" w:hAnsi="Arial" w:cs="Arial"/>
          <w:sz w:val="20"/>
          <w:szCs w:val="20"/>
          <w:lang w:val="hr-BA"/>
        </w:rPr>
        <w:t xml:space="preserve">S tim u vezi, kandidati se upućuju na pojašnjenje - tekst na službenoj internet stranici www.ads.gov.ba, u dijelu </w:t>
      </w:r>
      <w:hyperlink r:id="rId7" w:history="1">
        <w:r w:rsidRPr="00233445">
          <w:rPr>
            <w:rStyle w:val="Hyperlink"/>
            <w:rFonts w:ascii="Arial" w:hAnsi="Arial" w:cs="Arial"/>
            <w:sz w:val="20"/>
            <w:szCs w:val="20"/>
            <w:lang w:val="hr-BA"/>
          </w:rPr>
          <w:t>„Zapošljavanje/Napomena za kandidate/Stop greškama u prijavama!“</w:t>
        </w:r>
      </w:hyperlink>
      <w:r w:rsidRPr="00233445">
        <w:rPr>
          <w:rFonts w:ascii="Arial" w:hAnsi="Arial" w:cs="Arial"/>
          <w:sz w:val="20"/>
          <w:szCs w:val="20"/>
          <w:lang w:val="hr-BA"/>
        </w:rPr>
        <w:t>, te posebno odredbe Pravilnika o karakteru i sadržaju javnog natječaja, načinu provo</w:t>
      </w:r>
      <w:r w:rsidR="000B086A">
        <w:rPr>
          <w:rFonts w:ascii="Arial" w:hAnsi="Arial" w:cs="Arial"/>
          <w:sz w:val="20"/>
          <w:szCs w:val="20"/>
          <w:lang w:val="hr-BA"/>
        </w:rPr>
        <w:t xml:space="preserve">đenja intervjua i obrascima za </w:t>
      </w:r>
      <w:r w:rsidRPr="00233445">
        <w:rPr>
          <w:rFonts w:ascii="Arial" w:hAnsi="Arial" w:cs="Arial"/>
          <w:sz w:val="20"/>
          <w:szCs w:val="20"/>
          <w:lang w:val="hr-BA"/>
        </w:rPr>
        <w:t xml:space="preserve">provođenje intervjua, koje definiraju dokumentaciju: prijavni obrazac; sveučilišnu diplomu; važeće uvjerenje o državljanstvu; </w:t>
      </w:r>
      <w:hyperlink r:id="rId8" w:anchor="JI" w:tgtFrame="_blank" w:history="1">
        <w:r w:rsidRPr="00233445">
          <w:rPr>
            <w:rFonts w:ascii="Arial" w:hAnsi="Arial" w:cs="Arial"/>
            <w:sz w:val="20"/>
            <w:szCs w:val="20"/>
            <w:lang w:val="hr-BA"/>
          </w:rPr>
          <w:t>uvjerenje o položenom stručnom upravnom odnosno javnom ispitu</w:t>
        </w:r>
      </w:hyperlink>
      <w:r w:rsidRPr="00233445">
        <w:rPr>
          <w:rFonts w:ascii="Arial" w:hAnsi="Arial" w:cs="Arial"/>
          <w:sz w:val="20"/>
          <w:szCs w:val="20"/>
          <w:lang w:val="hr-BA"/>
        </w:rPr>
        <w:t>; dokaz o traženom radnom iskustvu; dokaz o traženoj razini znanja stranog jezika; dokaz o traženoj razini znanja rada na računalu; uvjerenje o nevođenju kaznenog postupka; rok i način dostavljanja prijave.</w:t>
      </w:r>
    </w:p>
    <w:p w14:paraId="2E05E0C4" w14:textId="77777777" w:rsidR="001200C1" w:rsidRPr="00274D25" w:rsidRDefault="001200C1" w:rsidP="001200C1">
      <w:pPr>
        <w:spacing w:after="0" w:line="240" w:lineRule="auto"/>
        <w:jc w:val="both"/>
        <w:rPr>
          <w:rFonts w:ascii="Arial" w:hAnsi="Arial" w:cs="Arial"/>
          <w:b/>
          <w:sz w:val="20"/>
          <w:szCs w:val="20"/>
          <w:u w:val="single"/>
          <w:lang w:val="hr-BA"/>
        </w:rPr>
      </w:pPr>
      <w:r w:rsidRPr="00274D25">
        <w:rPr>
          <w:rFonts w:ascii="Arial" w:hAnsi="Arial" w:cs="Arial"/>
          <w:b/>
          <w:sz w:val="20"/>
          <w:szCs w:val="20"/>
          <w:u w:val="single"/>
          <w:lang w:val="hr-BA"/>
        </w:rPr>
        <w:t xml:space="preserve">Potrebni dokumenti: </w:t>
      </w:r>
    </w:p>
    <w:p w14:paraId="328C79CC" w14:textId="7E99E021" w:rsidR="001200C1" w:rsidRPr="00274D25" w:rsidRDefault="001200C1" w:rsidP="001200C1">
      <w:pPr>
        <w:spacing w:after="0" w:line="240" w:lineRule="auto"/>
        <w:jc w:val="both"/>
        <w:rPr>
          <w:rFonts w:ascii="Arial" w:hAnsi="Arial" w:cs="Arial"/>
          <w:sz w:val="20"/>
          <w:szCs w:val="20"/>
          <w:lang w:val="hr-BA"/>
        </w:rPr>
      </w:pPr>
      <w:r w:rsidRPr="00274D25">
        <w:rPr>
          <w:rFonts w:ascii="Arial" w:hAnsi="Arial" w:cs="Arial"/>
          <w:b/>
          <w:sz w:val="20"/>
          <w:szCs w:val="20"/>
          <w:u w:val="single"/>
          <w:lang w:val="hr-BA"/>
        </w:rPr>
        <w:t xml:space="preserve">I </w:t>
      </w:r>
      <w:r w:rsidR="00EE1B65" w:rsidRPr="00EE1B65">
        <w:rPr>
          <w:rFonts w:ascii="Arial" w:hAnsi="Arial" w:cs="Arial"/>
          <w:b/>
          <w:sz w:val="20"/>
          <w:szCs w:val="20"/>
          <w:u w:val="single"/>
          <w:lang w:val="hr-BA"/>
        </w:rPr>
        <w:t>Ovjereni preslici:</w:t>
      </w:r>
    </w:p>
    <w:p w14:paraId="2D9301E7" w14:textId="77777777" w:rsidR="007F7772" w:rsidRPr="00233445" w:rsidRDefault="007F7772" w:rsidP="007F7772">
      <w:pPr>
        <w:numPr>
          <w:ilvl w:val="0"/>
          <w:numId w:val="11"/>
        </w:numPr>
        <w:spacing w:after="0" w:line="240" w:lineRule="auto"/>
        <w:ind w:left="284" w:hanging="284"/>
        <w:jc w:val="both"/>
        <w:rPr>
          <w:rFonts w:ascii="Arial" w:hAnsi="Arial" w:cs="Arial"/>
          <w:color w:val="000000"/>
          <w:sz w:val="20"/>
          <w:szCs w:val="20"/>
          <w:lang w:val="hr-BA"/>
        </w:rPr>
      </w:pPr>
      <w:r w:rsidRPr="00233445">
        <w:rPr>
          <w:rFonts w:ascii="Arial" w:hAnsi="Arial" w:cs="Arial"/>
          <w:sz w:val="20"/>
          <w:szCs w:val="20"/>
          <w:lang w:val="hr-BA"/>
        </w:rPr>
        <w:t>sveučilišne diplome</w:t>
      </w:r>
      <w:r w:rsidRPr="00233445">
        <w:rPr>
          <w:rFonts w:ascii="Arial" w:hAnsi="Arial" w:cs="Arial"/>
          <w:b/>
          <w:sz w:val="20"/>
          <w:szCs w:val="20"/>
          <w:lang w:val="hr-BA"/>
        </w:rPr>
        <w:t xml:space="preserve"> </w:t>
      </w:r>
      <w:r w:rsidRPr="00233445">
        <w:rPr>
          <w:rFonts w:ascii="Arial" w:hAnsi="Arial" w:cs="Arial"/>
          <w:sz w:val="20"/>
          <w:szCs w:val="20"/>
          <w:lang w:val="hr-BA"/>
        </w:rPr>
        <w:t>(nostrificirane/priznate diplome, ukoliko fakultet nije završen u BiH ili je diploma stečena u nekoj drugoj državi nakon 06.04.1992. godine);</w:t>
      </w:r>
      <w:r w:rsidRPr="00233445">
        <w:rPr>
          <w:rFonts w:ascii="Arial" w:hAnsi="Arial" w:cs="Arial"/>
          <w:color w:val="000000"/>
          <w:sz w:val="20"/>
          <w:szCs w:val="20"/>
          <w:lang w:val="hr-BA"/>
        </w:rPr>
        <w:t xml:space="preserve"> Kandidati su obvezni dostaviti diplomu prvog ciklusa (ili osnovnog dodiplomskog studija), bez obzira na uvjete oglasa, osim za integrirane studije kod kojih je potrebno dostaviti i dokaz da se radi o integriranom studiju, ako to nije vidljivo iz same osnovne diplome, dodatka diplomi ili rješenja o nostrificiranju/priznavanju.</w:t>
      </w:r>
    </w:p>
    <w:p w14:paraId="2CFEC0F1" w14:textId="77777777" w:rsidR="007F7772" w:rsidRDefault="007F7772" w:rsidP="007F7772">
      <w:pPr>
        <w:pStyle w:val="ListParagraph"/>
        <w:numPr>
          <w:ilvl w:val="0"/>
          <w:numId w:val="11"/>
        </w:numPr>
        <w:tabs>
          <w:tab w:val="left" w:pos="0"/>
        </w:tabs>
        <w:spacing w:after="0" w:line="240" w:lineRule="auto"/>
        <w:ind w:left="284" w:right="-143" w:hanging="284"/>
        <w:jc w:val="both"/>
        <w:rPr>
          <w:rFonts w:ascii="Arial" w:hAnsi="Arial" w:cs="Arial"/>
          <w:sz w:val="20"/>
          <w:szCs w:val="20"/>
          <w:lang w:val="hr-BA"/>
        </w:rPr>
      </w:pPr>
      <w:r w:rsidRPr="00233445">
        <w:rPr>
          <w:rFonts w:ascii="Arial" w:hAnsi="Arial" w:cs="Arial"/>
          <w:sz w:val="20"/>
          <w:szCs w:val="20"/>
          <w:lang w:val="hr-BA"/>
        </w:rPr>
        <w:t xml:space="preserve">dodatka diplome za kandidate koji su visoka naobrazba stekli po Bolonjskom sustavu studiranja; iznimno, samo u slučaju da visokoškolska ustanova dodatak diplomi nije uopće izdavala, niti za jednog diplomca, kandidat je dužan da uz ovjereni preslik </w:t>
      </w:r>
      <w:hyperlink r:id="rId9" w:anchor="FD" w:tgtFrame="_blank" w:history="1">
        <w:r w:rsidRPr="00233445">
          <w:rPr>
            <w:rFonts w:ascii="Arial" w:hAnsi="Arial" w:cs="Arial"/>
            <w:sz w:val="20"/>
            <w:szCs w:val="20"/>
            <w:lang w:val="hr-BA"/>
          </w:rPr>
          <w:t>sveučilišne diplome</w:t>
        </w:r>
      </w:hyperlink>
      <w:r w:rsidRPr="00233445">
        <w:rPr>
          <w:rFonts w:ascii="Arial" w:hAnsi="Arial" w:cs="Arial"/>
          <w:sz w:val="20"/>
          <w:szCs w:val="20"/>
          <w:lang w:val="hr-BA"/>
        </w:rPr>
        <w:t xml:space="preserve"> dostavi uvjerenje visokoškolske ustanove da dodatak diplomi nije uopće izdat niti za jednog diplomca;</w:t>
      </w:r>
    </w:p>
    <w:p w14:paraId="55DA6B79" w14:textId="77777777" w:rsidR="007F7772" w:rsidRDefault="001200C1" w:rsidP="007F7772">
      <w:pPr>
        <w:pStyle w:val="ListParagraph"/>
        <w:numPr>
          <w:ilvl w:val="0"/>
          <w:numId w:val="11"/>
        </w:numPr>
        <w:tabs>
          <w:tab w:val="left" w:pos="0"/>
        </w:tabs>
        <w:spacing w:after="0" w:line="240" w:lineRule="auto"/>
        <w:ind w:left="284" w:right="-143" w:hanging="284"/>
        <w:jc w:val="both"/>
        <w:rPr>
          <w:rFonts w:ascii="Arial" w:hAnsi="Arial" w:cs="Arial"/>
          <w:sz w:val="20"/>
          <w:szCs w:val="20"/>
          <w:lang w:val="hr-BA"/>
        </w:rPr>
      </w:pPr>
      <w:r w:rsidRPr="007F7772">
        <w:rPr>
          <w:rFonts w:ascii="Arial" w:hAnsi="Arial" w:cs="Arial"/>
          <w:sz w:val="20"/>
          <w:szCs w:val="20"/>
          <w:lang w:val="hr-BA"/>
        </w:rPr>
        <w:t>uvjerenja o državlјanstvu (ne starije od 6 mjeseci od dana izdavanja od strane nadležnog organa);</w:t>
      </w:r>
    </w:p>
    <w:p w14:paraId="335299A1" w14:textId="77777777" w:rsidR="007F7772" w:rsidRPr="007F7772" w:rsidRDefault="001200C1" w:rsidP="007F7772">
      <w:pPr>
        <w:pStyle w:val="ListParagraph"/>
        <w:numPr>
          <w:ilvl w:val="0"/>
          <w:numId w:val="11"/>
        </w:numPr>
        <w:tabs>
          <w:tab w:val="left" w:pos="0"/>
        </w:tabs>
        <w:spacing w:after="0" w:line="240" w:lineRule="auto"/>
        <w:ind w:left="284" w:right="-143" w:hanging="284"/>
        <w:jc w:val="both"/>
        <w:rPr>
          <w:rFonts w:ascii="Arial" w:hAnsi="Arial" w:cs="Arial"/>
          <w:sz w:val="20"/>
          <w:szCs w:val="20"/>
          <w:lang w:val="hr-BA"/>
        </w:rPr>
      </w:pPr>
      <w:r w:rsidRPr="007F7772">
        <w:rPr>
          <w:rFonts w:ascii="Arial" w:eastAsia="Times New Roman" w:hAnsi="Arial" w:cs="Arial"/>
          <w:sz w:val="20"/>
          <w:szCs w:val="20"/>
          <w:lang w:val="hr-BA"/>
        </w:rPr>
        <w:t xml:space="preserve">uvjerenja o položenom stručnom upravnom ispitu odnosno javnom ispitu; </w:t>
      </w:r>
    </w:p>
    <w:p w14:paraId="79B1BB97" w14:textId="77777777" w:rsidR="007F7772" w:rsidRPr="007F7772" w:rsidRDefault="001200C1" w:rsidP="007F7772">
      <w:pPr>
        <w:pStyle w:val="ListParagraph"/>
        <w:numPr>
          <w:ilvl w:val="0"/>
          <w:numId w:val="11"/>
        </w:numPr>
        <w:tabs>
          <w:tab w:val="left" w:pos="0"/>
        </w:tabs>
        <w:spacing w:after="0" w:line="240" w:lineRule="auto"/>
        <w:ind w:left="284" w:right="-143" w:hanging="284"/>
        <w:jc w:val="both"/>
        <w:rPr>
          <w:rFonts w:ascii="Arial" w:hAnsi="Arial" w:cs="Arial"/>
          <w:sz w:val="20"/>
          <w:szCs w:val="20"/>
          <w:lang w:val="hr-BA"/>
        </w:rPr>
      </w:pPr>
      <w:r w:rsidRPr="007F7772">
        <w:rPr>
          <w:rFonts w:ascii="Arial" w:eastAsia="Times New Roman" w:hAnsi="Arial" w:cs="Arial"/>
          <w:sz w:val="20"/>
          <w:szCs w:val="20"/>
          <w:lang w:val="hr-BA"/>
        </w:rPr>
        <w:t>potvrde ili uvjerenja kao dokaza o traženoj vrsti iskustva;</w:t>
      </w:r>
      <w:bookmarkStart w:id="0" w:name="_Hlk122096949"/>
    </w:p>
    <w:p w14:paraId="21D6A9A8" w14:textId="1DE460B2" w:rsidR="001200C1" w:rsidRPr="007F7772" w:rsidRDefault="001200C1" w:rsidP="007F7772">
      <w:pPr>
        <w:pStyle w:val="ListParagraph"/>
        <w:numPr>
          <w:ilvl w:val="0"/>
          <w:numId w:val="11"/>
        </w:numPr>
        <w:tabs>
          <w:tab w:val="left" w:pos="0"/>
        </w:tabs>
        <w:spacing w:after="0" w:line="240" w:lineRule="auto"/>
        <w:ind w:left="284" w:right="-143" w:hanging="284"/>
        <w:jc w:val="both"/>
        <w:rPr>
          <w:rFonts w:ascii="Arial" w:hAnsi="Arial" w:cs="Arial"/>
          <w:sz w:val="20"/>
          <w:szCs w:val="20"/>
          <w:lang w:val="hr-BA"/>
        </w:rPr>
      </w:pPr>
      <w:r w:rsidRPr="007F7772">
        <w:rPr>
          <w:rFonts w:ascii="Arial" w:hAnsi="Arial" w:cs="Arial"/>
          <w:sz w:val="20"/>
          <w:szCs w:val="20"/>
          <w:lang w:val="hr-BA"/>
        </w:rPr>
        <w:t>dokaza o traženo</w:t>
      </w:r>
      <w:r w:rsidR="007F7772">
        <w:rPr>
          <w:rFonts w:ascii="Arial" w:hAnsi="Arial" w:cs="Arial"/>
          <w:sz w:val="20"/>
          <w:szCs w:val="20"/>
          <w:lang w:val="hr-BA"/>
        </w:rPr>
        <w:t>j razini</w:t>
      </w:r>
      <w:r w:rsidRPr="007F7772">
        <w:rPr>
          <w:rFonts w:ascii="Arial" w:hAnsi="Arial" w:cs="Arial"/>
          <w:sz w:val="20"/>
          <w:szCs w:val="20"/>
          <w:lang w:val="hr-BA"/>
        </w:rPr>
        <w:t xml:space="preserve"> znanja rada na </w:t>
      </w:r>
      <w:r w:rsidR="00274D25" w:rsidRPr="007F7772">
        <w:rPr>
          <w:rFonts w:ascii="Arial" w:hAnsi="Arial" w:cs="Arial"/>
          <w:sz w:val="20"/>
          <w:szCs w:val="20"/>
          <w:lang w:val="hr-BA"/>
        </w:rPr>
        <w:t>računal</w:t>
      </w:r>
      <w:r w:rsidRPr="007F7772">
        <w:rPr>
          <w:rFonts w:ascii="Arial" w:hAnsi="Arial" w:cs="Arial"/>
          <w:sz w:val="20"/>
          <w:szCs w:val="20"/>
          <w:lang w:val="hr-BA"/>
        </w:rPr>
        <w:t>u</w:t>
      </w:r>
      <w:r w:rsidR="007F7772">
        <w:rPr>
          <w:rFonts w:ascii="Arial" w:hAnsi="Arial" w:cs="Arial"/>
          <w:sz w:val="20"/>
          <w:szCs w:val="20"/>
          <w:lang w:val="hr-BA"/>
        </w:rPr>
        <w:t>;</w:t>
      </w:r>
    </w:p>
    <w:p w14:paraId="6D07D548" w14:textId="77777777" w:rsidR="001200C1" w:rsidRPr="00274D25" w:rsidRDefault="001200C1" w:rsidP="001200C1">
      <w:pPr>
        <w:shd w:val="clear" w:color="auto" w:fill="FFFFFF"/>
        <w:spacing w:after="0" w:line="240" w:lineRule="auto"/>
        <w:jc w:val="both"/>
        <w:rPr>
          <w:rFonts w:ascii="Arial" w:eastAsia="Times New Roman" w:hAnsi="Arial" w:cs="Arial"/>
          <w:sz w:val="20"/>
          <w:szCs w:val="20"/>
          <w:lang w:val="hr-BA"/>
        </w:rPr>
      </w:pPr>
    </w:p>
    <w:bookmarkEnd w:id="0"/>
    <w:p w14:paraId="09847DF3" w14:textId="77777777" w:rsidR="00EE1B65" w:rsidRPr="00EE1B65" w:rsidRDefault="00EE1B65" w:rsidP="00EE1B65">
      <w:pPr>
        <w:shd w:val="clear" w:color="auto" w:fill="FFFFFF"/>
        <w:tabs>
          <w:tab w:val="left" w:pos="0"/>
        </w:tabs>
        <w:spacing w:after="0" w:line="240" w:lineRule="auto"/>
        <w:ind w:right="-143"/>
        <w:jc w:val="both"/>
        <w:rPr>
          <w:rFonts w:ascii="Arial" w:eastAsia="Times New Roman" w:hAnsi="Arial" w:cs="Arial"/>
          <w:sz w:val="20"/>
          <w:szCs w:val="20"/>
          <w:lang w:val="hr-BA"/>
        </w:rPr>
      </w:pPr>
      <w:r w:rsidRPr="00EE1B65">
        <w:rPr>
          <w:rFonts w:ascii="Arial" w:eastAsia="Times New Roman" w:hAnsi="Arial" w:cs="Arial"/>
          <w:b/>
          <w:bCs/>
          <w:sz w:val="20"/>
          <w:szCs w:val="20"/>
          <w:u w:val="single"/>
          <w:lang w:val="hr-BA"/>
        </w:rPr>
        <w:t xml:space="preserve">Za prijavu putem pošte, kandidati dostavljaju ovjerene preslike navedenih potrebnih dokumenata. </w:t>
      </w:r>
    </w:p>
    <w:p w14:paraId="3AE091FE" w14:textId="77777777" w:rsidR="00EE1B65" w:rsidRPr="00EE1B65" w:rsidRDefault="00EE1B65" w:rsidP="00EE1B65">
      <w:pPr>
        <w:shd w:val="clear" w:color="auto" w:fill="FFFFFF"/>
        <w:spacing w:after="0" w:line="240" w:lineRule="auto"/>
        <w:contextualSpacing/>
        <w:jc w:val="both"/>
        <w:rPr>
          <w:rFonts w:ascii="Arial" w:eastAsia="Times New Roman" w:hAnsi="Arial" w:cs="Arial"/>
          <w:b/>
          <w:bCs/>
          <w:sz w:val="20"/>
          <w:szCs w:val="20"/>
          <w:u w:val="single"/>
          <w:lang w:val="hr-BA"/>
        </w:rPr>
      </w:pPr>
      <w:r w:rsidRPr="00EE1B65">
        <w:rPr>
          <w:rFonts w:ascii="Arial" w:eastAsia="Times New Roman" w:hAnsi="Arial" w:cs="Arial"/>
          <w:b/>
          <w:bCs/>
          <w:sz w:val="20"/>
          <w:szCs w:val="20"/>
          <w:u w:val="single"/>
          <w:lang w:val="hr-BA"/>
        </w:rPr>
        <w:t>Za elektroničku prijavu, kandidat u sustav prilaže PDF skenirane dokumente maksimalne veličine po dokumentu 2 MB.</w:t>
      </w:r>
    </w:p>
    <w:p w14:paraId="544D9863" w14:textId="77777777" w:rsidR="00EE1B65" w:rsidRPr="00EE1B65" w:rsidRDefault="00EE1B65" w:rsidP="00EE1B65">
      <w:pPr>
        <w:shd w:val="clear" w:color="auto" w:fill="FFFFFF"/>
        <w:tabs>
          <w:tab w:val="left" w:pos="0"/>
        </w:tabs>
        <w:spacing w:after="0" w:line="240" w:lineRule="auto"/>
        <w:ind w:right="-143"/>
        <w:jc w:val="both"/>
        <w:rPr>
          <w:rFonts w:ascii="Arial" w:eastAsia="Times New Roman" w:hAnsi="Arial" w:cs="Arial"/>
          <w:sz w:val="20"/>
          <w:szCs w:val="20"/>
          <w:lang w:val="hr-BA"/>
        </w:rPr>
      </w:pPr>
    </w:p>
    <w:p w14:paraId="3FDBE302" w14:textId="77777777" w:rsidR="00EE1B65" w:rsidRPr="00EE1B65" w:rsidRDefault="00EE1B65" w:rsidP="00EE1B65">
      <w:pPr>
        <w:spacing w:after="0" w:line="240" w:lineRule="auto"/>
        <w:rPr>
          <w:rFonts w:ascii="Arial" w:eastAsia="Times New Roman" w:hAnsi="Arial" w:cs="Arial"/>
          <w:b/>
          <w:sz w:val="20"/>
          <w:szCs w:val="20"/>
          <w:u w:val="single"/>
          <w:lang w:val="hr-BA"/>
        </w:rPr>
      </w:pPr>
      <w:r w:rsidRPr="00EE1B65">
        <w:rPr>
          <w:rFonts w:ascii="Arial" w:eastAsia="Times New Roman" w:hAnsi="Arial" w:cs="Arial"/>
          <w:b/>
          <w:sz w:val="20"/>
          <w:szCs w:val="20"/>
          <w:u w:val="single"/>
          <w:lang w:val="hr-BA"/>
        </w:rPr>
        <w:t>II Popunjen obrazac/elektronička prijava:</w:t>
      </w:r>
    </w:p>
    <w:p w14:paraId="71A0A3C8" w14:textId="2F0B30C8" w:rsidR="00EE1B65" w:rsidRPr="00EE1B65" w:rsidRDefault="00EE1B65" w:rsidP="00EE1B65">
      <w:pPr>
        <w:numPr>
          <w:ilvl w:val="0"/>
          <w:numId w:val="44"/>
        </w:numPr>
        <w:shd w:val="clear" w:color="auto" w:fill="FFFFFF"/>
        <w:spacing w:after="0" w:line="240" w:lineRule="auto"/>
        <w:ind w:left="142" w:hanging="284"/>
        <w:contextualSpacing/>
        <w:jc w:val="both"/>
        <w:rPr>
          <w:rFonts w:ascii="Arial" w:eastAsia="Calibri" w:hAnsi="Arial" w:cs="Arial"/>
          <w:sz w:val="20"/>
          <w:szCs w:val="20"/>
          <w:lang w:val="hr-BA"/>
        </w:rPr>
      </w:pPr>
      <w:r w:rsidRPr="00EE1B65">
        <w:rPr>
          <w:rFonts w:ascii="Arial" w:eastAsia="Calibri" w:hAnsi="Arial" w:cs="Arial"/>
          <w:sz w:val="20"/>
          <w:szCs w:val="20"/>
          <w:lang w:val="hr-BA"/>
        </w:rPr>
        <w:t>Za kandidate koji se prijavljuju putem pošte, vlastoručno potpisan obrazac Agencije za državnu službu BiH: isti možete preuzeti na web-stranici Agencije: </w:t>
      </w:r>
      <w:hyperlink r:id="rId10" w:history="1">
        <w:r w:rsidRPr="00EE1B65">
          <w:rPr>
            <w:rFonts w:ascii="Arial" w:eastAsia="Calibri" w:hAnsi="Arial" w:cs="Arial"/>
            <w:sz w:val="20"/>
            <w:szCs w:val="20"/>
            <w:u w:val="single"/>
            <w:lang w:val="hr-BA"/>
          </w:rPr>
          <w:t>www.ads.gov.ba</w:t>
        </w:r>
      </w:hyperlink>
      <w:r w:rsidR="000B086A">
        <w:rPr>
          <w:rFonts w:ascii="Arial" w:eastAsia="Calibri" w:hAnsi="Arial" w:cs="Arial"/>
          <w:sz w:val="20"/>
          <w:szCs w:val="20"/>
          <w:lang w:val="hr-BA"/>
        </w:rPr>
        <w:t xml:space="preserve"> unutar svakog natječaja</w:t>
      </w:r>
      <w:r w:rsidRPr="00EE1B65">
        <w:rPr>
          <w:rFonts w:ascii="Arial" w:eastAsia="Calibri" w:hAnsi="Arial" w:cs="Arial"/>
          <w:sz w:val="20"/>
          <w:szCs w:val="20"/>
          <w:lang w:val="hr-BA"/>
        </w:rPr>
        <w:t xml:space="preserve"> pojedinačno, u rubrici „dokumenti“. Napominjemo da potpisan i popunjen obrazac ne može služiti kao dokaz bilo kojeg uvjeta iz teksta Javnog oglasa, isti samo olakšava rad tijelu koji vrši izbor i imenovanje, te predstavlja samo informacije o kandidatu, koje je potrebno dokazati traženom dokumentacijom.</w:t>
      </w:r>
    </w:p>
    <w:p w14:paraId="3AB82A9D" w14:textId="7D5F84A0" w:rsidR="00EE1B65" w:rsidRPr="00EE1B65" w:rsidRDefault="00EE1B65" w:rsidP="00EE1B65">
      <w:pPr>
        <w:numPr>
          <w:ilvl w:val="0"/>
          <w:numId w:val="44"/>
        </w:numPr>
        <w:shd w:val="clear" w:color="auto" w:fill="FFFFFF"/>
        <w:spacing w:after="0" w:line="240" w:lineRule="auto"/>
        <w:ind w:left="142" w:hanging="284"/>
        <w:contextualSpacing/>
        <w:jc w:val="both"/>
        <w:rPr>
          <w:rFonts w:ascii="Arial" w:eastAsia="Calibri" w:hAnsi="Arial" w:cs="Arial"/>
          <w:sz w:val="20"/>
          <w:szCs w:val="20"/>
          <w:lang w:val="hr-BA"/>
        </w:rPr>
      </w:pPr>
      <w:r w:rsidRPr="00EE1B65">
        <w:rPr>
          <w:rFonts w:ascii="Arial" w:eastAsia="Calibri" w:hAnsi="Arial" w:cs="Arial"/>
          <w:sz w:val="20"/>
          <w:szCs w:val="20"/>
          <w:lang w:val="hr-BA"/>
        </w:rPr>
        <w:t xml:space="preserve">Za kandidate koji se prijavljuju putem </w:t>
      </w:r>
      <w:r w:rsidR="00D31366">
        <w:rPr>
          <w:rFonts w:ascii="Arial" w:eastAsia="Calibri" w:hAnsi="Arial" w:cs="Arial"/>
          <w:sz w:val="20"/>
          <w:szCs w:val="20"/>
          <w:lang w:val="hr-BA"/>
        </w:rPr>
        <w:t>informacijskog</w:t>
      </w:r>
      <w:r w:rsidRPr="00EE1B65">
        <w:rPr>
          <w:rFonts w:ascii="Arial" w:eastAsia="Calibri" w:hAnsi="Arial" w:cs="Arial"/>
          <w:sz w:val="20"/>
          <w:szCs w:val="20"/>
          <w:lang w:val="hr-BA"/>
        </w:rPr>
        <w:t xml:space="preserve"> sustava, popunjena elektron</w:t>
      </w:r>
      <w:r w:rsidR="000B086A">
        <w:rPr>
          <w:rFonts w:ascii="Arial" w:eastAsia="Calibri" w:hAnsi="Arial" w:cs="Arial"/>
          <w:sz w:val="20"/>
          <w:szCs w:val="20"/>
          <w:lang w:val="hr-BA"/>
        </w:rPr>
        <w:t>ička</w:t>
      </w:r>
      <w:r w:rsidRPr="00EE1B65">
        <w:rPr>
          <w:rFonts w:ascii="Arial" w:eastAsia="Calibri" w:hAnsi="Arial" w:cs="Arial"/>
          <w:sz w:val="20"/>
          <w:szCs w:val="20"/>
          <w:lang w:val="hr-BA"/>
        </w:rPr>
        <w:t xml:space="preserve"> prijava.</w:t>
      </w:r>
    </w:p>
    <w:p w14:paraId="4647A5B9" w14:textId="77777777" w:rsidR="00EE1B65" w:rsidRPr="00EE1B65" w:rsidRDefault="00EE1B65" w:rsidP="00EE1B65">
      <w:pPr>
        <w:spacing w:after="0" w:line="240" w:lineRule="auto"/>
        <w:jc w:val="both"/>
        <w:rPr>
          <w:rFonts w:ascii="Arial" w:eastAsia="Times New Roman" w:hAnsi="Arial" w:cs="Arial"/>
          <w:b/>
          <w:bCs/>
          <w:sz w:val="20"/>
          <w:szCs w:val="20"/>
          <w:u w:val="single"/>
          <w:lang w:val="hr-BA" w:eastAsia="hr-HR"/>
        </w:rPr>
      </w:pPr>
    </w:p>
    <w:p w14:paraId="45AD7822" w14:textId="77777777" w:rsidR="00EE1B65" w:rsidRPr="00EE1B65" w:rsidRDefault="00EE1B65" w:rsidP="00EE1B65">
      <w:pPr>
        <w:spacing w:after="0" w:line="240" w:lineRule="auto"/>
        <w:jc w:val="both"/>
        <w:rPr>
          <w:rFonts w:ascii="Arial" w:eastAsia="Times New Roman" w:hAnsi="Arial" w:cs="Arial"/>
          <w:b/>
          <w:bCs/>
          <w:sz w:val="20"/>
          <w:szCs w:val="20"/>
          <w:u w:val="single"/>
          <w:lang w:val="hr-BA" w:eastAsia="hr-HR"/>
        </w:rPr>
      </w:pPr>
      <w:r w:rsidRPr="00EE1B65">
        <w:rPr>
          <w:rFonts w:ascii="Arial" w:eastAsia="Times New Roman" w:hAnsi="Arial" w:cs="Arial"/>
          <w:b/>
          <w:bCs/>
          <w:sz w:val="20"/>
          <w:szCs w:val="20"/>
          <w:u w:val="single"/>
          <w:lang w:val="hr-BA" w:eastAsia="hr-HR"/>
        </w:rPr>
        <w:t>Napomena za kandidate koji podnose elektroničku prijavu:</w:t>
      </w:r>
    </w:p>
    <w:p w14:paraId="2AE68698" w14:textId="77777777" w:rsidR="00EE1B65" w:rsidRPr="00EE1B65" w:rsidRDefault="00EE1B65" w:rsidP="00EE1B65">
      <w:pPr>
        <w:numPr>
          <w:ilvl w:val="0"/>
          <w:numId w:val="11"/>
        </w:numPr>
        <w:spacing w:after="0" w:line="240" w:lineRule="auto"/>
        <w:ind w:left="142" w:hanging="142"/>
        <w:contextualSpacing/>
        <w:jc w:val="both"/>
        <w:rPr>
          <w:rFonts w:ascii="Arial" w:eastAsia="Calibri" w:hAnsi="Arial" w:cs="Arial"/>
          <w:b/>
          <w:bCs/>
          <w:sz w:val="20"/>
          <w:szCs w:val="20"/>
          <w:u w:val="single"/>
          <w:lang w:val="hr-BA"/>
        </w:rPr>
      </w:pPr>
      <w:r w:rsidRPr="00EE1B65">
        <w:rPr>
          <w:rFonts w:ascii="Arial" w:eastAsia="Calibri" w:hAnsi="Arial" w:cs="Arial"/>
          <w:sz w:val="20"/>
          <w:szCs w:val="20"/>
          <w:lang w:val="hr-BA"/>
        </w:rPr>
        <w:t>popunjavanjem elektroničke prijave kandidat se upoznaje o namjeri korištenja njegovih osobnih podataka u svrhu evidentiranja i obrade njegovih prijava u bazu podataka sustava, te da prijavom daje suglasnost za takvu obradu i mjerama čuvanja i zaštite podataka iz čl. 13. i 14. navedenog uputstva.</w:t>
      </w:r>
    </w:p>
    <w:p w14:paraId="68C651AE" w14:textId="0EDF5313" w:rsidR="00EE1B65" w:rsidRPr="00EE1B65" w:rsidRDefault="00EE1B65" w:rsidP="00EE1B65">
      <w:pPr>
        <w:numPr>
          <w:ilvl w:val="0"/>
          <w:numId w:val="11"/>
        </w:numPr>
        <w:spacing w:after="0" w:line="240" w:lineRule="auto"/>
        <w:ind w:left="142" w:hanging="142"/>
        <w:contextualSpacing/>
        <w:jc w:val="both"/>
        <w:rPr>
          <w:rFonts w:ascii="Arial" w:eastAsia="Calibri" w:hAnsi="Arial" w:cs="Arial"/>
          <w:sz w:val="20"/>
          <w:szCs w:val="20"/>
          <w:lang w:val="hr-BA"/>
        </w:rPr>
      </w:pPr>
      <w:r w:rsidRPr="00EE1B65">
        <w:rPr>
          <w:rFonts w:ascii="Arial" w:eastAsia="Calibri" w:hAnsi="Arial" w:cs="Arial"/>
          <w:sz w:val="20"/>
          <w:szCs w:val="20"/>
          <w:lang w:val="hr-BA"/>
        </w:rPr>
        <w:t xml:space="preserve">u slučaju da kandidat koji popunjava elektroničku prijavu da lažne podatke o ispunjavanju općih i posebnih uvjeta koji se traže tekstom oglasa za radno mjesto na koje se prijavljuje, primjenjivat će </w:t>
      </w:r>
      <w:r w:rsidR="000B086A">
        <w:rPr>
          <w:rFonts w:ascii="Arial" w:eastAsia="Calibri" w:hAnsi="Arial" w:cs="Arial"/>
          <w:sz w:val="20"/>
          <w:szCs w:val="20"/>
          <w:lang w:val="hr-BA"/>
        </w:rPr>
        <w:t>se mjere iz članka 19. spomenute upute</w:t>
      </w:r>
      <w:r w:rsidRPr="00EE1B65">
        <w:rPr>
          <w:rFonts w:ascii="Arial" w:eastAsia="Calibri" w:hAnsi="Arial" w:cs="Arial"/>
          <w:sz w:val="20"/>
          <w:szCs w:val="20"/>
          <w:lang w:val="hr-BA"/>
        </w:rPr>
        <w:t>.</w:t>
      </w:r>
    </w:p>
    <w:p w14:paraId="1B385F99" w14:textId="3B46466B" w:rsidR="00EE1B65" w:rsidRPr="00EE1B65" w:rsidRDefault="00EE1B65" w:rsidP="00EE1B65">
      <w:pPr>
        <w:numPr>
          <w:ilvl w:val="0"/>
          <w:numId w:val="11"/>
        </w:numPr>
        <w:spacing w:after="0" w:line="240" w:lineRule="auto"/>
        <w:ind w:left="142" w:hanging="142"/>
        <w:contextualSpacing/>
        <w:jc w:val="both"/>
        <w:rPr>
          <w:rFonts w:ascii="Arial" w:eastAsia="Calibri" w:hAnsi="Arial" w:cs="Arial"/>
          <w:sz w:val="20"/>
          <w:szCs w:val="20"/>
          <w:lang w:val="hr-BA"/>
        </w:rPr>
      </w:pPr>
      <w:r w:rsidRPr="00EE1B65">
        <w:rPr>
          <w:rFonts w:ascii="Arial" w:eastAsia="Calibri" w:hAnsi="Arial" w:cs="Arial"/>
          <w:sz w:val="20"/>
          <w:szCs w:val="20"/>
          <w:lang w:val="hr-BA"/>
        </w:rPr>
        <w:t xml:space="preserve">kandidat se elektroničkim putem kroz sustav (e-mail) informira o vremenu, datumu i mjestu održavanja svakog od </w:t>
      </w:r>
      <w:r w:rsidR="000B086A">
        <w:rPr>
          <w:rFonts w:ascii="Arial" w:eastAsia="Calibri" w:hAnsi="Arial" w:cs="Arial"/>
          <w:sz w:val="20"/>
          <w:szCs w:val="20"/>
          <w:lang w:val="hr-BA"/>
        </w:rPr>
        <w:t>pojedinačnih ispita u</w:t>
      </w:r>
      <w:r w:rsidRPr="00EE1B65">
        <w:rPr>
          <w:rFonts w:ascii="Arial" w:eastAsia="Calibri" w:hAnsi="Arial" w:cs="Arial"/>
          <w:sz w:val="20"/>
          <w:szCs w:val="20"/>
          <w:lang w:val="hr-BA"/>
        </w:rPr>
        <w:t xml:space="preserve"> proceduri</w:t>
      </w:r>
      <w:r w:rsidR="000B086A">
        <w:rPr>
          <w:rFonts w:ascii="Arial" w:eastAsia="Calibri" w:hAnsi="Arial" w:cs="Arial"/>
          <w:sz w:val="20"/>
          <w:szCs w:val="20"/>
          <w:lang w:val="hr-BA"/>
        </w:rPr>
        <w:t xml:space="preserve"> natječaja</w:t>
      </w:r>
      <w:r w:rsidRPr="00EE1B65">
        <w:rPr>
          <w:rFonts w:ascii="Arial" w:eastAsia="Calibri" w:hAnsi="Arial" w:cs="Arial"/>
          <w:sz w:val="20"/>
          <w:szCs w:val="20"/>
          <w:lang w:val="hr-BA"/>
        </w:rPr>
        <w:t>, kao i o rezultatima istih, dok će se putem web-stranice ads.gov.ba informirati o vremenu održavanja ispita.</w:t>
      </w:r>
    </w:p>
    <w:p w14:paraId="203B2C1F" w14:textId="77777777" w:rsidR="001200C1" w:rsidRPr="00274D25" w:rsidRDefault="001200C1" w:rsidP="001200C1">
      <w:pPr>
        <w:spacing w:after="0" w:line="240" w:lineRule="auto"/>
        <w:jc w:val="both"/>
        <w:rPr>
          <w:rFonts w:ascii="Arial" w:hAnsi="Arial" w:cs="Arial"/>
          <w:b/>
          <w:sz w:val="20"/>
          <w:szCs w:val="20"/>
          <w:u w:val="single"/>
          <w:lang w:val="hr-BA"/>
        </w:rPr>
      </w:pPr>
    </w:p>
    <w:p w14:paraId="36D28057" w14:textId="77777777" w:rsidR="007F7772" w:rsidRPr="007F7772" w:rsidRDefault="007F7772" w:rsidP="007F7772">
      <w:pPr>
        <w:spacing w:after="0" w:line="240" w:lineRule="auto"/>
        <w:jc w:val="both"/>
        <w:rPr>
          <w:rFonts w:ascii="Arial" w:eastAsia="Times New Roman" w:hAnsi="Arial" w:cs="Arial"/>
          <w:b/>
          <w:sz w:val="20"/>
          <w:szCs w:val="20"/>
          <w:lang w:val="hr-BA" w:eastAsia="hr-HR"/>
        </w:rPr>
      </w:pPr>
      <w:r w:rsidRPr="007F7772">
        <w:rPr>
          <w:rFonts w:ascii="Arial" w:eastAsia="Times New Roman" w:hAnsi="Arial" w:cs="Arial"/>
          <w:b/>
          <w:sz w:val="20"/>
          <w:szCs w:val="20"/>
          <w:lang w:val="hr-BA" w:eastAsia="hr-HR"/>
        </w:rPr>
        <w:t>Dodatni dokumenti koji se dostavljaju naknadno:</w:t>
      </w:r>
    </w:p>
    <w:p w14:paraId="44925967" w14:textId="77777777" w:rsidR="007F7772" w:rsidRPr="007F7772" w:rsidRDefault="007F7772" w:rsidP="007F7772">
      <w:pPr>
        <w:numPr>
          <w:ilvl w:val="0"/>
          <w:numId w:val="11"/>
        </w:numPr>
        <w:spacing w:after="0" w:line="240" w:lineRule="auto"/>
        <w:ind w:left="142" w:hanging="142"/>
        <w:contextualSpacing/>
        <w:jc w:val="both"/>
        <w:rPr>
          <w:rFonts w:ascii="Arial" w:eastAsia="Calibri" w:hAnsi="Arial" w:cs="Arial"/>
          <w:color w:val="1F497D"/>
          <w:sz w:val="20"/>
          <w:szCs w:val="20"/>
          <w:lang w:val="hr-BA" w:eastAsia="hr-HR"/>
        </w:rPr>
      </w:pPr>
      <w:r w:rsidRPr="007F7772">
        <w:rPr>
          <w:rFonts w:ascii="Arial" w:eastAsia="Calibri" w:hAnsi="Arial" w:cs="Arial"/>
          <w:sz w:val="20"/>
          <w:szCs w:val="20"/>
          <w:lang w:val="hr-BA"/>
        </w:rPr>
        <w:t xml:space="preserve">Kandidati koji budu pozvani na usmeni dio stručnog ispita (intervju), kao dokaz o ispunjavanju jednog od općih uvjeta za postavljenje, sukladno članku 22. stavak 1. točka g) Zakona o državnoj službi u institucijama Bosne i Hercegovine, obvezni su na isti donijeti uvjerenje o nevođenju kaznenog postupka (ne starije od tri mjeseca). </w:t>
      </w:r>
      <w:r w:rsidRPr="007F7772">
        <w:rPr>
          <w:rFonts w:ascii="Arial" w:eastAsia="Times New Roman" w:hAnsi="Arial" w:cs="Arial"/>
          <w:sz w:val="20"/>
          <w:szCs w:val="20"/>
          <w:lang w:val="hr-BA"/>
        </w:rPr>
        <w:t>Iznimno, a u slučaju ako kandidat iz objektivnih razloga ne dostavi traženo uvjerenje na intervju, isto treba dostaviti najkasnije do uručenja rješenja o postavlјenju, odnosno preuzimanja dužnosti.</w:t>
      </w:r>
    </w:p>
    <w:p w14:paraId="3D7CAF6B" w14:textId="77777777" w:rsidR="007F7772" w:rsidRPr="007F7772" w:rsidRDefault="007F7772" w:rsidP="007F7772">
      <w:pPr>
        <w:numPr>
          <w:ilvl w:val="0"/>
          <w:numId w:val="11"/>
        </w:numPr>
        <w:spacing w:after="0" w:line="240" w:lineRule="auto"/>
        <w:ind w:left="142" w:hanging="142"/>
        <w:contextualSpacing/>
        <w:jc w:val="both"/>
        <w:rPr>
          <w:rFonts w:ascii="Arial" w:eastAsia="Calibri" w:hAnsi="Arial" w:cs="Arial"/>
          <w:color w:val="1F497D"/>
          <w:sz w:val="20"/>
          <w:szCs w:val="20"/>
          <w:lang w:val="hr-BA" w:eastAsia="hr-HR"/>
        </w:rPr>
      </w:pPr>
      <w:r w:rsidRPr="007F7772">
        <w:rPr>
          <w:rFonts w:ascii="Arial" w:eastAsia="Calibri" w:hAnsi="Arial" w:cs="Arial"/>
          <w:sz w:val="20"/>
          <w:szCs w:val="20"/>
          <w:lang w:val="hr-BA" w:eastAsia="hr-HR"/>
        </w:rPr>
        <w:t xml:space="preserve">Izabrani (postavljeni/imenovani) kandidat dužan je instituciji Bosne i Hercegovine dostaviti, sukladno članku 22. stavak 1. točka d) Zakona o državnoj službi u institucijama Bosne i Hercegovine, uvjerenje o radnoj </w:t>
      </w:r>
      <w:r w:rsidRPr="007F7772">
        <w:rPr>
          <w:rFonts w:ascii="Arial" w:eastAsia="Calibri" w:hAnsi="Arial" w:cs="Arial"/>
          <w:sz w:val="20"/>
          <w:szCs w:val="20"/>
          <w:lang w:val="hr-BA" w:eastAsia="hr-HR"/>
        </w:rPr>
        <w:lastRenderedPageBreak/>
        <w:t>sposobnosti (liječničko uvjerenje), kao dokaz da je zdravstveno sposoban za vršenje određenih poslova predviđenih ovim položajem.</w:t>
      </w:r>
    </w:p>
    <w:p w14:paraId="73625E08" w14:textId="77777777" w:rsidR="007F7772" w:rsidRPr="007F7772" w:rsidRDefault="007F7772" w:rsidP="007F7772">
      <w:pPr>
        <w:numPr>
          <w:ilvl w:val="0"/>
          <w:numId w:val="11"/>
        </w:numPr>
        <w:spacing w:after="0" w:line="240" w:lineRule="auto"/>
        <w:ind w:left="142" w:hanging="142"/>
        <w:contextualSpacing/>
        <w:jc w:val="both"/>
        <w:rPr>
          <w:rFonts w:ascii="Arial" w:eastAsia="Calibri" w:hAnsi="Arial" w:cs="Arial"/>
          <w:color w:val="1F497D"/>
          <w:sz w:val="20"/>
          <w:szCs w:val="20"/>
          <w:lang w:val="hr-BA" w:eastAsia="hr-HR"/>
        </w:rPr>
      </w:pPr>
      <w:r w:rsidRPr="007F7772">
        <w:rPr>
          <w:rFonts w:ascii="Arial" w:eastAsia="Times New Roman" w:hAnsi="Arial" w:cs="Arial"/>
          <w:sz w:val="20"/>
          <w:szCs w:val="20"/>
          <w:lang w:val="hr-BA" w:eastAsia="hr-HR"/>
        </w:rPr>
        <w:t>Kandidat prijavljen elektroničkim putem, koji se postavlja, odnosno, kvalificira za imenovanje za radno mjesto državnog službenika, dostavlja Agenciji originale skenirane dokumentacije nakon intervjua, a prije postavljenja, odnosno, dostavljanja mišljenja nadležnoj instituciji.</w:t>
      </w:r>
    </w:p>
    <w:p w14:paraId="1FBE41A9" w14:textId="77777777" w:rsidR="007F7772" w:rsidRPr="007F7772" w:rsidRDefault="007F7772" w:rsidP="007F7772">
      <w:pPr>
        <w:spacing w:after="0" w:line="240" w:lineRule="auto"/>
        <w:jc w:val="both"/>
        <w:rPr>
          <w:rFonts w:ascii="Arial" w:eastAsia="Times New Roman" w:hAnsi="Arial" w:cs="Arial"/>
          <w:sz w:val="20"/>
          <w:szCs w:val="20"/>
          <w:lang w:val="hr-BA" w:eastAsia="hr-HR"/>
        </w:rPr>
      </w:pPr>
    </w:p>
    <w:p w14:paraId="60E9A179" w14:textId="77777777" w:rsidR="007F7772" w:rsidRPr="007F7772" w:rsidRDefault="007F7772" w:rsidP="007F7772">
      <w:pPr>
        <w:spacing w:after="0" w:line="240" w:lineRule="auto"/>
        <w:ind w:right="-2"/>
        <w:jc w:val="both"/>
        <w:rPr>
          <w:rFonts w:ascii="Arial" w:eastAsia="Times New Roman" w:hAnsi="Arial" w:cs="Arial"/>
          <w:sz w:val="20"/>
          <w:szCs w:val="20"/>
          <w:lang w:val="hr-BA" w:eastAsia="hr-HR"/>
        </w:rPr>
      </w:pPr>
      <w:r w:rsidRPr="007F7772">
        <w:rPr>
          <w:rFonts w:ascii="Arial" w:eastAsia="Times New Roman" w:hAnsi="Arial" w:cs="Arial"/>
          <w:sz w:val="20"/>
          <w:szCs w:val="20"/>
          <w:lang w:val="hr-BA" w:eastAsia="hr-HR"/>
        </w:rPr>
        <w:t>Kandidati koji nemaju položen stručni (upravni) ispit, prije pristupanja pismenom dijelu stručnog ispita će polagati javni ispit sukladno Odluci. Javni ispit na kome je kandidat zadovoljio važi samo za konkretan javni natječaj, o čemu se ne izdaje uvjerenje, a na kandidata koji bude postavljen na radno mjesto primjenjuje se članаk 56. Zakona o radu u institucijama Bosne i Hercegovine</w:t>
      </w:r>
      <w:r w:rsidRPr="007F7772">
        <w:rPr>
          <w:rFonts w:ascii="Times New Roman" w:eastAsia="Times New Roman" w:hAnsi="Times New Roman" w:cs="Times New Roman"/>
          <w:sz w:val="24"/>
          <w:szCs w:val="24"/>
          <w:lang w:val="hr-BA" w:eastAsia="hr-HR"/>
        </w:rPr>
        <w:t xml:space="preserve"> </w:t>
      </w:r>
      <w:r w:rsidRPr="007F7772">
        <w:rPr>
          <w:rFonts w:ascii="Arial" w:eastAsia="Times New Roman" w:hAnsi="Arial" w:cs="Arial"/>
          <w:sz w:val="20"/>
          <w:szCs w:val="20"/>
          <w:lang w:val="hr-BA" w:eastAsia="hr-HR"/>
        </w:rPr>
        <w:t>(„Službeni glasnik BiH“, br. 26/04, 7/05, 48/05, 60/10, 32/13, 93/17, 59/22 i 88/23) i članаk 12. Odluke.</w:t>
      </w:r>
    </w:p>
    <w:p w14:paraId="7DE477D2" w14:textId="77777777" w:rsidR="007F7772" w:rsidRPr="007F7772" w:rsidRDefault="007F7772" w:rsidP="007F7772">
      <w:pPr>
        <w:spacing w:after="0" w:line="240" w:lineRule="auto"/>
        <w:ind w:right="-2"/>
        <w:jc w:val="both"/>
        <w:rPr>
          <w:rFonts w:ascii="Arial" w:eastAsia="Times New Roman" w:hAnsi="Arial" w:cs="Arial"/>
          <w:sz w:val="20"/>
          <w:szCs w:val="20"/>
          <w:lang w:val="hr-BA" w:eastAsia="hr-HR"/>
        </w:rPr>
      </w:pPr>
    </w:p>
    <w:p w14:paraId="40D59D76" w14:textId="77777777" w:rsidR="007F7772" w:rsidRPr="007F7772" w:rsidRDefault="007F7772" w:rsidP="007F7772">
      <w:pPr>
        <w:spacing w:after="0" w:line="240" w:lineRule="auto"/>
        <w:ind w:right="-2"/>
        <w:jc w:val="both"/>
        <w:rPr>
          <w:rFonts w:ascii="Arial" w:eastAsia="Times New Roman" w:hAnsi="Arial" w:cs="Arial"/>
          <w:sz w:val="20"/>
          <w:szCs w:val="20"/>
          <w:lang w:val="hr-BA" w:eastAsia="hr-HR"/>
        </w:rPr>
      </w:pPr>
      <w:r w:rsidRPr="007F7772">
        <w:rPr>
          <w:rFonts w:ascii="Arial" w:eastAsia="Times New Roman" w:hAnsi="Arial" w:cs="Arial"/>
          <w:sz w:val="20"/>
          <w:szCs w:val="20"/>
          <w:lang w:val="hr-BA" w:eastAsia="hr-HR"/>
        </w:rPr>
        <w:t>Kandidati koji su od momenta podnošenja prijave na Javni natječaj do dana održavanja javnog ispita položili stručni upravni ispit ili javni ispit, ispit općeg znanja, odnosno ispit koji odgovara pobrojanim ispitima, tj. koji nisu obvezni polagati javni ispit sukladno odredbama članka 13. Odluke, dužni su obavijestiti Agenciju o istom najkasnije do zakazanog termina održavanja javnog ispita, a dokaz o navedenom trebaju neposredno dostaviti Agenciji (ne slati putem pošte), isključivo do početka termina pismenog dijela stručnog ispita. U slučaju da se kandidat ne odazove pozivu na javni ispit, a ne priloži traženi dokaz do pismenog dijela stručnog ispita smatrat će se da je odustao od svoje prijave na navedeni javni natječaj.</w:t>
      </w:r>
    </w:p>
    <w:p w14:paraId="5E06A08A" w14:textId="77777777" w:rsidR="007F7772" w:rsidRPr="007F7772" w:rsidRDefault="007F7772" w:rsidP="007F7772">
      <w:pPr>
        <w:spacing w:after="0" w:line="240" w:lineRule="auto"/>
        <w:jc w:val="both"/>
        <w:rPr>
          <w:rFonts w:ascii="Arial" w:eastAsia="Times New Roman" w:hAnsi="Arial" w:cs="Arial"/>
          <w:sz w:val="20"/>
          <w:szCs w:val="20"/>
          <w:lang w:val="hr-BA" w:eastAsia="hr-HR"/>
        </w:rPr>
      </w:pPr>
    </w:p>
    <w:p w14:paraId="3F49C4D2" w14:textId="22ACA4E1" w:rsidR="007F7772" w:rsidRPr="007F7772" w:rsidRDefault="000B086A" w:rsidP="007F7772">
      <w:pPr>
        <w:spacing w:after="0" w:line="240" w:lineRule="auto"/>
        <w:jc w:val="both"/>
        <w:rPr>
          <w:rFonts w:ascii="Arial" w:eastAsia="Times New Roman" w:hAnsi="Arial" w:cs="Arial"/>
          <w:i/>
          <w:iCs/>
          <w:sz w:val="20"/>
          <w:szCs w:val="20"/>
          <w:lang w:val="hr-BA" w:eastAsia="hr-HR"/>
        </w:rPr>
      </w:pPr>
      <w:r>
        <w:rPr>
          <w:rFonts w:ascii="Arial" w:eastAsia="Times New Roman" w:hAnsi="Arial" w:cs="Arial"/>
          <w:b/>
          <w:bCs/>
          <w:i/>
          <w:iCs/>
          <w:sz w:val="20"/>
          <w:szCs w:val="20"/>
          <w:lang w:val="hr-BA" w:eastAsia="hr-HR"/>
        </w:rPr>
        <w:t>Podnošenje elektroničke</w:t>
      </w:r>
      <w:r w:rsidR="007F7772" w:rsidRPr="007F7772">
        <w:rPr>
          <w:rFonts w:ascii="Arial" w:eastAsia="Times New Roman" w:hAnsi="Arial" w:cs="Arial"/>
          <w:i/>
          <w:iCs/>
          <w:sz w:val="20"/>
          <w:szCs w:val="20"/>
          <w:lang w:val="hr-BA" w:eastAsia="hr-HR"/>
        </w:rPr>
        <w:t xml:space="preserve"> </w:t>
      </w:r>
      <w:r w:rsidR="007F7772" w:rsidRPr="007F7772">
        <w:rPr>
          <w:rFonts w:ascii="Arial" w:eastAsia="Times New Roman" w:hAnsi="Arial" w:cs="Arial"/>
          <w:b/>
          <w:bCs/>
          <w:i/>
          <w:iCs/>
          <w:sz w:val="20"/>
          <w:szCs w:val="20"/>
          <w:lang w:val="hr-BA" w:eastAsia="hr-HR"/>
        </w:rPr>
        <w:t>prijave</w:t>
      </w:r>
      <w:r w:rsidR="007F7772" w:rsidRPr="007F7772">
        <w:rPr>
          <w:rFonts w:ascii="Arial" w:eastAsia="Times New Roman" w:hAnsi="Arial" w:cs="Arial"/>
          <w:i/>
          <w:iCs/>
          <w:sz w:val="20"/>
          <w:szCs w:val="20"/>
          <w:lang w:val="hr-BA" w:eastAsia="hr-HR"/>
        </w:rPr>
        <w:t xml:space="preserve"> je moguće do isteka krajnjeg roka za prijavu. Kandidatu je omogućeno da kroz sustav može povući svoju prijavu i ponovo je podnijeti sa ažuriranim podacima i dodat</w:t>
      </w:r>
      <w:r>
        <w:rPr>
          <w:rFonts w:ascii="Arial" w:eastAsia="Times New Roman" w:hAnsi="Arial" w:cs="Arial"/>
          <w:i/>
          <w:iCs/>
          <w:sz w:val="20"/>
          <w:szCs w:val="20"/>
          <w:lang w:val="hr-BA" w:eastAsia="hr-HR"/>
        </w:rPr>
        <w:t>n</w:t>
      </w:r>
      <w:r w:rsidR="007F7772" w:rsidRPr="007F7772">
        <w:rPr>
          <w:rFonts w:ascii="Arial" w:eastAsia="Times New Roman" w:hAnsi="Arial" w:cs="Arial"/>
          <w:i/>
          <w:iCs/>
          <w:sz w:val="20"/>
          <w:szCs w:val="20"/>
          <w:lang w:val="hr-BA" w:eastAsia="hr-HR"/>
        </w:rPr>
        <w:t>im dokumentima sve do isteka krajnjeg roka za prijave.</w:t>
      </w:r>
    </w:p>
    <w:p w14:paraId="0C107B58" w14:textId="77777777" w:rsidR="007F7772" w:rsidRPr="007F7772" w:rsidRDefault="007F7772" w:rsidP="007F7772">
      <w:pPr>
        <w:spacing w:after="0" w:line="240" w:lineRule="auto"/>
        <w:jc w:val="both"/>
        <w:rPr>
          <w:rFonts w:ascii="Arial" w:eastAsia="Times New Roman" w:hAnsi="Arial" w:cs="Arial"/>
          <w:i/>
          <w:iCs/>
          <w:sz w:val="20"/>
          <w:szCs w:val="20"/>
          <w:lang w:val="hr-BA" w:eastAsia="hr-HR"/>
        </w:rPr>
      </w:pPr>
      <w:r w:rsidRPr="007F7772">
        <w:rPr>
          <w:rFonts w:ascii="Arial" w:eastAsia="Times New Roman" w:hAnsi="Arial" w:cs="Arial"/>
          <w:i/>
          <w:iCs/>
          <w:sz w:val="20"/>
          <w:szCs w:val="20"/>
          <w:lang w:val="hr-BA" w:eastAsia="hr-HR"/>
        </w:rPr>
        <w:t>Ukoliko kandidat u sustav ne priloži skenirane dokumente oglasom tražene dokumentacije, kojim dokazuje ispunjavanje općih i posebnih uvjeta radnog mjesta na koje se prijavljuje, prijava se neće uzeti u razmatranje.</w:t>
      </w:r>
    </w:p>
    <w:p w14:paraId="6F588448" w14:textId="77777777" w:rsidR="007F7772" w:rsidRPr="007F7772" w:rsidRDefault="007F7772" w:rsidP="007F7772">
      <w:pPr>
        <w:spacing w:after="0" w:line="240" w:lineRule="auto"/>
        <w:jc w:val="both"/>
        <w:rPr>
          <w:rFonts w:ascii="Arial" w:eastAsia="Times New Roman" w:hAnsi="Arial" w:cs="Arial"/>
          <w:sz w:val="20"/>
          <w:szCs w:val="20"/>
          <w:lang w:val="hr-BA" w:eastAsia="hr-HR"/>
        </w:rPr>
      </w:pPr>
    </w:p>
    <w:p w14:paraId="31D7A988" w14:textId="0B46E20F" w:rsidR="007F7772" w:rsidRPr="007F7772" w:rsidRDefault="007F7772" w:rsidP="007F7772">
      <w:pPr>
        <w:spacing w:after="0" w:line="240" w:lineRule="auto"/>
        <w:jc w:val="both"/>
        <w:rPr>
          <w:rFonts w:ascii="Arial" w:eastAsia="Times New Roman" w:hAnsi="Arial" w:cs="Arial"/>
          <w:sz w:val="20"/>
          <w:szCs w:val="20"/>
          <w:lang w:val="hr-BA" w:eastAsia="hr-HR"/>
        </w:rPr>
      </w:pPr>
      <w:r w:rsidRPr="007F7772">
        <w:rPr>
          <w:rFonts w:ascii="Arial" w:eastAsia="Times New Roman" w:hAnsi="Arial" w:cs="Arial"/>
          <w:sz w:val="20"/>
          <w:szCs w:val="20"/>
          <w:lang w:val="hr-BA" w:eastAsia="hr-HR"/>
        </w:rPr>
        <w:t xml:space="preserve">Putem poštanske službe, preporučenom pošiljkom, sve tražene dokumente treba </w:t>
      </w:r>
      <w:r w:rsidRPr="007F7772">
        <w:rPr>
          <w:rFonts w:ascii="Arial" w:eastAsia="Times New Roman" w:hAnsi="Arial" w:cs="Arial"/>
          <w:b/>
          <w:sz w:val="20"/>
          <w:szCs w:val="20"/>
          <w:lang w:val="hr-BA" w:eastAsia="hr-HR"/>
        </w:rPr>
        <w:t xml:space="preserve">dostaviti najkasnije do </w:t>
      </w:r>
      <w:r w:rsidR="0065200D" w:rsidRPr="0065200D">
        <w:rPr>
          <w:rFonts w:ascii="Arial" w:eastAsia="Times New Roman" w:hAnsi="Arial" w:cs="Arial"/>
          <w:b/>
          <w:sz w:val="20"/>
          <w:szCs w:val="20"/>
          <w:u w:val="single"/>
          <w:lang w:val="hr-BA" w:eastAsia="hr-HR"/>
        </w:rPr>
        <w:t>29.09.</w:t>
      </w:r>
      <w:r w:rsidRPr="007F7772">
        <w:rPr>
          <w:rFonts w:ascii="Arial" w:eastAsia="Times New Roman" w:hAnsi="Arial" w:cs="Arial"/>
          <w:b/>
          <w:sz w:val="20"/>
          <w:szCs w:val="20"/>
          <w:u w:val="single"/>
          <w:lang w:val="hr-BA" w:eastAsia="hr-HR"/>
        </w:rPr>
        <w:t>2026. godine</w:t>
      </w:r>
      <w:r w:rsidRPr="007F7772">
        <w:rPr>
          <w:rFonts w:ascii="Arial" w:eastAsia="Times New Roman" w:hAnsi="Arial" w:cs="Arial"/>
          <w:sz w:val="20"/>
          <w:szCs w:val="20"/>
          <w:lang w:val="hr-BA" w:eastAsia="hr-HR"/>
        </w:rPr>
        <w:t>, na adresu:</w:t>
      </w:r>
    </w:p>
    <w:p w14:paraId="1377F9BC" w14:textId="77777777" w:rsidR="006100F9" w:rsidRPr="00274D25" w:rsidRDefault="006100F9" w:rsidP="000C0C0B">
      <w:pPr>
        <w:spacing w:after="0" w:line="240" w:lineRule="auto"/>
        <w:jc w:val="both"/>
        <w:rPr>
          <w:rFonts w:ascii="Arial" w:hAnsi="Arial" w:cs="Arial"/>
          <w:b/>
          <w:sz w:val="20"/>
          <w:szCs w:val="20"/>
          <w:lang w:val="hr-BA"/>
        </w:rPr>
      </w:pPr>
    </w:p>
    <w:p w14:paraId="7CB464E1" w14:textId="77777777" w:rsidR="006100F9" w:rsidRPr="00274D25" w:rsidRDefault="006100F9" w:rsidP="000C0C0B">
      <w:pPr>
        <w:spacing w:after="0" w:line="240" w:lineRule="auto"/>
        <w:jc w:val="both"/>
        <w:rPr>
          <w:rFonts w:ascii="Arial" w:hAnsi="Arial" w:cs="Arial"/>
          <w:b/>
          <w:bCs/>
          <w:sz w:val="20"/>
          <w:szCs w:val="20"/>
          <w:lang w:val="hr-BA"/>
        </w:rPr>
      </w:pPr>
      <w:bookmarkStart w:id="1" w:name="_Hlk122096481"/>
      <w:bookmarkStart w:id="2" w:name="_Hlk198039885"/>
      <w:r w:rsidRPr="00274D25">
        <w:rPr>
          <w:rFonts w:ascii="Arial" w:hAnsi="Arial" w:cs="Arial"/>
          <w:b/>
          <w:bCs/>
          <w:sz w:val="20"/>
          <w:szCs w:val="20"/>
          <w:lang w:val="hr-BA"/>
        </w:rPr>
        <w:t>Agencija za državnu službu BiH</w:t>
      </w:r>
    </w:p>
    <w:p w14:paraId="2F8F05CC" w14:textId="244CB1C1" w:rsidR="006100F9" w:rsidRPr="00274D25" w:rsidRDefault="006100F9" w:rsidP="000C0C0B">
      <w:pPr>
        <w:spacing w:after="0" w:line="240" w:lineRule="auto"/>
        <w:jc w:val="both"/>
        <w:rPr>
          <w:rFonts w:ascii="Arial" w:hAnsi="Arial" w:cs="Arial"/>
          <w:b/>
          <w:bCs/>
          <w:sz w:val="20"/>
          <w:szCs w:val="20"/>
          <w:lang w:val="hr-BA"/>
        </w:rPr>
      </w:pPr>
      <w:r w:rsidRPr="00274D25">
        <w:rPr>
          <w:rFonts w:ascii="Arial" w:hAnsi="Arial" w:cs="Arial"/>
          <w:b/>
          <w:bCs/>
          <w:sz w:val="20"/>
          <w:szCs w:val="20"/>
          <w:lang w:val="hr-BA"/>
        </w:rPr>
        <w:t xml:space="preserve"> „Javni </w:t>
      </w:r>
      <w:r w:rsidR="00D24052">
        <w:rPr>
          <w:rFonts w:ascii="Arial" w:hAnsi="Arial" w:cs="Arial"/>
          <w:b/>
          <w:bCs/>
          <w:sz w:val="20"/>
          <w:szCs w:val="20"/>
          <w:lang w:val="hr-BA"/>
        </w:rPr>
        <w:t>natječaj</w:t>
      </w:r>
      <w:r w:rsidRPr="00274D25">
        <w:rPr>
          <w:rFonts w:ascii="Arial" w:hAnsi="Arial" w:cs="Arial"/>
          <w:b/>
          <w:bCs/>
          <w:sz w:val="20"/>
          <w:szCs w:val="20"/>
          <w:lang w:val="hr-BA"/>
        </w:rPr>
        <w:t xml:space="preserve"> za popun</w:t>
      </w:r>
      <w:r w:rsidR="00D24052">
        <w:rPr>
          <w:rFonts w:ascii="Arial" w:hAnsi="Arial" w:cs="Arial"/>
          <w:b/>
          <w:bCs/>
          <w:sz w:val="20"/>
          <w:szCs w:val="20"/>
          <w:lang w:val="hr-BA"/>
        </w:rPr>
        <w:t>u</w:t>
      </w:r>
      <w:r w:rsidRPr="00274D25">
        <w:rPr>
          <w:rFonts w:ascii="Arial" w:hAnsi="Arial" w:cs="Arial"/>
          <w:b/>
          <w:bCs/>
          <w:sz w:val="20"/>
          <w:szCs w:val="20"/>
          <w:lang w:val="hr-BA"/>
        </w:rPr>
        <w:t xml:space="preserve"> radnih mjesta državnih službenika u Upravi za </w:t>
      </w:r>
      <w:r w:rsidR="00D24052">
        <w:rPr>
          <w:rFonts w:ascii="Arial" w:hAnsi="Arial" w:cs="Arial"/>
          <w:b/>
          <w:bCs/>
          <w:sz w:val="20"/>
          <w:szCs w:val="20"/>
          <w:lang w:val="hr-BA"/>
        </w:rPr>
        <w:t>neizravn</w:t>
      </w:r>
      <w:r w:rsidRPr="00274D25">
        <w:rPr>
          <w:rFonts w:ascii="Arial" w:hAnsi="Arial" w:cs="Arial"/>
          <w:b/>
          <w:bCs/>
          <w:sz w:val="20"/>
          <w:szCs w:val="20"/>
          <w:lang w:val="hr-BA"/>
        </w:rPr>
        <w:t>o oporezivanje</w:t>
      </w:r>
      <w:r w:rsidR="000C0C0B" w:rsidRPr="00274D25">
        <w:rPr>
          <w:rFonts w:ascii="Arial" w:hAnsi="Arial" w:cs="Arial"/>
          <w:b/>
          <w:bCs/>
          <w:sz w:val="20"/>
          <w:szCs w:val="20"/>
          <w:lang w:val="hr-BA"/>
        </w:rPr>
        <w:t xml:space="preserve"> - </w:t>
      </w:r>
      <w:r w:rsidR="00BB65B2" w:rsidRPr="00BB65B2">
        <w:rPr>
          <w:rFonts w:ascii="Arial" w:hAnsi="Arial" w:cs="Arial"/>
          <w:b/>
          <w:bCs/>
          <w:sz w:val="20"/>
          <w:szCs w:val="20"/>
          <w:lang w:val="hr-BA"/>
        </w:rPr>
        <w:t>REGIONALNO SREDIŠTE TUZLA</w:t>
      </w:r>
      <w:r w:rsidRPr="00274D25">
        <w:rPr>
          <w:rFonts w:ascii="Arial" w:hAnsi="Arial" w:cs="Arial"/>
          <w:b/>
          <w:bCs/>
          <w:sz w:val="20"/>
          <w:szCs w:val="20"/>
          <w:lang w:val="hr-BA"/>
        </w:rPr>
        <w:t xml:space="preserve">“ </w:t>
      </w:r>
    </w:p>
    <w:bookmarkEnd w:id="1"/>
    <w:p w14:paraId="1CDE38E8" w14:textId="77777777" w:rsidR="006100F9" w:rsidRPr="00274D25" w:rsidRDefault="006100F9" w:rsidP="000C0C0B">
      <w:pPr>
        <w:spacing w:after="0" w:line="240" w:lineRule="auto"/>
        <w:jc w:val="both"/>
        <w:rPr>
          <w:rFonts w:ascii="Arial" w:hAnsi="Arial" w:cs="Arial"/>
          <w:b/>
          <w:bCs/>
          <w:sz w:val="20"/>
          <w:szCs w:val="20"/>
          <w:lang w:val="hr-BA"/>
        </w:rPr>
      </w:pPr>
      <w:r w:rsidRPr="00274D25">
        <w:rPr>
          <w:rFonts w:ascii="Arial" w:hAnsi="Arial" w:cs="Arial"/>
          <w:b/>
          <w:bCs/>
          <w:sz w:val="20"/>
          <w:szCs w:val="20"/>
          <w:lang w:val="hr-BA"/>
        </w:rPr>
        <w:t>71000 Sarajevo, Fra Anđela Zvizdovića broj 1.</w:t>
      </w:r>
    </w:p>
    <w:bookmarkEnd w:id="2"/>
    <w:p w14:paraId="1439CEF0" w14:textId="77777777" w:rsidR="006100F9" w:rsidRPr="00274D25" w:rsidRDefault="006100F9" w:rsidP="000C0C0B">
      <w:pPr>
        <w:spacing w:after="0" w:line="240" w:lineRule="auto"/>
        <w:jc w:val="both"/>
        <w:rPr>
          <w:rFonts w:ascii="Arial" w:hAnsi="Arial" w:cs="Arial"/>
          <w:b/>
          <w:bCs/>
          <w:sz w:val="20"/>
          <w:szCs w:val="20"/>
          <w:lang w:val="hr-BA"/>
        </w:rPr>
      </w:pPr>
    </w:p>
    <w:p w14:paraId="08C47893" w14:textId="53049874" w:rsidR="006100F9" w:rsidRPr="00274D25" w:rsidRDefault="000B086A" w:rsidP="000C0C0B">
      <w:pPr>
        <w:spacing w:after="0" w:line="240" w:lineRule="auto"/>
        <w:jc w:val="both"/>
        <w:rPr>
          <w:rFonts w:ascii="Arial" w:hAnsi="Arial" w:cs="Arial"/>
          <w:sz w:val="20"/>
          <w:szCs w:val="20"/>
          <w:lang w:val="hr-BA" w:eastAsia="hr-HR"/>
        </w:rPr>
      </w:pPr>
      <w:r>
        <w:rPr>
          <w:rFonts w:ascii="Arial" w:hAnsi="Arial" w:cs="Arial"/>
          <w:sz w:val="20"/>
          <w:szCs w:val="20"/>
          <w:lang w:val="hr-BA"/>
        </w:rPr>
        <w:t>Ispunjavanje uvjeta</w:t>
      </w:r>
      <w:r w:rsidR="006100F9" w:rsidRPr="00274D25">
        <w:rPr>
          <w:rFonts w:ascii="Arial" w:hAnsi="Arial" w:cs="Arial"/>
          <w:sz w:val="20"/>
          <w:szCs w:val="20"/>
          <w:lang w:val="hr-BA"/>
        </w:rPr>
        <w:t xml:space="preserve"> utvrđenih ovim oglasom računa se danom predaje prijave.</w:t>
      </w:r>
    </w:p>
    <w:p w14:paraId="74525965" w14:textId="00F81A94" w:rsidR="006100F9" w:rsidRPr="00274D25" w:rsidRDefault="006100F9" w:rsidP="000C0C0B">
      <w:pPr>
        <w:spacing w:after="0" w:line="240" w:lineRule="auto"/>
        <w:jc w:val="both"/>
        <w:rPr>
          <w:rFonts w:ascii="Arial" w:hAnsi="Arial" w:cs="Arial"/>
          <w:b/>
          <w:bCs/>
          <w:sz w:val="20"/>
          <w:szCs w:val="20"/>
          <w:lang w:val="hr-BA"/>
        </w:rPr>
      </w:pPr>
      <w:r w:rsidRPr="00274D25">
        <w:rPr>
          <w:rFonts w:ascii="Arial" w:hAnsi="Arial" w:cs="Arial"/>
          <w:sz w:val="20"/>
          <w:szCs w:val="20"/>
          <w:lang w:val="hr-BA"/>
        </w:rPr>
        <w:t>Nepotpune, neblagovremene i neuredne prijave, prijave kandidata koji ne ispunjavaju u</w:t>
      </w:r>
      <w:r w:rsidR="000B086A">
        <w:rPr>
          <w:rFonts w:ascii="Arial" w:hAnsi="Arial" w:cs="Arial"/>
          <w:sz w:val="20"/>
          <w:szCs w:val="20"/>
          <w:lang w:val="hr-BA"/>
        </w:rPr>
        <w:t>vjete</w:t>
      </w:r>
      <w:r w:rsidRPr="00274D25">
        <w:rPr>
          <w:rFonts w:ascii="Arial" w:hAnsi="Arial" w:cs="Arial"/>
          <w:sz w:val="20"/>
          <w:szCs w:val="20"/>
          <w:lang w:val="hr-BA"/>
        </w:rPr>
        <w:t xml:space="preserve"> ovog oglasa, kao i kopije tražene dokumentacije koje nisu ovjerene, neće se uzimati u razmatranje.</w:t>
      </w:r>
      <w:bookmarkStart w:id="3" w:name="_Hlk115786186"/>
      <w:r w:rsidRPr="00274D25">
        <w:rPr>
          <w:rFonts w:ascii="Arial" w:hAnsi="Arial" w:cs="Arial"/>
          <w:b/>
          <w:bCs/>
          <w:sz w:val="20"/>
          <w:szCs w:val="20"/>
          <w:lang w:val="hr-BA"/>
        </w:rPr>
        <w:t xml:space="preserve"> </w:t>
      </w:r>
    </w:p>
    <w:bookmarkEnd w:id="3"/>
    <w:p w14:paraId="163C6829" w14:textId="77777777" w:rsidR="006100F9" w:rsidRPr="00274D25" w:rsidRDefault="006100F9" w:rsidP="000C0C0B">
      <w:pPr>
        <w:spacing w:after="0" w:line="240" w:lineRule="auto"/>
        <w:jc w:val="both"/>
        <w:rPr>
          <w:rFonts w:ascii="Arial" w:hAnsi="Arial" w:cs="Arial"/>
          <w:b/>
          <w:bCs/>
          <w:sz w:val="20"/>
          <w:szCs w:val="20"/>
          <w:lang w:val="hr-BA"/>
        </w:rPr>
      </w:pPr>
    </w:p>
    <w:sectPr w:rsidR="006100F9" w:rsidRPr="00274D25" w:rsidSect="006067B9">
      <w:pgSz w:w="11906" w:h="16838"/>
      <w:pgMar w:top="1021" w:right="1021" w:bottom="851"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arSymbol">
    <w:altName w:val="MS Gothic"/>
    <w:charset w:val="8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YDutchR">
    <w:altName w:val="Times New Roman"/>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Times YU">
    <w:altName w:val="Courier New"/>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name w:val="WW8Num1"/>
    <w:lvl w:ilvl="0">
      <w:start w:val="5"/>
      <w:numFmt w:val="bullet"/>
      <w:lvlText w:val="-"/>
      <w:lvlJc w:val="left"/>
      <w:pPr>
        <w:tabs>
          <w:tab w:val="num" w:pos="555"/>
        </w:tabs>
        <w:ind w:left="555" w:hanging="360"/>
      </w:pPr>
      <w:rPr>
        <w:rFonts w:ascii="Arial" w:hAnsi="Arial"/>
      </w:rPr>
    </w:lvl>
  </w:abstractNum>
  <w:abstractNum w:abstractNumId="1" w15:restartNumberingAfterBreak="0">
    <w:nsid w:val="011F42CD"/>
    <w:multiLevelType w:val="hybridMultilevel"/>
    <w:tmpl w:val="829279AE"/>
    <w:lvl w:ilvl="0" w:tplc="28E6819A">
      <w:numFmt w:val="bullet"/>
      <w:lvlText w:val="-"/>
      <w:lvlJc w:val="left"/>
      <w:pPr>
        <w:ind w:left="720" w:hanging="360"/>
      </w:pPr>
      <w:rPr>
        <w:rFonts w:ascii="Arial" w:eastAsia="Times New Roman" w:hAnsi="Arial" w:cs="Arial" w:hint="default"/>
        <w:sz w:val="20"/>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 w15:restartNumberingAfterBreak="0">
    <w:nsid w:val="027B5486"/>
    <w:multiLevelType w:val="hybridMultilevel"/>
    <w:tmpl w:val="7414C81A"/>
    <w:lvl w:ilvl="0" w:tplc="234C7FE8">
      <w:numFmt w:val="bullet"/>
      <w:lvlText w:val="-"/>
      <w:lvlJc w:val="left"/>
      <w:pPr>
        <w:ind w:left="450" w:hanging="450"/>
      </w:pPr>
      <w:rPr>
        <w:rFonts w:ascii="Times New Roman" w:eastAsia="Times New Roman" w:hAnsi="Times New Roman" w:cs="Times New Roman" w:hint="default"/>
      </w:rPr>
    </w:lvl>
    <w:lvl w:ilvl="1" w:tplc="141A0003">
      <w:start w:val="1"/>
      <w:numFmt w:val="bullet"/>
      <w:lvlText w:val="o"/>
      <w:lvlJc w:val="left"/>
      <w:pPr>
        <w:ind w:left="1080" w:hanging="360"/>
      </w:pPr>
      <w:rPr>
        <w:rFonts w:ascii="Courier New" w:hAnsi="Courier New" w:cs="Courier New" w:hint="default"/>
      </w:rPr>
    </w:lvl>
    <w:lvl w:ilvl="2" w:tplc="141A0005">
      <w:start w:val="1"/>
      <w:numFmt w:val="bullet"/>
      <w:lvlText w:val=""/>
      <w:lvlJc w:val="left"/>
      <w:pPr>
        <w:ind w:left="1800" w:hanging="360"/>
      </w:pPr>
      <w:rPr>
        <w:rFonts w:ascii="Wingdings" w:hAnsi="Wingdings" w:hint="default"/>
      </w:rPr>
    </w:lvl>
    <w:lvl w:ilvl="3" w:tplc="141A0001">
      <w:start w:val="1"/>
      <w:numFmt w:val="bullet"/>
      <w:lvlText w:val=""/>
      <w:lvlJc w:val="left"/>
      <w:pPr>
        <w:ind w:left="2520" w:hanging="360"/>
      </w:pPr>
      <w:rPr>
        <w:rFonts w:ascii="Symbol" w:hAnsi="Symbol" w:hint="default"/>
      </w:rPr>
    </w:lvl>
    <w:lvl w:ilvl="4" w:tplc="141A0003">
      <w:start w:val="1"/>
      <w:numFmt w:val="bullet"/>
      <w:lvlText w:val="o"/>
      <w:lvlJc w:val="left"/>
      <w:pPr>
        <w:ind w:left="3240" w:hanging="360"/>
      </w:pPr>
      <w:rPr>
        <w:rFonts w:ascii="Courier New" w:hAnsi="Courier New" w:cs="Courier New" w:hint="default"/>
      </w:rPr>
    </w:lvl>
    <w:lvl w:ilvl="5" w:tplc="141A0005">
      <w:start w:val="1"/>
      <w:numFmt w:val="bullet"/>
      <w:lvlText w:val=""/>
      <w:lvlJc w:val="left"/>
      <w:pPr>
        <w:ind w:left="3960" w:hanging="360"/>
      </w:pPr>
      <w:rPr>
        <w:rFonts w:ascii="Wingdings" w:hAnsi="Wingdings" w:hint="default"/>
      </w:rPr>
    </w:lvl>
    <w:lvl w:ilvl="6" w:tplc="141A0001">
      <w:start w:val="1"/>
      <w:numFmt w:val="bullet"/>
      <w:lvlText w:val=""/>
      <w:lvlJc w:val="left"/>
      <w:pPr>
        <w:ind w:left="4680" w:hanging="360"/>
      </w:pPr>
      <w:rPr>
        <w:rFonts w:ascii="Symbol" w:hAnsi="Symbol" w:hint="default"/>
      </w:rPr>
    </w:lvl>
    <w:lvl w:ilvl="7" w:tplc="141A0003">
      <w:start w:val="1"/>
      <w:numFmt w:val="bullet"/>
      <w:lvlText w:val="o"/>
      <w:lvlJc w:val="left"/>
      <w:pPr>
        <w:ind w:left="5400" w:hanging="360"/>
      </w:pPr>
      <w:rPr>
        <w:rFonts w:ascii="Courier New" w:hAnsi="Courier New" w:cs="Courier New" w:hint="default"/>
      </w:rPr>
    </w:lvl>
    <w:lvl w:ilvl="8" w:tplc="141A0005">
      <w:start w:val="1"/>
      <w:numFmt w:val="bullet"/>
      <w:lvlText w:val=""/>
      <w:lvlJc w:val="left"/>
      <w:pPr>
        <w:ind w:left="6120" w:hanging="360"/>
      </w:pPr>
      <w:rPr>
        <w:rFonts w:ascii="Wingdings" w:hAnsi="Wingdings" w:hint="default"/>
      </w:rPr>
    </w:lvl>
  </w:abstractNum>
  <w:abstractNum w:abstractNumId="3" w15:restartNumberingAfterBreak="0">
    <w:nsid w:val="04EF7ECE"/>
    <w:multiLevelType w:val="hybridMultilevel"/>
    <w:tmpl w:val="CF9AD432"/>
    <w:lvl w:ilvl="0" w:tplc="00000007">
      <w:start w:val="1"/>
      <w:numFmt w:val="bullet"/>
      <w:lvlText w:val="-"/>
      <w:lvlJc w:val="left"/>
      <w:pPr>
        <w:ind w:left="720" w:hanging="360"/>
      </w:pPr>
      <w:rPr>
        <w:rFonts w:ascii="StarSymbol" w:hAnsi="StarSymbol"/>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4" w15:restartNumberingAfterBreak="0">
    <w:nsid w:val="05582DBA"/>
    <w:multiLevelType w:val="hybridMultilevel"/>
    <w:tmpl w:val="480678E4"/>
    <w:lvl w:ilvl="0" w:tplc="7EE4970A">
      <w:start w:val="1"/>
      <w:numFmt w:val="bullet"/>
      <w:lvlText w:val=""/>
      <w:lvlJc w:val="left"/>
      <w:pPr>
        <w:tabs>
          <w:tab w:val="num" w:pos="360"/>
        </w:tabs>
        <w:ind w:left="340" w:hanging="340"/>
      </w:pPr>
      <w:rPr>
        <w:rFonts w:ascii="Wingdings" w:hAnsi="Wingdings"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F05AD4"/>
    <w:multiLevelType w:val="hybridMultilevel"/>
    <w:tmpl w:val="FEA48D14"/>
    <w:lvl w:ilvl="0" w:tplc="31C2268C">
      <w:start w:val="1"/>
      <w:numFmt w:val="bullet"/>
      <w:lvlText w:val=""/>
      <w:lvlJc w:val="left"/>
      <w:pPr>
        <w:ind w:left="786" w:hanging="360"/>
      </w:pPr>
      <w:rPr>
        <w:rFonts w:ascii="Symbol" w:hAnsi="Symbol" w:hint="default"/>
      </w:rPr>
    </w:lvl>
    <w:lvl w:ilvl="1" w:tplc="CD3AC23C">
      <w:numFmt w:val="bullet"/>
      <w:lvlText w:val="-"/>
      <w:lvlJc w:val="left"/>
      <w:pPr>
        <w:ind w:left="1506" w:hanging="360"/>
      </w:pPr>
      <w:rPr>
        <w:rFonts w:ascii="Arial" w:eastAsia="Times New Roman" w:hAnsi="Arial" w:cs="Arial" w:hint="default"/>
        <w:sz w:val="20"/>
      </w:rPr>
    </w:lvl>
    <w:lvl w:ilvl="2" w:tplc="141A0005" w:tentative="1">
      <w:start w:val="1"/>
      <w:numFmt w:val="bullet"/>
      <w:lvlText w:val=""/>
      <w:lvlJc w:val="left"/>
      <w:pPr>
        <w:ind w:left="2226" w:hanging="360"/>
      </w:pPr>
      <w:rPr>
        <w:rFonts w:ascii="Wingdings" w:hAnsi="Wingdings" w:hint="default"/>
      </w:rPr>
    </w:lvl>
    <w:lvl w:ilvl="3" w:tplc="141A0001" w:tentative="1">
      <w:start w:val="1"/>
      <w:numFmt w:val="bullet"/>
      <w:lvlText w:val=""/>
      <w:lvlJc w:val="left"/>
      <w:pPr>
        <w:ind w:left="2946" w:hanging="360"/>
      </w:pPr>
      <w:rPr>
        <w:rFonts w:ascii="Symbol" w:hAnsi="Symbol" w:hint="default"/>
      </w:rPr>
    </w:lvl>
    <w:lvl w:ilvl="4" w:tplc="141A0003" w:tentative="1">
      <w:start w:val="1"/>
      <w:numFmt w:val="bullet"/>
      <w:lvlText w:val="o"/>
      <w:lvlJc w:val="left"/>
      <w:pPr>
        <w:ind w:left="3666" w:hanging="360"/>
      </w:pPr>
      <w:rPr>
        <w:rFonts w:ascii="Courier New" w:hAnsi="Courier New" w:cs="Courier New" w:hint="default"/>
      </w:rPr>
    </w:lvl>
    <w:lvl w:ilvl="5" w:tplc="141A0005" w:tentative="1">
      <w:start w:val="1"/>
      <w:numFmt w:val="bullet"/>
      <w:lvlText w:val=""/>
      <w:lvlJc w:val="left"/>
      <w:pPr>
        <w:ind w:left="4386" w:hanging="360"/>
      </w:pPr>
      <w:rPr>
        <w:rFonts w:ascii="Wingdings" w:hAnsi="Wingdings" w:hint="default"/>
      </w:rPr>
    </w:lvl>
    <w:lvl w:ilvl="6" w:tplc="141A0001" w:tentative="1">
      <w:start w:val="1"/>
      <w:numFmt w:val="bullet"/>
      <w:lvlText w:val=""/>
      <w:lvlJc w:val="left"/>
      <w:pPr>
        <w:ind w:left="5106" w:hanging="360"/>
      </w:pPr>
      <w:rPr>
        <w:rFonts w:ascii="Symbol" w:hAnsi="Symbol" w:hint="default"/>
      </w:rPr>
    </w:lvl>
    <w:lvl w:ilvl="7" w:tplc="141A0003" w:tentative="1">
      <w:start w:val="1"/>
      <w:numFmt w:val="bullet"/>
      <w:lvlText w:val="o"/>
      <w:lvlJc w:val="left"/>
      <w:pPr>
        <w:ind w:left="5826" w:hanging="360"/>
      </w:pPr>
      <w:rPr>
        <w:rFonts w:ascii="Courier New" w:hAnsi="Courier New" w:cs="Courier New" w:hint="default"/>
      </w:rPr>
    </w:lvl>
    <w:lvl w:ilvl="8" w:tplc="141A0005" w:tentative="1">
      <w:start w:val="1"/>
      <w:numFmt w:val="bullet"/>
      <w:lvlText w:val=""/>
      <w:lvlJc w:val="left"/>
      <w:pPr>
        <w:ind w:left="6546" w:hanging="360"/>
      </w:pPr>
      <w:rPr>
        <w:rFonts w:ascii="Wingdings" w:hAnsi="Wingdings" w:hint="default"/>
      </w:rPr>
    </w:lvl>
  </w:abstractNum>
  <w:abstractNum w:abstractNumId="6" w15:restartNumberingAfterBreak="0">
    <w:nsid w:val="12D5289E"/>
    <w:multiLevelType w:val="hybridMultilevel"/>
    <w:tmpl w:val="BFD84FA0"/>
    <w:lvl w:ilvl="0" w:tplc="AC606840">
      <w:numFmt w:val="bullet"/>
      <w:lvlText w:val="-"/>
      <w:lvlJc w:val="left"/>
      <w:pPr>
        <w:ind w:left="720" w:hanging="360"/>
      </w:pPr>
      <w:rPr>
        <w:rFonts w:ascii="Arial" w:eastAsia="Times New Roman" w:hAnsi="Arial" w:cs="Aria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033CF9"/>
    <w:multiLevelType w:val="hybridMultilevel"/>
    <w:tmpl w:val="2E06F7B6"/>
    <w:lvl w:ilvl="0" w:tplc="4DD8DBE2">
      <w:numFmt w:val="bullet"/>
      <w:lvlText w:val="-"/>
      <w:lvlJc w:val="left"/>
      <w:pPr>
        <w:ind w:left="720" w:hanging="360"/>
      </w:pPr>
      <w:rPr>
        <w:rFonts w:ascii="Arial" w:eastAsia="Calibri" w:hAnsi="Arial" w:cs="Aria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8" w15:restartNumberingAfterBreak="0">
    <w:nsid w:val="17303D99"/>
    <w:multiLevelType w:val="hybridMultilevel"/>
    <w:tmpl w:val="4A7CD366"/>
    <w:lvl w:ilvl="0" w:tplc="39DE6F54">
      <w:numFmt w:val="bullet"/>
      <w:lvlText w:val="-"/>
      <w:lvlJc w:val="left"/>
      <w:pPr>
        <w:ind w:left="720" w:hanging="360"/>
      </w:pPr>
      <w:rPr>
        <w:rFonts w:ascii="Arial" w:eastAsia="Times New Roman" w:hAnsi="Arial" w:cs="Aria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9" w15:restartNumberingAfterBreak="0">
    <w:nsid w:val="1E7B1897"/>
    <w:multiLevelType w:val="hybridMultilevel"/>
    <w:tmpl w:val="5366E5F2"/>
    <w:lvl w:ilvl="0" w:tplc="2390C40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1A6607"/>
    <w:multiLevelType w:val="hybridMultilevel"/>
    <w:tmpl w:val="C31CA5CA"/>
    <w:lvl w:ilvl="0" w:tplc="31C2268C">
      <w:start w:val="1"/>
      <w:numFmt w:val="bullet"/>
      <w:lvlText w:val=""/>
      <w:lvlJc w:val="left"/>
      <w:pPr>
        <w:ind w:left="862" w:hanging="360"/>
      </w:pPr>
      <w:rPr>
        <w:rFonts w:ascii="Symbol" w:hAnsi="Symbol" w:hint="default"/>
      </w:rPr>
    </w:lvl>
    <w:lvl w:ilvl="1" w:tplc="31C2268C">
      <w:start w:val="1"/>
      <w:numFmt w:val="bullet"/>
      <w:lvlText w:val=""/>
      <w:lvlJc w:val="left"/>
      <w:pPr>
        <w:ind w:left="1582" w:hanging="360"/>
      </w:pPr>
      <w:rPr>
        <w:rFonts w:ascii="Symbol" w:hAnsi="Symbol" w:hint="default"/>
      </w:rPr>
    </w:lvl>
    <w:lvl w:ilvl="2" w:tplc="141A0005" w:tentative="1">
      <w:start w:val="1"/>
      <w:numFmt w:val="bullet"/>
      <w:lvlText w:val=""/>
      <w:lvlJc w:val="left"/>
      <w:pPr>
        <w:ind w:left="2302" w:hanging="360"/>
      </w:pPr>
      <w:rPr>
        <w:rFonts w:ascii="Wingdings" w:hAnsi="Wingdings" w:hint="default"/>
      </w:rPr>
    </w:lvl>
    <w:lvl w:ilvl="3" w:tplc="141A0001" w:tentative="1">
      <w:start w:val="1"/>
      <w:numFmt w:val="bullet"/>
      <w:lvlText w:val=""/>
      <w:lvlJc w:val="left"/>
      <w:pPr>
        <w:ind w:left="3022" w:hanging="360"/>
      </w:pPr>
      <w:rPr>
        <w:rFonts w:ascii="Symbol" w:hAnsi="Symbol" w:hint="default"/>
      </w:rPr>
    </w:lvl>
    <w:lvl w:ilvl="4" w:tplc="141A0003" w:tentative="1">
      <w:start w:val="1"/>
      <w:numFmt w:val="bullet"/>
      <w:lvlText w:val="o"/>
      <w:lvlJc w:val="left"/>
      <w:pPr>
        <w:ind w:left="3742" w:hanging="360"/>
      </w:pPr>
      <w:rPr>
        <w:rFonts w:ascii="Courier New" w:hAnsi="Courier New" w:cs="Courier New" w:hint="default"/>
      </w:rPr>
    </w:lvl>
    <w:lvl w:ilvl="5" w:tplc="141A0005" w:tentative="1">
      <w:start w:val="1"/>
      <w:numFmt w:val="bullet"/>
      <w:lvlText w:val=""/>
      <w:lvlJc w:val="left"/>
      <w:pPr>
        <w:ind w:left="4462" w:hanging="360"/>
      </w:pPr>
      <w:rPr>
        <w:rFonts w:ascii="Wingdings" w:hAnsi="Wingdings" w:hint="default"/>
      </w:rPr>
    </w:lvl>
    <w:lvl w:ilvl="6" w:tplc="141A0001" w:tentative="1">
      <w:start w:val="1"/>
      <w:numFmt w:val="bullet"/>
      <w:lvlText w:val=""/>
      <w:lvlJc w:val="left"/>
      <w:pPr>
        <w:ind w:left="5182" w:hanging="360"/>
      </w:pPr>
      <w:rPr>
        <w:rFonts w:ascii="Symbol" w:hAnsi="Symbol" w:hint="default"/>
      </w:rPr>
    </w:lvl>
    <w:lvl w:ilvl="7" w:tplc="141A0003" w:tentative="1">
      <w:start w:val="1"/>
      <w:numFmt w:val="bullet"/>
      <w:lvlText w:val="o"/>
      <w:lvlJc w:val="left"/>
      <w:pPr>
        <w:ind w:left="5902" w:hanging="360"/>
      </w:pPr>
      <w:rPr>
        <w:rFonts w:ascii="Courier New" w:hAnsi="Courier New" w:cs="Courier New" w:hint="default"/>
      </w:rPr>
    </w:lvl>
    <w:lvl w:ilvl="8" w:tplc="141A0005" w:tentative="1">
      <w:start w:val="1"/>
      <w:numFmt w:val="bullet"/>
      <w:lvlText w:val=""/>
      <w:lvlJc w:val="left"/>
      <w:pPr>
        <w:ind w:left="6622" w:hanging="360"/>
      </w:pPr>
      <w:rPr>
        <w:rFonts w:ascii="Wingdings" w:hAnsi="Wingdings" w:hint="default"/>
      </w:rPr>
    </w:lvl>
  </w:abstractNum>
  <w:abstractNum w:abstractNumId="11" w15:restartNumberingAfterBreak="0">
    <w:nsid w:val="203001ED"/>
    <w:multiLevelType w:val="hybridMultilevel"/>
    <w:tmpl w:val="44E44EA8"/>
    <w:lvl w:ilvl="0" w:tplc="31C2268C">
      <w:start w:val="1"/>
      <w:numFmt w:val="bullet"/>
      <w:lvlText w:val=""/>
      <w:lvlJc w:val="left"/>
      <w:pPr>
        <w:ind w:left="862" w:hanging="360"/>
      </w:pPr>
      <w:rPr>
        <w:rFonts w:ascii="Symbol" w:hAnsi="Symbol" w:hint="default"/>
      </w:rPr>
    </w:lvl>
    <w:lvl w:ilvl="1" w:tplc="141A0003">
      <w:start w:val="1"/>
      <w:numFmt w:val="bullet"/>
      <w:lvlText w:val="o"/>
      <w:lvlJc w:val="left"/>
      <w:pPr>
        <w:ind w:left="1582" w:hanging="360"/>
      </w:pPr>
      <w:rPr>
        <w:rFonts w:ascii="Courier New" w:hAnsi="Courier New" w:cs="Courier New" w:hint="default"/>
      </w:rPr>
    </w:lvl>
    <w:lvl w:ilvl="2" w:tplc="141A0005" w:tentative="1">
      <w:start w:val="1"/>
      <w:numFmt w:val="bullet"/>
      <w:lvlText w:val=""/>
      <w:lvlJc w:val="left"/>
      <w:pPr>
        <w:ind w:left="2302" w:hanging="360"/>
      </w:pPr>
      <w:rPr>
        <w:rFonts w:ascii="Wingdings" w:hAnsi="Wingdings" w:hint="default"/>
      </w:rPr>
    </w:lvl>
    <w:lvl w:ilvl="3" w:tplc="141A0001" w:tentative="1">
      <w:start w:val="1"/>
      <w:numFmt w:val="bullet"/>
      <w:lvlText w:val=""/>
      <w:lvlJc w:val="left"/>
      <w:pPr>
        <w:ind w:left="3022" w:hanging="360"/>
      </w:pPr>
      <w:rPr>
        <w:rFonts w:ascii="Symbol" w:hAnsi="Symbol" w:hint="default"/>
      </w:rPr>
    </w:lvl>
    <w:lvl w:ilvl="4" w:tplc="141A0003" w:tentative="1">
      <w:start w:val="1"/>
      <w:numFmt w:val="bullet"/>
      <w:lvlText w:val="o"/>
      <w:lvlJc w:val="left"/>
      <w:pPr>
        <w:ind w:left="3742" w:hanging="360"/>
      </w:pPr>
      <w:rPr>
        <w:rFonts w:ascii="Courier New" w:hAnsi="Courier New" w:cs="Courier New" w:hint="default"/>
      </w:rPr>
    </w:lvl>
    <w:lvl w:ilvl="5" w:tplc="141A0005" w:tentative="1">
      <w:start w:val="1"/>
      <w:numFmt w:val="bullet"/>
      <w:lvlText w:val=""/>
      <w:lvlJc w:val="left"/>
      <w:pPr>
        <w:ind w:left="4462" w:hanging="360"/>
      </w:pPr>
      <w:rPr>
        <w:rFonts w:ascii="Wingdings" w:hAnsi="Wingdings" w:hint="default"/>
      </w:rPr>
    </w:lvl>
    <w:lvl w:ilvl="6" w:tplc="141A0001" w:tentative="1">
      <w:start w:val="1"/>
      <w:numFmt w:val="bullet"/>
      <w:lvlText w:val=""/>
      <w:lvlJc w:val="left"/>
      <w:pPr>
        <w:ind w:left="5182" w:hanging="360"/>
      </w:pPr>
      <w:rPr>
        <w:rFonts w:ascii="Symbol" w:hAnsi="Symbol" w:hint="default"/>
      </w:rPr>
    </w:lvl>
    <w:lvl w:ilvl="7" w:tplc="141A0003" w:tentative="1">
      <w:start w:val="1"/>
      <w:numFmt w:val="bullet"/>
      <w:lvlText w:val="o"/>
      <w:lvlJc w:val="left"/>
      <w:pPr>
        <w:ind w:left="5902" w:hanging="360"/>
      </w:pPr>
      <w:rPr>
        <w:rFonts w:ascii="Courier New" w:hAnsi="Courier New" w:cs="Courier New" w:hint="default"/>
      </w:rPr>
    </w:lvl>
    <w:lvl w:ilvl="8" w:tplc="141A0005" w:tentative="1">
      <w:start w:val="1"/>
      <w:numFmt w:val="bullet"/>
      <w:lvlText w:val=""/>
      <w:lvlJc w:val="left"/>
      <w:pPr>
        <w:ind w:left="6622" w:hanging="360"/>
      </w:pPr>
      <w:rPr>
        <w:rFonts w:ascii="Wingdings" w:hAnsi="Wingdings" w:hint="default"/>
      </w:rPr>
    </w:lvl>
  </w:abstractNum>
  <w:abstractNum w:abstractNumId="12" w15:restartNumberingAfterBreak="0">
    <w:nsid w:val="20662444"/>
    <w:multiLevelType w:val="hybridMultilevel"/>
    <w:tmpl w:val="A7026568"/>
    <w:lvl w:ilvl="0" w:tplc="7CEA7E3E">
      <w:start w:val="5"/>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B847BC"/>
    <w:multiLevelType w:val="hybridMultilevel"/>
    <w:tmpl w:val="6576D9AA"/>
    <w:lvl w:ilvl="0" w:tplc="31C2268C">
      <w:start w:val="1"/>
      <w:numFmt w:val="bullet"/>
      <w:lvlText w:val=""/>
      <w:lvlJc w:val="left"/>
      <w:pPr>
        <w:ind w:left="1852" w:hanging="360"/>
      </w:pPr>
      <w:rPr>
        <w:rFonts w:ascii="Symbol" w:hAnsi="Symbol" w:hint="default"/>
      </w:rPr>
    </w:lvl>
    <w:lvl w:ilvl="1" w:tplc="141A0003" w:tentative="1">
      <w:start w:val="1"/>
      <w:numFmt w:val="bullet"/>
      <w:lvlText w:val="o"/>
      <w:lvlJc w:val="left"/>
      <w:pPr>
        <w:ind w:left="2790" w:hanging="360"/>
      </w:pPr>
      <w:rPr>
        <w:rFonts w:ascii="Courier New" w:hAnsi="Courier New" w:cs="Courier New" w:hint="default"/>
      </w:rPr>
    </w:lvl>
    <w:lvl w:ilvl="2" w:tplc="141A0005" w:tentative="1">
      <w:start w:val="1"/>
      <w:numFmt w:val="bullet"/>
      <w:lvlText w:val=""/>
      <w:lvlJc w:val="left"/>
      <w:pPr>
        <w:ind w:left="3510" w:hanging="360"/>
      </w:pPr>
      <w:rPr>
        <w:rFonts w:ascii="Wingdings" w:hAnsi="Wingdings" w:hint="default"/>
      </w:rPr>
    </w:lvl>
    <w:lvl w:ilvl="3" w:tplc="141A0001" w:tentative="1">
      <w:start w:val="1"/>
      <w:numFmt w:val="bullet"/>
      <w:lvlText w:val=""/>
      <w:lvlJc w:val="left"/>
      <w:pPr>
        <w:ind w:left="4230" w:hanging="360"/>
      </w:pPr>
      <w:rPr>
        <w:rFonts w:ascii="Symbol" w:hAnsi="Symbol" w:hint="default"/>
      </w:rPr>
    </w:lvl>
    <w:lvl w:ilvl="4" w:tplc="141A0003" w:tentative="1">
      <w:start w:val="1"/>
      <w:numFmt w:val="bullet"/>
      <w:lvlText w:val="o"/>
      <w:lvlJc w:val="left"/>
      <w:pPr>
        <w:ind w:left="4950" w:hanging="360"/>
      </w:pPr>
      <w:rPr>
        <w:rFonts w:ascii="Courier New" w:hAnsi="Courier New" w:cs="Courier New" w:hint="default"/>
      </w:rPr>
    </w:lvl>
    <w:lvl w:ilvl="5" w:tplc="141A0005" w:tentative="1">
      <w:start w:val="1"/>
      <w:numFmt w:val="bullet"/>
      <w:lvlText w:val=""/>
      <w:lvlJc w:val="left"/>
      <w:pPr>
        <w:ind w:left="5670" w:hanging="360"/>
      </w:pPr>
      <w:rPr>
        <w:rFonts w:ascii="Wingdings" w:hAnsi="Wingdings" w:hint="default"/>
      </w:rPr>
    </w:lvl>
    <w:lvl w:ilvl="6" w:tplc="141A0001" w:tentative="1">
      <w:start w:val="1"/>
      <w:numFmt w:val="bullet"/>
      <w:lvlText w:val=""/>
      <w:lvlJc w:val="left"/>
      <w:pPr>
        <w:ind w:left="6390" w:hanging="360"/>
      </w:pPr>
      <w:rPr>
        <w:rFonts w:ascii="Symbol" w:hAnsi="Symbol" w:hint="default"/>
      </w:rPr>
    </w:lvl>
    <w:lvl w:ilvl="7" w:tplc="141A0003" w:tentative="1">
      <w:start w:val="1"/>
      <w:numFmt w:val="bullet"/>
      <w:lvlText w:val="o"/>
      <w:lvlJc w:val="left"/>
      <w:pPr>
        <w:ind w:left="7110" w:hanging="360"/>
      </w:pPr>
      <w:rPr>
        <w:rFonts w:ascii="Courier New" w:hAnsi="Courier New" w:cs="Courier New" w:hint="default"/>
      </w:rPr>
    </w:lvl>
    <w:lvl w:ilvl="8" w:tplc="141A0005" w:tentative="1">
      <w:start w:val="1"/>
      <w:numFmt w:val="bullet"/>
      <w:lvlText w:val=""/>
      <w:lvlJc w:val="left"/>
      <w:pPr>
        <w:ind w:left="7830" w:hanging="360"/>
      </w:pPr>
      <w:rPr>
        <w:rFonts w:ascii="Wingdings" w:hAnsi="Wingdings" w:hint="default"/>
      </w:rPr>
    </w:lvl>
  </w:abstractNum>
  <w:abstractNum w:abstractNumId="14" w15:restartNumberingAfterBreak="0">
    <w:nsid w:val="22472EF6"/>
    <w:multiLevelType w:val="hybridMultilevel"/>
    <w:tmpl w:val="BC7C5A54"/>
    <w:lvl w:ilvl="0" w:tplc="9AB0CCE6">
      <w:start w:val="1"/>
      <w:numFmt w:val="bullet"/>
      <w:lvlText w:val=""/>
      <w:lvlJc w:val="left"/>
      <w:pPr>
        <w:tabs>
          <w:tab w:val="num" w:pos="360"/>
        </w:tabs>
        <w:ind w:left="340" w:hanging="34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2955602F"/>
    <w:multiLevelType w:val="hybridMultilevel"/>
    <w:tmpl w:val="1688A6B2"/>
    <w:lvl w:ilvl="0" w:tplc="141A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6" w15:restartNumberingAfterBreak="0">
    <w:nsid w:val="2BF355E0"/>
    <w:multiLevelType w:val="multilevel"/>
    <w:tmpl w:val="75EE8AF0"/>
    <w:lvl w:ilvl="0">
      <w:start w:val="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2EB22EFD"/>
    <w:multiLevelType w:val="hybridMultilevel"/>
    <w:tmpl w:val="85046D2A"/>
    <w:lvl w:ilvl="0" w:tplc="F46A141E">
      <w:start w:val="1"/>
      <w:numFmt w:val="bullet"/>
      <w:lvlText w:val=""/>
      <w:lvlJc w:val="left"/>
      <w:pPr>
        <w:tabs>
          <w:tab w:val="num" w:pos="360"/>
        </w:tabs>
        <w:ind w:left="340" w:hanging="340"/>
      </w:pPr>
      <w:rPr>
        <w:rFonts w:ascii="Wingdings" w:hAnsi="Wingdings" w:hint="default"/>
      </w:rPr>
    </w:lvl>
    <w:lvl w:ilvl="1" w:tplc="41E2F8C6">
      <w:start w:val="1"/>
      <w:numFmt w:val="bullet"/>
      <w:lvlText w:val=""/>
      <w:lvlJc w:val="left"/>
      <w:pPr>
        <w:tabs>
          <w:tab w:val="num" w:pos="360"/>
        </w:tabs>
        <w:ind w:left="340" w:hanging="34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39F1CBC"/>
    <w:multiLevelType w:val="hybridMultilevel"/>
    <w:tmpl w:val="3A7E794E"/>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9" w15:restartNumberingAfterBreak="0">
    <w:nsid w:val="34DD3F32"/>
    <w:multiLevelType w:val="multilevel"/>
    <w:tmpl w:val="2C7AAB7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199478F"/>
    <w:multiLevelType w:val="hybridMultilevel"/>
    <w:tmpl w:val="EB48EBA2"/>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21" w15:restartNumberingAfterBreak="0">
    <w:nsid w:val="44EA74CD"/>
    <w:multiLevelType w:val="hybridMultilevel"/>
    <w:tmpl w:val="7304D872"/>
    <w:lvl w:ilvl="0" w:tplc="31C2268C">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2" w15:restartNumberingAfterBreak="0">
    <w:nsid w:val="484A7E58"/>
    <w:multiLevelType w:val="hybridMultilevel"/>
    <w:tmpl w:val="01FC6D24"/>
    <w:lvl w:ilvl="0" w:tplc="B85AD286">
      <w:numFmt w:val="bullet"/>
      <w:lvlText w:val="-"/>
      <w:lvlJc w:val="left"/>
      <w:pPr>
        <w:ind w:left="426" w:hanging="360"/>
      </w:pPr>
      <w:rPr>
        <w:rFonts w:ascii="Arial" w:eastAsia="Times New Roman" w:hAnsi="Arial" w:cs="Arial" w:hint="default"/>
        <w:sz w:val="20"/>
      </w:rPr>
    </w:lvl>
    <w:lvl w:ilvl="1" w:tplc="141A0003" w:tentative="1">
      <w:start w:val="1"/>
      <w:numFmt w:val="bullet"/>
      <w:lvlText w:val="o"/>
      <w:lvlJc w:val="left"/>
      <w:pPr>
        <w:ind w:left="1146" w:hanging="360"/>
      </w:pPr>
      <w:rPr>
        <w:rFonts w:ascii="Courier New" w:hAnsi="Courier New" w:cs="Courier New" w:hint="default"/>
      </w:rPr>
    </w:lvl>
    <w:lvl w:ilvl="2" w:tplc="141A0005" w:tentative="1">
      <w:start w:val="1"/>
      <w:numFmt w:val="bullet"/>
      <w:lvlText w:val=""/>
      <w:lvlJc w:val="left"/>
      <w:pPr>
        <w:ind w:left="1866" w:hanging="360"/>
      </w:pPr>
      <w:rPr>
        <w:rFonts w:ascii="Wingdings" w:hAnsi="Wingdings" w:hint="default"/>
      </w:rPr>
    </w:lvl>
    <w:lvl w:ilvl="3" w:tplc="141A0001" w:tentative="1">
      <w:start w:val="1"/>
      <w:numFmt w:val="bullet"/>
      <w:lvlText w:val=""/>
      <w:lvlJc w:val="left"/>
      <w:pPr>
        <w:ind w:left="2586" w:hanging="360"/>
      </w:pPr>
      <w:rPr>
        <w:rFonts w:ascii="Symbol" w:hAnsi="Symbol" w:hint="default"/>
      </w:rPr>
    </w:lvl>
    <w:lvl w:ilvl="4" w:tplc="141A0003" w:tentative="1">
      <w:start w:val="1"/>
      <w:numFmt w:val="bullet"/>
      <w:lvlText w:val="o"/>
      <w:lvlJc w:val="left"/>
      <w:pPr>
        <w:ind w:left="3306" w:hanging="360"/>
      </w:pPr>
      <w:rPr>
        <w:rFonts w:ascii="Courier New" w:hAnsi="Courier New" w:cs="Courier New" w:hint="default"/>
      </w:rPr>
    </w:lvl>
    <w:lvl w:ilvl="5" w:tplc="141A0005" w:tentative="1">
      <w:start w:val="1"/>
      <w:numFmt w:val="bullet"/>
      <w:lvlText w:val=""/>
      <w:lvlJc w:val="left"/>
      <w:pPr>
        <w:ind w:left="4026" w:hanging="360"/>
      </w:pPr>
      <w:rPr>
        <w:rFonts w:ascii="Wingdings" w:hAnsi="Wingdings" w:hint="default"/>
      </w:rPr>
    </w:lvl>
    <w:lvl w:ilvl="6" w:tplc="141A0001" w:tentative="1">
      <w:start w:val="1"/>
      <w:numFmt w:val="bullet"/>
      <w:lvlText w:val=""/>
      <w:lvlJc w:val="left"/>
      <w:pPr>
        <w:ind w:left="4746" w:hanging="360"/>
      </w:pPr>
      <w:rPr>
        <w:rFonts w:ascii="Symbol" w:hAnsi="Symbol" w:hint="default"/>
      </w:rPr>
    </w:lvl>
    <w:lvl w:ilvl="7" w:tplc="141A0003" w:tentative="1">
      <w:start w:val="1"/>
      <w:numFmt w:val="bullet"/>
      <w:lvlText w:val="o"/>
      <w:lvlJc w:val="left"/>
      <w:pPr>
        <w:ind w:left="5466" w:hanging="360"/>
      </w:pPr>
      <w:rPr>
        <w:rFonts w:ascii="Courier New" w:hAnsi="Courier New" w:cs="Courier New" w:hint="default"/>
      </w:rPr>
    </w:lvl>
    <w:lvl w:ilvl="8" w:tplc="141A0005" w:tentative="1">
      <w:start w:val="1"/>
      <w:numFmt w:val="bullet"/>
      <w:lvlText w:val=""/>
      <w:lvlJc w:val="left"/>
      <w:pPr>
        <w:ind w:left="6186" w:hanging="360"/>
      </w:pPr>
      <w:rPr>
        <w:rFonts w:ascii="Wingdings" w:hAnsi="Wingdings" w:hint="default"/>
      </w:rPr>
    </w:lvl>
  </w:abstractNum>
  <w:abstractNum w:abstractNumId="23" w15:restartNumberingAfterBreak="0">
    <w:nsid w:val="497D0BFB"/>
    <w:multiLevelType w:val="hybridMultilevel"/>
    <w:tmpl w:val="68E81592"/>
    <w:lvl w:ilvl="0" w:tplc="D462600E">
      <w:start w:val="1"/>
      <w:numFmt w:val="bullet"/>
      <w:lvlText w:val=""/>
      <w:lvlJc w:val="left"/>
      <w:pPr>
        <w:tabs>
          <w:tab w:val="num" w:pos="360"/>
        </w:tabs>
        <w:ind w:left="340" w:hanging="340"/>
      </w:pPr>
      <w:rPr>
        <w:rFonts w:ascii="Wingdings" w:hAnsi="Wingdings" w:hint="default"/>
      </w:rPr>
    </w:lvl>
    <w:lvl w:ilvl="1" w:tplc="40FA1B56">
      <w:start w:val="1"/>
      <w:numFmt w:val="bullet"/>
      <w:lvlText w:val=""/>
      <w:lvlJc w:val="left"/>
      <w:pPr>
        <w:tabs>
          <w:tab w:val="num" w:pos="1800"/>
        </w:tabs>
        <w:ind w:left="1780" w:hanging="340"/>
      </w:pPr>
      <w:rPr>
        <w:rFonts w:ascii="Wingdings" w:hAnsi="Wingding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521661D4"/>
    <w:multiLevelType w:val="hybridMultilevel"/>
    <w:tmpl w:val="788E590C"/>
    <w:lvl w:ilvl="0" w:tplc="E57454FC">
      <w:start w:val="1"/>
      <w:numFmt w:val="bullet"/>
      <w:lvlText w:val=""/>
      <w:lvlJc w:val="left"/>
      <w:pPr>
        <w:ind w:left="720" w:hanging="360"/>
      </w:pPr>
      <w:rPr>
        <w:rFonts w:ascii="Symbol" w:hAnsi="Symbol" w:hint="default"/>
      </w:rPr>
    </w:lvl>
    <w:lvl w:ilvl="1" w:tplc="0C1A0003">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25" w15:restartNumberingAfterBreak="0">
    <w:nsid w:val="567A5504"/>
    <w:multiLevelType w:val="hybridMultilevel"/>
    <w:tmpl w:val="727EC4A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26" w15:restartNumberingAfterBreak="0">
    <w:nsid w:val="5A355AC1"/>
    <w:multiLevelType w:val="multilevel"/>
    <w:tmpl w:val="90F0EA3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C3E02D2"/>
    <w:multiLevelType w:val="hybridMultilevel"/>
    <w:tmpl w:val="1430BDBE"/>
    <w:lvl w:ilvl="0" w:tplc="E1A88D4A">
      <w:start w:val="1"/>
      <w:numFmt w:val="bullet"/>
      <w:lvlText w:val=""/>
      <w:lvlJc w:val="left"/>
      <w:pPr>
        <w:tabs>
          <w:tab w:val="num" w:pos="360"/>
        </w:tabs>
        <w:ind w:left="340" w:hanging="340"/>
      </w:pPr>
      <w:rPr>
        <w:rFonts w:ascii="Wingdings" w:hAnsi="Wingdings" w:hint="default"/>
      </w:rPr>
    </w:lvl>
    <w:lvl w:ilvl="1" w:tplc="C0785712">
      <w:start w:val="1"/>
      <w:numFmt w:val="bullet"/>
      <w:lvlText w:val=""/>
      <w:lvlJc w:val="left"/>
      <w:pPr>
        <w:tabs>
          <w:tab w:val="num" w:pos="360"/>
        </w:tabs>
        <w:ind w:left="340" w:hanging="34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15:restartNumberingAfterBreak="0">
    <w:nsid w:val="65C46BDE"/>
    <w:multiLevelType w:val="hybridMultilevel"/>
    <w:tmpl w:val="0F6031D2"/>
    <w:lvl w:ilvl="0" w:tplc="BB3A2BF8">
      <w:numFmt w:val="bullet"/>
      <w:lvlText w:val="-"/>
      <w:lvlJc w:val="left"/>
      <w:pPr>
        <w:ind w:left="420" w:hanging="360"/>
      </w:pPr>
      <w:rPr>
        <w:rFonts w:ascii="Arial" w:eastAsia="Times New Roman" w:hAnsi="Arial" w:cs="Arial" w:hint="default"/>
      </w:rPr>
    </w:lvl>
    <w:lvl w:ilvl="1" w:tplc="141A0003">
      <w:start w:val="1"/>
      <w:numFmt w:val="bullet"/>
      <w:lvlText w:val="o"/>
      <w:lvlJc w:val="left"/>
      <w:pPr>
        <w:ind w:left="1140" w:hanging="360"/>
      </w:pPr>
      <w:rPr>
        <w:rFonts w:ascii="Courier New" w:hAnsi="Courier New" w:cs="Courier New" w:hint="default"/>
      </w:rPr>
    </w:lvl>
    <w:lvl w:ilvl="2" w:tplc="141A0005">
      <w:start w:val="1"/>
      <w:numFmt w:val="bullet"/>
      <w:lvlText w:val=""/>
      <w:lvlJc w:val="left"/>
      <w:pPr>
        <w:ind w:left="1860" w:hanging="360"/>
      </w:pPr>
      <w:rPr>
        <w:rFonts w:ascii="Wingdings" w:hAnsi="Wingdings" w:hint="default"/>
      </w:rPr>
    </w:lvl>
    <w:lvl w:ilvl="3" w:tplc="141A0001">
      <w:start w:val="1"/>
      <w:numFmt w:val="bullet"/>
      <w:lvlText w:val=""/>
      <w:lvlJc w:val="left"/>
      <w:pPr>
        <w:ind w:left="2580" w:hanging="360"/>
      </w:pPr>
      <w:rPr>
        <w:rFonts w:ascii="Symbol" w:hAnsi="Symbol" w:hint="default"/>
      </w:rPr>
    </w:lvl>
    <w:lvl w:ilvl="4" w:tplc="141A0003">
      <w:start w:val="1"/>
      <w:numFmt w:val="bullet"/>
      <w:lvlText w:val="o"/>
      <w:lvlJc w:val="left"/>
      <w:pPr>
        <w:ind w:left="3300" w:hanging="360"/>
      </w:pPr>
      <w:rPr>
        <w:rFonts w:ascii="Courier New" w:hAnsi="Courier New" w:cs="Courier New" w:hint="default"/>
      </w:rPr>
    </w:lvl>
    <w:lvl w:ilvl="5" w:tplc="141A0005">
      <w:start w:val="1"/>
      <w:numFmt w:val="bullet"/>
      <w:lvlText w:val=""/>
      <w:lvlJc w:val="left"/>
      <w:pPr>
        <w:ind w:left="4020" w:hanging="360"/>
      </w:pPr>
      <w:rPr>
        <w:rFonts w:ascii="Wingdings" w:hAnsi="Wingdings" w:hint="default"/>
      </w:rPr>
    </w:lvl>
    <w:lvl w:ilvl="6" w:tplc="141A0001">
      <w:start w:val="1"/>
      <w:numFmt w:val="bullet"/>
      <w:lvlText w:val=""/>
      <w:lvlJc w:val="left"/>
      <w:pPr>
        <w:ind w:left="4740" w:hanging="360"/>
      </w:pPr>
      <w:rPr>
        <w:rFonts w:ascii="Symbol" w:hAnsi="Symbol" w:hint="default"/>
      </w:rPr>
    </w:lvl>
    <w:lvl w:ilvl="7" w:tplc="141A0003">
      <w:start w:val="1"/>
      <w:numFmt w:val="bullet"/>
      <w:lvlText w:val="o"/>
      <w:lvlJc w:val="left"/>
      <w:pPr>
        <w:ind w:left="5460" w:hanging="360"/>
      </w:pPr>
      <w:rPr>
        <w:rFonts w:ascii="Courier New" w:hAnsi="Courier New" w:cs="Courier New" w:hint="default"/>
      </w:rPr>
    </w:lvl>
    <w:lvl w:ilvl="8" w:tplc="141A0005">
      <w:start w:val="1"/>
      <w:numFmt w:val="bullet"/>
      <w:lvlText w:val=""/>
      <w:lvlJc w:val="left"/>
      <w:pPr>
        <w:ind w:left="6180" w:hanging="360"/>
      </w:pPr>
      <w:rPr>
        <w:rFonts w:ascii="Wingdings" w:hAnsi="Wingdings" w:hint="default"/>
      </w:rPr>
    </w:lvl>
  </w:abstractNum>
  <w:abstractNum w:abstractNumId="29" w15:restartNumberingAfterBreak="0">
    <w:nsid w:val="669A710C"/>
    <w:multiLevelType w:val="multilevel"/>
    <w:tmpl w:val="4A867B98"/>
    <w:lvl w:ilvl="0">
      <w:start w:val="2"/>
      <w:numFmt w:val="decimalZero"/>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6DF3331"/>
    <w:multiLevelType w:val="hybridMultilevel"/>
    <w:tmpl w:val="48E88176"/>
    <w:lvl w:ilvl="0" w:tplc="31C2268C">
      <w:start w:val="1"/>
      <w:numFmt w:val="bullet"/>
      <w:lvlText w:val=""/>
      <w:lvlJc w:val="left"/>
      <w:pPr>
        <w:ind w:left="720" w:hanging="360"/>
      </w:pPr>
      <w:rPr>
        <w:rFonts w:ascii="Symbol" w:hAnsi="Symbol" w:hint="default"/>
      </w:rPr>
    </w:lvl>
    <w:lvl w:ilvl="1" w:tplc="141A0003">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1" w15:restartNumberingAfterBreak="0">
    <w:nsid w:val="6D895FEE"/>
    <w:multiLevelType w:val="hybridMultilevel"/>
    <w:tmpl w:val="8F72B290"/>
    <w:lvl w:ilvl="0" w:tplc="37CAAC2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DA55AE"/>
    <w:multiLevelType w:val="hybridMultilevel"/>
    <w:tmpl w:val="725E01C2"/>
    <w:lvl w:ilvl="0" w:tplc="D71E1AFA">
      <w:numFmt w:val="bullet"/>
      <w:lvlText w:val="-"/>
      <w:lvlJc w:val="left"/>
      <w:pPr>
        <w:ind w:left="720" w:hanging="360"/>
      </w:pPr>
      <w:rPr>
        <w:rFonts w:ascii="Times New Roman" w:eastAsiaTheme="minorHAnsi" w:hAnsi="Times New Roman" w:cs="Times New Roman"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3" w15:restartNumberingAfterBreak="0">
    <w:nsid w:val="6FF840C9"/>
    <w:multiLevelType w:val="hybridMultilevel"/>
    <w:tmpl w:val="652E180A"/>
    <w:lvl w:ilvl="0" w:tplc="F43A17DE">
      <w:start w:val="1"/>
      <w:numFmt w:val="bullet"/>
      <w:lvlText w:val=""/>
      <w:lvlJc w:val="left"/>
      <w:pPr>
        <w:tabs>
          <w:tab w:val="num" w:pos="360"/>
        </w:tabs>
        <w:ind w:left="340" w:hanging="340"/>
      </w:pPr>
      <w:rPr>
        <w:rFonts w:ascii="Wingdings" w:hAnsi="Wingdings" w:hint="default"/>
      </w:rPr>
    </w:lvl>
    <w:lvl w:ilvl="1" w:tplc="0876EE78">
      <w:start w:val="1"/>
      <w:numFmt w:val="bullet"/>
      <w:lvlText w:val=""/>
      <w:lvlJc w:val="left"/>
      <w:pPr>
        <w:tabs>
          <w:tab w:val="num" w:pos="360"/>
        </w:tabs>
        <w:ind w:left="340" w:hanging="340"/>
      </w:pPr>
      <w:rPr>
        <w:rFonts w:ascii="Wingdings" w:hAnsi="Wingdings" w:hint="default"/>
      </w:rPr>
    </w:lvl>
    <w:lvl w:ilvl="2" w:tplc="40FA1B56">
      <w:start w:val="1"/>
      <w:numFmt w:val="bullet"/>
      <w:lvlText w:val=""/>
      <w:lvlJc w:val="left"/>
      <w:pPr>
        <w:tabs>
          <w:tab w:val="num" w:pos="2160"/>
        </w:tabs>
        <w:ind w:left="2140" w:hanging="340"/>
      </w:pPr>
      <w:rPr>
        <w:rFonts w:ascii="Wingdings" w:hAnsi="Wingdings" w:hint="default"/>
      </w:r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34" w15:restartNumberingAfterBreak="0">
    <w:nsid w:val="70BB0ED4"/>
    <w:multiLevelType w:val="hybridMultilevel"/>
    <w:tmpl w:val="F9827B0C"/>
    <w:lvl w:ilvl="0" w:tplc="31C2268C">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5" w15:restartNumberingAfterBreak="0">
    <w:nsid w:val="70EB25AC"/>
    <w:multiLevelType w:val="hybridMultilevel"/>
    <w:tmpl w:val="D8721F9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36" w15:restartNumberingAfterBreak="0">
    <w:nsid w:val="77507F66"/>
    <w:multiLevelType w:val="hybridMultilevel"/>
    <w:tmpl w:val="8C32FD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9A75C45"/>
    <w:multiLevelType w:val="hybridMultilevel"/>
    <w:tmpl w:val="2094348C"/>
    <w:lvl w:ilvl="0" w:tplc="31C2268C">
      <w:start w:val="1"/>
      <w:numFmt w:val="bullet"/>
      <w:lvlText w:val=""/>
      <w:lvlJc w:val="left"/>
      <w:pPr>
        <w:ind w:left="720" w:hanging="360"/>
      </w:pPr>
      <w:rPr>
        <w:rFonts w:ascii="Symbol" w:hAnsi="Symbol" w:hint="default"/>
      </w:rPr>
    </w:lvl>
    <w:lvl w:ilvl="1" w:tplc="31C2268C">
      <w:start w:val="1"/>
      <w:numFmt w:val="bullet"/>
      <w:lvlText w:val=""/>
      <w:lvlJc w:val="left"/>
      <w:pPr>
        <w:ind w:left="1440" w:hanging="360"/>
      </w:pPr>
      <w:rPr>
        <w:rFonts w:ascii="Symbol" w:hAnsi="Symbol"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8" w15:restartNumberingAfterBreak="0">
    <w:nsid w:val="7C1A5003"/>
    <w:multiLevelType w:val="hybridMultilevel"/>
    <w:tmpl w:val="1DC8FCA6"/>
    <w:lvl w:ilvl="0" w:tplc="E98C24DE">
      <w:start w:val="1"/>
      <w:numFmt w:val="upperRoman"/>
      <w:lvlText w:val="%1."/>
      <w:lvlJc w:val="left"/>
      <w:pPr>
        <w:tabs>
          <w:tab w:val="num" w:pos="1080"/>
        </w:tabs>
        <w:ind w:left="1080" w:hanging="720"/>
      </w:pPr>
      <w:rPr>
        <w:rFonts w:hint="default"/>
      </w:rPr>
    </w:lvl>
    <w:lvl w:ilvl="1" w:tplc="1B0CEAE2">
      <w:start w:val="1"/>
      <w:numFmt w:val="decimal"/>
      <w:lvlText w:val="%2."/>
      <w:lvlJc w:val="left"/>
      <w:pPr>
        <w:tabs>
          <w:tab w:val="num" w:pos="1440"/>
        </w:tabs>
        <w:ind w:left="1440" w:hanging="360"/>
      </w:pPr>
      <w:rPr>
        <w:rFonts w:hint="default"/>
      </w:rPr>
    </w:lvl>
    <w:lvl w:ilvl="2" w:tplc="67E06B82">
      <w:start w:val="1"/>
      <w:numFmt w:val="bullet"/>
      <w:lvlText w:val=""/>
      <w:lvlJc w:val="left"/>
      <w:pPr>
        <w:tabs>
          <w:tab w:val="num" w:pos="360"/>
        </w:tabs>
        <w:ind w:left="340" w:hanging="340"/>
      </w:pPr>
      <w:rPr>
        <w:rFonts w:ascii="Wingdings" w:hAnsi="Wingdings" w:hint="default"/>
      </w:rPr>
    </w:lvl>
    <w:lvl w:ilvl="3" w:tplc="14A8B4FE">
      <w:start w:val="1"/>
      <w:numFmt w:val="bullet"/>
      <w:lvlText w:val=""/>
      <w:lvlJc w:val="left"/>
      <w:pPr>
        <w:tabs>
          <w:tab w:val="num" w:pos="2747"/>
        </w:tabs>
        <w:ind w:left="2803" w:hanging="283"/>
      </w:pPr>
      <w:rPr>
        <w:rFonts w:ascii="Symbol" w:hAnsi="Symbol" w:hint="default"/>
      </w:rPr>
    </w:lvl>
    <w:lvl w:ilvl="4" w:tplc="2730A778">
      <w:start w:val="1"/>
      <w:numFmt w:val="upperLetter"/>
      <w:lvlText w:val="%5."/>
      <w:lvlJc w:val="left"/>
      <w:pPr>
        <w:tabs>
          <w:tab w:val="num" w:pos="927"/>
        </w:tabs>
        <w:ind w:left="907" w:hanging="34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CA879C8"/>
    <w:multiLevelType w:val="hybridMultilevel"/>
    <w:tmpl w:val="678E4408"/>
    <w:lvl w:ilvl="0" w:tplc="141A0017">
      <w:start w:val="1"/>
      <w:numFmt w:val="lowerLetter"/>
      <w:lvlText w:val="%1)"/>
      <w:lvlJc w:val="left"/>
      <w:pPr>
        <w:ind w:left="720" w:hanging="360"/>
      </w:p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40" w15:restartNumberingAfterBreak="0">
    <w:nsid w:val="7DD8293C"/>
    <w:multiLevelType w:val="hybridMultilevel"/>
    <w:tmpl w:val="164A9D32"/>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num w:numId="1" w16cid:durableId="1677072630">
    <w:abstractNumId w:val="13"/>
  </w:num>
  <w:num w:numId="2" w16cid:durableId="1306080653">
    <w:abstractNumId w:val="5"/>
  </w:num>
  <w:num w:numId="3" w16cid:durableId="1436944708">
    <w:abstractNumId w:val="22"/>
  </w:num>
  <w:num w:numId="4" w16cid:durableId="642930581">
    <w:abstractNumId w:val="34"/>
  </w:num>
  <w:num w:numId="5" w16cid:durableId="1558320696">
    <w:abstractNumId w:val="1"/>
  </w:num>
  <w:num w:numId="6" w16cid:durableId="472872457">
    <w:abstractNumId w:val="11"/>
  </w:num>
  <w:num w:numId="7" w16cid:durableId="591165548">
    <w:abstractNumId w:val="10"/>
  </w:num>
  <w:num w:numId="8" w16cid:durableId="1256404981">
    <w:abstractNumId w:val="30"/>
  </w:num>
  <w:num w:numId="9" w16cid:durableId="2098090597">
    <w:abstractNumId w:val="37"/>
  </w:num>
  <w:num w:numId="10" w16cid:durableId="2123375102">
    <w:abstractNumId w:val="35"/>
  </w:num>
  <w:num w:numId="11" w16cid:durableId="16546687">
    <w:abstractNumId w:val="8"/>
  </w:num>
  <w:num w:numId="12" w16cid:durableId="671101229">
    <w:abstractNumId w:val="31"/>
  </w:num>
  <w:num w:numId="13" w16cid:durableId="598878314">
    <w:abstractNumId w:val="12"/>
  </w:num>
  <w:num w:numId="14" w16cid:durableId="216430937">
    <w:abstractNumId w:val="0"/>
  </w:num>
  <w:num w:numId="15" w16cid:durableId="305940117">
    <w:abstractNumId w:val="2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0258447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45950899">
    <w:abstractNumId w:val="3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2741689">
    <w:abstractNumId w:val="19"/>
  </w:num>
  <w:num w:numId="19" w16cid:durableId="32577158">
    <w:abstractNumId w:val="26"/>
  </w:num>
  <w:num w:numId="20" w16cid:durableId="647325751">
    <w:abstractNumId w:val="6"/>
  </w:num>
  <w:num w:numId="21" w16cid:durableId="1742867669">
    <w:abstractNumId w:val="4"/>
  </w:num>
  <w:num w:numId="22" w16cid:durableId="1812407236">
    <w:abstractNumId w:val="38"/>
  </w:num>
  <w:num w:numId="23" w16cid:durableId="190993646">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98329372">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74598906">
    <w:abstractNumId w:val="20"/>
  </w:num>
  <w:num w:numId="26" w16cid:durableId="331571191">
    <w:abstractNumId w:val="25"/>
  </w:num>
  <w:num w:numId="27" w16cid:durableId="1199275998">
    <w:abstractNumId w:val="3"/>
  </w:num>
  <w:num w:numId="28" w16cid:durableId="850031188">
    <w:abstractNumId w:val="7"/>
  </w:num>
  <w:num w:numId="29" w16cid:durableId="452555277">
    <w:abstractNumId w:val="40"/>
  </w:num>
  <w:num w:numId="30" w16cid:durableId="1631589134">
    <w:abstractNumId w:val="21"/>
  </w:num>
  <w:num w:numId="31" w16cid:durableId="1954628514">
    <w:abstractNumId w:val="18"/>
  </w:num>
  <w:num w:numId="32" w16cid:durableId="1992440140">
    <w:abstractNumId w:val="36"/>
  </w:num>
  <w:num w:numId="33" w16cid:durableId="704520566">
    <w:abstractNumId w:val="9"/>
  </w:num>
  <w:num w:numId="34" w16cid:durableId="804273796">
    <w:abstractNumId w:val="32"/>
  </w:num>
  <w:num w:numId="35" w16cid:durableId="1155335989">
    <w:abstractNumId w:val="16"/>
  </w:num>
  <w:num w:numId="36" w16cid:durableId="121967332">
    <w:abstractNumId w:val="15"/>
  </w:num>
  <w:num w:numId="37" w16cid:durableId="1717193528">
    <w:abstractNumId w:val="29"/>
  </w:num>
  <w:num w:numId="38" w16cid:durableId="477384224">
    <w:abstractNumId w:val="28"/>
  </w:num>
  <w:num w:numId="39" w16cid:durableId="2015766381">
    <w:abstractNumId w:val="2"/>
  </w:num>
  <w:num w:numId="40" w16cid:durableId="416749535">
    <w:abstractNumId w:val="8"/>
  </w:num>
  <w:num w:numId="41" w16cid:durableId="36263727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217283609">
    <w:abstractNumId w:val="31"/>
  </w:num>
  <w:num w:numId="43" w16cid:durableId="1271401270">
    <w:abstractNumId w:val="24"/>
  </w:num>
  <w:num w:numId="44" w16cid:durableId="2039311299">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07F50"/>
    <w:rsid w:val="00007F50"/>
    <w:rsid w:val="00013055"/>
    <w:rsid w:val="00017BE3"/>
    <w:rsid w:val="00020486"/>
    <w:rsid w:val="0005070E"/>
    <w:rsid w:val="00060B06"/>
    <w:rsid w:val="00066CB8"/>
    <w:rsid w:val="0007021B"/>
    <w:rsid w:val="000713E8"/>
    <w:rsid w:val="00080BDA"/>
    <w:rsid w:val="00081BD8"/>
    <w:rsid w:val="00082740"/>
    <w:rsid w:val="0008308B"/>
    <w:rsid w:val="000848B0"/>
    <w:rsid w:val="00084A01"/>
    <w:rsid w:val="0008661D"/>
    <w:rsid w:val="00086B2B"/>
    <w:rsid w:val="000B086A"/>
    <w:rsid w:val="000B2014"/>
    <w:rsid w:val="000B436D"/>
    <w:rsid w:val="000B77D5"/>
    <w:rsid w:val="000C0C0B"/>
    <w:rsid w:val="000C248A"/>
    <w:rsid w:val="000D06BB"/>
    <w:rsid w:val="000D305E"/>
    <w:rsid w:val="000E39F8"/>
    <w:rsid w:val="000E4E83"/>
    <w:rsid w:val="000E579A"/>
    <w:rsid w:val="0010395B"/>
    <w:rsid w:val="001141CB"/>
    <w:rsid w:val="00117A79"/>
    <w:rsid w:val="001200C1"/>
    <w:rsid w:val="001236E6"/>
    <w:rsid w:val="00146489"/>
    <w:rsid w:val="00153FE7"/>
    <w:rsid w:val="00155142"/>
    <w:rsid w:val="001569FF"/>
    <w:rsid w:val="00160D7B"/>
    <w:rsid w:val="001637F8"/>
    <w:rsid w:val="001646E4"/>
    <w:rsid w:val="001672DF"/>
    <w:rsid w:val="00171A7D"/>
    <w:rsid w:val="001809B6"/>
    <w:rsid w:val="001845AD"/>
    <w:rsid w:val="00185CCD"/>
    <w:rsid w:val="00187449"/>
    <w:rsid w:val="00192753"/>
    <w:rsid w:val="00195B6E"/>
    <w:rsid w:val="001A3F6B"/>
    <w:rsid w:val="001B0146"/>
    <w:rsid w:val="001B0B8A"/>
    <w:rsid w:val="001B1F44"/>
    <w:rsid w:val="001B5ED2"/>
    <w:rsid w:val="001C216F"/>
    <w:rsid w:val="001C251F"/>
    <w:rsid w:val="001C2EF0"/>
    <w:rsid w:val="001D0970"/>
    <w:rsid w:val="001E16B8"/>
    <w:rsid w:val="001E43B3"/>
    <w:rsid w:val="001E7677"/>
    <w:rsid w:val="001F079D"/>
    <w:rsid w:val="001F10BD"/>
    <w:rsid w:val="001F3331"/>
    <w:rsid w:val="00200927"/>
    <w:rsid w:val="00200BCC"/>
    <w:rsid w:val="00203FD8"/>
    <w:rsid w:val="00207A28"/>
    <w:rsid w:val="002162DD"/>
    <w:rsid w:val="0021699B"/>
    <w:rsid w:val="00223DC6"/>
    <w:rsid w:val="002244E8"/>
    <w:rsid w:val="00225C19"/>
    <w:rsid w:val="00230D02"/>
    <w:rsid w:val="00235058"/>
    <w:rsid w:val="00237372"/>
    <w:rsid w:val="002405D6"/>
    <w:rsid w:val="00260495"/>
    <w:rsid w:val="00270C7A"/>
    <w:rsid w:val="00274D25"/>
    <w:rsid w:val="002763F9"/>
    <w:rsid w:val="00284EC7"/>
    <w:rsid w:val="00285072"/>
    <w:rsid w:val="00292E12"/>
    <w:rsid w:val="0029339F"/>
    <w:rsid w:val="0029399C"/>
    <w:rsid w:val="00293E77"/>
    <w:rsid w:val="002A00F2"/>
    <w:rsid w:val="002A3C3E"/>
    <w:rsid w:val="002B0717"/>
    <w:rsid w:val="002D5606"/>
    <w:rsid w:val="002D6E79"/>
    <w:rsid w:val="002D7710"/>
    <w:rsid w:val="002D784B"/>
    <w:rsid w:val="002D7919"/>
    <w:rsid w:val="00323671"/>
    <w:rsid w:val="0035447F"/>
    <w:rsid w:val="00366A32"/>
    <w:rsid w:val="00375B65"/>
    <w:rsid w:val="003804BC"/>
    <w:rsid w:val="00383511"/>
    <w:rsid w:val="00390106"/>
    <w:rsid w:val="00390D9B"/>
    <w:rsid w:val="003925EB"/>
    <w:rsid w:val="00393986"/>
    <w:rsid w:val="0039505D"/>
    <w:rsid w:val="00396909"/>
    <w:rsid w:val="003A6C10"/>
    <w:rsid w:val="003A7F9C"/>
    <w:rsid w:val="003B3BD0"/>
    <w:rsid w:val="003C201B"/>
    <w:rsid w:val="003C489B"/>
    <w:rsid w:val="003C4F13"/>
    <w:rsid w:val="003C78AC"/>
    <w:rsid w:val="003D2C57"/>
    <w:rsid w:val="003D666A"/>
    <w:rsid w:val="003D79CA"/>
    <w:rsid w:val="003E621F"/>
    <w:rsid w:val="003F4B1A"/>
    <w:rsid w:val="004123A4"/>
    <w:rsid w:val="004138FA"/>
    <w:rsid w:val="004144E3"/>
    <w:rsid w:val="00420142"/>
    <w:rsid w:val="00431BCC"/>
    <w:rsid w:val="00432B41"/>
    <w:rsid w:val="004360E1"/>
    <w:rsid w:val="00436859"/>
    <w:rsid w:val="004412C4"/>
    <w:rsid w:val="00446789"/>
    <w:rsid w:val="004519B2"/>
    <w:rsid w:val="00463817"/>
    <w:rsid w:val="0046592E"/>
    <w:rsid w:val="00476F56"/>
    <w:rsid w:val="00480792"/>
    <w:rsid w:val="00484CB7"/>
    <w:rsid w:val="00491AC7"/>
    <w:rsid w:val="00494158"/>
    <w:rsid w:val="004A0556"/>
    <w:rsid w:val="004A06E3"/>
    <w:rsid w:val="004A48CF"/>
    <w:rsid w:val="004A6EF0"/>
    <w:rsid w:val="004B521F"/>
    <w:rsid w:val="004B7521"/>
    <w:rsid w:val="004B76A1"/>
    <w:rsid w:val="004C22D6"/>
    <w:rsid w:val="004C2385"/>
    <w:rsid w:val="004D6D2B"/>
    <w:rsid w:val="004F01C4"/>
    <w:rsid w:val="005038E7"/>
    <w:rsid w:val="005056BF"/>
    <w:rsid w:val="00515574"/>
    <w:rsid w:val="00524640"/>
    <w:rsid w:val="00524BEB"/>
    <w:rsid w:val="00533813"/>
    <w:rsid w:val="00536834"/>
    <w:rsid w:val="00536BDC"/>
    <w:rsid w:val="00536F16"/>
    <w:rsid w:val="00541723"/>
    <w:rsid w:val="005435F3"/>
    <w:rsid w:val="00545629"/>
    <w:rsid w:val="00546F63"/>
    <w:rsid w:val="00556FC9"/>
    <w:rsid w:val="0056072E"/>
    <w:rsid w:val="00563324"/>
    <w:rsid w:val="00563590"/>
    <w:rsid w:val="00571D2D"/>
    <w:rsid w:val="00574D0A"/>
    <w:rsid w:val="005764B5"/>
    <w:rsid w:val="005768B0"/>
    <w:rsid w:val="00580610"/>
    <w:rsid w:val="00581ED5"/>
    <w:rsid w:val="0059117D"/>
    <w:rsid w:val="00592620"/>
    <w:rsid w:val="00592E57"/>
    <w:rsid w:val="00594B26"/>
    <w:rsid w:val="00594DAF"/>
    <w:rsid w:val="0059618F"/>
    <w:rsid w:val="005B6472"/>
    <w:rsid w:val="005B7403"/>
    <w:rsid w:val="005B7D3D"/>
    <w:rsid w:val="005C5A24"/>
    <w:rsid w:val="005D075B"/>
    <w:rsid w:val="005E21B5"/>
    <w:rsid w:val="005E66D9"/>
    <w:rsid w:val="005F2D1B"/>
    <w:rsid w:val="005F347E"/>
    <w:rsid w:val="005F4233"/>
    <w:rsid w:val="00600D09"/>
    <w:rsid w:val="006067B9"/>
    <w:rsid w:val="00607828"/>
    <w:rsid w:val="006100F9"/>
    <w:rsid w:val="006122A3"/>
    <w:rsid w:val="006202C9"/>
    <w:rsid w:val="0063041D"/>
    <w:rsid w:val="006304DD"/>
    <w:rsid w:val="00637355"/>
    <w:rsid w:val="00645190"/>
    <w:rsid w:val="00650B85"/>
    <w:rsid w:val="0065200D"/>
    <w:rsid w:val="00653707"/>
    <w:rsid w:val="00654D50"/>
    <w:rsid w:val="0065693D"/>
    <w:rsid w:val="006651B9"/>
    <w:rsid w:val="006673CC"/>
    <w:rsid w:val="00670998"/>
    <w:rsid w:val="00676E65"/>
    <w:rsid w:val="006805E5"/>
    <w:rsid w:val="0068290A"/>
    <w:rsid w:val="006857D2"/>
    <w:rsid w:val="006A0C40"/>
    <w:rsid w:val="006A5B00"/>
    <w:rsid w:val="006D244F"/>
    <w:rsid w:val="006D2F3D"/>
    <w:rsid w:val="006D647D"/>
    <w:rsid w:val="006D73F1"/>
    <w:rsid w:val="006E67ED"/>
    <w:rsid w:val="006E726B"/>
    <w:rsid w:val="006F6AB3"/>
    <w:rsid w:val="00702EE2"/>
    <w:rsid w:val="00712EBC"/>
    <w:rsid w:val="00721C68"/>
    <w:rsid w:val="00721FF0"/>
    <w:rsid w:val="00724F8F"/>
    <w:rsid w:val="00736817"/>
    <w:rsid w:val="00737B77"/>
    <w:rsid w:val="0074165D"/>
    <w:rsid w:val="007430E3"/>
    <w:rsid w:val="00746572"/>
    <w:rsid w:val="0074798B"/>
    <w:rsid w:val="0075559F"/>
    <w:rsid w:val="00755E52"/>
    <w:rsid w:val="007578C8"/>
    <w:rsid w:val="007636E2"/>
    <w:rsid w:val="007648E8"/>
    <w:rsid w:val="00775720"/>
    <w:rsid w:val="00776146"/>
    <w:rsid w:val="00783F15"/>
    <w:rsid w:val="00784A8D"/>
    <w:rsid w:val="007944C2"/>
    <w:rsid w:val="007B4EDB"/>
    <w:rsid w:val="007B6347"/>
    <w:rsid w:val="007C24D0"/>
    <w:rsid w:val="007C510E"/>
    <w:rsid w:val="007D003A"/>
    <w:rsid w:val="007D1FD6"/>
    <w:rsid w:val="007D2F38"/>
    <w:rsid w:val="007D47AF"/>
    <w:rsid w:val="007D646C"/>
    <w:rsid w:val="007E1B0B"/>
    <w:rsid w:val="007F5E46"/>
    <w:rsid w:val="007F7772"/>
    <w:rsid w:val="008014DA"/>
    <w:rsid w:val="008111E1"/>
    <w:rsid w:val="0081763A"/>
    <w:rsid w:val="008327E8"/>
    <w:rsid w:val="00833780"/>
    <w:rsid w:val="00834B27"/>
    <w:rsid w:val="00846707"/>
    <w:rsid w:val="00847636"/>
    <w:rsid w:val="0086412C"/>
    <w:rsid w:val="00882423"/>
    <w:rsid w:val="0088257D"/>
    <w:rsid w:val="0088361C"/>
    <w:rsid w:val="008A4145"/>
    <w:rsid w:val="008A4903"/>
    <w:rsid w:val="008B5199"/>
    <w:rsid w:val="008C20C4"/>
    <w:rsid w:val="008C4599"/>
    <w:rsid w:val="008D1DDA"/>
    <w:rsid w:val="008E464F"/>
    <w:rsid w:val="008E4F60"/>
    <w:rsid w:val="008E666A"/>
    <w:rsid w:val="00904492"/>
    <w:rsid w:val="00911F0F"/>
    <w:rsid w:val="00927677"/>
    <w:rsid w:val="009430FB"/>
    <w:rsid w:val="009506E9"/>
    <w:rsid w:val="00952CA3"/>
    <w:rsid w:val="00955D00"/>
    <w:rsid w:val="00956168"/>
    <w:rsid w:val="00962C84"/>
    <w:rsid w:val="0097240E"/>
    <w:rsid w:val="00973831"/>
    <w:rsid w:val="0098503E"/>
    <w:rsid w:val="00985391"/>
    <w:rsid w:val="009933DF"/>
    <w:rsid w:val="0099486E"/>
    <w:rsid w:val="00996C04"/>
    <w:rsid w:val="00996D43"/>
    <w:rsid w:val="009A6C52"/>
    <w:rsid w:val="009B3C25"/>
    <w:rsid w:val="009C17C6"/>
    <w:rsid w:val="009C282A"/>
    <w:rsid w:val="009C4E19"/>
    <w:rsid w:val="009C6847"/>
    <w:rsid w:val="009C71BA"/>
    <w:rsid w:val="009D7464"/>
    <w:rsid w:val="009D7E13"/>
    <w:rsid w:val="009E27C7"/>
    <w:rsid w:val="009E33F1"/>
    <w:rsid w:val="009E4DC8"/>
    <w:rsid w:val="009F0551"/>
    <w:rsid w:val="009F2494"/>
    <w:rsid w:val="009F514B"/>
    <w:rsid w:val="00A118A1"/>
    <w:rsid w:val="00A13C6B"/>
    <w:rsid w:val="00A15426"/>
    <w:rsid w:val="00A15610"/>
    <w:rsid w:val="00A20356"/>
    <w:rsid w:val="00A21752"/>
    <w:rsid w:val="00A27CCE"/>
    <w:rsid w:val="00A5403C"/>
    <w:rsid w:val="00A658BD"/>
    <w:rsid w:val="00A65D6F"/>
    <w:rsid w:val="00A7144D"/>
    <w:rsid w:val="00A73102"/>
    <w:rsid w:val="00A763DA"/>
    <w:rsid w:val="00A77440"/>
    <w:rsid w:val="00A82704"/>
    <w:rsid w:val="00A83227"/>
    <w:rsid w:val="00A856A4"/>
    <w:rsid w:val="00A864DD"/>
    <w:rsid w:val="00A87922"/>
    <w:rsid w:val="00A93428"/>
    <w:rsid w:val="00AA7D9F"/>
    <w:rsid w:val="00AB5739"/>
    <w:rsid w:val="00AB7DF8"/>
    <w:rsid w:val="00AC2398"/>
    <w:rsid w:val="00AC3FA2"/>
    <w:rsid w:val="00AC4FC1"/>
    <w:rsid w:val="00AC5441"/>
    <w:rsid w:val="00AC5B62"/>
    <w:rsid w:val="00AC7E19"/>
    <w:rsid w:val="00AE5083"/>
    <w:rsid w:val="00B02167"/>
    <w:rsid w:val="00B04896"/>
    <w:rsid w:val="00B053CE"/>
    <w:rsid w:val="00B108A0"/>
    <w:rsid w:val="00B126CF"/>
    <w:rsid w:val="00B12F13"/>
    <w:rsid w:val="00B13AF4"/>
    <w:rsid w:val="00B24400"/>
    <w:rsid w:val="00B32ADF"/>
    <w:rsid w:val="00B33396"/>
    <w:rsid w:val="00B359F5"/>
    <w:rsid w:val="00B43169"/>
    <w:rsid w:val="00B51EF2"/>
    <w:rsid w:val="00B52B8C"/>
    <w:rsid w:val="00B547BE"/>
    <w:rsid w:val="00B6374F"/>
    <w:rsid w:val="00B64F00"/>
    <w:rsid w:val="00B81875"/>
    <w:rsid w:val="00B8356E"/>
    <w:rsid w:val="00B92269"/>
    <w:rsid w:val="00B93DA0"/>
    <w:rsid w:val="00B94537"/>
    <w:rsid w:val="00BA013C"/>
    <w:rsid w:val="00BB20E6"/>
    <w:rsid w:val="00BB3053"/>
    <w:rsid w:val="00BB65B2"/>
    <w:rsid w:val="00BD7E33"/>
    <w:rsid w:val="00BE7C37"/>
    <w:rsid w:val="00BF794E"/>
    <w:rsid w:val="00C02105"/>
    <w:rsid w:val="00C05A0E"/>
    <w:rsid w:val="00C07E8E"/>
    <w:rsid w:val="00C123DB"/>
    <w:rsid w:val="00C16815"/>
    <w:rsid w:val="00C317EB"/>
    <w:rsid w:val="00C31A93"/>
    <w:rsid w:val="00C31DCB"/>
    <w:rsid w:val="00C57143"/>
    <w:rsid w:val="00C7023F"/>
    <w:rsid w:val="00C73592"/>
    <w:rsid w:val="00C7544A"/>
    <w:rsid w:val="00C75F7B"/>
    <w:rsid w:val="00C77EB2"/>
    <w:rsid w:val="00C80E3C"/>
    <w:rsid w:val="00C903D5"/>
    <w:rsid w:val="00C96AD4"/>
    <w:rsid w:val="00C971DE"/>
    <w:rsid w:val="00CA27A0"/>
    <w:rsid w:val="00CA551D"/>
    <w:rsid w:val="00CA641D"/>
    <w:rsid w:val="00CA67AA"/>
    <w:rsid w:val="00CB1675"/>
    <w:rsid w:val="00CC38B7"/>
    <w:rsid w:val="00CC7F1D"/>
    <w:rsid w:val="00CE2F19"/>
    <w:rsid w:val="00CE794B"/>
    <w:rsid w:val="00CF172E"/>
    <w:rsid w:val="00D06E24"/>
    <w:rsid w:val="00D12278"/>
    <w:rsid w:val="00D14680"/>
    <w:rsid w:val="00D2199E"/>
    <w:rsid w:val="00D24052"/>
    <w:rsid w:val="00D26821"/>
    <w:rsid w:val="00D31366"/>
    <w:rsid w:val="00D35797"/>
    <w:rsid w:val="00D44598"/>
    <w:rsid w:val="00D45A09"/>
    <w:rsid w:val="00D4630E"/>
    <w:rsid w:val="00D52EF0"/>
    <w:rsid w:val="00D61A20"/>
    <w:rsid w:val="00D639D5"/>
    <w:rsid w:val="00D65255"/>
    <w:rsid w:val="00D7003D"/>
    <w:rsid w:val="00D823DE"/>
    <w:rsid w:val="00D824FF"/>
    <w:rsid w:val="00D9229A"/>
    <w:rsid w:val="00D92B28"/>
    <w:rsid w:val="00D96A1C"/>
    <w:rsid w:val="00DA042D"/>
    <w:rsid w:val="00DA3B0D"/>
    <w:rsid w:val="00DA5DAA"/>
    <w:rsid w:val="00DA6E04"/>
    <w:rsid w:val="00DA76D7"/>
    <w:rsid w:val="00DB5FA1"/>
    <w:rsid w:val="00DC51AA"/>
    <w:rsid w:val="00DD58DF"/>
    <w:rsid w:val="00DD691C"/>
    <w:rsid w:val="00DE1359"/>
    <w:rsid w:val="00DE43D3"/>
    <w:rsid w:val="00DE46F7"/>
    <w:rsid w:val="00DF034E"/>
    <w:rsid w:val="00E136DB"/>
    <w:rsid w:val="00E26E19"/>
    <w:rsid w:val="00E30DFE"/>
    <w:rsid w:val="00E35C55"/>
    <w:rsid w:val="00E41DC2"/>
    <w:rsid w:val="00E44597"/>
    <w:rsid w:val="00E45C7D"/>
    <w:rsid w:val="00E461AF"/>
    <w:rsid w:val="00E5347E"/>
    <w:rsid w:val="00E57908"/>
    <w:rsid w:val="00E621B7"/>
    <w:rsid w:val="00E66426"/>
    <w:rsid w:val="00E708E3"/>
    <w:rsid w:val="00E72777"/>
    <w:rsid w:val="00E756A3"/>
    <w:rsid w:val="00E7629F"/>
    <w:rsid w:val="00E842AF"/>
    <w:rsid w:val="00E85D95"/>
    <w:rsid w:val="00E91650"/>
    <w:rsid w:val="00E93343"/>
    <w:rsid w:val="00E96D27"/>
    <w:rsid w:val="00EA3519"/>
    <w:rsid w:val="00ED1828"/>
    <w:rsid w:val="00ED22BF"/>
    <w:rsid w:val="00EE14CD"/>
    <w:rsid w:val="00EE1B65"/>
    <w:rsid w:val="00EE55A9"/>
    <w:rsid w:val="00EF25A9"/>
    <w:rsid w:val="00EF29F3"/>
    <w:rsid w:val="00EF57BE"/>
    <w:rsid w:val="00EF66AB"/>
    <w:rsid w:val="00F11306"/>
    <w:rsid w:val="00F20094"/>
    <w:rsid w:val="00F21A8B"/>
    <w:rsid w:val="00F25171"/>
    <w:rsid w:val="00F4002F"/>
    <w:rsid w:val="00F51EFE"/>
    <w:rsid w:val="00F565A3"/>
    <w:rsid w:val="00F70CCF"/>
    <w:rsid w:val="00F841D0"/>
    <w:rsid w:val="00F8553A"/>
    <w:rsid w:val="00F918E4"/>
    <w:rsid w:val="00F92A15"/>
    <w:rsid w:val="00F96223"/>
    <w:rsid w:val="00FB3596"/>
    <w:rsid w:val="00FB48B7"/>
    <w:rsid w:val="00FB68C5"/>
    <w:rsid w:val="00FC17BB"/>
    <w:rsid w:val="00FC5DAB"/>
    <w:rsid w:val="00FE1A51"/>
    <w:rsid w:val="00FF36AA"/>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21A62"/>
  <w15:docId w15:val="{4DFC8363-551B-463B-9C30-697C2F820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bs-Latn-B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192753"/>
    <w:pPr>
      <w:keepNext/>
      <w:spacing w:after="0" w:line="240" w:lineRule="auto"/>
      <w:outlineLvl w:val="0"/>
    </w:pPr>
    <w:rPr>
      <w:rFonts w:ascii="Times New Roman" w:eastAsia="Times New Roman" w:hAnsi="Times New Roman" w:cs="Times New Roman"/>
      <w:b/>
      <w:bCs/>
      <w:sz w:val="24"/>
      <w:szCs w:val="24"/>
      <w:lang w:eastAsia="hr-HR"/>
    </w:rPr>
  </w:style>
  <w:style w:type="paragraph" w:styleId="Heading2">
    <w:name w:val="heading 2"/>
    <w:basedOn w:val="Normal"/>
    <w:next w:val="Normal"/>
    <w:link w:val="Heading2Char"/>
    <w:semiHidden/>
    <w:unhideWhenUsed/>
    <w:qFormat/>
    <w:rsid w:val="00192753"/>
    <w:pPr>
      <w:keepNext/>
      <w:keepLines/>
      <w:spacing w:before="40" w:after="0"/>
      <w:outlineLvl w:val="1"/>
    </w:pPr>
    <w:rPr>
      <w:rFonts w:ascii="Cambria" w:eastAsia="Times New Roman" w:hAnsi="Cambria" w:cs="Times New Roman"/>
      <w:b/>
      <w:bCs/>
      <w:color w:val="4F81BD"/>
      <w:sz w:val="26"/>
      <w:szCs w:val="26"/>
      <w:lang w:val="hr-HR" w:eastAsia="hr-HR"/>
    </w:rPr>
  </w:style>
  <w:style w:type="paragraph" w:styleId="Heading3">
    <w:name w:val="heading 3"/>
    <w:basedOn w:val="Normal"/>
    <w:next w:val="Normal"/>
    <w:link w:val="Heading3Char"/>
    <w:semiHidden/>
    <w:unhideWhenUsed/>
    <w:qFormat/>
    <w:rsid w:val="00192753"/>
    <w:pPr>
      <w:keepNext/>
      <w:keepLines/>
      <w:spacing w:before="40" w:after="0"/>
      <w:outlineLvl w:val="2"/>
    </w:pPr>
    <w:rPr>
      <w:rFonts w:ascii="Cambria" w:eastAsia="Times New Roman" w:hAnsi="Cambria" w:cs="Times New Roman"/>
      <w:color w:val="243F60"/>
      <w:sz w:val="24"/>
      <w:szCs w:val="24"/>
      <w:lang w:val="hr-HR" w:eastAsia="hr-HR"/>
    </w:rPr>
  </w:style>
  <w:style w:type="paragraph" w:styleId="Heading4">
    <w:name w:val="heading 4"/>
    <w:basedOn w:val="Normal"/>
    <w:next w:val="Normal"/>
    <w:link w:val="Heading4Char"/>
    <w:qFormat/>
    <w:rsid w:val="00192753"/>
    <w:pPr>
      <w:keepNext/>
      <w:spacing w:before="240" w:after="60" w:line="240" w:lineRule="auto"/>
      <w:outlineLvl w:val="3"/>
    </w:pPr>
    <w:rPr>
      <w:rFonts w:ascii="Times New Roman" w:eastAsia="Times New Roman" w:hAnsi="Times New Roman" w:cs="Times New Roman"/>
      <w:b/>
      <w:bCs/>
      <w:sz w:val="28"/>
      <w:szCs w:val="28"/>
      <w:lang w:val="hr-HR" w:eastAsia="hr-HR"/>
    </w:rPr>
  </w:style>
  <w:style w:type="paragraph" w:styleId="Heading8">
    <w:name w:val="heading 8"/>
    <w:basedOn w:val="Normal"/>
    <w:next w:val="Normal"/>
    <w:link w:val="Heading8Char"/>
    <w:qFormat/>
    <w:rsid w:val="00192753"/>
    <w:pPr>
      <w:spacing w:before="240" w:after="60" w:line="240" w:lineRule="auto"/>
      <w:outlineLvl w:val="7"/>
    </w:pPr>
    <w:rPr>
      <w:rFonts w:ascii="Times New Roman" w:eastAsia="Times New Roman" w:hAnsi="Times New Roman" w:cs="Times New Roman"/>
      <w:i/>
      <w:iCs/>
      <w:sz w:val="24"/>
      <w:szCs w:val="24"/>
      <w:lang w:val="hr-HR" w:eastAsia="hr-HR"/>
    </w:rPr>
  </w:style>
  <w:style w:type="paragraph" w:styleId="Heading9">
    <w:name w:val="heading 9"/>
    <w:basedOn w:val="Normal"/>
    <w:next w:val="Normal"/>
    <w:link w:val="Heading9Char"/>
    <w:qFormat/>
    <w:rsid w:val="00192753"/>
    <w:pPr>
      <w:keepNext/>
      <w:spacing w:after="0" w:line="240" w:lineRule="auto"/>
      <w:outlineLvl w:val="8"/>
    </w:pPr>
    <w:rPr>
      <w:rFonts w:ascii="Times New Roman" w:eastAsia="Times New Roman" w:hAnsi="Times New Roman" w:cs="Times New Roman"/>
      <w:b/>
      <w:color w:val="000000"/>
      <w:lang w:val="hr-HR"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3E77"/>
    <w:pPr>
      <w:ind w:left="720"/>
      <w:contextualSpacing/>
    </w:pPr>
  </w:style>
  <w:style w:type="paragraph" w:styleId="BalloonText">
    <w:name w:val="Balloon Text"/>
    <w:basedOn w:val="Normal"/>
    <w:link w:val="BalloonTextChar"/>
    <w:semiHidden/>
    <w:unhideWhenUsed/>
    <w:rsid w:val="00536F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536F16"/>
    <w:rPr>
      <w:rFonts w:ascii="Segoe UI" w:hAnsi="Segoe UI" w:cs="Segoe UI"/>
      <w:sz w:val="18"/>
      <w:szCs w:val="18"/>
    </w:rPr>
  </w:style>
  <w:style w:type="paragraph" w:styleId="NormalWeb">
    <w:name w:val="Normal (Web)"/>
    <w:basedOn w:val="Normal"/>
    <w:uiPriority w:val="99"/>
    <w:unhideWhenUsed/>
    <w:rsid w:val="00E842AF"/>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nhideWhenUsed/>
    <w:rsid w:val="001B0146"/>
    <w:rPr>
      <w:color w:val="0000FF"/>
      <w:u w:val="single"/>
    </w:rPr>
  </w:style>
  <w:style w:type="character" w:customStyle="1" w:styleId="apple-converted-space">
    <w:name w:val="apple-converted-space"/>
    <w:basedOn w:val="DefaultParagraphFont"/>
    <w:rsid w:val="001B0146"/>
  </w:style>
  <w:style w:type="character" w:customStyle="1" w:styleId="Heading1Char">
    <w:name w:val="Heading 1 Char"/>
    <w:basedOn w:val="DefaultParagraphFont"/>
    <w:link w:val="Heading1"/>
    <w:rsid w:val="00192753"/>
    <w:rPr>
      <w:rFonts w:ascii="Times New Roman" w:eastAsia="Times New Roman" w:hAnsi="Times New Roman" w:cs="Times New Roman"/>
      <w:b/>
      <w:bCs/>
      <w:sz w:val="24"/>
      <w:szCs w:val="24"/>
      <w:lang w:eastAsia="hr-HR"/>
    </w:rPr>
  </w:style>
  <w:style w:type="paragraph" w:customStyle="1" w:styleId="Heading21">
    <w:name w:val="Heading 21"/>
    <w:basedOn w:val="Normal"/>
    <w:next w:val="Normal"/>
    <w:unhideWhenUsed/>
    <w:qFormat/>
    <w:rsid w:val="00192753"/>
    <w:pPr>
      <w:keepNext/>
      <w:keepLines/>
      <w:spacing w:before="200" w:after="0" w:line="240" w:lineRule="auto"/>
      <w:outlineLvl w:val="1"/>
    </w:pPr>
    <w:rPr>
      <w:rFonts w:ascii="Cambria" w:eastAsia="Times New Roman" w:hAnsi="Cambria" w:cs="Times New Roman"/>
      <w:b/>
      <w:bCs/>
      <w:color w:val="4F81BD"/>
      <w:sz w:val="26"/>
      <w:szCs w:val="26"/>
      <w:lang w:val="hr-HR" w:eastAsia="hr-HR"/>
    </w:rPr>
  </w:style>
  <w:style w:type="paragraph" w:customStyle="1" w:styleId="Heading31">
    <w:name w:val="Heading 31"/>
    <w:basedOn w:val="Normal"/>
    <w:next w:val="Normal"/>
    <w:unhideWhenUsed/>
    <w:qFormat/>
    <w:rsid w:val="00192753"/>
    <w:pPr>
      <w:keepNext/>
      <w:keepLines/>
      <w:spacing w:before="40" w:after="0" w:line="240" w:lineRule="auto"/>
      <w:outlineLvl w:val="2"/>
    </w:pPr>
    <w:rPr>
      <w:rFonts w:ascii="Cambria" w:eastAsia="Times New Roman" w:hAnsi="Cambria" w:cs="Times New Roman"/>
      <w:color w:val="243F60"/>
      <w:sz w:val="24"/>
      <w:szCs w:val="24"/>
      <w:lang w:val="hr-HR" w:eastAsia="hr-HR"/>
    </w:rPr>
  </w:style>
  <w:style w:type="character" w:customStyle="1" w:styleId="Heading4Char">
    <w:name w:val="Heading 4 Char"/>
    <w:basedOn w:val="DefaultParagraphFont"/>
    <w:link w:val="Heading4"/>
    <w:rsid w:val="00192753"/>
    <w:rPr>
      <w:rFonts w:ascii="Times New Roman" w:eastAsia="Times New Roman" w:hAnsi="Times New Roman" w:cs="Times New Roman"/>
      <w:b/>
      <w:bCs/>
      <w:sz w:val="28"/>
      <w:szCs w:val="28"/>
      <w:lang w:val="hr-HR" w:eastAsia="hr-HR"/>
    </w:rPr>
  </w:style>
  <w:style w:type="character" w:customStyle="1" w:styleId="Heading8Char">
    <w:name w:val="Heading 8 Char"/>
    <w:basedOn w:val="DefaultParagraphFont"/>
    <w:link w:val="Heading8"/>
    <w:rsid w:val="00192753"/>
    <w:rPr>
      <w:rFonts w:ascii="Times New Roman" w:eastAsia="Times New Roman" w:hAnsi="Times New Roman" w:cs="Times New Roman"/>
      <w:i/>
      <w:iCs/>
      <w:sz w:val="24"/>
      <w:szCs w:val="24"/>
      <w:lang w:val="hr-HR" w:eastAsia="hr-HR"/>
    </w:rPr>
  </w:style>
  <w:style w:type="character" w:customStyle="1" w:styleId="Heading9Char">
    <w:name w:val="Heading 9 Char"/>
    <w:basedOn w:val="DefaultParagraphFont"/>
    <w:link w:val="Heading9"/>
    <w:rsid w:val="00192753"/>
    <w:rPr>
      <w:rFonts w:ascii="Times New Roman" w:eastAsia="Times New Roman" w:hAnsi="Times New Roman" w:cs="Times New Roman"/>
      <w:b/>
      <w:color w:val="000000"/>
      <w:lang w:val="hr-HR" w:eastAsia="hr-HR"/>
    </w:rPr>
  </w:style>
  <w:style w:type="numbering" w:customStyle="1" w:styleId="NoList1">
    <w:name w:val="No List1"/>
    <w:next w:val="NoList"/>
    <w:uiPriority w:val="99"/>
    <w:semiHidden/>
    <w:unhideWhenUsed/>
    <w:rsid w:val="00192753"/>
  </w:style>
  <w:style w:type="character" w:customStyle="1" w:styleId="Heading2Char">
    <w:name w:val="Heading 2 Char"/>
    <w:basedOn w:val="DefaultParagraphFont"/>
    <w:link w:val="Heading2"/>
    <w:rsid w:val="00192753"/>
    <w:rPr>
      <w:rFonts w:ascii="Cambria" w:eastAsia="Times New Roman" w:hAnsi="Cambria" w:cs="Times New Roman"/>
      <w:b/>
      <w:bCs/>
      <w:color w:val="4F81BD"/>
      <w:sz w:val="26"/>
      <w:szCs w:val="26"/>
      <w:lang w:val="hr-HR" w:eastAsia="hr-HR"/>
    </w:rPr>
  </w:style>
  <w:style w:type="character" w:customStyle="1" w:styleId="Heading3Char">
    <w:name w:val="Heading 3 Char"/>
    <w:basedOn w:val="DefaultParagraphFont"/>
    <w:link w:val="Heading3"/>
    <w:rsid w:val="00192753"/>
    <w:rPr>
      <w:rFonts w:ascii="Cambria" w:eastAsia="Times New Roman" w:hAnsi="Cambria" w:cs="Times New Roman"/>
      <w:color w:val="243F60"/>
      <w:sz w:val="24"/>
      <w:szCs w:val="24"/>
      <w:lang w:val="hr-HR" w:eastAsia="hr-HR"/>
    </w:rPr>
  </w:style>
  <w:style w:type="paragraph" w:styleId="Footer">
    <w:name w:val="footer"/>
    <w:basedOn w:val="Normal"/>
    <w:link w:val="FooterChar"/>
    <w:rsid w:val="00192753"/>
    <w:pPr>
      <w:tabs>
        <w:tab w:val="center" w:pos="4153"/>
        <w:tab w:val="right" w:pos="8306"/>
      </w:tabs>
      <w:spacing w:after="0" w:line="240" w:lineRule="auto"/>
    </w:pPr>
    <w:rPr>
      <w:rFonts w:ascii="Times New Roman" w:eastAsia="Times New Roman" w:hAnsi="Times New Roman" w:cs="Times New Roman"/>
      <w:sz w:val="24"/>
      <w:szCs w:val="24"/>
      <w:lang w:val="sr-Cyrl-CS"/>
    </w:rPr>
  </w:style>
  <w:style w:type="character" w:customStyle="1" w:styleId="FooterChar">
    <w:name w:val="Footer Char"/>
    <w:basedOn w:val="DefaultParagraphFont"/>
    <w:link w:val="Footer"/>
    <w:rsid w:val="00192753"/>
    <w:rPr>
      <w:rFonts w:ascii="Times New Roman" w:eastAsia="Times New Roman" w:hAnsi="Times New Roman" w:cs="Times New Roman"/>
      <w:sz w:val="24"/>
      <w:szCs w:val="24"/>
      <w:lang w:val="sr-Cyrl-CS"/>
    </w:rPr>
  </w:style>
  <w:style w:type="paragraph" w:styleId="BodyText">
    <w:name w:val="Body Text"/>
    <w:basedOn w:val="Normal"/>
    <w:link w:val="BodyTextChar"/>
    <w:rsid w:val="00192753"/>
    <w:pPr>
      <w:spacing w:after="0" w:line="240" w:lineRule="auto"/>
    </w:pPr>
    <w:rPr>
      <w:rFonts w:ascii="Verdana" w:eastAsia="Times New Roman" w:hAnsi="Verdana" w:cs="Times New Roman"/>
      <w:sz w:val="20"/>
      <w:szCs w:val="24"/>
      <w:lang w:val="hr-HR"/>
    </w:rPr>
  </w:style>
  <w:style w:type="character" w:customStyle="1" w:styleId="BodyTextChar">
    <w:name w:val="Body Text Char"/>
    <w:basedOn w:val="DefaultParagraphFont"/>
    <w:link w:val="BodyText"/>
    <w:rsid w:val="00192753"/>
    <w:rPr>
      <w:rFonts w:ascii="Verdana" w:eastAsia="Times New Roman" w:hAnsi="Verdana" w:cs="Times New Roman"/>
      <w:sz w:val="20"/>
      <w:szCs w:val="24"/>
      <w:lang w:val="hr-HR"/>
    </w:rPr>
  </w:style>
  <w:style w:type="paragraph" w:styleId="BodyText2">
    <w:name w:val="Body Text 2"/>
    <w:basedOn w:val="Normal"/>
    <w:link w:val="BodyText2Char"/>
    <w:rsid w:val="00192753"/>
    <w:pPr>
      <w:spacing w:after="120" w:line="480" w:lineRule="auto"/>
    </w:pPr>
    <w:rPr>
      <w:rFonts w:ascii="CYDutchR" w:eastAsia="Times New Roman" w:hAnsi="CYDutchR" w:cs="Times New Roman"/>
      <w:sz w:val="24"/>
      <w:szCs w:val="24"/>
      <w:lang w:val="en-US"/>
    </w:rPr>
  </w:style>
  <w:style w:type="character" w:customStyle="1" w:styleId="BodyText2Char">
    <w:name w:val="Body Text 2 Char"/>
    <w:basedOn w:val="DefaultParagraphFont"/>
    <w:link w:val="BodyText2"/>
    <w:rsid w:val="00192753"/>
    <w:rPr>
      <w:rFonts w:ascii="CYDutchR" w:eastAsia="Times New Roman" w:hAnsi="CYDutchR" w:cs="Times New Roman"/>
      <w:sz w:val="24"/>
      <w:szCs w:val="24"/>
      <w:lang w:val="en-US"/>
    </w:rPr>
  </w:style>
  <w:style w:type="character" w:styleId="Emphasis">
    <w:name w:val="Emphasis"/>
    <w:basedOn w:val="DefaultParagraphFont"/>
    <w:qFormat/>
    <w:rsid w:val="00192753"/>
    <w:rPr>
      <w:i/>
      <w:iCs/>
    </w:rPr>
  </w:style>
  <w:style w:type="paragraph" w:styleId="Header">
    <w:name w:val="header"/>
    <w:basedOn w:val="Normal"/>
    <w:link w:val="HeaderChar"/>
    <w:rsid w:val="00192753"/>
    <w:pPr>
      <w:tabs>
        <w:tab w:val="center" w:pos="4680"/>
        <w:tab w:val="right" w:pos="9360"/>
      </w:tabs>
      <w:spacing w:after="0" w:line="240" w:lineRule="auto"/>
    </w:pPr>
    <w:rPr>
      <w:rFonts w:ascii="Times New Roman" w:eastAsia="Times New Roman" w:hAnsi="Times New Roman" w:cs="Times New Roman"/>
      <w:sz w:val="24"/>
      <w:szCs w:val="24"/>
      <w:lang w:val="hr-HR" w:eastAsia="hr-HR"/>
    </w:rPr>
  </w:style>
  <w:style w:type="character" w:customStyle="1" w:styleId="HeaderChar">
    <w:name w:val="Header Char"/>
    <w:basedOn w:val="DefaultParagraphFont"/>
    <w:link w:val="Header"/>
    <w:rsid w:val="00192753"/>
    <w:rPr>
      <w:rFonts w:ascii="Times New Roman" w:eastAsia="Times New Roman" w:hAnsi="Times New Roman" w:cs="Times New Roman"/>
      <w:sz w:val="24"/>
      <w:szCs w:val="24"/>
      <w:lang w:val="hr-HR" w:eastAsia="hr-HR"/>
    </w:rPr>
  </w:style>
  <w:style w:type="character" w:styleId="Strong">
    <w:name w:val="Strong"/>
    <w:basedOn w:val="DefaultParagraphFont"/>
    <w:uiPriority w:val="22"/>
    <w:qFormat/>
    <w:rsid w:val="00192753"/>
    <w:rPr>
      <w:b/>
      <w:bCs/>
    </w:rPr>
  </w:style>
  <w:style w:type="paragraph" w:customStyle="1" w:styleId="Char">
    <w:name w:val="Char"/>
    <w:basedOn w:val="Normal"/>
    <w:rsid w:val="00192753"/>
    <w:pPr>
      <w:spacing w:line="240" w:lineRule="exact"/>
    </w:pPr>
    <w:rPr>
      <w:rFonts w:ascii="Tahoma" w:eastAsia="Times New Roman" w:hAnsi="Tahoma" w:cs="Times New Roman"/>
      <w:sz w:val="20"/>
      <w:szCs w:val="20"/>
      <w:lang w:val="en-US"/>
    </w:rPr>
  </w:style>
  <w:style w:type="character" w:styleId="PageNumber">
    <w:name w:val="page number"/>
    <w:basedOn w:val="DefaultParagraphFont"/>
    <w:rsid w:val="00192753"/>
  </w:style>
  <w:style w:type="paragraph" w:customStyle="1" w:styleId="Default">
    <w:name w:val="Default"/>
    <w:rsid w:val="00192753"/>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BodyTextIndent">
    <w:name w:val="Body Text Indent"/>
    <w:basedOn w:val="Normal"/>
    <w:link w:val="BodyTextIndentChar"/>
    <w:uiPriority w:val="99"/>
    <w:rsid w:val="00192753"/>
    <w:pPr>
      <w:spacing w:after="120" w:line="240" w:lineRule="auto"/>
      <w:ind w:left="283"/>
    </w:pPr>
    <w:rPr>
      <w:rFonts w:ascii="Times New Roman" w:eastAsia="Times New Roman" w:hAnsi="Times New Roman" w:cs="Times New Roman"/>
      <w:sz w:val="24"/>
      <w:szCs w:val="24"/>
      <w:lang w:val="hr-HR" w:eastAsia="hr-HR"/>
    </w:rPr>
  </w:style>
  <w:style w:type="character" w:customStyle="1" w:styleId="BodyTextIndentChar">
    <w:name w:val="Body Text Indent Char"/>
    <w:basedOn w:val="DefaultParagraphFont"/>
    <w:link w:val="BodyTextIndent"/>
    <w:uiPriority w:val="99"/>
    <w:rsid w:val="00192753"/>
    <w:rPr>
      <w:rFonts w:ascii="Times New Roman" w:eastAsia="Times New Roman" w:hAnsi="Times New Roman" w:cs="Times New Roman"/>
      <w:sz w:val="24"/>
      <w:szCs w:val="24"/>
      <w:lang w:val="hr-HR" w:eastAsia="hr-HR"/>
    </w:rPr>
  </w:style>
  <w:style w:type="paragraph" w:styleId="NoSpacing">
    <w:name w:val="No Spacing"/>
    <w:uiPriority w:val="1"/>
    <w:qFormat/>
    <w:rsid w:val="00192753"/>
    <w:pPr>
      <w:spacing w:after="0" w:line="240" w:lineRule="auto"/>
    </w:pPr>
    <w:rPr>
      <w:rFonts w:ascii="Calibri" w:eastAsia="Calibri" w:hAnsi="Calibri" w:cs="Times New Roman"/>
    </w:rPr>
  </w:style>
  <w:style w:type="paragraph" w:customStyle="1" w:styleId="yiv1618606875msonormal">
    <w:name w:val="yiv1618606875msonormal"/>
    <w:basedOn w:val="Normal"/>
    <w:rsid w:val="00192753"/>
    <w:pPr>
      <w:spacing w:before="100" w:beforeAutospacing="1" w:after="100" w:afterAutospacing="1" w:line="240" w:lineRule="auto"/>
    </w:pPr>
    <w:rPr>
      <w:rFonts w:ascii="Times New Roman" w:eastAsia="Times New Roman" w:hAnsi="Times New Roman" w:cs="Times New Roman"/>
      <w:sz w:val="24"/>
      <w:szCs w:val="24"/>
      <w:lang w:eastAsia="bs-Latn-BA"/>
    </w:rPr>
  </w:style>
  <w:style w:type="paragraph" w:styleId="BodyText3">
    <w:name w:val="Body Text 3"/>
    <w:basedOn w:val="Normal"/>
    <w:link w:val="BodyText3Char"/>
    <w:rsid w:val="00192753"/>
    <w:pPr>
      <w:spacing w:after="120" w:line="240" w:lineRule="auto"/>
    </w:pPr>
    <w:rPr>
      <w:rFonts w:ascii="Times New Roman" w:eastAsia="Times New Roman" w:hAnsi="Times New Roman" w:cs="Times New Roman"/>
      <w:sz w:val="16"/>
      <w:szCs w:val="16"/>
      <w:lang w:val="hr-HR" w:eastAsia="hr-HR"/>
    </w:rPr>
  </w:style>
  <w:style w:type="character" w:customStyle="1" w:styleId="BodyText3Char">
    <w:name w:val="Body Text 3 Char"/>
    <w:basedOn w:val="DefaultParagraphFont"/>
    <w:link w:val="BodyText3"/>
    <w:rsid w:val="00192753"/>
    <w:rPr>
      <w:rFonts w:ascii="Times New Roman" w:eastAsia="Times New Roman" w:hAnsi="Times New Roman" w:cs="Times New Roman"/>
      <w:sz w:val="16"/>
      <w:szCs w:val="16"/>
      <w:lang w:val="hr-HR" w:eastAsia="hr-HR"/>
    </w:rPr>
  </w:style>
  <w:style w:type="paragraph" w:customStyle="1" w:styleId="Odlomakpopisa1">
    <w:name w:val="Odlomak popisa1"/>
    <w:basedOn w:val="Normal"/>
    <w:qFormat/>
    <w:rsid w:val="00192753"/>
    <w:pPr>
      <w:spacing w:after="0" w:line="240" w:lineRule="auto"/>
      <w:ind w:left="720"/>
    </w:pPr>
    <w:rPr>
      <w:rFonts w:ascii="Times New Roman" w:eastAsia="Times New Roman" w:hAnsi="Times New Roman" w:cs="Times New Roman"/>
      <w:sz w:val="24"/>
      <w:szCs w:val="24"/>
      <w:lang w:val="hr-HR"/>
    </w:rPr>
  </w:style>
  <w:style w:type="paragraph" w:styleId="BodyTextIndent2">
    <w:name w:val="Body Text Indent 2"/>
    <w:basedOn w:val="Normal"/>
    <w:link w:val="BodyTextIndent2Char"/>
    <w:rsid w:val="00192753"/>
    <w:pPr>
      <w:spacing w:after="0" w:line="240" w:lineRule="auto"/>
      <w:ind w:firstLine="360"/>
      <w:jc w:val="both"/>
    </w:pPr>
    <w:rPr>
      <w:rFonts w:ascii="Times YU" w:eastAsia="Times New Roman" w:hAnsi="Times YU" w:cs="Times New Roman"/>
      <w:sz w:val="24"/>
      <w:szCs w:val="20"/>
      <w:lang w:val="hr-HR" w:eastAsia="hr-HR"/>
    </w:rPr>
  </w:style>
  <w:style w:type="character" w:customStyle="1" w:styleId="BodyTextIndent2Char">
    <w:name w:val="Body Text Indent 2 Char"/>
    <w:basedOn w:val="DefaultParagraphFont"/>
    <w:link w:val="BodyTextIndent2"/>
    <w:rsid w:val="00192753"/>
    <w:rPr>
      <w:rFonts w:ascii="Times YU" w:eastAsia="Times New Roman" w:hAnsi="Times YU" w:cs="Times New Roman"/>
      <w:sz w:val="24"/>
      <w:szCs w:val="20"/>
      <w:lang w:val="hr-HR" w:eastAsia="hr-HR"/>
    </w:rPr>
  </w:style>
  <w:style w:type="character" w:styleId="FollowedHyperlink">
    <w:name w:val="FollowedHyperlink"/>
    <w:uiPriority w:val="99"/>
    <w:unhideWhenUsed/>
    <w:rsid w:val="00192753"/>
    <w:rPr>
      <w:color w:val="800080"/>
      <w:u w:val="single"/>
    </w:rPr>
  </w:style>
  <w:style w:type="character" w:customStyle="1" w:styleId="Heading2Char1">
    <w:name w:val="Heading 2 Char1"/>
    <w:basedOn w:val="DefaultParagraphFont"/>
    <w:uiPriority w:val="9"/>
    <w:semiHidden/>
    <w:rsid w:val="00192753"/>
    <w:rPr>
      <w:rFonts w:asciiTheme="majorHAnsi" w:eastAsiaTheme="majorEastAsia" w:hAnsiTheme="majorHAnsi" w:cstheme="majorBidi"/>
      <w:color w:val="2E74B5" w:themeColor="accent1" w:themeShade="BF"/>
      <w:sz w:val="26"/>
      <w:szCs w:val="26"/>
    </w:rPr>
  </w:style>
  <w:style w:type="character" w:customStyle="1" w:styleId="Heading3Char1">
    <w:name w:val="Heading 3 Char1"/>
    <w:basedOn w:val="DefaultParagraphFont"/>
    <w:uiPriority w:val="9"/>
    <w:semiHidden/>
    <w:rsid w:val="00192753"/>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389112">
      <w:bodyDiv w:val="1"/>
      <w:marLeft w:val="0"/>
      <w:marRight w:val="0"/>
      <w:marTop w:val="0"/>
      <w:marBottom w:val="0"/>
      <w:divBdr>
        <w:top w:val="none" w:sz="0" w:space="0" w:color="auto"/>
        <w:left w:val="none" w:sz="0" w:space="0" w:color="auto"/>
        <w:bottom w:val="none" w:sz="0" w:space="0" w:color="auto"/>
        <w:right w:val="none" w:sz="0" w:space="0" w:color="auto"/>
      </w:divBdr>
    </w:div>
    <w:div w:id="1214806657">
      <w:bodyDiv w:val="1"/>
      <w:marLeft w:val="0"/>
      <w:marRight w:val="0"/>
      <w:marTop w:val="0"/>
      <w:marBottom w:val="0"/>
      <w:divBdr>
        <w:top w:val="none" w:sz="0" w:space="0" w:color="auto"/>
        <w:left w:val="none" w:sz="0" w:space="0" w:color="auto"/>
        <w:bottom w:val="none" w:sz="0" w:space="0" w:color="auto"/>
        <w:right w:val="none" w:sz="0" w:space="0" w:color="auto"/>
      </w:divBdr>
    </w:div>
    <w:div w:id="1469207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s.gov.ba/v2/index.php?option=com_content&amp;view=article&amp;id=149&amp;Itemid=65&amp;lang=bs" TargetMode="External"/><Relationship Id="rId3" Type="http://schemas.openxmlformats.org/officeDocument/2006/relationships/styles" Target="styles.xml"/><Relationship Id="rId7" Type="http://schemas.openxmlformats.org/officeDocument/2006/relationships/hyperlink" Target="https://www.ads.gov.ba/bs-Latn-BA/articles/69/stop-greskama-u-prijavama"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ds.gov.ba/bs-Latn-BA/articles/97/pravilnik-o-karakteru-i-sadrzaju-javnog-konkursa-nacinu-provo-enja-intervjua-i-obrascima-za-provo-enje-intervjua-integralni-tekst"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ads.gov.ba" TargetMode="External"/><Relationship Id="rId4" Type="http://schemas.openxmlformats.org/officeDocument/2006/relationships/settings" Target="settings.xml"/><Relationship Id="rId9" Type="http://schemas.openxmlformats.org/officeDocument/2006/relationships/hyperlink" Target="http://www.ads.gov.ba/v2/index.php?option=com_content&amp;view=article&amp;id=149&amp;Itemid=65&amp;lang=b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7EFA88-F4B3-4B6F-9FAC-1639A80F8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8</Pages>
  <Words>5371</Words>
  <Characters>30618</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Boro Šarčević</dc:creator>
  <cp:lastModifiedBy>Boro Šarčević</cp:lastModifiedBy>
  <cp:revision>37</cp:revision>
  <cp:lastPrinted>2026-04-28T08:21:00Z</cp:lastPrinted>
  <dcterms:created xsi:type="dcterms:W3CDTF">2026-07-10T11:44:00Z</dcterms:created>
  <dcterms:modified xsi:type="dcterms:W3CDTF">2026-09-01T11:04:00Z</dcterms:modified>
</cp:coreProperties>
</file>