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C7B2" w14:textId="44A5F384" w:rsidR="00EC4959" w:rsidRPr="00E678D4" w:rsidRDefault="00D353A4" w:rsidP="00EC4959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13471C">
        <w:rPr>
          <w:rFonts w:ascii="Arial" w:eastAsia="Calibri" w:hAnsi="Arial" w:cs="Arial"/>
          <w:sz w:val="20"/>
          <w:szCs w:val="20"/>
          <w:lang w:val="sr-Latn-BA"/>
        </w:rPr>
        <w:t>на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13471C">
        <w:rPr>
          <w:rFonts w:ascii="Arial" w:eastAsia="Calibri" w:hAnsi="Arial" w:cs="Arial"/>
          <w:sz w:val="20"/>
          <w:szCs w:val="20"/>
          <w:lang w:val="sr-Latn-BA"/>
        </w:rPr>
        <w:t>захтјев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1" w:name="_Hlk131604361"/>
      <w:r w:rsidR="006A75E6">
        <w:rPr>
          <w:rFonts w:ascii="Arial" w:hAnsi="Arial" w:cs="Arial"/>
          <w:sz w:val="20"/>
          <w:szCs w:val="20"/>
          <w:lang w:val="bs-Latn-BA" w:eastAsia="bs-Latn-BA"/>
        </w:rPr>
        <w:t>Агенције</w:t>
      </w:r>
      <w:r w:rsidR="00EC4959" w:rsidRPr="001220C3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за</w:t>
      </w:r>
      <w:r w:rsidR="00EC4959" w:rsidRPr="001220C3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рад</w:t>
      </w:r>
      <w:r w:rsidR="00EC4959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и</w:t>
      </w:r>
      <w:r w:rsidR="00EC4959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запошљавање</w:t>
      </w:r>
      <w:r w:rsidR="00EC4959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Босне</w:t>
      </w:r>
      <w:r w:rsidR="00EC4959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и</w:t>
      </w:r>
      <w:r w:rsidR="00EC4959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Херцеговине</w:t>
      </w:r>
      <w:r w:rsidR="00EC4959" w:rsidRPr="001220C3">
        <w:rPr>
          <w:rFonts w:ascii="Arial" w:hAnsi="Arial" w:cs="Arial"/>
          <w:sz w:val="20"/>
          <w:szCs w:val="20"/>
          <w:lang w:val="bs-Latn-BA" w:eastAsia="bs-Latn-BA"/>
        </w:rPr>
        <w:t xml:space="preserve">, </w:t>
      </w:r>
      <w:r w:rsidR="006A75E6">
        <w:rPr>
          <w:rFonts w:ascii="Arial" w:hAnsi="Arial" w:cs="Arial"/>
          <w:sz w:val="20"/>
          <w:szCs w:val="20"/>
          <w:lang w:val="bs-Latn-BA" w:eastAsia="bs-Latn-BA"/>
        </w:rPr>
        <w:t>расписује</w:t>
      </w:r>
    </w:p>
    <w:p w14:paraId="6724C42A" w14:textId="00FBF9A8" w:rsidR="00EC4959" w:rsidRPr="00E678D4" w:rsidRDefault="006A75E6" w:rsidP="00EC49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ЈАВНИ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ОГЛАС</w:t>
      </w:r>
    </w:p>
    <w:p w14:paraId="08866A8F" w14:textId="341630FD" w:rsidR="00EC4959" w:rsidRPr="00E678D4" w:rsidRDefault="006A75E6" w:rsidP="00EC49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попуњавање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радн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ог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мјеста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државног</w:t>
      </w:r>
      <w:r w:rsidR="00EC4959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службеника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</w:p>
    <w:p w14:paraId="27B2A79F" w14:textId="75C5D86C" w:rsidR="00EC4959" w:rsidRDefault="006A75E6" w:rsidP="00EC49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Агенцији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EC4959" w:rsidRPr="00E678D4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</w:t>
      </w:r>
      <w:r w:rsidR="00EC4959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="00EC4959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запошљавање</w:t>
      </w:r>
      <w:r w:rsidR="00EC4959">
        <w:rPr>
          <w:rFonts w:ascii="Arial" w:hAnsi="Arial" w:cs="Arial"/>
          <w:b/>
          <w:sz w:val="20"/>
          <w:szCs w:val="20"/>
          <w:lang w:val="sr-Cyrl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Босне</w:t>
      </w:r>
      <w:r w:rsidR="00EC4959">
        <w:rPr>
          <w:rFonts w:ascii="Arial" w:hAnsi="Arial" w:cs="Arial"/>
          <w:b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и</w:t>
      </w:r>
      <w:r w:rsidR="00EC4959">
        <w:rPr>
          <w:rFonts w:ascii="Arial" w:hAnsi="Arial" w:cs="Arial"/>
          <w:b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Херцеговине</w:t>
      </w:r>
    </w:p>
    <w:p w14:paraId="0BD55708" w14:textId="77777777" w:rsidR="00EC4959" w:rsidRPr="00F1147C" w:rsidRDefault="00EC4959" w:rsidP="00EC49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sr-Latn-BA" w:eastAsia="bs-Latn-BA"/>
        </w:rPr>
      </w:pPr>
    </w:p>
    <w:p w14:paraId="12788056" w14:textId="080A48D0" w:rsidR="00EC4959" w:rsidRDefault="006A75E6" w:rsidP="00EC4959">
      <w:pPr>
        <w:spacing w:line="276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СЕКТОР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ЗА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МЕЂУНАРОДНУ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 </w:t>
      </w:r>
      <w:r>
        <w:rPr>
          <w:rFonts w:ascii="Arial" w:hAnsi="Arial" w:cs="Arial"/>
          <w:sz w:val="20"/>
          <w:szCs w:val="20"/>
          <w:lang w:val="bs-Latn-BA"/>
        </w:rPr>
        <w:t>САРАДЊУ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И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ДОМАЋЕ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ТРЖИШТЕ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РАДА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33E02016" w14:textId="7B914F29" w:rsidR="00EC4959" w:rsidRDefault="006A75E6" w:rsidP="00EC4959">
      <w:pPr>
        <w:spacing w:line="276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Одсјек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за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међународну</w:t>
      </w:r>
      <w:r w:rsidR="00EC4959" w:rsidRPr="00C02326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сарадњу</w:t>
      </w:r>
    </w:p>
    <w:p w14:paraId="383BB25A" w14:textId="77777777" w:rsidR="00EC4959" w:rsidRPr="004958AC" w:rsidRDefault="00EC4959" w:rsidP="00EC4959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lang w:val="sr-Cyrl-BA" w:eastAsia="bs-Latn-BA"/>
        </w:rPr>
      </w:pPr>
    </w:p>
    <w:p w14:paraId="596285AD" w14:textId="77777777" w:rsidR="005472E9" w:rsidRDefault="005472E9" w:rsidP="00EC4959">
      <w:pPr>
        <w:jc w:val="both"/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</w:pPr>
      <w:r w:rsidRPr="005472E9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1/01 Стручни савјетник за праћење стања и запошљавања на међународном тржишту рада</w:t>
      </w:r>
      <w:r w:rsidRPr="005472E9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 xml:space="preserve"> </w:t>
      </w:r>
    </w:p>
    <w:p w14:paraId="6138968A" w14:textId="6CA6E315" w:rsidR="00EC4959" w:rsidRDefault="006A75E6" w:rsidP="00EC4959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EC4959" w:rsidRPr="001220C3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EC4959" w:rsidRPr="001220C3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EC4959" w:rsidRPr="001220C3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EC4959" w:rsidRPr="001220C3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bookmarkStart w:id="2" w:name="_Hlk102126791"/>
      <w:r w:rsidR="00EC4959" w:rsidRPr="001220C3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EC4959" w:rsidRPr="001220C3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2"/>
      <w:r>
        <w:rPr>
          <w:rFonts w:ascii="Arial" w:hAnsi="Arial" w:cs="Arial"/>
          <w:bCs/>
          <w:sz w:val="20"/>
          <w:szCs w:val="20"/>
          <w:lang w:val="sr-Latn-BA" w:eastAsia="bs-Latn-BA"/>
        </w:rPr>
        <w:t>Прати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стање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даје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мишљење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кретању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међународном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тржишту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као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мишљење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усклађивању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законодавства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прописа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који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односе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страних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радника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њихове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импликације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радника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земље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прати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проучава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даје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мишљење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примјене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прописа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који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односе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функционисање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тржишта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проводи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истраживања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сачињава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понуди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потражњи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домаће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стране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снаге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могућностима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тржишта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реализује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огласе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послодаваца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иностранства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сврху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радника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сарадњи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ентитетским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заводима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Заводом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Брчко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Дистрикта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анализира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даје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мишљење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провођење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закључених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споразума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договора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протокола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између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држава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области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предлаже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њихове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измјене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допуне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учествује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преговарању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закључивање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међународних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споразума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области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као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иницирању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вођењу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преговора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закључивања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споразума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протокола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провођењу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међународних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уговора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запошљавању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прати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њихову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имплементацију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даје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мишљења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вези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њиховом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примјеном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.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свој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одговара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шефу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Одсјека</w:t>
      </w:r>
      <w:r w:rsidR="00EC4959" w:rsidRPr="00152020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52F40C0A" w14:textId="40BCF051" w:rsidR="00EC4959" w:rsidRPr="001220C3" w:rsidRDefault="006A75E6" w:rsidP="00EC4959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="00EC4959" w:rsidRPr="00D921A8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="00EC4959" w:rsidRPr="00D921A8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EC4959" w:rsidRPr="00D921A8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1"/>
      <w:r>
        <w:rPr>
          <w:rFonts w:ascii="Arial" w:hAnsi="Arial" w:cs="Arial"/>
          <w:bCs/>
          <w:sz w:val="20"/>
          <w:szCs w:val="20"/>
          <w:lang w:val="sr-Latn-BA" w:eastAsia="bs-Latn-BA"/>
        </w:rPr>
        <w:t>Висока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спрема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(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VII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степен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),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завршен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правни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односно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високо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образовање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Болоњског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система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студирања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240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ЕЦТС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бодова</w:t>
      </w:r>
      <w:r w:rsidR="00EC4959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3 (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три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)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године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струци</w:t>
      </w:r>
      <w:r w:rsidR="00EC4959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управни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="00EC4959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енглеског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језика</w:t>
      </w:r>
      <w:r w:rsidR="00EC4959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="00EC4959" w:rsidRPr="008E66A6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777EC8A7" w14:textId="16B5372E" w:rsidR="00EC4959" w:rsidRPr="001220C3" w:rsidRDefault="006A75E6" w:rsidP="00EC4959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EC4959" w:rsidRPr="001220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EC4959" w:rsidRPr="001220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EC4959" w:rsidRPr="001220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EC4959" w:rsidRPr="001220C3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EC4959" w:rsidRPr="001220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савјетник</w:t>
      </w:r>
      <w:r w:rsidR="00EC4959" w:rsidRPr="001220C3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55E49385" w14:textId="4DAEA3AF" w:rsidR="00EC4959" w:rsidRDefault="006A75E6" w:rsidP="00EC495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EC4959" w:rsidRPr="001220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EC4959" w:rsidRPr="001220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EC4959" w:rsidRPr="001220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EC4959" w:rsidRPr="001220C3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EC4959" w:rsidRPr="001220C3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F32FD5">
        <w:rPr>
          <w:rFonts w:ascii="Arial" w:hAnsi="Arial" w:cs="Arial"/>
          <w:sz w:val="20"/>
          <w:szCs w:val="20"/>
          <w:lang w:val="sr-Latn-BA" w:eastAsia="en-US"/>
        </w:rPr>
        <w:t>1850,30</w:t>
      </w:r>
      <w:r w:rsidR="00EC4959" w:rsidRPr="00D921A8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  <w:r w:rsidR="00EC4959" w:rsidRPr="00D921A8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</w:p>
    <w:p w14:paraId="3CFC420A" w14:textId="66EDC7E2" w:rsidR="00EC4959" w:rsidRPr="001220C3" w:rsidRDefault="006A75E6" w:rsidP="00EC495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EC4959" w:rsidRPr="001220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EC4959" w:rsidRPr="001220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="00EC49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347E429D" w14:textId="042B0799" w:rsidR="00EC4959" w:rsidRDefault="006A75E6" w:rsidP="00EC495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EC4959" w:rsidRPr="001220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EC4959" w:rsidRPr="00D75697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EC4959" w:rsidRPr="00D75697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EC4959" w:rsidRPr="00D75697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CFD628" w14:textId="6ACE57BA" w:rsidR="00971C40" w:rsidRPr="00E01E9E" w:rsidRDefault="00971C40" w:rsidP="00EC4959">
      <w:pPr>
        <w:pStyle w:val="NormalWeb"/>
        <w:spacing w:after="0" w:afterAutospacing="0" w:line="276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lastRenderedPageBreak/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0D6E470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A81706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 w:rsidR="00A81706">
        <w:rPr>
          <w:rFonts w:ascii="Arial" w:eastAsia="Times New Roman" w:hAnsi="Arial" w:cs="Arial"/>
          <w:sz w:val="20"/>
          <w:szCs w:val="20"/>
          <w:lang w:val="sr-Cyrl-BA"/>
        </w:rPr>
        <w:t>радног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3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5C06231E" w:rsidR="00B25736" w:rsidRPr="000D4B65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</w:p>
    <w:p w14:paraId="420B71CB" w14:textId="4C4D3B71" w:rsidR="00C30F27" w:rsidRPr="00EC4959" w:rsidRDefault="00D353A4" w:rsidP="00BD52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EC4959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7E704E4A" w14:textId="77777777" w:rsidR="008573E3" w:rsidRPr="008573E3" w:rsidRDefault="008573E3" w:rsidP="008573E3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3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AFFFBC3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с.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lastRenderedPageBreak/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4293ED93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4" w:name="_Hlk125112346"/>
      <w:r w:rsidR="00F32FD5">
        <w:rPr>
          <w:rFonts w:ascii="Arial" w:hAnsi="Arial" w:cs="Arial"/>
          <w:b/>
          <w:sz w:val="20"/>
          <w:szCs w:val="20"/>
          <w:u w:val="single"/>
          <w:lang w:val="sr-Latn-BA"/>
        </w:rPr>
        <w:t>02.02.2026.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4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22B704FF" w14:textId="77777777" w:rsidR="00A81706" w:rsidRDefault="00A81706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</w:p>
    <w:p w14:paraId="4409A50E" w14:textId="4B0BE758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410DDA42" w14:textId="4E0D2012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радн</w:t>
      </w:r>
      <w:r w:rsidR="008573E3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</w:t>
      </w:r>
      <w:r w:rsidR="008573E3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8573E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Агенцији за </w:t>
      </w:r>
      <w:r w:rsidR="0044687B">
        <w:rPr>
          <w:rFonts w:ascii="Arial" w:hAnsi="Arial" w:cs="Arial"/>
          <w:b/>
          <w:bCs/>
          <w:sz w:val="20"/>
          <w:szCs w:val="20"/>
          <w:lang w:val="sr-Cyrl-BA" w:eastAsia="en-US"/>
        </w:rPr>
        <w:t>рад и запошљавање</w:t>
      </w:r>
      <w:r w:rsidR="00E33B2A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Босне и Херцеговине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Фра Анђела Звиздовића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3A44" w14:textId="77777777" w:rsidR="00A31ECA" w:rsidRDefault="00A31ECA" w:rsidP="00644ACA">
      <w:r>
        <w:separator/>
      </w:r>
    </w:p>
  </w:endnote>
  <w:endnote w:type="continuationSeparator" w:id="0">
    <w:p w14:paraId="7D9D7B08" w14:textId="77777777" w:rsidR="00A31ECA" w:rsidRDefault="00A31ECA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9B29" w14:textId="77777777" w:rsidR="00A31ECA" w:rsidRDefault="00A31ECA" w:rsidP="00644ACA">
      <w:r>
        <w:separator/>
      </w:r>
    </w:p>
  </w:footnote>
  <w:footnote w:type="continuationSeparator" w:id="0">
    <w:p w14:paraId="2C1011FC" w14:textId="77777777" w:rsidR="00A31ECA" w:rsidRDefault="00A31ECA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357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0209"/>
    <w:rsid w:val="000B300C"/>
    <w:rsid w:val="000B358F"/>
    <w:rsid w:val="000B3E3D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0776B"/>
    <w:rsid w:val="00112AD8"/>
    <w:rsid w:val="00116F91"/>
    <w:rsid w:val="00122A00"/>
    <w:rsid w:val="0012344B"/>
    <w:rsid w:val="0013471C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06C2"/>
    <w:rsid w:val="001B22BE"/>
    <w:rsid w:val="001B3BE2"/>
    <w:rsid w:val="001B410E"/>
    <w:rsid w:val="001C0A67"/>
    <w:rsid w:val="001C70D5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04E"/>
    <w:rsid w:val="0029095F"/>
    <w:rsid w:val="00296171"/>
    <w:rsid w:val="00296BAE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08E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687B"/>
    <w:rsid w:val="00447909"/>
    <w:rsid w:val="00455A38"/>
    <w:rsid w:val="00455FFE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B759C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472E9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0DA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E5E5F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6128E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5E6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4E6F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C77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A10"/>
    <w:rsid w:val="00846DB7"/>
    <w:rsid w:val="008573E3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452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21590"/>
    <w:rsid w:val="00A30AFE"/>
    <w:rsid w:val="00A31ECA"/>
    <w:rsid w:val="00A32377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1706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B5A53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7E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52D9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30F27"/>
    <w:rsid w:val="00C352FA"/>
    <w:rsid w:val="00C41341"/>
    <w:rsid w:val="00C43BC9"/>
    <w:rsid w:val="00C56A9B"/>
    <w:rsid w:val="00C56AB2"/>
    <w:rsid w:val="00C5758D"/>
    <w:rsid w:val="00C579EF"/>
    <w:rsid w:val="00C57DB1"/>
    <w:rsid w:val="00C6196E"/>
    <w:rsid w:val="00C63E8F"/>
    <w:rsid w:val="00C7562B"/>
    <w:rsid w:val="00C77B9A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6666"/>
    <w:rsid w:val="00CB76C4"/>
    <w:rsid w:val="00CC0964"/>
    <w:rsid w:val="00CC1B72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5A53"/>
    <w:rsid w:val="00CF66B4"/>
    <w:rsid w:val="00CF737B"/>
    <w:rsid w:val="00CF7C3D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D77BE"/>
    <w:rsid w:val="00DF0B60"/>
    <w:rsid w:val="00DF19FD"/>
    <w:rsid w:val="00DF1E95"/>
    <w:rsid w:val="00DF261C"/>
    <w:rsid w:val="00DF309F"/>
    <w:rsid w:val="00E01624"/>
    <w:rsid w:val="00E01E9E"/>
    <w:rsid w:val="00E0453F"/>
    <w:rsid w:val="00E05800"/>
    <w:rsid w:val="00E14382"/>
    <w:rsid w:val="00E153F3"/>
    <w:rsid w:val="00E20BE7"/>
    <w:rsid w:val="00E23EE8"/>
    <w:rsid w:val="00E31F25"/>
    <w:rsid w:val="00E32777"/>
    <w:rsid w:val="00E338DE"/>
    <w:rsid w:val="00E33B2A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2509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4959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53C"/>
    <w:rsid w:val="00F31AA8"/>
    <w:rsid w:val="00F32FD5"/>
    <w:rsid w:val="00F32FFB"/>
    <w:rsid w:val="00F35C07"/>
    <w:rsid w:val="00F409B0"/>
    <w:rsid w:val="00F4120A"/>
    <w:rsid w:val="00F43E27"/>
    <w:rsid w:val="00F44BEC"/>
    <w:rsid w:val="00F46142"/>
    <w:rsid w:val="00F53CA4"/>
    <w:rsid w:val="00F562A9"/>
    <w:rsid w:val="00F609C5"/>
    <w:rsid w:val="00F60F47"/>
    <w:rsid w:val="00F634E3"/>
    <w:rsid w:val="00F665E5"/>
    <w:rsid w:val="00F67596"/>
    <w:rsid w:val="00F70340"/>
    <w:rsid w:val="00F72F9F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5FF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28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1676</Words>
  <Characters>9906</Characters>
  <Application>Microsoft Office Word</Application>
  <DocSecurity>0</DocSecurity>
  <Lines>165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144</cp:revision>
  <cp:lastPrinted>2024-09-20T08:42:00Z</cp:lastPrinted>
  <dcterms:created xsi:type="dcterms:W3CDTF">2022-08-19T08:47:00Z</dcterms:created>
  <dcterms:modified xsi:type="dcterms:W3CDTF">2026-01-08T14:16:00Z</dcterms:modified>
</cp:coreProperties>
</file>