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272" w14:textId="7B683A7F" w:rsidR="009C35D0" w:rsidRPr="00744A23" w:rsidRDefault="009B37A3" w:rsidP="009C35D0">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Na </w:t>
      </w:r>
      <w:r w:rsidR="0085763C" w:rsidRPr="00744A23">
        <w:rPr>
          <w:rFonts w:ascii="Arial" w:eastAsia="Calibri" w:hAnsi="Arial" w:cs="Arial"/>
          <w:sz w:val="20"/>
          <w:szCs w:val="20"/>
          <w:lang w:val="hr-BA" w:eastAsia="en-US"/>
        </w:rPr>
        <w:t>temelju</w:t>
      </w:r>
      <w:r w:rsidRPr="00744A23">
        <w:rPr>
          <w:rFonts w:ascii="Arial" w:eastAsia="Calibri" w:hAnsi="Arial" w:cs="Arial"/>
          <w:sz w:val="20"/>
          <w:szCs w:val="20"/>
          <w:lang w:val="hr-BA" w:eastAsia="en-US"/>
        </w:rPr>
        <w:t xml:space="preserve"> član</w:t>
      </w:r>
      <w:r w:rsidR="0085763C" w:rsidRPr="00744A23">
        <w:rPr>
          <w:rFonts w:ascii="Arial" w:eastAsia="Calibri" w:hAnsi="Arial" w:cs="Arial"/>
          <w:sz w:val="20"/>
          <w:szCs w:val="20"/>
          <w:lang w:val="hr-BA" w:eastAsia="en-US"/>
        </w:rPr>
        <w:t>k</w:t>
      </w:r>
      <w:r w:rsidRPr="00744A23">
        <w:rPr>
          <w:rFonts w:ascii="Arial" w:eastAsia="Calibri" w:hAnsi="Arial" w:cs="Arial"/>
          <w:sz w:val="20"/>
          <w:szCs w:val="20"/>
          <w:lang w:val="hr-BA" w:eastAsia="en-US"/>
        </w:rPr>
        <w:t xml:space="preserve">a </w:t>
      </w:r>
      <w:r w:rsidR="00AD11C3" w:rsidRPr="00744A23">
        <w:rPr>
          <w:rFonts w:ascii="Arial" w:hAnsi="Arial" w:cs="Arial"/>
          <w:sz w:val="20"/>
          <w:lang w:val="hr-BA"/>
        </w:rPr>
        <w:t>19. stav (4) i 32a.</w:t>
      </w:r>
      <w:r w:rsidRPr="00744A23">
        <w:rPr>
          <w:rFonts w:ascii="Arial" w:eastAsia="Calibri" w:hAnsi="Arial" w:cs="Arial"/>
          <w:sz w:val="20"/>
          <w:szCs w:val="20"/>
          <w:lang w:val="hr-BA" w:eastAsia="en-US"/>
        </w:rPr>
        <w:t xml:space="preserve"> Zakona o državnoj službi u institucijama Bosne i Hercegovine</w:t>
      </w:r>
      <w:r w:rsidR="003A78B0" w:rsidRPr="00744A23">
        <w:rPr>
          <w:rFonts w:ascii="Arial" w:eastAsia="Calibri" w:hAnsi="Arial" w:cs="Arial"/>
          <w:sz w:val="20"/>
          <w:szCs w:val="20"/>
          <w:lang w:val="hr-BA" w:eastAsia="en-US"/>
        </w:rPr>
        <w:t xml:space="preserve"> </w:t>
      </w:r>
      <w:r w:rsidR="0006226C" w:rsidRPr="00744A23">
        <w:rPr>
          <w:rFonts w:ascii="Arial" w:eastAsia="Calibri" w:hAnsi="Arial" w:cs="Arial"/>
          <w:sz w:val="20"/>
          <w:szCs w:val="20"/>
          <w:lang w:val="hr-BA" w:eastAsia="en-US"/>
        </w:rPr>
        <w:t>(</w:t>
      </w:r>
      <w:r w:rsidRPr="00744A23">
        <w:rPr>
          <w:rFonts w:ascii="Arial" w:eastAsia="Calibri" w:hAnsi="Arial" w:cs="Arial"/>
          <w:sz w:val="20"/>
          <w:szCs w:val="20"/>
          <w:lang w:val="hr-BA" w:eastAsia="en-US"/>
        </w:rPr>
        <w:t>Službeni glasnik BiH”</w:t>
      </w:r>
      <w:r w:rsidR="00AD11C3" w:rsidRPr="00744A23">
        <w:rPr>
          <w:rFonts w:ascii="Arial" w:hAnsi="Arial" w:cs="Arial"/>
          <w:sz w:val="20"/>
          <w:szCs w:val="20"/>
          <w:lang w:val="hr-BA"/>
        </w:rPr>
        <w:t xml:space="preserve"> </w:t>
      </w:r>
      <w:r w:rsidRPr="00744A23">
        <w:rPr>
          <w:rFonts w:ascii="Arial" w:eastAsia="Calibri" w:hAnsi="Arial" w:cs="Arial"/>
          <w:sz w:val="20"/>
          <w:szCs w:val="20"/>
          <w:lang w:val="hr-BA" w:eastAsia="en-US"/>
        </w:rPr>
        <w:t xml:space="preserve">br. 19/02, 35/03, 4/04, 17/04, 26/04, 37/04, </w:t>
      </w:r>
      <w:r w:rsidR="001538D1" w:rsidRPr="00744A23">
        <w:rPr>
          <w:rFonts w:ascii="Arial" w:eastAsia="Calibri" w:hAnsi="Arial" w:cs="Arial"/>
          <w:sz w:val="20"/>
          <w:szCs w:val="20"/>
          <w:lang w:val="hr-BA" w:eastAsia="en-US"/>
        </w:rPr>
        <w:t>48/05, 2/06, 32/07, 43/09, 8/10,</w:t>
      </w:r>
      <w:r w:rsidRPr="00744A23">
        <w:rPr>
          <w:rFonts w:ascii="Arial" w:eastAsia="Calibri" w:hAnsi="Arial" w:cs="Arial"/>
          <w:sz w:val="20"/>
          <w:szCs w:val="20"/>
          <w:lang w:val="hr-BA" w:eastAsia="en-US"/>
        </w:rPr>
        <w:t xml:space="preserve"> 40/12</w:t>
      </w:r>
      <w:r w:rsidR="001538D1" w:rsidRPr="00744A23">
        <w:rPr>
          <w:rFonts w:ascii="Arial" w:eastAsia="Calibri" w:hAnsi="Arial" w:cs="Arial"/>
          <w:sz w:val="20"/>
          <w:szCs w:val="20"/>
          <w:lang w:val="hr-BA" w:eastAsia="en-US"/>
        </w:rPr>
        <w:t xml:space="preserve"> i 93/17</w:t>
      </w:r>
      <w:r w:rsidRPr="00744A23">
        <w:rPr>
          <w:rFonts w:ascii="Arial" w:eastAsia="Calibri" w:hAnsi="Arial" w:cs="Arial"/>
          <w:sz w:val="20"/>
          <w:szCs w:val="20"/>
          <w:lang w:val="hr-BA" w:eastAsia="en-US"/>
        </w:rPr>
        <w:t xml:space="preserve">), </w:t>
      </w:r>
      <w:bookmarkStart w:id="0" w:name="_Hlk121491232"/>
      <w:bookmarkStart w:id="1" w:name="_Hlk121491669"/>
      <w:r w:rsidR="009C35D0" w:rsidRPr="00744A23">
        <w:rPr>
          <w:rFonts w:ascii="Arial" w:eastAsia="Calibri" w:hAnsi="Arial" w:cs="Arial"/>
          <w:sz w:val="20"/>
          <w:szCs w:val="20"/>
          <w:lang w:val="hr-BA" w:eastAsia="en-US"/>
        </w:rPr>
        <w:t>Agencija za državnu službu Bosne i Hercegovine</w:t>
      </w:r>
      <w:r w:rsidR="0060126D" w:rsidRPr="00744A23">
        <w:rPr>
          <w:rFonts w:ascii="Arial" w:eastAsia="Calibri" w:hAnsi="Arial" w:cs="Arial"/>
          <w:sz w:val="20"/>
          <w:szCs w:val="20"/>
          <w:lang w:val="hr-BA" w:eastAsia="en-US"/>
        </w:rPr>
        <w:t xml:space="preserve">, </w:t>
      </w:r>
      <w:r w:rsidR="00F966CD" w:rsidRPr="00744A23">
        <w:rPr>
          <w:rFonts w:ascii="Arial" w:eastAsia="Calibri" w:hAnsi="Arial" w:cs="Arial"/>
          <w:sz w:val="20"/>
          <w:szCs w:val="20"/>
          <w:lang w:val="hr-BA" w:eastAsia="en-US"/>
        </w:rPr>
        <w:t xml:space="preserve">na zahtjev </w:t>
      </w:r>
      <w:r w:rsidR="00963901" w:rsidRPr="00744A23">
        <w:rPr>
          <w:rFonts w:ascii="Arial" w:hAnsi="Arial" w:cs="Arial"/>
          <w:sz w:val="20"/>
          <w:szCs w:val="20"/>
          <w:lang w:val="hr-BA"/>
        </w:rPr>
        <w:t xml:space="preserve">Agencije za lijekove i medicinska sredstva </w:t>
      </w:r>
      <w:r w:rsidR="0060126D" w:rsidRPr="00744A23">
        <w:rPr>
          <w:rFonts w:ascii="Arial" w:eastAsia="Calibri" w:hAnsi="Arial" w:cs="Arial"/>
          <w:sz w:val="20"/>
          <w:szCs w:val="20"/>
          <w:lang w:val="hr-BA" w:eastAsia="en-US"/>
        </w:rPr>
        <w:t>Bosne i Hercegovine</w:t>
      </w:r>
      <w:r w:rsidR="00293D02" w:rsidRPr="00744A23">
        <w:rPr>
          <w:rFonts w:ascii="Arial" w:eastAsia="Calibri" w:hAnsi="Arial" w:cs="Arial"/>
          <w:sz w:val="20"/>
          <w:szCs w:val="20"/>
          <w:lang w:val="hr-BA" w:eastAsia="en-US"/>
        </w:rPr>
        <w:t>,</w:t>
      </w:r>
      <w:r w:rsidR="009C35D0" w:rsidRPr="00744A23">
        <w:rPr>
          <w:rFonts w:ascii="Arial" w:eastAsia="Calibri" w:hAnsi="Arial" w:cs="Arial"/>
          <w:sz w:val="20"/>
          <w:szCs w:val="20"/>
          <w:lang w:val="hr-BA" w:eastAsia="en-US"/>
        </w:rPr>
        <w:t xml:space="preserve"> raspisuje</w:t>
      </w:r>
    </w:p>
    <w:bookmarkEnd w:id="0"/>
    <w:p w14:paraId="21E01A44" w14:textId="77777777" w:rsidR="009C35D0" w:rsidRPr="00744A23" w:rsidRDefault="009C35D0" w:rsidP="00963901">
      <w:pPr>
        <w:jc w:val="both"/>
        <w:rPr>
          <w:rFonts w:ascii="Arial" w:eastAsia="Calibri" w:hAnsi="Arial" w:cs="Arial"/>
          <w:sz w:val="20"/>
          <w:szCs w:val="20"/>
          <w:lang w:val="hr-BA" w:eastAsia="en-US"/>
        </w:rPr>
      </w:pPr>
    </w:p>
    <w:p w14:paraId="2D5C56EE" w14:textId="4A0F8613" w:rsidR="009C35D0" w:rsidRPr="00744A23" w:rsidRDefault="009C35D0" w:rsidP="00963901">
      <w:pPr>
        <w:jc w:val="center"/>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JAVNI </w:t>
      </w:r>
      <w:r w:rsidR="0085763C" w:rsidRPr="00744A23">
        <w:rPr>
          <w:rFonts w:ascii="Arial" w:eastAsia="Calibri" w:hAnsi="Arial" w:cs="Arial"/>
          <w:b/>
          <w:sz w:val="20"/>
          <w:szCs w:val="20"/>
          <w:lang w:val="hr-BA" w:eastAsia="en-US"/>
        </w:rPr>
        <w:t>NATJEČAJ</w:t>
      </w:r>
    </w:p>
    <w:p w14:paraId="0330B730" w14:textId="3810995D" w:rsidR="00963901" w:rsidRPr="00744A23" w:rsidRDefault="009C35D0" w:rsidP="00963901">
      <w:pPr>
        <w:pStyle w:val="NormalWeb"/>
        <w:spacing w:before="0" w:beforeAutospacing="0" w:after="0" w:afterAutospacing="0"/>
        <w:jc w:val="center"/>
        <w:rPr>
          <w:rStyle w:val="Strong"/>
          <w:rFonts w:ascii="Arial" w:hAnsi="Arial" w:cs="Arial"/>
          <w:sz w:val="20"/>
          <w:szCs w:val="20"/>
          <w:lang w:val="hr-BA"/>
        </w:rPr>
      </w:pPr>
      <w:r w:rsidRPr="00744A23">
        <w:rPr>
          <w:rFonts w:ascii="Arial" w:eastAsia="Calibri" w:hAnsi="Arial" w:cs="Arial"/>
          <w:b/>
          <w:sz w:val="20"/>
          <w:szCs w:val="20"/>
          <w:lang w:val="hr-BA"/>
        </w:rPr>
        <w:t>za popun</w:t>
      </w:r>
      <w:r w:rsidR="00E452EC" w:rsidRPr="00744A23">
        <w:rPr>
          <w:rFonts w:ascii="Arial" w:eastAsia="Calibri" w:hAnsi="Arial" w:cs="Arial"/>
          <w:b/>
          <w:sz w:val="20"/>
          <w:szCs w:val="20"/>
          <w:lang w:val="hr-BA"/>
        </w:rPr>
        <w:t>u</w:t>
      </w:r>
      <w:r w:rsidRPr="00744A23">
        <w:rPr>
          <w:rFonts w:ascii="Arial" w:eastAsia="Calibri" w:hAnsi="Arial" w:cs="Arial"/>
          <w:b/>
          <w:sz w:val="20"/>
          <w:szCs w:val="20"/>
          <w:lang w:val="hr-BA"/>
        </w:rPr>
        <w:t xml:space="preserve"> </w:t>
      </w:r>
      <w:bookmarkStart w:id="2" w:name="_Hlk121491243"/>
      <w:r w:rsidR="00963901" w:rsidRPr="00744A23">
        <w:rPr>
          <w:rStyle w:val="Strong"/>
          <w:rFonts w:ascii="Arial" w:hAnsi="Arial" w:cs="Arial"/>
          <w:sz w:val="20"/>
          <w:szCs w:val="20"/>
          <w:lang w:val="hr-BA"/>
        </w:rPr>
        <w:t>radnih mjesta državnih službenika</w:t>
      </w:r>
      <w:r w:rsidR="00963901" w:rsidRPr="00744A23">
        <w:rPr>
          <w:rFonts w:ascii="Arial" w:hAnsi="Arial" w:cs="Arial"/>
          <w:sz w:val="20"/>
          <w:szCs w:val="20"/>
          <w:lang w:val="hr-BA"/>
        </w:rPr>
        <w:br/>
      </w:r>
      <w:r w:rsidR="00963901" w:rsidRPr="00744A23">
        <w:rPr>
          <w:rStyle w:val="Strong"/>
          <w:rFonts w:ascii="Arial" w:hAnsi="Arial" w:cs="Arial"/>
          <w:sz w:val="20"/>
          <w:szCs w:val="20"/>
          <w:lang w:val="hr-BA"/>
        </w:rPr>
        <w:t>u Agenciji za lijekove i medicinska sredstva Bosne i Hercegovine</w:t>
      </w:r>
    </w:p>
    <w:p w14:paraId="6FD85BD9" w14:textId="77777777" w:rsidR="00963901" w:rsidRPr="00744A23" w:rsidRDefault="00963901" w:rsidP="00963901">
      <w:pPr>
        <w:pStyle w:val="NormalWeb"/>
        <w:spacing w:before="0" w:beforeAutospacing="0" w:after="0" w:afterAutospacing="0"/>
        <w:jc w:val="center"/>
        <w:rPr>
          <w:rFonts w:ascii="Arial" w:hAnsi="Arial" w:cs="Arial"/>
          <w:sz w:val="20"/>
          <w:szCs w:val="20"/>
          <w:lang w:val="hr-BA"/>
        </w:rPr>
      </w:pPr>
    </w:p>
    <w:p w14:paraId="7EF052A6" w14:textId="583CEFB5"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POVJERENSTVO I</w:t>
      </w:r>
    </w:p>
    <w:p w14:paraId="649F9C92" w14:textId="7B1CB59F"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1/01 Viši stručni suradnik za registraciju i obnovu registracije</w:t>
      </w:r>
    </w:p>
    <w:p w14:paraId="5A467DF4" w14:textId="55E44FE8"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1/02 Viši stručni suradnik za farmakopeju</w:t>
      </w:r>
    </w:p>
    <w:p w14:paraId="5D5AEF94" w14:textId="7B0C37F8"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1/03 Viši stručni suradnik za održavanje sustava za </w:t>
      </w:r>
      <w:proofErr w:type="spellStart"/>
      <w:r w:rsidRPr="00744A23">
        <w:rPr>
          <w:rFonts w:ascii="Arial" w:eastAsia="Calibri" w:hAnsi="Arial" w:cs="Arial"/>
          <w:b/>
          <w:sz w:val="20"/>
          <w:szCs w:val="20"/>
          <w:lang w:val="hr-BA" w:eastAsia="en-US"/>
        </w:rPr>
        <w:t>obezbjeđenje</w:t>
      </w:r>
      <w:proofErr w:type="spellEnd"/>
      <w:r w:rsidRPr="00744A23">
        <w:rPr>
          <w:rFonts w:ascii="Arial" w:eastAsia="Calibri" w:hAnsi="Arial" w:cs="Arial"/>
          <w:b/>
          <w:sz w:val="20"/>
          <w:szCs w:val="20"/>
          <w:lang w:val="hr-BA" w:eastAsia="en-US"/>
        </w:rPr>
        <w:t xml:space="preserve"> medija</w:t>
      </w:r>
    </w:p>
    <w:p w14:paraId="04A5D6DD" w14:textId="290D7045"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1/04 Viši stručni suradnik za </w:t>
      </w:r>
      <w:proofErr w:type="spellStart"/>
      <w:r w:rsidRPr="00744A23">
        <w:rPr>
          <w:rFonts w:ascii="Arial" w:eastAsia="Calibri" w:hAnsi="Arial" w:cs="Arial"/>
          <w:b/>
          <w:sz w:val="20"/>
          <w:szCs w:val="20"/>
          <w:lang w:val="hr-BA" w:eastAsia="en-US"/>
        </w:rPr>
        <w:t>biofarmaceutsko</w:t>
      </w:r>
      <w:proofErr w:type="spellEnd"/>
      <w:r w:rsidRPr="00744A23">
        <w:rPr>
          <w:rFonts w:ascii="Arial" w:eastAsia="Calibri" w:hAnsi="Arial" w:cs="Arial"/>
          <w:b/>
          <w:sz w:val="20"/>
          <w:szCs w:val="20"/>
          <w:lang w:val="hr-BA" w:eastAsia="en-US"/>
        </w:rPr>
        <w:t>-tehnološka ispitivanja</w:t>
      </w:r>
    </w:p>
    <w:p w14:paraId="69308472" w14:textId="26F014B9"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1/05 Viši stručni suradnik za </w:t>
      </w:r>
      <w:proofErr w:type="spellStart"/>
      <w:r w:rsidRPr="00744A23">
        <w:rPr>
          <w:rFonts w:ascii="Arial" w:eastAsia="Calibri" w:hAnsi="Arial" w:cs="Arial"/>
          <w:b/>
          <w:sz w:val="20"/>
          <w:szCs w:val="20"/>
          <w:lang w:val="hr-BA" w:eastAsia="en-US"/>
        </w:rPr>
        <w:t>fitolaboratorijska</w:t>
      </w:r>
      <w:proofErr w:type="spellEnd"/>
      <w:r w:rsidRPr="00744A23">
        <w:rPr>
          <w:rFonts w:ascii="Arial" w:eastAsia="Calibri" w:hAnsi="Arial" w:cs="Arial"/>
          <w:b/>
          <w:sz w:val="20"/>
          <w:szCs w:val="20"/>
          <w:lang w:val="hr-BA" w:eastAsia="en-US"/>
        </w:rPr>
        <w:t xml:space="preserve"> ispitivanja</w:t>
      </w:r>
    </w:p>
    <w:p w14:paraId="0555F10B" w14:textId="1A8E6900"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1/06 Stručni suradnik za vođenje evidencija o opojnim drogama i </w:t>
      </w:r>
      <w:proofErr w:type="spellStart"/>
      <w:r w:rsidRPr="00744A23">
        <w:rPr>
          <w:rFonts w:ascii="Arial" w:eastAsia="Calibri" w:hAnsi="Arial" w:cs="Arial"/>
          <w:b/>
          <w:sz w:val="20"/>
          <w:szCs w:val="20"/>
          <w:lang w:val="hr-BA" w:eastAsia="en-US"/>
        </w:rPr>
        <w:t>prekursorima</w:t>
      </w:r>
      <w:proofErr w:type="spellEnd"/>
    </w:p>
    <w:p w14:paraId="4D0CEE7D" w14:textId="77777777" w:rsidR="00963901" w:rsidRPr="00744A23" w:rsidRDefault="00963901" w:rsidP="00963901">
      <w:pPr>
        <w:jc w:val="both"/>
        <w:rPr>
          <w:rFonts w:ascii="Arial" w:eastAsia="Calibri" w:hAnsi="Arial" w:cs="Arial"/>
          <w:b/>
          <w:sz w:val="20"/>
          <w:szCs w:val="20"/>
          <w:lang w:val="hr-BA" w:eastAsia="en-US"/>
        </w:rPr>
      </w:pPr>
    </w:p>
    <w:p w14:paraId="5F45CA3A" w14:textId="30B6DDEF"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POVJERENSTVO II</w:t>
      </w:r>
    </w:p>
    <w:p w14:paraId="43D2192E" w14:textId="69799AED"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1/07 Viši stručni suradnik za informiranje javnosti i oglašavanje lijekova i medicinskih sredstava</w:t>
      </w:r>
    </w:p>
    <w:p w14:paraId="6E1CC9A8" w14:textId="6CA5CDD7"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1/08 Viši stručni suradnik za praćenje uporabe i prometa gotovih lijekova i medicinskih sredstava</w:t>
      </w:r>
    </w:p>
    <w:p w14:paraId="61712AF7" w14:textId="5C6C2AA1"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1/09 Viši</w:t>
      </w:r>
      <w:r w:rsidR="00BC6E05" w:rsidRPr="00744A23">
        <w:rPr>
          <w:rFonts w:ascii="Arial" w:eastAsia="Calibri" w:hAnsi="Arial" w:cs="Arial"/>
          <w:b/>
          <w:sz w:val="20"/>
          <w:szCs w:val="20"/>
          <w:lang w:val="hr-BA" w:eastAsia="en-US"/>
        </w:rPr>
        <w:t xml:space="preserve"> </w:t>
      </w:r>
      <w:r w:rsidRPr="00744A23">
        <w:rPr>
          <w:rFonts w:ascii="Arial" w:eastAsia="Calibri" w:hAnsi="Arial" w:cs="Arial"/>
          <w:b/>
          <w:sz w:val="20"/>
          <w:szCs w:val="20"/>
          <w:lang w:val="hr-BA" w:eastAsia="en-US"/>
        </w:rPr>
        <w:t xml:space="preserve">stručni suradnik za izdavanje </w:t>
      </w:r>
      <w:r w:rsidR="00BC6E05" w:rsidRPr="00744A23">
        <w:rPr>
          <w:rFonts w:ascii="Arial" w:eastAsia="Calibri" w:hAnsi="Arial" w:cs="Arial"/>
          <w:b/>
          <w:sz w:val="20"/>
          <w:szCs w:val="20"/>
          <w:lang w:val="hr-BA" w:eastAsia="en-US"/>
        </w:rPr>
        <w:t>certifikat</w:t>
      </w:r>
      <w:r w:rsidRPr="00744A23">
        <w:rPr>
          <w:rFonts w:ascii="Arial" w:eastAsia="Calibri" w:hAnsi="Arial" w:cs="Arial"/>
          <w:b/>
          <w:sz w:val="20"/>
          <w:szCs w:val="20"/>
          <w:lang w:val="hr-BA" w:eastAsia="en-US"/>
        </w:rPr>
        <w:t>a o primjeni dobrih praksi</w:t>
      </w:r>
    </w:p>
    <w:p w14:paraId="4D8A262A" w14:textId="41F01B8C"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1/10 Viši stručni suradnik za dokumentaciju i </w:t>
      </w:r>
      <w:proofErr w:type="spellStart"/>
      <w:r w:rsidR="00BC6E05" w:rsidRPr="00744A23">
        <w:rPr>
          <w:rFonts w:ascii="Arial" w:eastAsia="Calibri" w:hAnsi="Arial" w:cs="Arial"/>
          <w:b/>
          <w:sz w:val="20"/>
          <w:szCs w:val="20"/>
          <w:lang w:val="hr-BA" w:eastAsia="en-US"/>
        </w:rPr>
        <w:t>validiranje</w:t>
      </w:r>
      <w:proofErr w:type="spellEnd"/>
      <w:r w:rsidR="00BC6E05" w:rsidRPr="00744A23">
        <w:rPr>
          <w:rFonts w:ascii="Arial" w:eastAsia="Calibri" w:hAnsi="Arial" w:cs="Arial"/>
          <w:b/>
          <w:sz w:val="20"/>
          <w:szCs w:val="20"/>
          <w:lang w:val="hr-BA" w:eastAsia="en-US"/>
        </w:rPr>
        <w:t xml:space="preserve"> </w:t>
      </w:r>
      <w:r w:rsidRPr="00744A23">
        <w:rPr>
          <w:rFonts w:ascii="Arial" w:eastAsia="Calibri" w:hAnsi="Arial" w:cs="Arial"/>
          <w:b/>
          <w:sz w:val="20"/>
          <w:szCs w:val="20"/>
          <w:lang w:val="hr-BA" w:eastAsia="en-US"/>
        </w:rPr>
        <w:t xml:space="preserve">u </w:t>
      </w:r>
      <w:r w:rsidR="001674BE" w:rsidRPr="00744A23">
        <w:rPr>
          <w:rFonts w:ascii="Arial" w:eastAsia="Calibri" w:hAnsi="Arial" w:cs="Arial"/>
          <w:b/>
          <w:sz w:val="20"/>
          <w:szCs w:val="20"/>
          <w:lang w:val="hr-BA" w:eastAsia="en-US"/>
        </w:rPr>
        <w:t>regulativnim</w:t>
      </w:r>
      <w:r w:rsidRPr="00744A23">
        <w:rPr>
          <w:rFonts w:ascii="Arial" w:eastAsia="Calibri" w:hAnsi="Arial" w:cs="Arial"/>
          <w:b/>
          <w:sz w:val="20"/>
          <w:szCs w:val="20"/>
          <w:lang w:val="hr-BA" w:eastAsia="en-US"/>
        </w:rPr>
        <w:t xml:space="preserve"> i ostalim stručnim poslovima</w:t>
      </w:r>
    </w:p>
    <w:p w14:paraId="47E6EA54" w14:textId="7FCD7265"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1/11 Stručni savjetnik za ekonomske poslove</w:t>
      </w:r>
    </w:p>
    <w:p w14:paraId="07AA9750" w14:textId="77777777" w:rsidR="00963901" w:rsidRPr="00744A23" w:rsidRDefault="00963901" w:rsidP="00963901">
      <w:pPr>
        <w:jc w:val="both"/>
        <w:rPr>
          <w:rFonts w:ascii="Arial" w:eastAsia="Calibri" w:hAnsi="Arial" w:cs="Arial"/>
          <w:b/>
          <w:sz w:val="20"/>
          <w:szCs w:val="20"/>
          <w:lang w:val="hr-BA" w:eastAsia="en-US"/>
        </w:rPr>
      </w:pPr>
    </w:p>
    <w:p w14:paraId="485B01F5" w14:textId="00B886E4" w:rsidR="00C71F53" w:rsidRPr="00744A23" w:rsidRDefault="00C71F53" w:rsidP="00963901">
      <w:pPr>
        <w:jc w:val="center"/>
        <w:rPr>
          <w:rFonts w:ascii="Arial" w:eastAsia="Calibri" w:hAnsi="Arial" w:cs="Arial"/>
          <w:b/>
          <w:sz w:val="20"/>
          <w:szCs w:val="20"/>
          <w:lang w:val="hr-BA" w:eastAsia="en-US"/>
        </w:rPr>
      </w:pPr>
    </w:p>
    <w:bookmarkEnd w:id="2"/>
    <w:p w14:paraId="56A737A8"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SEKTOR ZA OCJENU FARMACEUTSKOG KVALITETA LIJEKA </w:t>
      </w:r>
    </w:p>
    <w:p w14:paraId="680F15CD" w14:textId="063A424E"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Odsjek za prij</w:t>
      </w:r>
      <w:r w:rsidR="00BC6E05" w:rsidRPr="00744A23">
        <w:rPr>
          <w:rFonts w:ascii="Arial" w:eastAsia="Calibri" w:hAnsi="Arial" w:cs="Arial"/>
          <w:sz w:val="20"/>
          <w:szCs w:val="20"/>
          <w:lang w:val="hr-BA" w:eastAsia="en-US"/>
        </w:rPr>
        <w:t>a</w:t>
      </w:r>
      <w:r w:rsidRPr="00744A23">
        <w:rPr>
          <w:rFonts w:ascii="Arial" w:eastAsia="Calibri" w:hAnsi="Arial" w:cs="Arial"/>
          <w:sz w:val="20"/>
          <w:szCs w:val="20"/>
          <w:lang w:val="hr-BA" w:eastAsia="en-US"/>
        </w:rPr>
        <w:t xml:space="preserve">m i evaluaciju dokumentacije i </w:t>
      </w:r>
      <w:r w:rsidR="00BC6E05" w:rsidRPr="00744A23">
        <w:rPr>
          <w:rFonts w:ascii="Arial" w:eastAsia="Calibri" w:hAnsi="Arial" w:cs="Arial"/>
          <w:sz w:val="20"/>
          <w:szCs w:val="20"/>
          <w:lang w:val="hr-BA" w:eastAsia="en-US"/>
        </w:rPr>
        <w:t xml:space="preserve">potporu </w:t>
      </w:r>
      <w:r w:rsidRPr="00744A23">
        <w:rPr>
          <w:rFonts w:ascii="Arial" w:eastAsia="Calibri" w:hAnsi="Arial" w:cs="Arial"/>
          <w:sz w:val="20"/>
          <w:szCs w:val="20"/>
          <w:lang w:val="hr-BA" w:eastAsia="en-US"/>
        </w:rPr>
        <w:t>laboratorij</w:t>
      </w:r>
      <w:r w:rsidR="00BC6E05" w:rsidRPr="00744A23">
        <w:rPr>
          <w:rFonts w:ascii="Arial" w:eastAsia="Calibri" w:hAnsi="Arial" w:cs="Arial"/>
          <w:sz w:val="20"/>
          <w:szCs w:val="20"/>
          <w:lang w:val="hr-BA" w:eastAsia="en-US"/>
        </w:rPr>
        <w:t>u</w:t>
      </w:r>
    </w:p>
    <w:p w14:paraId="25C43749" w14:textId="77777777" w:rsidR="00963901" w:rsidRPr="00744A23" w:rsidRDefault="00963901" w:rsidP="00963901">
      <w:pPr>
        <w:jc w:val="both"/>
        <w:rPr>
          <w:rFonts w:ascii="Arial" w:eastAsia="Calibri" w:hAnsi="Arial" w:cs="Arial"/>
          <w:b/>
          <w:sz w:val="20"/>
          <w:szCs w:val="20"/>
          <w:u w:val="single"/>
          <w:lang w:val="hr-BA" w:eastAsia="en-US"/>
        </w:rPr>
      </w:pPr>
    </w:p>
    <w:p w14:paraId="7389AEE1" w14:textId="07EB8BC0"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1/01 Viši stručni suradnik za registraciju i obnovu registracije</w:t>
      </w:r>
    </w:p>
    <w:p w14:paraId="0406D2E5" w14:textId="5699B834"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Opis poslova i radnih zadataka:</w:t>
      </w:r>
      <w:bookmarkStart w:id="3" w:name="_Hlk121491154"/>
      <w:r w:rsidRPr="00744A23">
        <w:rPr>
          <w:rFonts w:ascii="Arial" w:eastAsia="Calibri" w:hAnsi="Arial" w:cs="Arial"/>
          <w:b/>
          <w:sz w:val="20"/>
          <w:szCs w:val="20"/>
          <w:lang w:val="hr-BA" w:eastAsia="en-US"/>
        </w:rPr>
        <w:t xml:space="preserve"> </w:t>
      </w:r>
      <w:r w:rsidRPr="00744A23">
        <w:rPr>
          <w:rFonts w:ascii="Arial" w:hAnsi="Arial" w:cs="Arial"/>
          <w:sz w:val="20"/>
          <w:szCs w:val="20"/>
          <w:lang w:val="hr-BA"/>
        </w:rPr>
        <w:t>Vrši najsloženije poslove</w:t>
      </w:r>
      <w:r w:rsidR="00BC6E05" w:rsidRPr="00744A23">
        <w:rPr>
          <w:rFonts w:ascii="Arial" w:hAnsi="Arial" w:cs="Arial"/>
          <w:sz w:val="20"/>
          <w:szCs w:val="20"/>
          <w:lang w:val="hr-BA"/>
        </w:rPr>
        <w:t xml:space="preserve"> </w:t>
      </w:r>
      <w:r w:rsidRPr="00744A23">
        <w:rPr>
          <w:rFonts w:ascii="Arial" w:hAnsi="Arial" w:cs="Arial"/>
          <w:sz w:val="20"/>
          <w:szCs w:val="20"/>
          <w:lang w:val="hr-BA"/>
        </w:rPr>
        <w:t>prij</w:t>
      </w:r>
      <w:r w:rsidR="00BC6E05" w:rsidRPr="00744A23">
        <w:rPr>
          <w:rFonts w:ascii="Arial" w:hAnsi="Arial" w:cs="Arial"/>
          <w:sz w:val="20"/>
          <w:szCs w:val="20"/>
          <w:lang w:val="hr-BA"/>
        </w:rPr>
        <w:t>a</w:t>
      </w:r>
      <w:r w:rsidRPr="00744A23">
        <w:rPr>
          <w:rFonts w:ascii="Arial" w:hAnsi="Arial" w:cs="Arial"/>
          <w:sz w:val="20"/>
          <w:szCs w:val="20"/>
          <w:lang w:val="hr-BA"/>
        </w:rPr>
        <w:t xml:space="preserve">ma dokumentacije o kvalitetu lijeka u svrhu izrade </w:t>
      </w:r>
      <w:r w:rsidR="00BC6E05" w:rsidRPr="00744A23">
        <w:rPr>
          <w:rFonts w:ascii="Arial" w:hAnsi="Arial" w:cs="Arial"/>
          <w:sz w:val="20"/>
          <w:szCs w:val="20"/>
          <w:lang w:val="hr-BA"/>
        </w:rPr>
        <w:t xml:space="preserve">izvješća </w:t>
      </w:r>
      <w:r w:rsidRPr="00744A23">
        <w:rPr>
          <w:rFonts w:ascii="Arial" w:hAnsi="Arial" w:cs="Arial"/>
          <w:sz w:val="20"/>
          <w:szCs w:val="20"/>
          <w:lang w:val="hr-BA"/>
        </w:rPr>
        <w:t>o farmaceutskom kvalitetu lijeka. Organiz</w:t>
      </w:r>
      <w:r w:rsidR="00BC6E05" w:rsidRPr="00744A23">
        <w:rPr>
          <w:rFonts w:ascii="Arial" w:hAnsi="Arial" w:cs="Arial"/>
          <w:sz w:val="20"/>
          <w:szCs w:val="20"/>
          <w:lang w:val="hr-BA"/>
        </w:rPr>
        <w:t>ira</w:t>
      </w:r>
      <w:r w:rsidRPr="00744A23">
        <w:rPr>
          <w:rFonts w:ascii="Arial" w:hAnsi="Arial" w:cs="Arial"/>
          <w:sz w:val="20"/>
          <w:szCs w:val="20"/>
          <w:lang w:val="hr-BA"/>
        </w:rPr>
        <w:t xml:space="preserve"> sastanke sa podnosiocima dokumentacije, predstavnicima proizvođača i vrši </w:t>
      </w:r>
      <w:r w:rsidR="00BC6E05" w:rsidRPr="00744A23">
        <w:rPr>
          <w:rFonts w:ascii="Arial" w:hAnsi="Arial" w:cs="Arial"/>
          <w:sz w:val="20"/>
          <w:szCs w:val="20"/>
          <w:lang w:val="hr-BA"/>
        </w:rPr>
        <w:t>prijam</w:t>
      </w:r>
      <w:r w:rsidRPr="00744A23">
        <w:rPr>
          <w:rFonts w:ascii="Arial" w:hAnsi="Arial" w:cs="Arial"/>
          <w:sz w:val="20"/>
          <w:szCs w:val="20"/>
          <w:lang w:val="hr-BA"/>
        </w:rPr>
        <w:t xml:space="preserve"> uzoraka za potrebe registr</w:t>
      </w:r>
      <w:r w:rsidR="00BC6E05" w:rsidRPr="00744A23">
        <w:rPr>
          <w:rFonts w:ascii="Arial" w:hAnsi="Arial" w:cs="Arial"/>
          <w:sz w:val="20"/>
          <w:szCs w:val="20"/>
          <w:lang w:val="hr-BA"/>
        </w:rPr>
        <w:t>iranja</w:t>
      </w:r>
      <w:r w:rsidRPr="00744A23">
        <w:rPr>
          <w:rFonts w:ascii="Arial" w:hAnsi="Arial" w:cs="Arial"/>
          <w:sz w:val="20"/>
          <w:szCs w:val="20"/>
          <w:lang w:val="hr-BA"/>
        </w:rPr>
        <w:t xml:space="preserve"> i obnove registracije, prve serije i iz inspekcijskog nadzora</w:t>
      </w:r>
      <w:r w:rsidR="00BC6E05" w:rsidRPr="00744A23">
        <w:rPr>
          <w:rFonts w:ascii="Arial" w:hAnsi="Arial" w:cs="Arial"/>
          <w:sz w:val="20"/>
          <w:szCs w:val="20"/>
          <w:lang w:val="hr-BA"/>
        </w:rPr>
        <w:t>.</w:t>
      </w:r>
      <w:r w:rsidRPr="00744A23">
        <w:rPr>
          <w:rFonts w:ascii="Arial" w:hAnsi="Arial" w:cs="Arial"/>
          <w:sz w:val="20"/>
          <w:szCs w:val="20"/>
          <w:lang w:val="hr-BA"/>
        </w:rPr>
        <w:t xml:space="preserve"> Upoznaje podnosioce zahtjeva sa nedostacima u dokumentaciji. Vrši izdavanje i arhiviranje Nalaza</w:t>
      </w:r>
      <w:r w:rsidR="00BC6E05" w:rsidRPr="00744A23">
        <w:rPr>
          <w:rFonts w:ascii="Arial" w:hAnsi="Arial" w:cs="Arial"/>
          <w:sz w:val="20"/>
          <w:szCs w:val="20"/>
          <w:lang w:val="hr-BA"/>
        </w:rPr>
        <w:t xml:space="preserve"> </w:t>
      </w:r>
      <w:r w:rsidRPr="00744A23">
        <w:rPr>
          <w:rFonts w:ascii="Arial" w:hAnsi="Arial" w:cs="Arial"/>
          <w:sz w:val="20"/>
          <w:szCs w:val="20"/>
          <w:lang w:val="hr-BA"/>
        </w:rPr>
        <w:t xml:space="preserve">i </w:t>
      </w:r>
      <w:r w:rsidR="00BC6E05" w:rsidRPr="00744A23">
        <w:rPr>
          <w:rFonts w:ascii="Arial" w:hAnsi="Arial" w:cs="Arial"/>
          <w:sz w:val="20"/>
          <w:szCs w:val="20"/>
          <w:lang w:val="hr-BA"/>
        </w:rPr>
        <w:t xml:space="preserve">Izvješća </w:t>
      </w:r>
      <w:r w:rsidRPr="00744A23">
        <w:rPr>
          <w:rFonts w:ascii="Arial" w:hAnsi="Arial" w:cs="Arial"/>
          <w:sz w:val="20"/>
          <w:szCs w:val="20"/>
          <w:lang w:val="hr-BA"/>
        </w:rPr>
        <w:t>o farmaceutskom kvalitetu lijek</w:t>
      </w:r>
      <w:r w:rsidR="00BC6E05" w:rsidRPr="00744A23">
        <w:rPr>
          <w:rFonts w:ascii="Arial" w:hAnsi="Arial" w:cs="Arial"/>
          <w:sz w:val="20"/>
          <w:szCs w:val="20"/>
          <w:lang w:val="hr-BA"/>
        </w:rPr>
        <w:t>a</w:t>
      </w:r>
      <w:r w:rsidRPr="00744A23">
        <w:rPr>
          <w:rFonts w:ascii="Arial" w:hAnsi="Arial" w:cs="Arial"/>
          <w:sz w:val="20"/>
          <w:szCs w:val="20"/>
          <w:lang w:val="hr-BA"/>
        </w:rPr>
        <w:t xml:space="preserve"> i obavlja i druge poslove koje mu odrede nadređeni. Vrši složene poslove u postupku formalne procjene dokumentacije u postupku za izdavanje i obnove dozvole za stavljanje lijeka u promet i varijacija; vrši izradu potvrde o formalnoj kompletnosti; priprema nacrte akata o odbacivanju zahtjeva za izdavanje dozvola, njene obnove i varijacije; </w:t>
      </w:r>
      <w:r w:rsidR="00BC6E05" w:rsidRPr="00744A23">
        <w:rPr>
          <w:rFonts w:ascii="Arial" w:hAnsi="Arial" w:cs="Arial"/>
          <w:sz w:val="20"/>
          <w:szCs w:val="20"/>
          <w:lang w:val="hr-BA"/>
        </w:rPr>
        <w:t xml:space="preserve">sudjeluje </w:t>
      </w:r>
      <w:r w:rsidRPr="00744A23">
        <w:rPr>
          <w:rFonts w:ascii="Arial" w:hAnsi="Arial" w:cs="Arial"/>
          <w:sz w:val="20"/>
          <w:szCs w:val="20"/>
          <w:lang w:val="hr-BA"/>
        </w:rPr>
        <w:t>u izradi i davanju stručnih mišljenja iz djelokruga svoga rada; priprema planove i analize aktivnosti iz djelokruga rada odjeljenja; upravlja kvalitetom u odnosu na zahtjeve „ISO“ standarda implementira zahtjeva svih drugih nacionalnih i međunarodnih standarda i propisa, koji se odnose na poslove odsjeka, obavlja i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 provođenje mjera zaštite na radu; provođenje mjera upravljanja kvalitetom; zaštitu poslovnih tajni u svom djelokrugu rada</w:t>
      </w:r>
      <w:r w:rsidR="00BC6E05" w:rsidRPr="00744A23">
        <w:rPr>
          <w:rFonts w:ascii="Arial" w:hAnsi="Arial" w:cs="Arial"/>
          <w:sz w:val="20"/>
          <w:szCs w:val="20"/>
          <w:lang w:val="hr-BA"/>
        </w:rPr>
        <w:t>.</w:t>
      </w:r>
    </w:p>
    <w:bookmarkEnd w:id="3"/>
    <w:p w14:paraId="14D55710" w14:textId="559B79BF"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bookmarkStart w:id="4" w:name="_Hlk117074136"/>
      <w:r w:rsidRPr="00744A23">
        <w:rPr>
          <w:rFonts w:ascii="Arial" w:hAnsi="Arial" w:cs="Arial"/>
          <w:sz w:val="20"/>
          <w:szCs w:val="20"/>
          <w:lang w:val="hr-BA"/>
        </w:rPr>
        <w:t>Visoka stručna sprema (VII-stupanj) završen farmaceutski fakultet; najmanje 2 godina radnog iskustva u struci; poznavanje rada na računalu; položen stručni upravni ispit.</w:t>
      </w:r>
    </w:p>
    <w:bookmarkEnd w:id="4"/>
    <w:p w14:paraId="5779B94F" w14:textId="71869371"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w:t>
      </w:r>
      <w:bookmarkStart w:id="5" w:name="_Hlk121491171"/>
      <w:r w:rsidRPr="00744A23">
        <w:rPr>
          <w:rFonts w:ascii="Arial" w:eastAsia="Calibri" w:hAnsi="Arial" w:cs="Arial"/>
          <w:sz w:val="20"/>
          <w:szCs w:val="20"/>
          <w:lang w:val="hr-BA" w:eastAsia="en-US"/>
        </w:rPr>
        <w:t xml:space="preserve">Državni službenik – </w:t>
      </w:r>
      <w:bookmarkStart w:id="6" w:name="_Hlk117074128"/>
      <w:r w:rsidRPr="00744A23">
        <w:rPr>
          <w:rFonts w:ascii="Arial" w:eastAsia="Calibri" w:hAnsi="Arial" w:cs="Arial"/>
          <w:sz w:val="20"/>
          <w:szCs w:val="20"/>
          <w:lang w:val="hr-BA" w:eastAsia="en-US"/>
        </w:rPr>
        <w:t>viši stručni suradnik.</w:t>
      </w:r>
      <w:bookmarkEnd w:id="5"/>
      <w:bookmarkEnd w:id="6"/>
    </w:p>
    <w:p w14:paraId="73C6E3E3" w14:textId="2C3BEBA5"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w:t>
      </w:r>
      <w:bookmarkStart w:id="7" w:name="_Hlk117074113"/>
      <w:r w:rsidRPr="00744A23">
        <w:rPr>
          <w:rFonts w:ascii="Arial" w:hAnsi="Arial" w:cs="Arial"/>
          <w:sz w:val="20"/>
          <w:szCs w:val="20"/>
          <w:lang w:val="hr-BA" w:eastAsia="en-US"/>
        </w:rPr>
        <w:t>1.364,25 KM</w:t>
      </w:r>
      <w:bookmarkEnd w:id="7"/>
    </w:p>
    <w:p w14:paraId="302173A7" w14:textId="28FC4F66"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0E5E8EA2"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Sarajevo</w:t>
      </w:r>
    </w:p>
    <w:p w14:paraId="5C92A2D5" w14:textId="77777777" w:rsidR="00963901" w:rsidRPr="00744A23" w:rsidRDefault="00963901" w:rsidP="00963901">
      <w:pPr>
        <w:jc w:val="both"/>
        <w:rPr>
          <w:rFonts w:ascii="Arial" w:eastAsia="Calibri" w:hAnsi="Arial" w:cs="Arial"/>
          <w:sz w:val="20"/>
          <w:szCs w:val="20"/>
          <w:lang w:val="hr-BA" w:eastAsia="en-US"/>
        </w:rPr>
      </w:pPr>
    </w:p>
    <w:p w14:paraId="007DB840" w14:textId="77777777" w:rsidR="00963901" w:rsidRPr="00744A23" w:rsidRDefault="00963901" w:rsidP="00963901">
      <w:pPr>
        <w:jc w:val="both"/>
        <w:rPr>
          <w:rFonts w:ascii="Arial" w:eastAsia="Calibri" w:hAnsi="Arial" w:cs="Arial"/>
          <w:sz w:val="20"/>
          <w:szCs w:val="20"/>
          <w:lang w:val="hr-BA" w:eastAsia="en-US"/>
        </w:rPr>
      </w:pPr>
    </w:p>
    <w:p w14:paraId="72120DD1"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Odsjek za farmakopeju </w:t>
      </w:r>
    </w:p>
    <w:p w14:paraId="39A90F53" w14:textId="77777777" w:rsidR="00963901" w:rsidRPr="00744A23" w:rsidRDefault="00963901" w:rsidP="00963901">
      <w:pPr>
        <w:jc w:val="both"/>
        <w:rPr>
          <w:rFonts w:ascii="Arial" w:eastAsia="Calibri" w:hAnsi="Arial" w:cs="Arial"/>
          <w:b/>
          <w:sz w:val="20"/>
          <w:szCs w:val="20"/>
          <w:u w:val="single"/>
          <w:lang w:val="hr-BA" w:eastAsia="en-US"/>
        </w:rPr>
      </w:pPr>
    </w:p>
    <w:p w14:paraId="25BDC709" w14:textId="0DCC6DF4"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1/02 Viši stručni suradnik za farmakopeju</w:t>
      </w:r>
    </w:p>
    <w:p w14:paraId="7C895C9D" w14:textId="2C1276A8"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Vrši složene poslove za pripremu Nacionalne farmakopeje</w:t>
      </w:r>
      <w:r w:rsidR="00BC6E05" w:rsidRPr="00744A23">
        <w:rPr>
          <w:rFonts w:ascii="Arial" w:hAnsi="Arial" w:cs="Arial"/>
          <w:sz w:val="20"/>
          <w:szCs w:val="20"/>
          <w:lang w:val="hr-BA"/>
        </w:rPr>
        <w:t xml:space="preserve"> </w:t>
      </w:r>
      <w:r w:rsidRPr="00744A23">
        <w:rPr>
          <w:rFonts w:ascii="Arial" w:hAnsi="Arial" w:cs="Arial"/>
          <w:sz w:val="20"/>
          <w:szCs w:val="20"/>
          <w:lang w:val="hr-BA"/>
        </w:rPr>
        <w:t xml:space="preserve">i </w:t>
      </w:r>
      <w:r w:rsidR="00BC6E05" w:rsidRPr="00744A23">
        <w:rPr>
          <w:rFonts w:ascii="Arial" w:hAnsi="Arial" w:cs="Arial"/>
          <w:sz w:val="20"/>
          <w:szCs w:val="20"/>
          <w:lang w:val="hr-BA"/>
        </w:rPr>
        <w:t xml:space="preserve">sudjeluje </w:t>
      </w:r>
      <w:r w:rsidRPr="00744A23">
        <w:rPr>
          <w:rFonts w:ascii="Arial" w:hAnsi="Arial" w:cs="Arial"/>
          <w:sz w:val="20"/>
          <w:szCs w:val="20"/>
          <w:lang w:val="hr-BA"/>
        </w:rPr>
        <w:t xml:space="preserve">u koordinaciji poslova i radne grupe za izradu ovih akata; prati rad i </w:t>
      </w:r>
      <w:r w:rsidR="00BC6E05" w:rsidRPr="00744A23">
        <w:rPr>
          <w:rFonts w:ascii="Arial" w:hAnsi="Arial" w:cs="Arial"/>
          <w:sz w:val="20"/>
          <w:szCs w:val="20"/>
          <w:lang w:val="hr-BA"/>
        </w:rPr>
        <w:t>surađuj</w:t>
      </w:r>
      <w:r w:rsidRPr="00744A23">
        <w:rPr>
          <w:rFonts w:ascii="Arial" w:hAnsi="Arial" w:cs="Arial"/>
          <w:sz w:val="20"/>
          <w:szCs w:val="20"/>
          <w:lang w:val="hr-BA"/>
        </w:rPr>
        <w:t xml:space="preserve">e sa </w:t>
      </w:r>
      <w:r w:rsidR="00BC6E05" w:rsidRPr="00744A23">
        <w:rPr>
          <w:rFonts w:ascii="Arial" w:hAnsi="Arial" w:cs="Arial"/>
          <w:sz w:val="20"/>
          <w:szCs w:val="20"/>
          <w:lang w:val="hr-BA"/>
        </w:rPr>
        <w:t>Europ</w:t>
      </w:r>
      <w:r w:rsidRPr="00744A23">
        <w:rPr>
          <w:rFonts w:ascii="Arial" w:hAnsi="Arial" w:cs="Arial"/>
          <w:sz w:val="20"/>
          <w:szCs w:val="20"/>
          <w:lang w:val="hr-BA"/>
        </w:rPr>
        <w:t xml:space="preserve">skim </w:t>
      </w:r>
      <w:proofErr w:type="spellStart"/>
      <w:r w:rsidRPr="00744A23">
        <w:rPr>
          <w:rFonts w:ascii="Arial" w:hAnsi="Arial" w:cs="Arial"/>
          <w:sz w:val="20"/>
          <w:szCs w:val="20"/>
          <w:lang w:val="hr-BA"/>
        </w:rPr>
        <w:t>direktoratom</w:t>
      </w:r>
      <w:proofErr w:type="spellEnd"/>
      <w:r w:rsidRPr="00744A23">
        <w:rPr>
          <w:rFonts w:ascii="Arial" w:hAnsi="Arial" w:cs="Arial"/>
          <w:sz w:val="20"/>
          <w:szCs w:val="20"/>
          <w:lang w:val="hr-BA"/>
        </w:rPr>
        <w:t xml:space="preserve"> za </w:t>
      </w:r>
      <w:proofErr w:type="spellStart"/>
      <w:r w:rsidRPr="00744A23">
        <w:rPr>
          <w:rFonts w:ascii="Arial" w:hAnsi="Arial" w:cs="Arial"/>
          <w:sz w:val="20"/>
          <w:szCs w:val="20"/>
          <w:lang w:val="hr-BA"/>
        </w:rPr>
        <w:t>kvalitet</w:t>
      </w:r>
      <w:proofErr w:type="spellEnd"/>
      <w:r w:rsidRPr="00744A23">
        <w:rPr>
          <w:rFonts w:ascii="Arial" w:hAnsi="Arial" w:cs="Arial"/>
          <w:sz w:val="20"/>
          <w:szCs w:val="20"/>
          <w:lang w:val="hr-BA"/>
        </w:rPr>
        <w:t xml:space="preserve"> lijekova (“EDQM-European </w:t>
      </w:r>
      <w:proofErr w:type="spellStart"/>
      <w:r w:rsidRPr="00744A23">
        <w:rPr>
          <w:rFonts w:ascii="Arial" w:hAnsi="Arial" w:cs="Arial"/>
          <w:sz w:val="20"/>
          <w:szCs w:val="20"/>
          <w:lang w:val="hr-BA"/>
        </w:rPr>
        <w:t>Directorate</w:t>
      </w:r>
      <w:proofErr w:type="spellEnd"/>
      <w:r w:rsidRPr="00744A23">
        <w:rPr>
          <w:rFonts w:ascii="Arial" w:hAnsi="Arial" w:cs="Arial"/>
          <w:sz w:val="20"/>
          <w:szCs w:val="20"/>
          <w:lang w:val="hr-BA"/>
        </w:rPr>
        <w:t xml:space="preserve"> for </w:t>
      </w:r>
      <w:proofErr w:type="spellStart"/>
      <w:r w:rsidRPr="00744A23">
        <w:rPr>
          <w:rFonts w:ascii="Arial" w:hAnsi="Arial" w:cs="Arial"/>
          <w:sz w:val="20"/>
          <w:szCs w:val="20"/>
          <w:lang w:val="hr-BA"/>
        </w:rPr>
        <w:t>the</w:t>
      </w:r>
      <w:proofErr w:type="spellEnd"/>
      <w:r w:rsidRPr="00744A23">
        <w:rPr>
          <w:rFonts w:ascii="Arial" w:hAnsi="Arial" w:cs="Arial"/>
          <w:sz w:val="20"/>
          <w:szCs w:val="20"/>
          <w:lang w:val="hr-BA"/>
        </w:rPr>
        <w:t xml:space="preserve"> </w:t>
      </w:r>
      <w:proofErr w:type="spellStart"/>
      <w:r w:rsidRPr="00744A23">
        <w:rPr>
          <w:rFonts w:ascii="Arial" w:hAnsi="Arial" w:cs="Arial"/>
          <w:sz w:val="20"/>
          <w:szCs w:val="20"/>
          <w:lang w:val="hr-BA"/>
        </w:rPr>
        <w:t>quality</w:t>
      </w:r>
      <w:proofErr w:type="spellEnd"/>
      <w:r w:rsidRPr="00744A23">
        <w:rPr>
          <w:rFonts w:ascii="Arial" w:hAnsi="Arial" w:cs="Arial"/>
          <w:sz w:val="20"/>
          <w:szCs w:val="20"/>
          <w:lang w:val="hr-BA"/>
        </w:rPr>
        <w:t xml:space="preserve"> </w:t>
      </w:r>
      <w:proofErr w:type="spellStart"/>
      <w:r w:rsidRPr="00744A23">
        <w:rPr>
          <w:rFonts w:ascii="Arial" w:hAnsi="Arial" w:cs="Arial"/>
          <w:sz w:val="20"/>
          <w:szCs w:val="20"/>
          <w:lang w:val="hr-BA"/>
        </w:rPr>
        <w:t>of</w:t>
      </w:r>
      <w:proofErr w:type="spellEnd"/>
      <w:r w:rsidRPr="00744A23">
        <w:rPr>
          <w:rFonts w:ascii="Arial" w:hAnsi="Arial" w:cs="Arial"/>
          <w:sz w:val="20"/>
          <w:szCs w:val="20"/>
          <w:lang w:val="hr-BA"/>
        </w:rPr>
        <w:t xml:space="preserve"> </w:t>
      </w:r>
      <w:proofErr w:type="spellStart"/>
      <w:r w:rsidRPr="00744A23">
        <w:rPr>
          <w:rFonts w:ascii="Arial" w:hAnsi="Arial" w:cs="Arial"/>
          <w:sz w:val="20"/>
          <w:szCs w:val="20"/>
          <w:lang w:val="hr-BA"/>
        </w:rPr>
        <w:t>Medicines</w:t>
      </w:r>
      <w:proofErr w:type="spellEnd"/>
      <w:r w:rsidRPr="00744A23">
        <w:rPr>
          <w:rFonts w:ascii="Arial" w:hAnsi="Arial" w:cs="Arial"/>
          <w:sz w:val="20"/>
          <w:szCs w:val="20"/>
          <w:lang w:val="hr-BA"/>
        </w:rPr>
        <w:t xml:space="preserve">”); praćenje, </w:t>
      </w:r>
      <w:r w:rsidR="00E85A31" w:rsidRPr="00744A23">
        <w:rPr>
          <w:rFonts w:ascii="Arial" w:hAnsi="Arial" w:cs="Arial"/>
          <w:sz w:val="20"/>
          <w:szCs w:val="20"/>
          <w:lang w:val="hr-BA"/>
        </w:rPr>
        <w:t>suradn</w:t>
      </w:r>
      <w:r w:rsidRPr="00744A23">
        <w:rPr>
          <w:rFonts w:ascii="Arial" w:hAnsi="Arial" w:cs="Arial"/>
          <w:sz w:val="20"/>
          <w:szCs w:val="20"/>
          <w:lang w:val="hr-BA"/>
        </w:rPr>
        <w:t>ja i rad na poslovima za uključenje Kontroln</w:t>
      </w:r>
      <w:r w:rsidR="00E85A31" w:rsidRPr="00744A23">
        <w:rPr>
          <w:rFonts w:ascii="Arial" w:hAnsi="Arial" w:cs="Arial"/>
          <w:sz w:val="20"/>
          <w:szCs w:val="20"/>
          <w:lang w:val="hr-BA"/>
        </w:rPr>
        <w:t>og</w:t>
      </w:r>
      <w:r w:rsidRPr="00744A23">
        <w:rPr>
          <w:rFonts w:ascii="Arial" w:hAnsi="Arial" w:cs="Arial"/>
          <w:sz w:val="20"/>
          <w:szCs w:val="20"/>
          <w:lang w:val="hr-BA"/>
        </w:rPr>
        <w:t xml:space="preserve"> laboratorij</w:t>
      </w:r>
      <w:r w:rsidR="00E85A31" w:rsidRPr="00744A23">
        <w:rPr>
          <w:rFonts w:ascii="Arial" w:hAnsi="Arial" w:cs="Arial"/>
          <w:sz w:val="20"/>
          <w:szCs w:val="20"/>
          <w:lang w:val="hr-BA"/>
        </w:rPr>
        <w:t>a</w:t>
      </w:r>
      <w:r w:rsidRPr="00744A23">
        <w:rPr>
          <w:rFonts w:ascii="Arial" w:hAnsi="Arial" w:cs="Arial"/>
          <w:sz w:val="20"/>
          <w:szCs w:val="20"/>
          <w:lang w:val="hr-BA"/>
        </w:rPr>
        <w:t xml:space="preserve"> u aktivnosti Mreže nacionalnih kontrolnih laboratorija (“OMCL Network”); </w:t>
      </w:r>
      <w:r w:rsidR="00BC6E05" w:rsidRPr="00744A23">
        <w:rPr>
          <w:rFonts w:ascii="Arial" w:hAnsi="Arial" w:cs="Arial"/>
          <w:sz w:val="20"/>
          <w:szCs w:val="20"/>
          <w:lang w:val="hr-BA"/>
        </w:rPr>
        <w:t xml:space="preserve">sudjeluje </w:t>
      </w:r>
      <w:r w:rsidRPr="00744A23">
        <w:rPr>
          <w:rFonts w:ascii="Arial" w:hAnsi="Arial" w:cs="Arial"/>
          <w:sz w:val="20"/>
          <w:szCs w:val="20"/>
          <w:lang w:val="hr-BA"/>
        </w:rPr>
        <w:t>u organizi</w:t>
      </w:r>
      <w:r w:rsidR="00E85A31" w:rsidRPr="00744A23">
        <w:rPr>
          <w:rFonts w:ascii="Arial" w:hAnsi="Arial" w:cs="Arial"/>
          <w:sz w:val="20"/>
          <w:szCs w:val="20"/>
          <w:lang w:val="hr-BA"/>
        </w:rPr>
        <w:t>ranju</w:t>
      </w:r>
      <w:r w:rsidRPr="00744A23">
        <w:rPr>
          <w:rFonts w:ascii="Arial" w:hAnsi="Arial" w:cs="Arial"/>
          <w:sz w:val="20"/>
          <w:szCs w:val="20"/>
          <w:lang w:val="hr-BA"/>
        </w:rPr>
        <w:t xml:space="preserve"> i izradi monografija za nacionalni dio farmakopeje: vrši evaluaciju rezultata ispitivanja u toku</w:t>
      </w:r>
      <w:r w:rsidR="00BC6E05" w:rsidRPr="00744A23">
        <w:rPr>
          <w:rFonts w:ascii="Arial" w:hAnsi="Arial" w:cs="Arial"/>
          <w:sz w:val="20"/>
          <w:szCs w:val="20"/>
          <w:lang w:val="hr-BA"/>
        </w:rPr>
        <w:t xml:space="preserve"> </w:t>
      </w:r>
      <w:r w:rsidRPr="00744A23">
        <w:rPr>
          <w:rFonts w:ascii="Arial" w:hAnsi="Arial" w:cs="Arial"/>
          <w:sz w:val="20"/>
          <w:szCs w:val="20"/>
          <w:lang w:val="hr-BA"/>
        </w:rPr>
        <w:t>izrade</w:t>
      </w:r>
      <w:r w:rsidR="00BC6E05" w:rsidRPr="00744A23">
        <w:rPr>
          <w:rFonts w:ascii="Arial" w:hAnsi="Arial" w:cs="Arial"/>
          <w:sz w:val="20"/>
          <w:szCs w:val="20"/>
          <w:lang w:val="hr-BA"/>
        </w:rPr>
        <w:t xml:space="preserve"> </w:t>
      </w:r>
      <w:r w:rsidRPr="00744A23">
        <w:rPr>
          <w:rFonts w:ascii="Arial" w:hAnsi="Arial" w:cs="Arial"/>
          <w:sz w:val="20"/>
          <w:szCs w:val="20"/>
          <w:lang w:val="hr-BA"/>
        </w:rPr>
        <w:t>monografija za nacionalni</w:t>
      </w:r>
      <w:r w:rsidR="00BC6E05" w:rsidRPr="00744A23">
        <w:rPr>
          <w:rFonts w:ascii="Arial" w:hAnsi="Arial" w:cs="Arial"/>
          <w:sz w:val="20"/>
          <w:szCs w:val="20"/>
          <w:lang w:val="hr-BA"/>
        </w:rPr>
        <w:t xml:space="preserve"> </w:t>
      </w:r>
      <w:r w:rsidRPr="00744A23">
        <w:rPr>
          <w:rFonts w:ascii="Arial" w:hAnsi="Arial" w:cs="Arial"/>
          <w:sz w:val="20"/>
          <w:szCs w:val="20"/>
          <w:lang w:val="hr-BA"/>
        </w:rPr>
        <w:t>dio farmakopeje; priprema planove i analize aktivnosti iz djelokruga rada grupe;</w:t>
      </w:r>
      <w:r w:rsidR="00E85A31" w:rsidRPr="00744A23">
        <w:rPr>
          <w:rFonts w:ascii="Arial" w:hAnsi="Arial" w:cs="Arial"/>
          <w:sz w:val="20"/>
          <w:szCs w:val="20"/>
          <w:lang w:val="hr-BA"/>
        </w:rPr>
        <w:t xml:space="preserve"> </w:t>
      </w:r>
      <w:r w:rsidRPr="00744A23">
        <w:rPr>
          <w:rFonts w:ascii="Arial" w:hAnsi="Arial" w:cs="Arial"/>
          <w:sz w:val="20"/>
          <w:szCs w:val="20"/>
          <w:lang w:val="hr-BA"/>
        </w:rPr>
        <w:t>upravlja kvalitetom u odnosu na zahtjeve „ISO“ standarda; prati propise „EU” i prati i sprovodi smjernice „EU, ICH”</w:t>
      </w:r>
      <w:r w:rsidR="00E85A31" w:rsidRPr="00744A23">
        <w:rPr>
          <w:rFonts w:ascii="Arial" w:hAnsi="Arial" w:cs="Arial"/>
          <w:sz w:val="20"/>
          <w:szCs w:val="20"/>
          <w:lang w:val="hr-BA"/>
        </w:rPr>
        <w:t xml:space="preserve"> </w:t>
      </w:r>
      <w:r w:rsidRPr="00744A23">
        <w:rPr>
          <w:rFonts w:ascii="Arial" w:hAnsi="Arial" w:cs="Arial"/>
          <w:sz w:val="20"/>
          <w:szCs w:val="20"/>
          <w:lang w:val="hr-BA"/>
        </w:rPr>
        <w:t>i druge međunarodne stručne standarde; obavlja i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 provođenje mjera zaštite na radu;</w:t>
      </w:r>
      <w:r w:rsidR="00E85A31" w:rsidRPr="00744A23">
        <w:rPr>
          <w:rFonts w:ascii="Arial" w:hAnsi="Arial" w:cs="Arial"/>
          <w:sz w:val="20"/>
          <w:szCs w:val="20"/>
          <w:lang w:val="hr-BA"/>
        </w:rPr>
        <w:t xml:space="preserve"> </w:t>
      </w:r>
      <w:r w:rsidRPr="00744A23">
        <w:rPr>
          <w:rFonts w:ascii="Arial" w:hAnsi="Arial" w:cs="Arial"/>
          <w:sz w:val="20"/>
          <w:szCs w:val="20"/>
          <w:lang w:val="hr-BA"/>
        </w:rPr>
        <w:t>provođenje mjera upravljanja kvalitetom; zaštitu poslovnih tajni u svom djelokrugu rada.</w:t>
      </w:r>
    </w:p>
    <w:p w14:paraId="3CB2E3A7" w14:textId="68D6A97B"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lastRenderedPageBreak/>
        <w:t xml:space="preserve">Posebni uvjeti: </w:t>
      </w:r>
      <w:r w:rsidRPr="00744A23">
        <w:rPr>
          <w:rFonts w:ascii="Arial" w:hAnsi="Arial" w:cs="Arial"/>
          <w:sz w:val="20"/>
          <w:szCs w:val="20"/>
          <w:lang w:val="hr-BA"/>
        </w:rPr>
        <w:t>Visoka stručna sprema (VII stupanj) Farmaceutski fakultet; radno iskustvo najmanje 2 godine; aktivno znanje engleskog jezika; poznavanje rada na računalu; položen stručni upravni ispit.</w:t>
      </w:r>
    </w:p>
    <w:p w14:paraId="35D457CF" w14:textId="626B29A9"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2E396762" w14:textId="53EF2536"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6B3FE381" w14:textId="02AD743C"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0D07C1F4"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Sarajevo</w:t>
      </w:r>
    </w:p>
    <w:p w14:paraId="7DA86B4E" w14:textId="77777777" w:rsidR="00963901" w:rsidRPr="00744A23" w:rsidRDefault="00963901" w:rsidP="00963901">
      <w:pPr>
        <w:jc w:val="both"/>
        <w:rPr>
          <w:rFonts w:ascii="Arial" w:eastAsia="Calibri" w:hAnsi="Arial" w:cs="Arial"/>
          <w:sz w:val="20"/>
          <w:szCs w:val="20"/>
          <w:lang w:val="hr-BA" w:eastAsia="en-US"/>
        </w:rPr>
      </w:pPr>
    </w:p>
    <w:p w14:paraId="41297BFB" w14:textId="77777777" w:rsidR="00963901" w:rsidRPr="00744A23" w:rsidRDefault="00963901" w:rsidP="00963901">
      <w:pPr>
        <w:jc w:val="both"/>
        <w:rPr>
          <w:rFonts w:ascii="Arial" w:eastAsia="Calibri" w:hAnsi="Arial" w:cs="Arial"/>
          <w:sz w:val="20"/>
          <w:szCs w:val="20"/>
          <w:lang w:val="hr-BA" w:eastAsia="en-US"/>
        </w:rPr>
      </w:pPr>
    </w:p>
    <w:p w14:paraId="6F8634B5" w14:textId="614E5E64"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SEKTOR ZA FARMACEUTSKO – </w:t>
      </w:r>
      <w:r w:rsidR="00E85A31" w:rsidRPr="00744A23">
        <w:rPr>
          <w:rFonts w:ascii="Arial" w:eastAsia="Calibri" w:hAnsi="Arial" w:cs="Arial"/>
          <w:sz w:val="20"/>
          <w:szCs w:val="20"/>
          <w:lang w:val="hr-BA" w:eastAsia="en-US"/>
        </w:rPr>
        <w:t>K</w:t>
      </w:r>
      <w:r w:rsidRPr="00744A23">
        <w:rPr>
          <w:rFonts w:ascii="Arial" w:eastAsia="Calibri" w:hAnsi="Arial" w:cs="Arial"/>
          <w:sz w:val="20"/>
          <w:szCs w:val="20"/>
          <w:lang w:val="hr-BA" w:eastAsia="en-US"/>
        </w:rPr>
        <w:t xml:space="preserve">EMIJSKU KONTROLU KVALITETA LIJEKA </w:t>
      </w:r>
    </w:p>
    <w:p w14:paraId="0AA0EC82" w14:textId="7C09B676"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Odsjek za logistiku i tehničko održavanje laboratorij</w:t>
      </w:r>
      <w:r w:rsidR="00E85A31" w:rsidRPr="00744A23">
        <w:rPr>
          <w:rFonts w:ascii="Arial" w:eastAsia="Calibri" w:hAnsi="Arial" w:cs="Arial"/>
          <w:sz w:val="20"/>
          <w:szCs w:val="20"/>
          <w:lang w:val="hr-BA" w:eastAsia="en-US"/>
        </w:rPr>
        <w:t>a</w:t>
      </w:r>
      <w:r w:rsidRPr="00744A23">
        <w:rPr>
          <w:rFonts w:ascii="Arial" w:eastAsia="Calibri" w:hAnsi="Arial" w:cs="Arial"/>
          <w:sz w:val="20"/>
          <w:szCs w:val="20"/>
          <w:lang w:val="hr-BA" w:eastAsia="en-US"/>
        </w:rPr>
        <w:t xml:space="preserve"> </w:t>
      </w:r>
    </w:p>
    <w:p w14:paraId="5A9DE84E" w14:textId="77777777" w:rsidR="00963901" w:rsidRPr="00744A23" w:rsidRDefault="00963901" w:rsidP="00963901">
      <w:pPr>
        <w:jc w:val="both"/>
        <w:rPr>
          <w:rFonts w:ascii="Arial" w:eastAsia="Calibri" w:hAnsi="Arial" w:cs="Arial"/>
          <w:b/>
          <w:sz w:val="20"/>
          <w:szCs w:val="20"/>
          <w:u w:val="single"/>
          <w:lang w:val="hr-BA" w:eastAsia="en-US"/>
        </w:rPr>
      </w:pPr>
    </w:p>
    <w:p w14:paraId="76E5D133" w14:textId="60D66F91"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 xml:space="preserve">1/03 Viši stručni suradnik za održavanje sustava za </w:t>
      </w:r>
      <w:proofErr w:type="spellStart"/>
      <w:r w:rsidRPr="00744A23">
        <w:rPr>
          <w:rFonts w:ascii="Arial" w:eastAsia="Calibri" w:hAnsi="Arial" w:cs="Arial"/>
          <w:b/>
          <w:sz w:val="20"/>
          <w:szCs w:val="20"/>
          <w:u w:val="single"/>
          <w:lang w:val="hr-BA" w:eastAsia="en-US"/>
        </w:rPr>
        <w:t>obezbjeđenje</w:t>
      </w:r>
      <w:proofErr w:type="spellEnd"/>
      <w:r w:rsidRPr="00744A23">
        <w:rPr>
          <w:rFonts w:ascii="Arial" w:eastAsia="Calibri" w:hAnsi="Arial" w:cs="Arial"/>
          <w:b/>
          <w:sz w:val="20"/>
          <w:szCs w:val="20"/>
          <w:u w:val="single"/>
          <w:lang w:val="hr-BA" w:eastAsia="en-US"/>
        </w:rPr>
        <w:t xml:space="preserve"> medija</w:t>
      </w:r>
    </w:p>
    <w:p w14:paraId="69977BB3" w14:textId="1D856315"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 xml:space="preserve">Vrši složenije poslove vezane za održavanje sustava i </w:t>
      </w:r>
      <w:proofErr w:type="spellStart"/>
      <w:r w:rsidRPr="00744A23">
        <w:rPr>
          <w:rFonts w:ascii="Arial" w:hAnsi="Arial" w:cs="Arial"/>
          <w:sz w:val="20"/>
          <w:szCs w:val="20"/>
          <w:lang w:val="hr-BA"/>
        </w:rPr>
        <w:t>obezbjeđenje</w:t>
      </w:r>
      <w:proofErr w:type="spellEnd"/>
      <w:r w:rsidRPr="00744A23">
        <w:rPr>
          <w:rFonts w:ascii="Arial" w:hAnsi="Arial" w:cs="Arial"/>
          <w:sz w:val="20"/>
          <w:szCs w:val="20"/>
          <w:lang w:val="hr-BA"/>
        </w:rPr>
        <w:t xml:space="preserve"> medija</w:t>
      </w:r>
      <w:r w:rsidR="00BC6E05" w:rsidRPr="00744A23">
        <w:rPr>
          <w:rFonts w:ascii="Arial" w:hAnsi="Arial" w:cs="Arial"/>
          <w:sz w:val="20"/>
          <w:szCs w:val="20"/>
          <w:lang w:val="hr-BA"/>
        </w:rPr>
        <w:t xml:space="preserve"> </w:t>
      </w:r>
      <w:r w:rsidRPr="00744A23">
        <w:rPr>
          <w:rFonts w:ascii="Arial" w:hAnsi="Arial" w:cs="Arial"/>
          <w:sz w:val="20"/>
          <w:szCs w:val="20"/>
          <w:lang w:val="hr-BA"/>
        </w:rPr>
        <w:t xml:space="preserve">za rad i to električne energije, vode, prečišćene vode, pare, toplotne energije, priprema potrebne planove i pripremne radnje za održavanje sustava, stara se o urednosti radnog mjesta, koje koristi tokom rada, vrši uvid u način uporabe medija, prati usklađenost rada čitavog sustava i njegovih pojedinih dijelova, i obavlja druge poslove po nalogu šefa odsjeka. Odgovara nadređenima za ažurno i uredno obavljanje poslova iz svog djelokruga rada; opremu za koju je zadužen; zaštitu poslovnih tajni u svom djelokrugu rada. </w:t>
      </w:r>
    </w:p>
    <w:p w14:paraId="73716AB3" w14:textId="5883E772" w:rsidR="00963901" w:rsidRPr="00744A23" w:rsidRDefault="00963901" w:rsidP="00963901">
      <w:pPr>
        <w:jc w:val="both"/>
        <w:rPr>
          <w:rFonts w:ascii="Arial" w:eastAsia="Calibri" w:hAnsi="Arial" w:cs="Arial"/>
          <w:b/>
          <w:sz w:val="20"/>
          <w:szCs w:val="20"/>
          <w:lang w:val="hr-BA" w:eastAsia="en-US"/>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 xml:space="preserve">Visoka stručna sprema (VII stupanj) – završen fakultet tehničkog ili </w:t>
      </w:r>
      <w:r w:rsidR="00E85A31" w:rsidRPr="00744A23">
        <w:rPr>
          <w:rFonts w:ascii="Arial" w:hAnsi="Arial" w:cs="Arial"/>
          <w:sz w:val="20"/>
          <w:szCs w:val="20"/>
          <w:lang w:val="hr-BA"/>
        </w:rPr>
        <w:t>kemij</w:t>
      </w:r>
      <w:r w:rsidRPr="00744A23">
        <w:rPr>
          <w:rFonts w:ascii="Arial" w:hAnsi="Arial" w:cs="Arial"/>
          <w:sz w:val="20"/>
          <w:szCs w:val="20"/>
          <w:lang w:val="hr-BA"/>
        </w:rPr>
        <w:t>skog smjera; najmanje 2 godine radnog iskustva; položen stručni upravni ispit; poznavanje rada na računalu.</w:t>
      </w:r>
      <w:r w:rsidRPr="00744A23">
        <w:rPr>
          <w:rFonts w:ascii="Arial" w:eastAsia="Calibri" w:hAnsi="Arial" w:cs="Arial"/>
          <w:b/>
          <w:sz w:val="20"/>
          <w:szCs w:val="20"/>
          <w:lang w:val="hr-BA" w:eastAsia="en-US"/>
        </w:rPr>
        <w:t xml:space="preserve"> </w:t>
      </w:r>
    </w:p>
    <w:p w14:paraId="61174BB6" w14:textId="0157277A"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55C07A87" w14:textId="20FECCDD"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54297F15" w14:textId="6004253D"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56FD3400"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Sarajevo</w:t>
      </w:r>
    </w:p>
    <w:p w14:paraId="4AC0C901" w14:textId="77777777" w:rsidR="00963901" w:rsidRPr="00744A23" w:rsidRDefault="00963901" w:rsidP="00963901">
      <w:pPr>
        <w:jc w:val="both"/>
        <w:rPr>
          <w:rFonts w:ascii="Arial" w:eastAsia="Calibri" w:hAnsi="Arial" w:cs="Arial"/>
          <w:sz w:val="20"/>
          <w:szCs w:val="20"/>
          <w:lang w:val="hr-BA" w:eastAsia="en-US"/>
        </w:rPr>
      </w:pPr>
    </w:p>
    <w:p w14:paraId="60EBFF82" w14:textId="77777777" w:rsidR="00963901" w:rsidRPr="00744A23" w:rsidRDefault="00963901" w:rsidP="00963901">
      <w:pPr>
        <w:jc w:val="both"/>
        <w:rPr>
          <w:rFonts w:ascii="Arial" w:eastAsia="Calibri" w:hAnsi="Arial" w:cs="Arial"/>
          <w:sz w:val="20"/>
          <w:szCs w:val="20"/>
          <w:lang w:val="hr-BA" w:eastAsia="en-US"/>
        </w:rPr>
      </w:pPr>
    </w:p>
    <w:p w14:paraId="58B5F764"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Odsjek za </w:t>
      </w:r>
      <w:proofErr w:type="spellStart"/>
      <w:r w:rsidRPr="00744A23">
        <w:rPr>
          <w:rFonts w:ascii="Arial" w:eastAsia="Calibri" w:hAnsi="Arial" w:cs="Arial"/>
          <w:sz w:val="20"/>
          <w:szCs w:val="20"/>
          <w:lang w:val="hr-BA" w:eastAsia="en-US"/>
        </w:rPr>
        <w:t>biofarmaceutsko</w:t>
      </w:r>
      <w:proofErr w:type="spellEnd"/>
      <w:r w:rsidRPr="00744A23">
        <w:rPr>
          <w:rFonts w:ascii="Arial" w:eastAsia="Calibri" w:hAnsi="Arial" w:cs="Arial"/>
          <w:sz w:val="20"/>
          <w:szCs w:val="20"/>
          <w:lang w:val="hr-BA" w:eastAsia="en-US"/>
        </w:rPr>
        <w:t>-tehnološka ispitivanja</w:t>
      </w:r>
    </w:p>
    <w:p w14:paraId="57E09703" w14:textId="77777777" w:rsidR="00963901" w:rsidRPr="00744A23" w:rsidRDefault="00963901" w:rsidP="00963901">
      <w:pPr>
        <w:jc w:val="both"/>
        <w:rPr>
          <w:rFonts w:ascii="Arial" w:eastAsia="Calibri" w:hAnsi="Arial" w:cs="Arial"/>
          <w:b/>
          <w:sz w:val="20"/>
          <w:szCs w:val="20"/>
          <w:u w:val="single"/>
          <w:lang w:val="hr-BA" w:eastAsia="en-US"/>
        </w:rPr>
      </w:pPr>
    </w:p>
    <w:p w14:paraId="5E0E2634" w14:textId="0D76EB52"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 xml:space="preserve">1/04 Viši stručni suradnik za </w:t>
      </w:r>
      <w:proofErr w:type="spellStart"/>
      <w:r w:rsidRPr="00744A23">
        <w:rPr>
          <w:rFonts w:ascii="Arial" w:eastAsia="Calibri" w:hAnsi="Arial" w:cs="Arial"/>
          <w:b/>
          <w:sz w:val="20"/>
          <w:szCs w:val="20"/>
          <w:u w:val="single"/>
          <w:lang w:val="hr-BA" w:eastAsia="en-US"/>
        </w:rPr>
        <w:t>biofarmaceutsko</w:t>
      </w:r>
      <w:proofErr w:type="spellEnd"/>
      <w:r w:rsidRPr="00744A23">
        <w:rPr>
          <w:rFonts w:ascii="Arial" w:eastAsia="Calibri" w:hAnsi="Arial" w:cs="Arial"/>
          <w:b/>
          <w:sz w:val="20"/>
          <w:szCs w:val="20"/>
          <w:u w:val="single"/>
          <w:lang w:val="hr-BA" w:eastAsia="en-US"/>
        </w:rPr>
        <w:t>-tehnološka ispitivanja</w:t>
      </w:r>
    </w:p>
    <w:p w14:paraId="5FDC8A1B" w14:textId="7B5596E4"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Određuje elemente za izvođenje provjere kvaliteta lijekova na osnovu radnog naloga šefa laboratorija;</w:t>
      </w:r>
      <w:r w:rsidR="00BC6E05" w:rsidRPr="00744A23">
        <w:rPr>
          <w:rFonts w:ascii="Arial" w:hAnsi="Arial" w:cs="Arial"/>
          <w:sz w:val="20"/>
          <w:szCs w:val="20"/>
          <w:lang w:val="hr-BA"/>
        </w:rPr>
        <w:t xml:space="preserve"> </w:t>
      </w:r>
      <w:r w:rsidRPr="00744A23">
        <w:rPr>
          <w:rFonts w:ascii="Arial" w:hAnsi="Arial" w:cs="Arial"/>
          <w:sz w:val="20"/>
          <w:szCs w:val="20"/>
          <w:lang w:val="hr-BA"/>
        </w:rPr>
        <w:t>vrši</w:t>
      </w:r>
      <w:r w:rsidR="00BC6E05" w:rsidRPr="00744A23">
        <w:rPr>
          <w:rFonts w:ascii="Arial" w:hAnsi="Arial" w:cs="Arial"/>
          <w:sz w:val="20"/>
          <w:szCs w:val="20"/>
          <w:lang w:val="hr-BA"/>
        </w:rPr>
        <w:t xml:space="preserve"> </w:t>
      </w:r>
      <w:proofErr w:type="spellStart"/>
      <w:r w:rsidRPr="00744A23">
        <w:rPr>
          <w:rFonts w:ascii="Arial" w:hAnsi="Arial" w:cs="Arial"/>
          <w:sz w:val="20"/>
          <w:szCs w:val="20"/>
          <w:lang w:val="hr-BA"/>
        </w:rPr>
        <w:t>laboratoijska</w:t>
      </w:r>
      <w:proofErr w:type="spellEnd"/>
      <w:r w:rsidRPr="00744A23">
        <w:rPr>
          <w:rFonts w:ascii="Arial" w:hAnsi="Arial" w:cs="Arial"/>
          <w:sz w:val="20"/>
          <w:szCs w:val="20"/>
          <w:lang w:val="hr-BA"/>
        </w:rPr>
        <w:t xml:space="preserve"> ispitivanja u postupku izdavanja i obnove dozvole, prve serije i varijacija i daje stručnu procjenu; uvodi nove laboratorijske postupke i poboljšava postojeće metode rada iz djelokruga pojedinih grupa laboratorijskih poslova i vrši </w:t>
      </w:r>
      <w:proofErr w:type="spellStart"/>
      <w:r w:rsidRPr="00744A23">
        <w:rPr>
          <w:rFonts w:ascii="Arial" w:hAnsi="Arial" w:cs="Arial"/>
          <w:sz w:val="20"/>
          <w:szCs w:val="20"/>
          <w:lang w:val="hr-BA"/>
        </w:rPr>
        <w:t>ekspertizne</w:t>
      </w:r>
      <w:proofErr w:type="spellEnd"/>
      <w:r w:rsidRPr="00744A23">
        <w:rPr>
          <w:rFonts w:ascii="Arial" w:hAnsi="Arial" w:cs="Arial"/>
          <w:sz w:val="20"/>
          <w:szCs w:val="20"/>
          <w:lang w:val="hr-BA"/>
        </w:rPr>
        <w:t xml:space="preserve"> analize; vrši poslove koji se odnose na status opreme, datum naredne kvalifikacije, internu kalibraciju i </w:t>
      </w:r>
      <w:r w:rsidR="00E85A31" w:rsidRPr="00744A23">
        <w:rPr>
          <w:rFonts w:ascii="Arial" w:hAnsi="Arial" w:cs="Arial"/>
          <w:sz w:val="20"/>
          <w:szCs w:val="20"/>
          <w:lang w:val="hr-BA"/>
        </w:rPr>
        <w:t>ispitivanje</w:t>
      </w:r>
      <w:r w:rsidRPr="00744A23">
        <w:rPr>
          <w:rFonts w:ascii="Arial" w:hAnsi="Arial" w:cs="Arial"/>
          <w:sz w:val="20"/>
          <w:szCs w:val="20"/>
          <w:lang w:val="hr-BA"/>
        </w:rPr>
        <w:t xml:space="preserve"> i originalnu dokumentaciju o opremi;</w:t>
      </w:r>
      <w:r w:rsidR="00E85A31" w:rsidRPr="00744A23">
        <w:rPr>
          <w:rFonts w:ascii="Arial" w:hAnsi="Arial" w:cs="Arial"/>
          <w:sz w:val="20"/>
          <w:szCs w:val="20"/>
          <w:lang w:val="hr-BA"/>
        </w:rPr>
        <w:t xml:space="preserve"> </w:t>
      </w:r>
      <w:r w:rsidR="00BC6E05" w:rsidRPr="00744A23">
        <w:rPr>
          <w:rFonts w:ascii="Arial" w:hAnsi="Arial" w:cs="Arial"/>
          <w:sz w:val="20"/>
          <w:szCs w:val="20"/>
          <w:lang w:val="hr-BA"/>
        </w:rPr>
        <w:t xml:space="preserve">sudjeluje </w:t>
      </w:r>
      <w:r w:rsidRPr="00744A23">
        <w:rPr>
          <w:rFonts w:ascii="Arial" w:hAnsi="Arial" w:cs="Arial"/>
          <w:sz w:val="20"/>
          <w:szCs w:val="20"/>
          <w:lang w:val="hr-BA"/>
        </w:rPr>
        <w:t xml:space="preserve">u izvođenju svih aktivnosti </w:t>
      </w:r>
      <w:r w:rsidR="00E85A31" w:rsidRPr="00744A23">
        <w:rPr>
          <w:rFonts w:ascii="Arial" w:hAnsi="Arial" w:cs="Arial"/>
          <w:sz w:val="20"/>
          <w:szCs w:val="20"/>
          <w:lang w:val="hr-BA"/>
        </w:rPr>
        <w:t>u svezi</w:t>
      </w:r>
      <w:r w:rsidR="00BC6E05" w:rsidRPr="00744A23">
        <w:rPr>
          <w:rFonts w:ascii="Arial" w:hAnsi="Arial" w:cs="Arial"/>
          <w:sz w:val="20"/>
          <w:szCs w:val="20"/>
          <w:lang w:val="hr-BA"/>
        </w:rPr>
        <w:t xml:space="preserve"> </w:t>
      </w:r>
      <w:r w:rsidRPr="00744A23">
        <w:rPr>
          <w:rFonts w:ascii="Arial" w:hAnsi="Arial" w:cs="Arial"/>
          <w:sz w:val="20"/>
          <w:szCs w:val="20"/>
          <w:lang w:val="hr-BA"/>
        </w:rPr>
        <w:t>upravljanj</w:t>
      </w:r>
      <w:r w:rsidR="00E85A31" w:rsidRPr="00744A23">
        <w:rPr>
          <w:rFonts w:ascii="Arial" w:hAnsi="Arial" w:cs="Arial"/>
          <w:sz w:val="20"/>
          <w:szCs w:val="20"/>
          <w:lang w:val="hr-BA"/>
        </w:rPr>
        <w:t>a</w:t>
      </w:r>
      <w:r w:rsidR="00BC6E05" w:rsidRPr="00744A23">
        <w:rPr>
          <w:rFonts w:ascii="Arial" w:hAnsi="Arial" w:cs="Arial"/>
          <w:sz w:val="20"/>
          <w:szCs w:val="20"/>
          <w:lang w:val="hr-BA"/>
        </w:rPr>
        <w:t xml:space="preserve"> </w:t>
      </w:r>
      <w:r w:rsidRPr="00744A23">
        <w:rPr>
          <w:rFonts w:ascii="Arial" w:hAnsi="Arial" w:cs="Arial"/>
          <w:sz w:val="20"/>
          <w:szCs w:val="20"/>
          <w:lang w:val="hr-BA"/>
        </w:rPr>
        <w:t>kvalitetom</w:t>
      </w:r>
      <w:r w:rsidR="00BC6E05" w:rsidRPr="00744A23">
        <w:rPr>
          <w:rFonts w:ascii="Arial" w:hAnsi="Arial" w:cs="Arial"/>
          <w:sz w:val="20"/>
          <w:szCs w:val="20"/>
          <w:lang w:val="hr-BA"/>
        </w:rPr>
        <w:t xml:space="preserve"> </w:t>
      </w:r>
      <w:r w:rsidRPr="00744A23">
        <w:rPr>
          <w:rFonts w:ascii="Arial" w:hAnsi="Arial" w:cs="Arial"/>
          <w:sz w:val="20"/>
          <w:szCs w:val="20"/>
          <w:lang w:val="hr-BA"/>
        </w:rPr>
        <w:t>prema</w:t>
      </w:r>
      <w:r w:rsidR="00BC6E05" w:rsidRPr="00744A23">
        <w:rPr>
          <w:rFonts w:ascii="Arial" w:hAnsi="Arial" w:cs="Arial"/>
          <w:sz w:val="20"/>
          <w:szCs w:val="20"/>
          <w:lang w:val="hr-BA"/>
        </w:rPr>
        <w:t xml:space="preserve"> </w:t>
      </w:r>
      <w:r w:rsidRPr="00744A23">
        <w:rPr>
          <w:rFonts w:ascii="Arial" w:hAnsi="Arial" w:cs="Arial"/>
          <w:sz w:val="20"/>
          <w:szCs w:val="20"/>
          <w:lang w:val="hr-BA"/>
        </w:rPr>
        <w:t>zahtjevima</w:t>
      </w:r>
      <w:r w:rsidR="00BC6E05" w:rsidRPr="00744A23">
        <w:rPr>
          <w:rFonts w:ascii="Arial" w:hAnsi="Arial" w:cs="Arial"/>
          <w:sz w:val="20"/>
          <w:szCs w:val="20"/>
          <w:lang w:val="hr-BA"/>
        </w:rPr>
        <w:t xml:space="preserve"> </w:t>
      </w:r>
      <w:r w:rsidRPr="00744A23">
        <w:rPr>
          <w:rFonts w:ascii="Arial" w:hAnsi="Arial" w:cs="Arial"/>
          <w:sz w:val="20"/>
          <w:szCs w:val="20"/>
          <w:lang w:val="hr-BA"/>
        </w:rPr>
        <w:t>relevantnih</w:t>
      </w:r>
      <w:r w:rsidR="00BC6E05" w:rsidRPr="00744A23">
        <w:rPr>
          <w:rFonts w:ascii="Arial" w:hAnsi="Arial" w:cs="Arial"/>
          <w:sz w:val="20"/>
          <w:szCs w:val="20"/>
          <w:lang w:val="hr-BA"/>
        </w:rPr>
        <w:t xml:space="preserve"> </w:t>
      </w:r>
      <w:r w:rsidRPr="00744A23">
        <w:rPr>
          <w:rFonts w:ascii="Arial" w:hAnsi="Arial" w:cs="Arial"/>
          <w:sz w:val="20"/>
          <w:szCs w:val="20"/>
          <w:lang w:val="hr-BA"/>
        </w:rPr>
        <w:t>nacionalnih</w:t>
      </w:r>
      <w:r w:rsidR="00BC6E05" w:rsidRPr="00744A23">
        <w:rPr>
          <w:rFonts w:ascii="Arial" w:hAnsi="Arial" w:cs="Arial"/>
          <w:sz w:val="20"/>
          <w:szCs w:val="20"/>
          <w:lang w:val="hr-BA"/>
        </w:rPr>
        <w:t xml:space="preserve"> </w:t>
      </w:r>
      <w:r w:rsidRPr="00744A23">
        <w:rPr>
          <w:rFonts w:ascii="Arial" w:hAnsi="Arial" w:cs="Arial"/>
          <w:sz w:val="20"/>
          <w:szCs w:val="20"/>
          <w:lang w:val="hr-BA"/>
        </w:rPr>
        <w:t>i međunarodnih standarda u oblasti ispitivanja i kontrole lijekova; obavlja i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 provođenje mjera zaštite na radu; provođenje mjera upravljanja kvalitetom; zaštitu poslovnih tajni u svom djelokrugu rada.</w:t>
      </w:r>
    </w:p>
    <w:p w14:paraId="2AAB1942" w14:textId="2CE30497"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Visoka stručna sprema (VII stupanj) farmaceutski fakultet; najmanje 2 godine radnog iskustva u struci; položen stručni upravni ispit;</w:t>
      </w:r>
      <w:r w:rsidR="00BC6E05" w:rsidRPr="00744A23">
        <w:rPr>
          <w:rFonts w:ascii="Arial" w:hAnsi="Arial" w:cs="Arial"/>
          <w:sz w:val="20"/>
          <w:szCs w:val="20"/>
          <w:lang w:val="hr-BA"/>
        </w:rPr>
        <w:t xml:space="preserve"> </w:t>
      </w:r>
      <w:r w:rsidRPr="00744A23">
        <w:rPr>
          <w:rFonts w:ascii="Arial" w:hAnsi="Arial" w:cs="Arial"/>
          <w:sz w:val="20"/>
          <w:szCs w:val="20"/>
          <w:lang w:val="hr-BA"/>
        </w:rPr>
        <w:t>aktivno znanje engleskog jezika; poznavanje rada na računalu.</w:t>
      </w:r>
    </w:p>
    <w:p w14:paraId="00F4BE97" w14:textId="5B1C43DF"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48405084" w14:textId="0267CD88"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665DB17E" w14:textId="468EDF4C"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336F1666"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Sarajevo</w:t>
      </w:r>
    </w:p>
    <w:p w14:paraId="47BB28E9" w14:textId="77777777" w:rsidR="00963901" w:rsidRPr="00744A23" w:rsidRDefault="00963901" w:rsidP="00963901">
      <w:pPr>
        <w:jc w:val="both"/>
        <w:rPr>
          <w:rFonts w:ascii="Arial" w:eastAsia="Calibri" w:hAnsi="Arial" w:cs="Arial"/>
          <w:sz w:val="20"/>
          <w:szCs w:val="20"/>
          <w:lang w:val="hr-BA" w:eastAsia="en-US"/>
        </w:rPr>
      </w:pPr>
    </w:p>
    <w:p w14:paraId="721D5506" w14:textId="77777777" w:rsidR="00963901" w:rsidRPr="00744A23" w:rsidRDefault="00963901" w:rsidP="00963901">
      <w:pPr>
        <w:jc w:val="both"/>
        <w:rPr>
          <w:rFonts w:ascii="Arial" w:eastAsia="Calibri" w:hAnsi="Arial" w:cs="Arial"/>
          <w:sz w:val="20"/>
          <w:szCs w:val="20"/>
          <w:lang w:val="hr-BA" w:eastAsia="en-US"/>
        </w:rPr>
      </w:pPr>
    </w:p>
    <w:p w14:paraId="6A53B3F9"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SEKTOR ZA MIKROBIOLOŠKU I BIOLOŠKU KONTROLU KVALITETA LIJEKA I FITOLABORATORIJU</w:t>
      </w:r>
    </w:p>
    <w:p w14:paraId="282C4DC5"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Odsjek za </w:t>
      </w:r>
      <w:proofErr w:type="spellStart"/>
      <w:r w:rsidRPr="00744A23">
        <w:rPr>
          <w:rFonts w:ascii="Arial" w:eastAsia="Calibri" w:hAnsi="Arial" w:cs="Arial"/>
          <w:sz w:val="20"/>
          <w:szCs w:val="20"/>
          <w:lang w:val="hr-BA" w:eastAsia="en-US"/>
        </w:rPr>
        <w:t>fitolaboratoriju</w:t>
      </w:r>
      <w:proofErr w:type="spellEnd"/>
      <w:r w:rsidRPr="00744A23">
        <w:rPr>
          <w:rFonts w:ascii="Arial" w:eastAsia="Calibri" w:hAnsi="Arial" w:cs="Arial"/>
          <w:sz w:val="20"/>
          <w:szCs w:val="20"/>
          <w:lang w:val="hr-BA" w:eastAsia="en-US"/>
        </w:rPr>
        <w:t xml:space="preserve"> </w:t>
      </w:r>
    </w:p>
    <w:p w14:paraId="46B05123" w14:textId="77777777" w:rsidR="00963901" w:rsidRPr="00744A23" w:rsidRDefault="00963901" w:rsidP="00963901">
      <w:pPr>
        <w:jc w:val="both"/>
        <w:rPr>
          <w:rFonts w:ascii="Arial" w:eastAsia="Calibri" w:hAnsi="Arial" w:cs="Arial"/>
          <w:b/>
          <w:sz w:val="20"/>
          <w:szCs w:val="20"/>
          <w:u w:val="single"/>
          <w:lang w:val="hr-BA" w:eastAsia="en-US"/>
        </w:rPr>
      </w:pPr>
    </w:p>
    <w:p w14:paraId="75258BFF" w14:textId="3D0AD859"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 xml:space="preserve">1/05 Viši stručni suradnik za </w:t>
      </w:r>
      <w:proofErr w:type="spellStart"/>
      <w:r w:rsidRPr="00744A23">
        <w:rPr>
          <w:rFonts w:ascii="Arial" w:eastAsia="Calibri" w:hAnsi="Arial" w:cs="Arial"/>
          <w:b/>
          <w:sz w:val="20"/>
          <w:szCs w:val="20"/>
          <w:u w:val="single"/>
          <w:lang w:val="hr-BA" w:eastAsia="en-US"/>
        </w:rPr>
        <w:t>fitolaboratorijska</w:t>
      </w:r>
      <w:proofErr w:type="spellEnd"/>
      <w:r w:rsidRPr="00744A23">
        <w:rPr>
          <w:rFonts w:ascii="Arial" w:eastAsia="Calibri" w:hAnsi="Arial" w:cs="Arial"/>
          <w:b/>
          <w:sz w:val="20"/>
          <w:szCs w:val="20"/>
          <w:u w:val="single"/>
          <w:lang w:val="hr-BA" w:eastAsia="en-US"/>
        </w:rPr>
        <w:t xml:space="preserve"> ispitivanja</w:t>
      </w:r>
    </w:p>
    <w:p w14:paraId="3C789F23" w14:textId="68A9672E"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Određuje elemente za izvođenje provjere kvaliteta lijekova na osnovu radnog naloga šefa laboratorija;</w:t>
      </w:r>
      <w:r w:rsidR="00BC6E05" w:rsidRPr="00744A23">
        <w:rPr>
          <w:rFonts w:ascii="Arial" w:hAnsi="Arial" w:cs="Arial"/>
          <w:sz w:val="20"/>
          <w:szCs w:val="20"/>
          <w:lang w:val="hr-BA"/>
        </w:rPr>
        <w:t xml:space="preserve"> </w:t>
      </w:r>
      <w:r w:rsidRPr="00744A23">
        <w:rPr>
          <w:rFonts w:ascii="Arial" w:hAnsi="Arial" w:cs="Arial"/>
          <w:sz w:val="20"/>
          <w:szCs w:val="20"/>
          <w:lang w:val="hr-BA"/>
        </w:rPr>
        <w:t>vrši</w:t>
      </w:r>
      <w:r w:rsidR="00BC6E05" w:rsidRPr="00744A23">
        <w:rPr>
          <w:rFonts w:ascii="Arial" w:hAnsi="Arial" w:cs="Arial"/>
          <w:sz w:val="20"/>
          <w:szCs w:val="20"/>
          <w:lang w:val="hr-BA"/>
        </w:rPr>
        <w:t xml:space="preserve"> </w:t>
      </w:r>
      <w:r w:rsidRPr="00744A23">
        <w:rPr>
          <w:rFonts w:ascii="Arial" w:hAnsi="Arial" w:cs="Arial"/>
          <w:sz w:val="20"/>
          <w:szCs w:val="20"/>
          <w:lang w:val="hr-BA"/>
        </w:rPr>
        <w:t xml:space="preserve">laboratorijska ispitivanja u postupku izdavanja i obnove dozvole, prve serije i varijacija i daje stručnu procjenu; uvodi nove laboratorijske postupke i poboljšava postojeće metode rada iz djelokruga pojedinih grupa laboratorijskih poslova i vrši </w:t>
      </w:r>
      <w:proofErr w:type="spellStart"/>
      <w:r w:rsidRPr="00744A23">
        <w:rPr>
          <w:rFonts w:ascii="Arial" w:hAnsi="Arial" w:cs="Arial"/>
          <w:sz w:val="20"/>
          <w:szCs w:val="20"/>
          <w:lang w:val="hr-BA"/>
        </w:rPr>
        <w:t>ekspertizne</w:t>
      </w:r>
      <w:proofErr w:type="spellEnd"/>
      <w:r w:rsidRPr="00744A23">
        <w:rPr>
          <w:rFonts w:ascii="Arial" w:hAnsi="Arial" w:cs="Arial"/>
          <w:sz w:val="20"/>
          <w:szCs w:val="20"/>
          <w:lang w:val="hr-BA"/>
        </w:rPr>
        <w:t xml:space="preserve"> analize; vrši poslove koji se odnose na status opreme, datum naredne kvalifikacije, internu kalibraciju i ispitivanje i originalnu dokumentaciju o opremi; </w:t>
      </w:r>
      <w:r w:rsidR="00BC6E05" w:rsidRPr="00744A23">
        <w:rPr>
          <w:rFonts w:ascii="Arial" w:hAnsi="Arial" w:cs="Arial"/>
          <w:sz w:val="20"/>
          <w:szCs w:val="20"/>
          <w:lang w:val="hr-BA"/>
        </w:rPr>
        <w:t xml:space="preserve">sudjeluje </w:t>
      </w:r>
      <w:r w:rsidRPr="00744A23">
        <w:rPr>
          <w:rFonts w:ascii="Arial" w:hAnsi="Arial" w:cs="Arial"/>
          <w:sz w:val="20"/>
          <w:szCs w:val="20"/>
          <w:lang w:val="hr-BA"/>
        </w:rPr>
        <w:t>u izvođenju svih aktivnosti vezanih</w:t>
      </w:r>
      <w:r w:rsidR="00BC6E05" w:rsidRPr="00744A23">
        <w:rPr>
          <w:rFonts w:ascii="Arial" w:hAnsi="Arial" w:cs="Arial"/>
          <w:sz w:val="20"/>
          <w:szCs w:val="20"/>
          <w:lang w:val="hr-BA"/>
        </w:rPr>
        <w:t xml:space="preserve"> </w:t>
      </w:r>
      <w:r w:rsidRPr="00744A23">
        <w:rPr>
          <w:rFonts w:ascii="Arial" w:hAnsi="Arial" w:cs="Arial"/>
          <w:sz w:val="20"/>
          <w:szCs w:val="20"/>
          <w:lang w:val="hr-BA"/>
        </w:rPr>
        <w:t>za</w:t>
      </w:r>
      <w:r w:rsidR="00BC6E05" w:rsidRPr="00744A23">
        <w:rPr>
          <w:rFonts w:ascii="Arial" w:hAnsi="Arial" w:cs="Arial"/>
          <w:sz w:val="20"/>
          <w:szCs w:val="20"/>
          <w:lang w:val="hr-BA"/>
        </w:rPr>
        <w:t xml:space="preserve"> </w:t>
      </w:r>
      <w:r w:rsidRPr="00744A23">
        <w:rPr>
          <w:rFonts w:ascii="Arial" w:hAnsi="Arial" w:cs="Arial"/>
          <w:sz w:val="20"/>
          <w:szCs w:val="20"/>
          <w:lang w:val="hr-BA"/>
        </w:rPr>
        <w:t>upravljanje</w:t>
      </w:r>
      <w:r w:rsidR="00BC6E05" w:rsidRPr="00744A23">
        <w:rPr>
          <w:rFonts w:ascii="Arial" w:hAnsi="Arial" w:cs="Arial"/>
          <w:sz w:val="20"/>
          <w:szCs w:val="20"/>
          <w:lang w:val="hr-BA"/>
        </w:rPr>
        <w:t xml:space="preserve"> </w:t>
      </w:r>
      <w:r w:rsidRPr="00744A23">
        <w:rPr>
          <w:rFonts w:ascii="Arial" w:hAnsi="Arial" w:cs="Arial"/>
          <w:sz w:val="20"/>
          <w:szCs w:val="20"/>
          <w:lang w:val="hr-BA"/>
        </w:rPr>
        <w:t>kvalitetom</w:t>
      </w:r>
      <w:r w:rsidR="00BC6E05" w:rsidRPr="00744A23">
        <w:rPr>
          <w:rFonts w:ascii="Arial" w:hAnsi="Arial" w:cs="Arial"/>
          <w:sz w:val="20"/>
          <w:szCs w:val="20"/>
          <w:lang w:val="hr-BA"/>
        </w:rPr>
        <w:t xml:space="preserve"> </w:t>
      </w:r>
      <w:r w:rsidRPr="00744A23">
        <w:rPr>
          <w:rFonts w:ascii="Arial" w:hAnsi="Arial" w:cs="Arial"/>
          <w:sz w:val="20"/>
          <w:szCs w:val="20"/>
          <w:lang w:val="hr-BA"/>
        </w:rPr>
        <w:t>prema</w:t>
      </w:r>
      <w:r w:rsidR="00BC6E05" w:rsidRPr="00744A23">
        <w:rPr>
          <w:rFonts w:ascii="Arial" w:hAnsi="Arial" w:cs="Arial"/>
          <w:sz w:val="20"/>
          <w:szCs w:val="20"/>
          <w:lang w:val="hr-BA"/>
        </w:rPr>
        <w:t xml:space="preserve"> </w:t>
      </w:r>
      <w:r w:rsidRPr="00744A23">
        <w:rPr>
          <w:rFonts w:ascii="Arial" w:hAnsi="Arial" w:cs="Arial"/>
          <w:sz w:val="20"/>
          <w:szCs w:val="20"/>
          <w:lang w:val="hr-BA"/>
        </w:rPr>
        <w:t>zahtjevima</w:t>
      </w:r>
      <w:r w:rsidR="00BC6E05" w:rsidRPr="00744A23">
        <w:rPr>
          <w:rFonts w:ascii="Arial" w:hAnsi="Arial" w:cs="Arial"/>
          <w:sz w:val="20"/>
          <w:szCs w:val="20"/>
          <w:lang w:val="hr-BA"/>
        </w:rPr>
        <w:t xml:space="preserve"> </w:t>
      </w:r>
      <w:r w:rsidRPr="00744A23">
        <w:rPr>
          <w:rFonts w:ascii="Arial" w:hAnsi="Arial" w:cs="Arial"/>
          <w:sz w:val="20"/>
          <w:szCs w:val="20"/>
          <w:lang w:val="hr-BA"/>
        </w:rPr>
        <w:t>relevantnih</w:t>
      </w:r>
      <w:r w:rsidR="00BC6E05" w:rsidRPr="00744A23">
        <w:rPr>
          <w:rFonts w:ascii="Arial" w:hAnsi="Arial" w:cs="Arial"/>
          <w:sz w:val="20"/>
          <w:szCs w:val="20"/>
          <w:lang w:val="hr-BA"/>
        </w:rPr>
        <w:t xml:space="preserve"> </w:t>
      </w:r>
      <w:r w:rsidRPr="00744A23">
        <w:rPr>
          <w:rFonts w:ascii="Arial" w:hAnsi="Arial" w:cs="Arial"/>
          <w:sz w:val="20"/>
          <w:szCs w:val="20"/>
          <w:lang w:val="hr-BA"/>
        </w:rPr>
        <w:t>nacionalnih</w:t>
      </w:r>
      <w:r w:rsidR="00BC6E05" w:rsidRPr="00744A23">
        <w:rPr>
          <w:rFonts w:ascii="Arial" w:hAnsi="Arial" w:cs="Arial"/>
          <w:sz w:val="20"/>
          <w:szCs w:val="20"/>
          <w:lang w:val="hr-BA"/>
        </w:rPr>
        <w:t xml:space="preserve"> </w:t>
      </w:r>
      <w:r w:rsidRPr="00744A23">
        <w:rPr>
          <w:rFonts w:ascii="Arial" w:hAnsi="Arial" w:cs="Arial"/>
          <w:sz w:val="20"/>
          <w:szCs w:val="20"/>
          <w:lang w:val="hr-BA"/>
        </w:rPr>
        <w:t>i međunarodnih standarda u oblasti ispitivanja i kontrole lijekova; obavlja i druge poslove koje mu odrede nadređeni. Odgovara nadređenima za ažurno i uredno obavljanje poslova iz svog djelokruga rada; provođenje mjera zaštite na radu; provođenje mjera upravljanja kvalitetom; zaštitu poslovnih tajni u svom djelokrugu rada.</w:t>
      </w:r>
    </w:p>
    <w:p w14:paraId="7A7DD1F6" w14:textId="65221CDA"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Visoka stručna sprema (VII stupanj), farmaceutski fakultet; najmanje 2 godine radnog iskustva u struci; položen stručni upravni ispit; poznavanje engleskog jezika; poznavanje rada na računalu.</w:t>
      </w:r>
    </w:p>
    <w:p w14:paraId="47ECB8D0" w14:textId="6E6A6960"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5F7AD382" w14:textId="56717AE1"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lastRenderedPageBreak/>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06111B2A" w14:textId="4D76F133"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594BD42D"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Sarajevo</w:t>
      </w:r>
    </w:p>
    <w:p w14:paraId="4D17ABD9" w14:textId="77777777" w:rsidR="00963901" w:rsidRPr="00744A23" w:rsidRDefault="00963901" w:rsidP="00963901">
      <w:pPr>
        <w:jc w:val="both"/>
        <w:rPr>
          <w:rFonts w:ascii="Arial" w:eastAsia="Calibri" w:hAnsi="Arial" w:cs="Arial"/>
          <w:sz w:val="20"/>
          <w:szCs w:val="20"/>
          <w:lang w:val="hr-BA" w:eastAsia="en-US"/>
        </w:rPr>
      </w:pPr>
    </w:p>
    <w:p w14:paraId="20287415" w14:textId="77777777" w:rsidR="00963901" w:rsidRPr="00744A23" w:rsidRDefault="00963901" w:rsidP="00963901">
      <w:pPr>
        <w:jc w:val="both"/>
        <w:rPr>
          <w:rFonts w:ascii="Arial" w:eastAsia="Calibri" w:hAnsi="Arial" w:cs="Arial"/>
          <w:b/>
          <w:sz w:val="20"/>
          <w:szCs w:val="20"/>
          <w:lang w:val="hr-BA" w:eastAsia="en-US"/>
        </w:rPr>
      </w:pPr>
    </w:p>
    <w:p w14:paraId="4AFA11B6"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INSPEKTORAT AGENCIJE</w:t>
      </w:r>
    </w:p>
    <w:p w14:paraId="768642EA" w14:textId="77777777" w:rsidR="00963901" w:rsidRPr="00744A23" w:rsidRDefault="00963901" w:rsidP="00963901">
      <w:pPr>
        <w:jc w:val="both"/>
        <w:rPr>
          <w:rFonts w:ascii="Arial" w:eastAsia="Calibri" w:hAnsi="Arial" w:cs="Arial"/>
          <w:b/>
          <w:sz w:val="20"/>
          <w:szCs w:val="20"/>
          <w:u w:val="single"/>
          <w:lang w:val="hr-BA" w:eastAsia="en-US"/>
        </w:rPr>
      </w:pPr>
    </w:p>
    <w:p w14:paraId="17C1F602" w14:textId="1D6CF184"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 xml:space="preserve">1/06 Stručni suradnik za vođenje evidencija o opojnim drogama i </w:t>
      </w:r>
      <w:proofErr w:type="spellStart"/>
      <w:r w:rsidRPr="00744A23">
        <w:rPr>
          <w:rFonts w:ascii="Arial" w:eastAsia="Calibri" w:hAnsi="Arial" w:cs="Arial"/>
          <w:b/>
          <w:sz w:val="20"/>
          <w:szCs w:val="20"/>
          <w:u w:val="single"/>
          <w:lang w:val="hr-BA" w:eastAsia="en-US"/>
        </w:rPr>
        <w:t>prekursorima</w:t>
      </w:r>
      <w:proofErr w:type="spellEnd"/>
    </w:p>
    <w:p w14:paraId="07076CE4" w14:textId="22ECD890"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 xml:space="preserve">Vrši najsloženije poslove </w:t>
      </w:r>
      <w:r w:rsidR="00E85A31" w:rsidRPr="00744A23">
        <w:rPr>
          <w:rFonts w:ascii="Arial" w:hAnsi="Arial" w:cs="Arial"/>
          <w:sz w:val="20"/>
          <w:szCs w:val="20"/>
          <w:lang w:val="hr-BA"/>
        </w:rPr>
        <w:t>u svezi</w:t>
      </w:r>
      <w:r w:rsidRPr="00744A23">
        <w:rPr>
          <w:rFonts w:ascii="Arial" w:hAnsi="Arial" w:cs="Arial"/>
          <w:sz w:val="20"/>
          <w:szCs w:val="20"/>
          <w:lang w:val="hr-BA"/>
        </w:rPr>
        <w:t xml:space="preserve"> vođenj</w:t>
      </w:r>
      <w:r w:rsidR="00E85A31" w:rsidRPr="00744A23">
        <w:rPr>
          <w:rFonts w:ascii="Arial" w:hAnsi="Arial" w:cs="Arial"/>
          <w:sz w:val="20"/>
          <w:szCs w:val="20"/>
          <w:lang w:val="hr-BA"/>
        </w:rPr>
        <w:t>a</w:t>
      </w:r>
      <w:r w:rsidRPr="00744A23">
        <w:rPr>
          <w:rFonts w:ascii="Arial" w:hAnsi="Arial" w:cs="Arial"/>
          <w:sz w:val="20"/>
          <w:szCs w:val="20"/>
          <w:lang w:val="hr-BA"/>
        </w:rPr>
        <w:t xml:space="preserve"> evidencija o </w:t>
      </w:r>
      <w:proofErr w:type="spellStart"/>
      <w:r w:rsidRPr="00744A23">
        <w:rPr>
          <w:rFonts w:ascii="Arial" w:hAnsi="Arial" w:cs="Arial"/>
          <w:sz w:val="20"/>
          <w:szCs w:val="20"/>
          <w:lang w:val="hr-BA"/>
        </w:rPr>
        <w:t>izdatim</w:t>
      </w:r>
      <w:proofErr w:type="spellEnd"/>
      <w:r w:rsidRPr="00744A23">
        <w:rPr>
          <w:rFonts w:ascii="Arial" w:hAnsi="Arial" w:cs="Arial"/>
          <w:sz w:val="20"/>
          <w:szCs w:val="20"/>
          <w:lang w:val="hr-BA"/>
        </w:rPr>
        <w:t xml:space="preserve"> dozvolama Agencije u ovoj </w:t>
      </w:r>
      <w:r w:rsidR="00E85A31" w:rsidRPr="00744A23">
        <w:rPr>
          <w:rFonts w:ascii="Arial" w:hAnsi="Arial" w:cs="Arial"/>
          <w:sz w:val="20"/>
          <w:szCs w:val="20"/>
          <w:lang w:val="hr-BA"/>
        </w:rPr>
        <w:t>oblasti</w:t>
      </w:r>
      <w:r w:rsidRPr="00744A23">
        <w:rPr>
          <w:rFonts w:ascii="Arial" w:hAnsi="Arial" w:cs="Arial"/>
          <w:sz w:val="20"/>
          <w:szCs w:val="20"/>
          <w:lang w:val="hr-BA"/>
        </w:rPr>
        <w:t xml:space="preserve">, prikuplja podatke o odlukama o oduzimanju opojnih droga, psihotropnih supstanci i biljaka iz kojih se ista može dobiti, evidenciju o uzgoju biljaka i raspolaganju opojnom drogom, proizvodnji, preradi, posjedovanju, prometu, predaji i uništenju </w:t>
      </w:r>
      <w:proofErr w:type="spellStart"/>
      <w:r w:rsidRPr="00744A23">
        <w:rPr>
          <w:rFonts w:ascii="Arial" w:hAnsi="Arial" w:cs="Arial"/>
          <w:sz w:val="20"/>
          <w:szCs w:val="20"/>
          <w:lang w:val="hr-BA"/>
        </w:rPr>
        <w:t>prekursora</w:t>
      </w:r>
      <w:proofErr w:type="spellEnd"/>
      <w:r w:rsidRPr="00744A23">
        <w:rPr>
          <w:rFonts w:ascii="Arial" w:hAnsi="Arial" w:cs="Arial"/>
          <w:sz w:val="20"/>
          <w:szCs w:val="20"/>
          <w:lang w:val="hr-BA"/>
        </w:rPr>
        <w:t>, uvozu, izvozu, pr</w:t>
      </w:r>
      <w:r w:rsidR="00E85A31" w:rsidRPr="00744A23">
        <w:rPr>
          <w:rFonts w:ascii="Arial" w:hAnsi="Arial" w:cs="Arial"/>
          <w:sz w:val="20"/>
          <w:szCs w:val="20"/>
          <w:lang w:val="hr-BA"/>
        </w:rPr>
        <w:t>ij</w:t>
      </w:r>
      <w:r w:rsidRPr="00744A23">
        <w:rPr>
          <w:rFonts w:ascii="Arial" w:hAnsi="Arial" w:cs="Arial"/>
          <w:sz w:val="20"/>
          <w:szCs w:val="20"/>
          <w:lang w:val="hr-BA"/>
        </w:rPr>
        <w:t xml:space="preserve">evozu, kupovini, prodaji biljaka iz odgovarajućih klasa, evidenciju o proizvodnji i prometu opojnih droga, o datim mišljenjima za uvoz i izvoz navedenih biljaka, o dostavljenim podacima iz carinarnica, o potrebnim godišnjim potrebama supstanci i biljaka i njihovih preparata, koje su pravnim licima dozvoljene da proizvedu i drže u posjedu </w:t>
      </w:r>
      <w:r w:rsidR="00E85A31" w:rsidRPr="00744A23">
        <w:rPr>
          <w:rFonts w:ascii="Arial" w:hAnsi="Arial" w:cs="Arial"/>
          <w:sz w:val="20"/>
          <w:szCs w:val="20"/>
          <w:lang w:val="hr-BA"/>
        </w:rPr>
        <w:t>sukladno</w:t>
      </w:r>
      <w:r w:rsidRPr="00744A23">
        <w:rPr>
          <w:rFonts w:ascii="Arial" w:hAnsi="Arial" w:cs="Arial"/>
          <w:sz w:val="20"/>
          <w:szCs w:val="20"/>
          <w:lang w:val="hr-BA"/>
        </w:rPr>
        <w:t xml:space="preserve"> Zakon</w:t>
      </w:r>
      <w:r w:rsidR="00E85A31" w:rsidRPr="00744A23">
        <w:rPr>
          <w:rFonts w:ascii="Arial" w:hAnsi="Arial" w:cs="Arial"/>
          <w:sz w:val="20"/>
          <w:szCs w:val="20"/>
          <w:lang w:val="hr-BA"/>
        </w:rPr>
        <w:t>u</w:t>
      </w:r>
      <w:r w:rsidRPr="00744A23">
        <w:rPr>
          <w:rFonts w:ascii="Arial" w:hAnsi="Arial" w:cs="Arial"/>
          <w:sz w:val="20"/>
          <w:szCs w:val="20"/>
          <w:lang w:val="hr-BA"/>
        </w:rPr>
        <w:t xml:space="preserve"> o sprečavanju i suzbijanju zlouporabe opojnih droga. Obavlja </w:t>
      </w:r>
      <w:proofErr w:type="spellStart"/>
      <w:r w:rsidRPr="00744A23">
        <w:rPr>
          <w:rFonts w:ascii="Arial" w:hAnsi="Arial" w:cs="Arial"/>
          <w:sz w:val="20"/>
          <w:szCs w:val="20"/>
          <w:lang w:val="hr-BA"/>
        </w:rPr>
        <w:t>administrative</w:t>
      </w:r>
      <w:proofErr w:type="spellEnd"/>
      <w:r w:rsidRPr="00744A23">
        <w:rPr>
          <w:rFonts w:ascii="Arial" w:hAnsi="Arial" w:cs="Arial"/>
          <w:sz w:val="20"/>
          <w:szCs w:val="20"/>
          <w:lang w:val="hr-BA"/>
        </w:rPr>
        <w:t xml:space="preserve"> i druge stručne poslove </w:t>
      </w:r>
      <w:r w:rsidR="00E85A31" w:rsidRPr="00744A23">
        <w:rPr>
          <w:rFonts w:ascii="Arial" w:hAnsi="Arial" w:cs="Arial"/>
          <w:sz w:val="20"/>
          <w:szCs w:val="20"/>
          <w:lang w:val="hr-BA"/>
        </w:rPr>
        <w:t>u s</w:t>
      </w:r>
      <w:r w:rsidRPr="00744A23">
        <w:rPr>
          <w:rFonts w:ascii="Arial" w:hAnsi="Arial" w:cs="Arial"/>
          <w:sz w:val="20"/>
          <w:szCs w:val="20"/>
          <w:lang w:val="hr-BA"/>
        </w:rPr>
        <w:t>vez</w:t>
      </w:r>
      <w:r w:rsidR="00E85A31" w:rsidRPr="00744A23">
        <w:rPr>
          <w:rFonts w:ascii="Arial" w:hAnsi="Arial" w:cs="Arial"/>
          <w:sz w:val="20"/>
          <w:szCs w:val="20"/>
          <w:lang w:val="hr-BA"/>
        </w:rPr>
        <w:t>i</w:t>
      </w:r>
      <w:r w:rsidRPr="00744A23">
        <w:rPr>
          <w:rFonts w:ascii="Arial" w:hAnsi="Arial" w:cs="Arial"/>
          <w:sz w:val="20"/>
          <w:szCs w:val="20"/>
          <w:lang w:val="hr-BA"/>
        </w:rPr>
        <w:t xml:space="preserve"> izdavanj</w:t>
      </w:r>
      <w:r w:rsidR="00E85A31" w:rsidRPr="00744A23">
        <w:rPr>
          <w:rFonts w:ascii="Arial" w:hAnsi="Arial" w:cs="Arial"/>
          <w:sz w:val="20"/>
          <w:szCs w:val="20"/>
          <w:lang w:val="hr-BA"/>
        </w:rPr>
        <w:t>a</w:t>
      </w:r>
      <w:r w:rsidRPr="00744A23">
        <w:rPr>
          <w:rFonts w:ascii="Arial" w:hAnsi="Arial" w:cs="Arial"/>
          <w:sz w:val="20"/>
          <w:szCs w:val="20"/>
          <w:lang w:val="hr-BA"/>
        </w:rPr>
        <w:t xml:space="preserve"> dozvola i vođenje evidencija o opojnim drogama i </w:t>
      </w:r>
      <w:proofErr w:type="spellStart"/>
      <w:r w:rsidRPr="00744A23">
        <w:rPr>
          <w:rFonts w:ascii="Arial" w:hAnsi="Arial" w:cs="Arial"/>
          <w:sz w:val="20"/>
          <w:szCs w:val="20"/>
          <w:lang w:val="hr-BA"/>
        </w:rPr>
        <w:t>prekursorima</w:t>
      </w:r>
      <w:proofErr w:type="spellEnd"/>
      <w:r w:rsidRPr="00744A23">
        <w:rPr>
          <w:rFonts w:ascii="Arial" w:hAnsi="Arial" w:cs="Arial"/>
          <w:sz w:val="20"/>
          <w:szCs w:val="20"/>
          <w:lang w:val="hr-BA"/>
        </w:rPr>
        <w:t>; obavlja i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 zaštitu poslovnih tajni u svom djelokrugu rada.</w:t>
      </w:r>
    </w:p>
    <w:p w14:paraId="42E92937" w14:textId="51FAA8D6"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Visoka stručna sprema (VII stupanj) – završen fakultet farmaceutskog</w:t>
      </w:r>
      <w:r w:rsidR="00BC6E05" w:rsidRPr="00744A23">
        <w:rPr>
          <w:rFonts w:ascii="Arial" w:hAnsi="Arial" w:cs="Arial"/>
          <w:sz w:val="20"/>
          <w:szCs w:val="20"/>
          <w:lang w:val="hr-BA"/>
        </w:rPr>
        <w:t xml:space="preserve"> </w:t>
      </w:r>
      <w:r w:rsidRPr="00744A23">
        <w:rPr>
          <w:rFonts w:ascii="Arial" w:hAnsi="Arial" w:cs="Arial"/>
          <w:sz w:val="20"/>
          <w:szCs w:val="20"/>
          <w:lang w:val="hr-BA"/>
        </w:rPr>
        <w:t>ili drugog zdravstvenog smjera; najmanje 1 godina radnog iskustva; položen stručni upravni ispit; poznavanje engleskog jezika; poznavanje rada na računalu.</w:t>
      </w:r>
    </w:p>
    <w:p w14:paraId="05DEFA47" w14:textId="1F4919A5"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stručni suradnik.</w:t>
      </w:r>
    </w:p>
    <w:p w14:paraId="56341A5B" w14:textId="14592CED"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1.230,50 KM</w:t>
      </w:r>
    </w:p>
    <w:p w14:paraId="27E4077A" w14:textId="6E2C1FD6"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71FF94CE"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Sarajevo</w:t>
      </w:r>
    </w:p>
    <w:p w14:paraId="74FC9998" w14:textId="77777777" w:rsidR="00963901" w:rsidRPr="00744A23" w:rsidRDefault="00963901" w:rsidP="00963901">
      <w:pPr>
        <w:jc w:val="both"/>
        <w:rPr>
          <w:rFonts w:ascii="Arial" w:eastAsia="Calibri" w:hAnsi="Arial" w:cs="Arial"/>
          <w:sz w:val="20"/>
          <w:szCs w:val="20"/>
          <w:lang w:val="hr-BA" w:eastAsia="en-US"/>
        </w:rPr>
      </w:pPr>
    </w:p>
    <w:p w14:paraId="199D58AD" w14:textId="77777777" w:rsidR="00963901" w:rsidRPr="00744A23" w:rsidRDefault="00963901" w:rsidP="00963901">
      <w:pPr>
        <w:jc w:val="both"/>
        <w:rPr>
          <w:rFonts w:ascii="Arial" w:eastAsia="Calibri" w:hAnsi="Arial" w:cs="Arial"/>
          <w:sz w:val="20"/>
          <w:szCs w:val="20"/>
          <w:lang w:val="hr-BA" w:eastAsia="en-US"/>
        </w:rPr>
      </w:pPr>
    </w:p>
    <w:p w14:paraId="445FB373"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 xml:space="preserve">SEKTOR ZA LIJEKOVE </w:t>
      </w:r>
    </w:p>
    <w:p w14:paraId="26740B03" w14:textId="35075C0E"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Odsjek za informiranje o lijekovima i medicinskim sredstvima</w:t>
      </w:r>
    </w:p>
    <w:p w14:paraId="4CD72976" w14:textId="77777777" w:rsidR="00963901" w:rsidRPr="00744A23" w:rsidRDefault="00963901" w:rsidP="00963901">
      <w:pPr>
        <w:jc w:val="both"/>
        <w:rPr>
          <w:rFonts w:ascii="Arial" w:eastAsia="Calibri" w:hAnsi="Arial" w:cs="Arial"/>
          <w:b/>
          <w:sz w:val="20"/>
          <w:szCs w:val="20"/>
          <w:u w:val="single"/>
          <w:lang w:val="hr-BA" w:eastAsia="en-US"/>
        </w:rPr>
      </w:pPr>
    </w:p>
    <w:p w14:paraId="755E769F" w14:textId="59244AF9"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1/07 Viši stručni suradnik za informiranje javnosti i oglašavanje lijekova i medicinskih sredstava</w:t>
      </w:r>
    </w:p>
    <w:p w14:paraId="43F99B09" w14:textId="36A0B53E"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 xml:space="preserve">Vrši najsloženije poslove </w:t>
      </w:r>
      <w:r w:rsidR="00E85A31" w:rsidRPr="00744A23">
        <w:rPr>
          <w:rFonts w:ascii="Arial" w:hAnsi="Arial" w:cs="Arial"/>
          <w:sz w:val="20"/>
          <w:szCs w:val="20"/>
          <w:lang w:val="hr-BA"/>
        </w:rPr>
        <w:t>u svezi</w:t>
      </w:r>
      <w:r w:rsidRPr="00744A23">
        <w:rPr>
          <w:rFonts w:ascii="Arial" w:hAnsi="Arial" w:cs="Arial"/>
          <w:sz w:val="20"/>
          <w:szCs w:val="20"/>
          <w:lang w:val="hr-BA"/>
        </w:rPr>
        <w:t xml:space="preserve"> s </w:t>
      </w:r>
      <w:proofErr w:type="spellStart"/>
      <w:r w:rsidR="00BC6E05" w:rsidRPr="00744A23">
        <w:rPr>
          <w:rFonts w:ascii="Arial" w:hAnsi="Arial" w:cs="Arial"/>
          <w:sz w:val="20"/>
          <w:szCs w:val="20"/>
          <w:lang w:val="hr-BA"/>
        </w:rPr>
        <w:t>prijam</w:t>
      </w:r>
      <w:r w:rsidRPr="00744A23">
        <w:rPr>
          <w:rFonts w:ascii="Arial" w:hAnsi="Arial" w:cs="Arial"/>
          <w:sz w:val="20"/>
          <w:szCs w:val="20"/>
          <w:lang w:val="hr-BA"/>
        </w:rPr>
        <w:t>om</w:t>
      </w:r>
      <w:proofErr w:type="spellEnd"/>
      <w:r w:rsidRPr="00744A23">
        <w:rPr>
          <w:rFonts w:ascii="Arial" w:hAnsi="Arial" w:cs="Arial"/>
          <w:sz w:val="20"/>
          <w:szCs w:val="20"/>
          <w:lang w:val="hr-BA"/>
        </w:rPr>
        <w:t xml:space="preserve"> i obradom zahtjeva za izdavanje dozvola za oglašavanje lijekova i medicinskih sredstava; priprema spiskove lijekova i medicinskih sredstava radi objavljivanja u službenim glasilima; pruža informacije o lijekovima i medicinskim sredstvima široj i stručnoj javnosti; priprema registar lijekova, biltene, priručne vodiče i druge stručne publikacije i uput</w:t>
      </w:r>
      <w:r w:rsidR="001674BE" w:rsidRPr="00744A23">
        <w:rPr>
          <w:rFonts w:ascii="Arial" w:hAnsi="Arial" w:cs="Arial"/>
          <w:sz w:val="20"/>
          <w:szCs w:val="20"/>
          <w:lang w:val="hr-BA"/>
        </w:rPr>
        <w:t>e</w:t>
      </w:r>
      <w:r w:rsidRPr="00744A23">
        <w:rPr>
          <w:rFonts w:ascii="Arial" w:hAnsi="Arial" w:cs="Arial"/>
          <w:sz w:val="20"/>
          <w:szCs w:val="20"/>
          <w:lang w:val="hr-BA"/>
        </w:rPr>
        <w:t>; prati i unapređuje farmaceutski informativni sustav; organiz</w:t>
      </w:r>
      <w:r w:rsidR="001674BE" w:rsidRPr="00744A23">
        <w:rPr>
          <w:rFonts w:ascii="Arial" w:hAnsi="Arial" w:cs="Arial"/>
          <w:sz w:val="20"/>
          <w:szCs w:val="20"/>
          <w:lang w:val="hr-BA"/>
        </w:rPr>
        <w:t>ira</w:t>
      </w:r>
      <w:r w:rsidRPr="00744A23">
        <w:rPr>
          <w:rFonts w:ascii="Arial" w:hAnsi="Arial" w:cs="Arial"/>
          <w:sz w:val="20"/>
          <w:szCs w:val="20"/>
          <w:lang w:val="hr-BA"/>
        </w:rPr>
        <w:t xml:space="preserve"> i provodi edukacije i druge aktivnosti na stručnom usavršavanju; priprema nacrte dozvola, programa, plana rada i </w:t>
      </w:r>
      <w:r w:rsidR="00BC6E05" w:rsidRPr="00744A23">
        <w:rPr>
          <w:rFonts w:ascii="Arial" w:hAnsi="Arial" w:cs="Arial"/>
          <w:sz w:val="20"/>
          <w:szCs w:val="20"/>
          <w:lang w:val="hr-BA"/>
        </w:rPr>
        <w:t xml:space="preserve">izvješća </w:t>
      </w:r>
      <w:r w:rsidRPr="00744A23">
        <w:rPr>
          <w:rFonts w:ascii="Arial" w:hAnsi="Arial" w:cs="Arial"/>
          <w:sz w:val="20"/>
          <w:szCs w:val="20"/>
          <w:lang w:val="hr-BA"/>
        </w:rPr>
        <w:t>o radu Odsjeka. S</w:t>
      </w:r>
      <w:r w:rsidR="001674BE" w:rsidRPr="00744A23">
        <w:rPr>
          <w:rFonts w:ascii="Arial" w:hAnsi="Arial" w:cs="Arial"/>
          <w:sz w:val="20"/>
          <w:szCs w:val="20"/>
          <w:lang w:val="hr-BA"/>
        </w:rPr>
        <w:t>u</w:t>
      </w:r>
      <w:r w:rsidRPr="00744A23">
        <w:rPr>
          <w:rFonts w:ascii="Arial" w:hAnsi="Arial" w:cs="Arial"/>
          <w:sz w:val="20"/>
          <w:szCs w:val="20"/>
          <w:lang w:val="hr-BA"/>
        </w:rPr>
        <w:t>rađuje sa drugim stručnim organizacijama i obavlja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w:t>
      </w:r>
    </w:p>
    <w:p w14:paraId="59BD8A0D" w14:textId="16D7ECB0"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Visoka stručna sprema (VII stupanj) – završen fakultet farmaceutskog ili društvenog smjera; najmanje 2 godine radnog iskustva; položen stručni upravni ispit; poznavanje engleskog jezika; poznavanje rada na računalu.</w:t>
      </w:r>
    </w:p>
    <w:p w14:paraId="5765F022" w14:textId="7F34C0F1"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7CBA3944" w14:textId="4A38DE94"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0F33DBA5" w14:textId="5AF1CF76"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537DF8D2"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Banja Luka</w:t>
      </w:r>
    </w:p>
    <w:p w14:paraId="22BF6CC1" w14:textId="77777777" w:rsidR="00963901" w:rsidRPr="00744A23" w:rsidRDefault="00963901" w:rsidP="00963901">
      <w:pPr>
        <w:jc w:val="both"/>
        <w:rPr>
          <w:rFonts w:ascii="Arial" w:eastAsia="Calibri" w:hAnsi="Arial" w:cs="Arial"/>
          <w:sz w:val="20"/>
          <w:szCs w:val="20"/>
          <w:lang w:val="hr-BA" w:eastAsia="en-US"/>
        </w:rPr>
      </w:pPr>
    </w:p>
    <w:p w14:paraId="24BBE123" w14:textId="77777777" w:rsidR="00963901" w:rsidRPr="00744A23" w:rsidRDefault="00963901" w:rsidP="00963901">
      <w:pPr>
        <w:jc w:val="both"/>
        <w:rPr>
          <w:rFonts w:ascii="Arial" w:eastAsia="Calibri" w:hAnsi="Arial" w:cs="Arial"/>
          <w:b/>
          <w:sz w:val="20"/>
          <w:szCs w:val="20"/>
          <w:u w:val="single"/>
          <w:lang w:val="hr-BA" w:eastAsia="en-US"/>
        </w:rPr>
      </w:pPr>
    </w:p>
    <w:p w14:paraId="56B8B7F5" w14:textId="64E1FE09"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1/08 Viši stručni suradnik za praćenje uporabe i prometa gotovih lijekova i medicinskih sredstava</w:t>
      </w:r>
    </w:p>
    <w:p w14:paraId="07760D58" w14:textId="7C71F43E"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 xml:space="preserve">Vrši najsloženije poslove vezane za prikupljanje podataka i izradu </w:t>
      </w:r>
      <w:r w:rsidR="00BC6E05" w:rsidRPr="00744A23">
        <w:rPr>
          <w:rFonts w:ascii="Arial" w:hAnsi="Arial" w:cs="Arial"/>
          <w:sz w:val="20"/>
          <w:szCs w:val="20"/>
          <w:lang w:val="hr-BA"/>
        </w:rPr>
        <w:t xml:space="preserve">izvješća </w:t>
      </w:r>
      <w:r w:rsidRPr="00744A23">
        <w:rPr>
          <w:rFonts w:ascii="Arial" w:hAnsi="Arial" w:cs="Arial"/>
          <w:sz w:val="20"/>
          <w:szCs w:val="20"/>
          <w:lang w:val="hr-BA"/>
        </w:rPr>
        <w:t>o prometu gotovih lijekova i medicinskih sredstava, identifi</w:t>
      </w:r>
      <w:r w:rsidR="001674BE" w:rsidRPr="00744A23">
        <w:rPr>
          <w:rFonts w:ascii="Arial" w:hAnsi="Arial" w:cs="Arial"/>
          <w:sz w:val="20"/>
          <w:szCs w:val="20"/>
          <w:lang w:val="hr-BA"/>
        </w:rPr>
        <w:t>cira</w:t>
      </w:r>
      <w:r w:rsidRPr="00744A23">
        <w:rPr>
          <w:rFonts w:ascii="Arial" w:hAnsi="Arial" w:cs="Arial"/>
          <w:sz w:val="20"/>
          <w:szCs w:val="20"/>
          <w:lang w:val="hr-BA"/>
        </w:rPr>
        <w:t xml:space="preserve">, mjeri i </w:t>
      </w:r>
      <w:proofErr w:type="spellStart"/>
      <w:r w:rsidRPr="00744A23">
        <w:rPr>
          <w:rFonts w:ascii="Arial" w:hAnsi="Arial" w:cs="Arial"/>
          <w:sz w:val="20"/>
          <w:szCs w:val="20"/>
          <w:lang w:val="hr-BA"/>
        </w:rPr>
        <w:t>upoređuje</w:t>
      </w:r>
      <w:proofErr w:type="spellEnd"/>
      <w:r w:rsidRPr="00744A23">
        <w:rPr>
          <w:rFonts w:ascii="Arial" w:hAnsi="Arial" w:cs="Arial"/>
          <w:sz w:val="20"/>
          <w:szCs w:val="20"/>
          <w:lang w:val="hr-BA"/>
        </w:rPr>
        <w:t xml:space="preserve"> troškove i ishode koriš</w:t>
      </w:r>
      <w:r w:rsidR="001674BE" w:rsidRPr="00744A23">
        <w:rPr>
          <w:rFonts w:ascii="Arial" w:hAnsi="Arial" w:cs="Arial"/>
          <w:sz w:val="20"/>
          <w:szCs w:val="20"/>
          <w:lang w:val="hr-BA"/>
        </w:rPr>
        <w:t>t</w:t>
      </w:r>
      <w:r w:rsidRPr="00744A23">
        <w:rPr>
          <w:rFonts w:ascii="Arial" w:hAnsi="Arial" w:cs="Arial"/>
          <w:sz w:val="20"/>
          <w:szCs w:val="20"/>
          <w:lang w:val="hr-BA"/>
        </w:rPr>
        <w:t>enja farmaceutskih proizvoda odnosno zdravstvenih intervencija; ocjenjuje sveukupnu vrijednost</w:t>
      </w:r>
      <w:r w:rsidR="00BC6E05" w:rsidRPr="00744A23">
        <w:rPr>
          <w:rFonts w:ascii="Arial" w:hAnsi="Arial" w:cs="Arial"/>
          <w:sz w:val="20"/>
          <w:szCs w:val="20"/>
          <w:lang w:val="hr-BA"/>
        </w:rPr>
        <w:t xml:space="preserve"> </w:t>
      </w:r>
      <w:r w:rsidRPr="00744A23">
        <w:rPr>
          <w:rFonts w:ascii="Arial" w:hAnsi="Arial" w:cs="Arial"/>
          <w:sz w:val="20"/>
          <w:szCs w:val="20"/>
          <w:lang w:val="hr-BA"/>
        </w:rPr>
        <w:t>farmaceutskih proizvoda zdravstvene zaštite, usluga i programa; primjenjuje principe i metodologije zdravstvene ekonomije i ostalih naučnih disciplina na polju lijekova i politike lijekova; izrađuje proračun cijena farmaceutskih proizvoda i koristi pri planiranju esencijalne i pozitivne liste lijekova i terapijskih protokola za pojedine bolesti i obavlja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w:t>
      </w:r>
    </w:p>
    <w:p w14:paraId="56EAAC8E" w14:textId="32A85E63"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Visoka stručna sprema (VII stupanj) – završen fakultet farmaceutskog smjera; najmanje 2 godine radnog iskustva; položen stručni upravni ispit; poznavanje engleskog jezika; poznavanje rada na računalu.</w:t>
      </w:r>
    </w:p>
    <w:p w14:paraId="03EA9749" w14:textId="08A816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59BA7ADF" w14:textId="0F6839FE"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6208B56B" w14:textId="5B4C09DD"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lastRenderedPageBreak/>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0324C61B"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Banja Luka</w:t>
      </w:r>
    </w:p>
    <w:p w14:paraId="34D0B36E" w14:textId="77777777" w:rsidR="00963901" w:rsidRPr="00744A23" w:rsidRDefault="00963901" w:rsidP="00963901">
      <w:pPr>
        <w:jc w:val="both"/>
        <w:rPr>
          <w:rFonts w:ascii="Arial" w:eastAsia="Calibri" w:hAnsi="Arial" w:cs="Arial"/>
          <w:sz w:val="20"/>
          <w:szCs w:val="20"/>
          <w:lang w:val="hr-BA" w:eastAsia="en-US"/>
        </w:rPr>
      </w:pPr>
    </w:p>
    <w:p w14:paraId="45805097" w14:textId="77777777" w:rsidR="00963901" w:rsidRPr="00744A23" w:rsidRDefault="00963901" w:rsidP="00963901">
      <w:pPr>
        <w:jc w:val="both"/>
        <w:rPr>
          <w:rFonts w:ascii="Arial" w:eastAsia="Calibri" w:hAnsi="Arial" w:cs="Arial"/>
          <w:sz w:val="20"/>
          <w:szCs w:val="20"/>
          <w:lang w:val="hr-BA" w:eastAsia="en-US"/>
        </w:rPr>
      </w:pPr>
    </w:p>
    <w:p w14:paraId="66A0823A" w14:textId="77777777" w:rsidR="00963901" w:rsidRPr="00744A23" w:rsidRDefault="00963901" w:rsidP="00963901">
      <w:pPr>
        <w:jc w:val="both"/>
        <w:rPr>
          <w:rFonts w:ascii="Arial" w:eastAsia="Calibri" w:hAnsi="Arial" w:cs="Arial"/>
          <w:bCs/>
          <w:sz w:val="20"/>
          <w:szCs w:val="20"/>
          <w:lang w:val="hr-BA" w:eastAsia="en-US"/>
        </w:rPr>
      </w:pPr>
      <w:r w:rsidRPr="00744A23">
        <w:rPr>
          <w:rFonts w:ascii="Arial" w:eastAsia="Calibri" w:hAnsi="Arial" w:cs="Arial"/>
          <w:bCs/>
          <w:sz w:val="20"/>
          <w:szCs w:val="20"/>
          <w:lang w:val="hr-BA" w:eastAsia="en-US"/>
        </w:rPr>
        <w:t>INPEKTORAT U BANJOJ LUCI</w:t>
      </w:r>
    </w:p>
    <w:p w14:paraId="36B0CEF3" w14:textId="77777777" w:rsidR="00963901" w:rsidRPr="00744A23" w:rsidRDefault="00963901" w:rsidP="00963901">
      <w:pPr>
        <w:jc w:val="both"/>
        <w:rPr>
          <w:rFonts w:ascii="Arial" w:eastAsia="Calibri" w:hAnsi="Arial" w:cs="Arial"/>
          <w:b/>
          <w:sz w:val="20"/>
          <w:szCs w:val="20"/>
          <w:u w:val="single"/>
          <w:lang w:val="hr-BA" w:eastAsia="en-US"/>
        </w:rPr>
      </w:pPr>
    </w:p>
    <w:p w14:paraId="38001EFD" w14:textId="1510FB13"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 xml:space="preserve">1/09 Viši stručni suradnik za izdavanje </w:t>
      </w:r>
      <w:r w:rsidR="00BC6E05" w:rsidRPr="00744A23">
        <w:rPr>
          <w:rFonts w:ascii="Arial" w:eastAsia="Calibri" w:hAnsi="Arial" w:cs="Arial"/>
          <w:b/>
          <w:sz w:val="20"/>
          <w:szCs w:val="20"/>
          <w:u w:val="single"/>
          <w:lang w:val="hr-BA" w:eastAsia="en-US"/>
        </w:rPr>
        <w:t>certifikat</w:t>
      </w:r>
      <w:r w:rsidRPr="00744A23">
        <w:rPr>
          <w:rFonts w:ascii="Arial" w:eastAsia="Calibri" w:hAnsi="Arial" w:cs="Arial"/>
          <w:b/>
          <w:sz w:val="20"/>
          <w:szCs w:val="20"/>
          <w:u w:val="single"/>
          <w:lang w:val="hr-BA" w:eastAsia="en-US"/>
        </w:rPr>
        <w:t>a o primjeni dobrih praksi</w:t>
      </w:r>
    </w:p>
    <w:p w14:paraId="77B19A29" w14:textId="104D30A8"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 xml:space="preserve">Vrši najsloženije poslove vezane za izdavanje certifikata o primjeni i sustavu </w:t>
      </w:r>
      <w:r w:rsidR="001674BE" w:rsidRPr="00744A23">
        <w:rPr>
          <w:rFonts w:ascii="Arial" w:hAnsi="Arial" w:cs="Arial"/>
          <w:sz w:val="20"/>
          <w:szCs w:val="20"/>
          <w:lang w:val="hr-BA"/>
        </w:rPr>
        <w:t xml:space="preserve">osiguranja </w:t>
      </w:r>
      <w:r w:rsidRPr="00744A23">
        <w:rPr>
          <w:rFonts w:ascii="Arial" w:hAnsi="Arial" w:cs="Arial"/>
          <w:sz w:val="20"/>
          <w:szCs w:val="20"/>
          <w:lang w:val="hr-BA"/>
        </w:rPr>
        <w:t>kvaliteta dobre proizvođačke, distributivne, transportne, skladišne,</w:t>
      </w:r>
      <w:r w:rsidR="00BC6E05" w:rsidRPr="00744A23">
        <w:rPr>
          <w:rFonts w:ascii="Arial" w:hAnsi="Arial" w:cs="Arial"/>
          <w:sz w:val="20"/>
          <w:szCs w:val="20"/>
          <w:lang w:val="hr-BA"/>
        </w:rPr>
        <w:t xml:space="preserve"> </w:t>
      </w:r>
      <w:r w:rsidRPr="00744A23">
        <w:rPr>
          <w:rFonts w:ascii="Arial" w:hAnsi="Arial" w:cs="Arial"/>
          <w:sz w:val="20"/>
          <w:szCs w:val="20"/>
          <w:lang w:val="hr-BA"/>
        </w:rPr>
        <w:t>kliničke</w:t>
      </w:r>
      <w:r w:rsidR="00BC6E05" w:rsidRPr="00744A23">
        <w:rPr>
          <w:rFonts w:ascii="Arial" w:hAnsi="Arial" w:cs="Arial"/>
          <w:sz w:val="20"/>
          <w:szCs w:val="20"/>
          <w:lang w:val="hr-BA"/>
        </w:rPr>
        <w:t xml:space="preserve"> </w:t>
      </w:r>
      <w:r w:rsidRPr="00744A23">
        <w:rPr>
          <w:rFonts w:ascii="Arial" w:hAnsi="Arial" w:cs="Arial"/>
          <w:sz w:val="20"/>
          <w:szCs w:val="20"/>
          <w:lang w:val="hr-BA"/>
        </w:rPr>
        <w:t>i laboratorijske prakse, vodi propisane evidencije; obavlja poslove arhiviranja dokumentacije nastale u navedenim postupcima, vrši poslove unosa, obrade i ažuriranja podataka u bazi podataka inspekcijskog nadzora; prati razvoj informaci</w:t>
      </w:r>
      <w:r w:rsidR="001674BE" w:rsidRPr="00744A23">
        <w:rPr>
          <w:rFonts w:ascii="Arial" w:hAnsi="Arial" w:cs="Arial"/>
          <w:sz w:val="20"/>
          <w:szCs w:val="20"/>
          <w:lang w:val="hr-BA"/>
        </w:rPr>
        <w:t>jskih</w:t>
      </w:r>
      <w:r w:rsidRPr="00744A23">
        <w:rPr>
          <w:rFonts w:ascii="Arial" w:hAnsi="Arial" w:cs="Arial"/>
          <w:sz w:val="20"/>
          <w:szCs w:val="20"/>
          <w:lang w:val="hr-BA"/>
        </w:rPr>
        <w:t xml:space="preserve"> tehnologija; vrši administrativne kancelarijske poslove; priprema izvješ</w:t>
      </w:r>
      <w:r w:rsidR="001674BE" w:rsidRPr="00744A23">
        <w:rPr>
          <w:rFonts w:ascii="Arial" w:hAnsi="Arial" w:cs="Arial"/>
          <w:sz w:val="20"/>
          <w:szCs w:val="20"/>
          <w:lang w:val="hr-BA"/>
        </w:rPr>
        <w:t>će</w:t>
      </w:r>
      <w:r w:rsidRPr="00744A23">
        <w:rPr>
          <w:rFonts w:ascii="Arial" w:hAnsi="Arial" w:cs="Arial"/>
          <w:sz w:val="20"/>
          <w:szCs w:val="20"/>
          <w:lang w:val="hr-BA"/>
        </w:rPr>
        <w:t xml:space="preserve"> o radu sektora; sređuje godišnju arhivsku građu i arhivira je </w:t>
      </w:r>
      <w:r w:rsidR="001674BE" w:rsidRPr="00744A23">
        <w:rPr>
          <w:rFonts w:ascii="Arial" w:hAnsi="Arial" w:cs="Arial"/>
          <w:sz w:val="20"/>
          <w:szCs w:val="20"/>
          <w:lang w:val="hr-BA"/>
        </w:rPr>
        <w:t>sukladno</w:t>
      </w:r>
      <w:r w:rsidRPr="00744A23">
        <w:rPr>
          <w:rFonts w:ascii="Arial" w:hAnsi="Arial" w:cs="Arial"/>
          <w:sz w:val="20"/>
          <w:szCs w:val="20"/>
          <w:lang w:val="hr-BA"/>
        </w:rPr>
        <w:t xml:space="preserve"> </w:t>
      </w:r>
      <w:r w:rsidR="001674BE" w:rsidRPr="00744A23">
        <w:rPr>
          <w:rFonts w:ascii="Arial" w:hAnsi="Arial" w:cs="Arial"/>
          <w:sz w:val="20"/>
          <w:szCs w:val="20"/>
          <w:lang w:val="hr-BA"/>
        </w:rPr>
        <w:t>opći</w:t>
      </w:r>
      <w:r w:rsidRPr="00744A23">
        <w:rPr>
          <w:rFonts w:ascii="Arial" w:hAnsi="Arial" w:cs="Arial"/>
          <w:sz w:val="20"/>
          <w:szCs w:val="20"/>
          <w:lang w:val="hr-BA"/>
        </w:rPr>
        <w:t>m aktom Agencije; obavlja i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 zaštitu poslovnih tajni u svom djelokrugu rada.</w:t>
      </w:r>
    </w:p>
    <w:p w14:paraId="73741752" w14:textId="44002633"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Visoka stručna sprema (VII stupanj) – završen fakultet društvenog smjera; najmanje 2 godine radnog iskustva; položen stručni upravni ispit; poznavanje engleskog jezika; poznavanje rada na računalu.</w:t>
      </w:r>
    </w:p>
    <w:p w14:paraId="47AF8B84" w14:textId="6EADC600"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348821FE" w14:textId="16A46FDE"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658CDB59" w14:textId="5AB26F55"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67C7C982"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Banja Luka</w:t>
      </w:r>
    </w:p>
    <w:p w14:paraId="768A7ACE" w14:textId="77777777" w:rsidR="00963901" w:rsidRPr="00744A23" w:rsidRDefault="00963901" w:rsidP="00963901">
      <w:pPr>
        <w:jc w:val="both"/>
        <w:rPr>
          <w:rFonts w:ascii="Arial" w:eastAsia="Calibri" w:hAnsi="Arial" w:cs="Arial"/>
          <w:sz w:val="20"/>
          <w:szCs w:val="20"/>
          <w:lang w:val="hr-BA" w:eastAsia="en-US"/>
        </w:rPr>
      </w:pPr>
    </w:p>
    <w:p w14:paraId="39963755" w14:textId="77777777" w:rsidR="00963901" w:rsidRPr="00744A23" w:rsidRDefault="00963901" w:rsidP="00963901">
      <w:pPr>
        <w:jc w:val="both"/>
        <w:rPr>
          <w:rFonts w:ascii="Arial" w:eastAsia="Calibri" w:hAnsi="Arial" w:cs="Arial"/>
          <w:b/>
          <w:sz w:val="20"/>
          <w:szCs w:val="20"/>
          <w:lang w:val="hr-BA" w:eastAsia="en-US"/>
        </w:rPr>
      </w:pPr>
    </w:p>
    <w:p w14:paraId="52D59384"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SLUŽBA ZA OBEZBJEĐENJE KVALITETA U SARAJEVU</w:t>
      </w:r>
    </w:p>
    <w:p w14:paraId="66890E69" w14:textId="77777777" w:rsidR="00963901" w:rsidRPr="00744A23" w:rsidRDefault="00963901" w:rsidP="00963901">
      <w:pPr>
        <w:jc w:val="both"/>
        <w:rPr>
          <w:rFonts w:ascii="Arial" w:eastAsia="Calibri" w:hAnsi="Arial" w:cs="Arial"/>
          <w:b/>
          <w:sz w:val="20"/>
          <w:szCs w:val="20"/>
          <w:u w:val="single"/>
          <w:lang w:val="hr-BA" w:eastAsia="en-US"/>
        </w:rPr>
      </w:pPr>
    </w:p>
    <w:p w14:paraId="32FABBB8" w14:textId="5FCD88C1"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 xml:space="preserve">1/10 Viši stručni suradnik za dokumentaciju i </w:t>
      </w:r>
      <w:proofErr w:type="spellStart"/>
      <w:r w:rsidR="00BC6E05" w:rsidRPr="00744A23">
        <w:rPr>
          <w:rFonts w:ascii="Arial" w:eastAsia="Calibri" w:hAnsi="Arial" w:cs="Arial"/>
          <w:b/>
          <w:sz w:val="20"/>
          <w:szCs w:val="20"/>
          <w:u w:val="single"/>
          <w:lang w:val="hr-BA" w:eastAsia="en-US"/>
        </w:rPr>
        <w:t>validiranje</w:t>
      </w:r>
      <w:proofErr w:type="spellEnd"/>
      <w:r w:rsidR="00BC6E05" w:rsidRPr="00744A23">
        <w:rPr>
          <w:rFonts w:ascii="Arial" w:eastAsia="Calibri" w:hAnsi="Arial" w:cs="Arial"/>
          <w:b/>
          <w:sz w:val="20"/>
          <w:szCs w:val="20"/>
          <w:u w:val="single"/>
          <w:lang w:val="hr-BA" w:eastAsia="en-US"/>
        </w:rPr>
        <w:t xml:space="preserve"> </w:t>
      </w:r>
      <w:r w:rsidRPr="00744A23">
        <w:rPr>
          <w:rFonts w:ascii="Arial" w:eastAsia="Calibri" w:hAnsi="Arial" w:cs="Arial"/>
          <w:b/>
          <w:sz w:val="20"/>
          <w:szCs w:val="20"/>
          <w:u w:val="single"/>
          <w:lang w:val="hr-BA" w:eastAsia="en-US"/>
        </w:rPr>
        <w:t xml:space="preserve">u </w:t>
      </w:r>
      <w:r w:rsidR="00BC6E05" w:rsidRPr="00744A23">
        <w:rPr>
          <w:rFonts w:ascii="Arial" w:eastAsia="Calibri" w:hAnsi="Arial" w:cs="Arial"/>
          <w:b/>
          <w:sz w:val="20"/>
          <w:szCs w:val="20"/>
          <w:u w:val="single"/>
          <w:lang w:val="hr-BA" w:eastAsia="en-US"/>
        </w:rPr>
        <w:t>regu</w:t>
      </w:r>
      <w:r w:rsidR="001674BE" w:rsidRPr="00744A23">
        <w:rPr>
          <w:rFonts w:ascii="Arial" w:eastAsia="Calibri" w:hAnsi="Arial" w:cs="Arial"/>
          <w:b/>
          <w:sz w:val="20"/>
          <w:szCs w:val="20"/>
          <w:u w:val="single"/>
          <w:lang w:val="hr-BA" w:eastAsia="en-US"/>
        </w:rPr>
        <w:t>l</w:t>
      </w:r>
      <w:r w:rsidR="00BC6E05" w:rsidRPr="00744A23">
        <w:rPr>
          <w:rFonts w:ascii="Arial" w:eastAsia="Calibri" w:hAnsi="Arial" w:cs="Arial"/>
          <w:b/>
          <w:sz w:val="20"/>
          <w:szCs w:val="20"/>
          <w:u w:val="single"/>
          <w:lang w:val="hr-BA" w:eastAsia="en-US"/>
        </w:rPr>
        <w:t>ativ</w:t>
      </w:r>
      <w:r w:rsidRPr="00744A23">
        <w:rPr>
          <w:rFonts w:ascii="Arial" w:eastAsia="Calibri" w:hAnsi="Arial" w:cs="Arial"/>
          <w:b/>
          <w:sz w:val="20"/>
          <w:szCs w:val="20"/>
          <w:u w:val="single"/>
          <w:lang w:val="hr-BA" w:eastAsia="en-US"/>
        </w:rPr>
        <w:t>nim i ostalim stručnim poslovima</w:t>
      </w:r>
    </w:p>
    <w:p w14:paraId="5800590F" w14:textId="4617D961"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Vrši izradu novih dokumenata sustava kvaliteta za sve organizaci</w:t>
      </w:r>
      <w:r w:rsidR="001674BE" w:rsidRPr="00744A23">
        <w:rPr>
          <w:rFonts w:ascii="Arial" w:hAnsi="Arial" w:cs="Arial"/>
          <w:sz w:val="20"/>
          <w:szCs w:val="20"/>
          <w:lang w:val="hr-BA"/>
        </w:rPr>
        <w:t>jske</w:t>
      </w:r>
      <w:r w:rsidRPr="00744A23">
        <w:rPr>
          <w:rFonts w:ascii="Arial" w:hAnsi="Arial" w:cs="Arial"/>
          <w:sz w:val="20"/>
          <w:szCs w:val="20"/>
          <w:lang w:val="hr-BA"/>
        </w:rPr>
        <w:t xml:space="preserve"> jedinice Agencije izuzev Kontroln</w:t>
      </w:r>
      <w:r w:rsidR="001674BE" w:rsidRPr="00744A23">
        <w:rPr>
          <w:rFonts w:ascii="Arial" w:hAnsi="Arial" w:cs="Arial"/>
          <w:sz w:val="20"/>
          <w:szCs w:val="20"/>
          <w:lang w:val="hr-BA"/>
        </w:rPr>
        <w:t>og</w:t>
      </w:r>
      <w:r w:rsidRPr="00744A23">
        <w:rPr>
          <w:rFonts w:ascii="Arial" w:hAnsi="Arial" w:cs="Arial"/>
          <w:sz w:val="20"/>
          <w:szCs w:val="20"/>
          <w:lang w:val="hr-BA"/>
        </w:rPr>
        <w:t xml:space="preserve"> laboratorij</w:t>
      </w:r>
      <w:r w:rsidR="001674BE" w:rsidRPr="00744A23">
        <w:rPr>
          <w:rFonts w:ascii="Arial" w:hAnsi="Arial" w:cs="Arial"/>
          <w:sz w:val="20"/>
          <w:szCs w:val="20"/>
          <w:lang w:val="hr-BA"/>
        </w:rPr>
        <w:t>a</w:t>
      </w:r>
      <w:r w:rsidRPr="00744A23">
        <w:rPr>
          <w:rFonts w:ascii="Arial" w:hAnsi="Arial" w:cs="Arial"/>
          <w:sz w:val="20"/>
          <w:szCs w:val="20"/>
          <w:lang w:val="hr-BA"/>
        </w:rPr>
        <w:t>, njihovu obradu u informacionom sustavu, distribui</w:t>
      </w:r>
      <w:r w:rsidR="001674BE" w:rsidRPr="00744A23">
        <w:rPr>
          <w:rFonts w:ascii="Arial" w:hAnsi="Arial" w:cs="Arial"/>
          <w:sz w:val="20"/>
          <w:szCs w:val="20"/>
          <w:lang w:val="hr-BA"/>
        </w:rPr>
        <w:t>ranje</w:t>
      </w:r>
      <w:r w:rsidRPr="00744A23">
        <w:rPr>
          <w:rFonts w:ascii="Arial" w:hAnsi="Arial" w:cs="Arial"/>
          <w:sz w:val="20"/>
          <w:szCs w:val="20"/>
          <w:lang w:val="hr-BA"/>
        </w:rPr>
        <w:t xml:space="preserve">, primjenu i kontrolu primjene novih procedura i uputa, radi i na preispitivanju dokumenata kvaliteta i njihovo usklađivanje sa postojećom praksom, </w:t>
      </w:r>
      <w:r w:rsidR="00BC6E05" w:rsidRPr="00744A23">
        <w:rPr>
          <w:rFonts w:ascii="Arial" w:hAnsi="Arial" w:cs="Arial"/>
          <w:sz w:val="20"/>
          <w:szCs w:val="20"/>
          <w:lang w:val="hr-BA"/>
        </w:rPr>
        <w:t xml:space="preserve">sudjeluje </w:t>
      </w:r>
      <w:r w:rsidRPr="00744A23">
        <w:rPr>
          <w:rFonts w:ascii="Arial" w:hAnsi="Arial" w:cs="Arial"/>
          <w:sz w:val="20"/>
          <w:szCs w:val="20"/>
          <w:lang w:val="hr-BA"/>
        </w:rPr>
        <w:t>na defini</w:t>
      </w:r>
      <w:r w:rsidR="001674BE" w:rsidRPr="00744A23">
        <w:rPr>
          <w:rFonts w:ascii="Arial" w:hAnsi="Arial" w:cs="Arial"/>
          <w:sz w:val="20"/>
          <w:szCs w:val="20"/>
          <w:lang w:val="hr-BA"/>
        </w:rPr>
        <w:t>r</w:t>
      </w:r>
      <w:r w:rsidRPr="00744A23">
        <w:rPr>
          <w:rFonts w:ascii="Arial" w:hAnsi="Arial" w:cs="Arial"/>
          <w:sz w:val="20"/>
          <w:szCs w:val="20"/>
          <w:lang w:val="hr-BA"/>
        </w:rPr>
        <w:t>anju liste zapisa, mjesta, vremena i načina čuvanja, defini</w:t>
      </w:r>
      <w:r w:rsidR="001674BE" w:rsidRPr="00744A23">
        <w:rPr>
          <w:rFonts w:ascii="Arial" w:hAnsi="Arial" w:cs="Arial"/>
          <w:sz w:val="20"/>
          <w:szCs w:val="20"/>
          <w:lang w:val="hr-BA"/>
        </w:rPr>
        <w:t>ra</w:t>
      </w:r>
      <w:r w:rsidRPr="00744A23">
        <w:rPr>
          <w:rFonts w:ascii="Arial" w:hAnsi="Arial" w:cs="Arial"/>
          <w:sz w:val="20"/>
          <w:szCs w:val="20"/>
          <w:lang w:val="hr-BA"/>
        </w:rPr>
        <w:t xml:space="preserve">, izrađuje i vrši izmjenu interne dokumentacije, </w:t>
      </w:r>
      <w:r w:rsidR="00BC6E05" w:rsidRPr="00744A23">
        <w:rPr>
          <w:rFonts w:ascii="Arial" w:hAnsi="Arial" w:cs="Arial"/>
          <w:sz w:val="20"/>
          <w:szCs w:val="20"/>
          <w:lang w:val="hr-BA"/>
        </w:rPr>
        <w:t xml:space="preserve">sudjeluje </w:t>
      </w:r>
      <w:r w:rsidRPr="00744A23">
        <w:rPr>
          <w:rFonts w:ascii="Arial" w:hAnsi="Arial" w:cs="Arial"/>
          <w:sz w:val="20"/>
          <w:szCs w:val="20"/>
          <w:lang w:val="hr-BA"/>
        </w:rPr>
        <w:t xml:space="preserve">u aktivnostima </w:t>
      </w:r>
      <w:r w:rsidR="001674BE" w:rsidRPr="00744A23">
        <w:rPr>
          <w:rFonts w:ascii="Arial" w:hAnsi="Arial" w:cs="Arial"/>
          <w:sz w:val="20"/>
          <w:szCs w:val="20"/>
          <w:lang w:val="hr-BA"/>
        </w:rPr>
        <w:t>u svezi</w:t>
      </w:r>
      <w:r w:rsidRPr="00744A23">
        <w:rPr>
          <w:rFonts w:ascii="Arial" w:hAnsi="Arial" w:cs="Arial"/>
          <w:sz w:val="20"/>
          <w:szCs w:val="20"/>
          <w:lang w:val="hr-BA"/>
        </w:rPr>
        <w:t xml:space="preserve"> praćenj</w:t>
      </w:r>
      <w:r w:rsidR="001674BE" w:rsidRPr="00744A23">
        <w:rPr>
          <w:rFonts w:ascii="Arial" w:hAnsi="Arial" w:cs="Arial"/>
          <w:sz w:val="20"/>
          <w:szCs w:val="20"/>
          <w:lang w:val="hr-BA"/>
        </w:rPr>
        <w:t>a</w:t>
      </w:r>
      <w:r w:rsidRPr="00744A23">
        <w:rPr>
          <w:rFonts w:ascii="Arial" w:hAnsi="Arial" w:cs="Arial"/>
          <w:sz w:val="20"/>
          <w:szCs w:val="20"/>
          <w:lang w:val="hr-BA"/>
        </w:rPr>
        <w:t xml:space="preserve"> toka dokumentacije sa aspekta </w:t>
      </w:r>
      <w:r w:rsidR="001674BE" w:rsidRPr="00744A23">
        <w:rPr>
          <w:rFonts w:ascii="Arial" w:hAnsi="Arial" w:cs="Arial"/>
          <w:sz w:val="20"/>
          <w:szCs w:val="20"/>
          <w:lang w:val="hr-BA"/>
        </w:rPr>
        <w:t xml:space="preserve">osiguranja </w:t>
      </w:r>
      <w:r w:rsidRPr="00744A23">
        <w:rPr>
          <w:rFonts w:ascii="Arial" w:hAnsi="Arial" w:cs="Arial"/>
          <w:sz w:val="20"/>
          <w:szCs w:val="20"/>
          <w:lang w:val="hr-BA"/>
        </w:rPr>
        <w:t xml:space="preserve">kvaliteta, </w:t>
      </w:r>
      <w:r w:rsidR="00BC6E05" w:rsidRPr="00744A23">
        <w:rPr>
          <w:rFonts w:ascii="Arial" w:hAnsi="Arial" w:cs="Arial"/>
          <w:sz w:val="20"/>
          <w:szCs w:val="20"/>
          <w:lang w:val="hr-BA"/>
        </w:rPr>
        <w:t xml:space="preserve">sudjeluje </w:t>
      </w:r>
      <w:r w:rsidR="001674BE" w:rsidRPr="00744A23">
        <w:rPr>
          <w:rFonts w:ascii="Arial" w:hAnsi="Arial" w:cs="Arial"/>
          <w:sz w:val="20"/>
          <w:szCs w:val="20"/>
          <w:lang w:val="hr-BA"/>
        </w:rPr>
        <w:t>u</w:t>
      </w:r>
      <w:r w:rsidRPr="00744A23">
        <w:rPr>
          <w:rFonts w:ascii="Arial" w:hAnsi="Arial" w:cs="Arial"/>
          <w:sz w:val="20"/>
          <w:szCs w:val="20"/>
          <w:lang w:val="hr-BA"/>
        </w:rPr>
        <w:t xml:space="preserve"> realizi</w:t>
      </w:r>
      <w:r w:rsidR="001674BE" w:rsidRPr="00744A23">
        <w:rPr>
          <w:rFonts w:ascii="Arial" w:hAnsi="Arial" w:cs="Arial"/>
          <w:sz w:val="20"/>
          <w:szCs w:val="20"/>
          <w:lang w:val="hr-BA"/>
        </w:rPr>
        <w:t>ranju</w:t>
      </w:r>
      <w:r w:rsidRPr="00744A23">
        <w:rPr>
          <w:rFonts w:ascii="Arial" w:hAnsi="Arial" w:cs="Arial"/>
          <w:sz w:val="20"/>
          <w:szCs w:val="20"/>
          <w:lang w:val="hr-BA"/>
        </w:rPr>
        <w:t xml:space="preserve"> plana obuke za oblast upravljanja kvalitetom i obavlja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w:t>
      </w:r>
    </w:p>
    <w:p w14:paraId="20657EC6" w14:textId="21A294BE"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 xml:space="preserve">Visoka stručna sprema (VII stupanj) – završen fakultet farmaceutskog, tehnološkog ili </w:t>
      </w:r>
      <w:r w:rsidR="00E85A31" w:rsidRPr="00744A23">
        <w:rPr>
          <w:rFonts w:ascii="Arial" w:hAnsi="Arial" w:cs="Arial"/>
          <w:sz w:val="20"/>
          <w:szCs w:val="20"/>
          <w:lang w:val="hr-BA"/>
        </w:rPr>
        <w:t>kemij</w:t>
      </w:r>
      <w:r w:rsidRPr="00744A23">
        <w:rPr>
          <w:rFonts w:ascii="Arial" w:hAnsi="Arial" w:cs="Arial"/>
          <w:sz w:val="20"/>
          <w:szCs w:val="20"/>
          <w:lang w:val="hr-BA"/>
        </w:rPr>
        <w:t>skog smjera; najmanje 2 godine radnog iskustva; položen stručni upravni ispit; poznavanje rada na računalu; poznavanje engleskog jezika.</w:t>
      </w:r>
    </w:p>
    <w:p w14:paraId="70BD421A" w14:textId="6B28DFB8"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 viši stručni suradnik.</w:t>
      </w:r>
    </w:p>
    <w:p w14:paraId="279DC6EC" w14:textId="4F0CB4FB"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1364,25KM</w:t>
      </w:r>
    </w:p>
    <w:p w14:paraId="6AE51FBA" w14:textId="04AF9368"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72FF1429"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Banja Luka</w:t>
      </w:r>
    </w:p>
    <w:p w14:paraId="3EB550D2" w14:textId="77777777" w:rsidR="00963901" w:rsidRPr="00744A23" w:rsidRDefault="00963901" w:rsidP="00963901">
      <w:pPr>
        <w:jc w:val="both"/>
        <w:rPr>
          <w:rFonts w:ascii="Arial" w:eastAsia="Calibri" w:hAnsi="Arial" w:cs="Arial"/>
          <w:b/>
          <w:sz w:val="20"/>
          <w:szCs w:val="20"/>
          <w:lang w:val="hr-BA" w:eastAsia="en-US"/>
        </w:rPr>
      </w:pPr>
    </w:p>
    <w:p w14:paraId="4CEA5FBB" w14:textId="77777777" w:rsidR="00963901" w:rsidRPr="00744A23" w:rsidRDefault="00963901" w:rsidP="00963901">
      <w:pPr>
        <w:jc w:val="both"/>
        <w:rPr>
          <w:rFonts w:ascii="Arial" w:eastAsia="Calibri" w:hAnsi="Arial" w:cs="Arial"/>
          <w:b/>
          <w:sz w:val="20"/>
          <w:szCs w:val="20"/>
          <w:lang w:val="hr-BA" w:eastAsia="en-US"/>
        </w:rPr>
      </w:pPr>
    </w:p>
    <w:p w14:paraId="566761CC" w14:textId="0ECB92A4"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sz w:val="20"/>
          <w:szCs w:val="20"/>
          <w:lang w:val="hr-BA" w:eastAsia="en-US"/>
        </w:rPr>
        <w:t>SEKTOR ZA FINAN</w:t>
      </w:r>
      <w:r w:rsidR="001674BE" w:rsidRPr="00744A23">
        <w:rPr>
          <w:rFonts w:ascii="Arial" w:eastAsia="Calibri" w:hAnsi="Arial" w:cs="Arial"/>
          <w:sz w:val="20"/>
          <w:szCs w:val="20"/>
          <w:lang w:val="hr-BA" w:eastAsia="en-US"/>
        </w:rPr>
        <w:t>C</w:t>
      </w:r>
      <w:r w:rsidRPr="00744A23">
        <w:rPr>
          <w:rFonts w:ascii="Arial" w:eastAsia="Calibri" w:hAnsi="Arial" w:cs="Arial"/>
          <w:sz w:val="20"/>
          <w:szCs w:val="20"/>
          <w:lang w:val="hr-BA" w:eastAsia="en-US"/>
        </w:rPr>
        <w:t>IJSKE POSLOVE</w:t>
      </w:r>
    </w:p>
    <w:p w14:paraId="571FB948" w14:textId="77777777" w:rsidR="00963901" w:rsidRPr="00744A23" w:rsidRDefault="00963901" w:rsidP="00963901">
      <w:pPr>
        <w:jc w:val="both"/>
        <w:rPr>
          <w:rFonts w:ascii="Arial" w:eastAsia="Calibri" w:hAnsi="Arial" w:cs="Arial"/>
          <w:b/>
          <w:sz w:val="20"/>
          <w:szCs w:val="20"/>
          <w:u w:val="single"/>
          <w:lang w:val="hr-BA" w:eastAsia="en-US"/>
        </w:rPr>
      </w:pPr>
    </w:p>
    <w:p w14:paraId="7713E7C1" w14:textId="77777777" w:rsidR="00963901" w:rsidRPr="00744A23" w:rsidRDefault="00963901" w:rsidP="00963901">
      <w:pPr>
        <w:jc w:val="both"/>
        <w:rPr>
          <w:rFonts w:ascii="Arial" w:eastAsia="Calibri" w:hAnsi="Arial" w:cs="Arial"/>
          <w:b/>
          <w:sz w:val="20"/>
          <w:szCs w:val="20"/>
          <w:u w:val="single"/>
          <w:lang w:val="hr-BA" w:eastAsia="en-US"/>
        </w:rPr>
      </w:pPr>
      <w:r w:rsidRPr="00744A23">
        <w:rPr>
          <w:rFonts w:ascii="Arial" w:eastAsia="Calibri" w:hAnsi="Arial" w:cs="Arial"/>
          <w:b/>
          <w:sz w:val="20"/>
          <w:szCs w:val="20"/>
          <w:u w:val="single"/>
          <w:lang w:val="hr-BA" w:eastAsia="en-US"/>
        </w:rPr>
        <w:t>1/11 Stručni savjetnik za ekonomske poslove</w:t>
      </w:r>
    </w:p>
    <w:p w14:paraId="51AEC6D5" w14:textId="2CC673BD"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Opis poslova i radnih zadataka: </w:t>
      </w:r>
      <w:r w:rsidRPr="00744A23">
        <w:rPr>
          <w:rFonts w:ascii="Arial" w:hAnsi="Arial" w:cs="Arial"/>
          <w:sz w:val="20"/>
          <w:szCs w:val="20"/>
          <w:lang w:val="hr-BA"/>
        </w:rPr>
        <w:t xml:space="preserve">Vrši složenije ekonomske i </w:t>
      </w:r>
      <w:r w:rsidR="001674BE" w:rsidRPr="00744A23">
        <w:rPr>
          <w:rFonts w:ascii="Arial" w:hAnsi="Arial" w:cs="Arial"/>
          <w:sz w:val="20"/>
          <w:szCs w:val="20"/>
          <w:lang w:val="hr-BA"/>
        </w:rPr>
        <w:t>financijske</w:t>
      </w:r>
      <w:r w:rsidRPr="00744A23">
        <w:rPr>
          <w:rFonts w:ascii="Arial" w:hAnsi="Arial" w:cs="Arial"/>
          <w:sz w:val="20"/>
          <w:szCs w:val="20"/>
          <w:lang w:val="hr-BA"/>
        </w:rPr>
        <w:t xml:space="preserve"> poslove; vodi i ažurira bazu podataka vezanu za </w:t>
      </w:r>
      <w:r w:rsidR="001674BE" w:rsidRPr="00744A23">
        <w:rPr>
          <w:rFonts w:ascii="Arial" w:hAnsi="Arial" w:cs="Arial"/>
          <w:sz w:val="20"/>
          <w:szCs w:val="20"/>
          <w:lang w:val="hr-BA"/>
        </w:rPr>
        <w:t>financijski</w:t>
      </w:r>
      <w:r w:rsidRPr="00744A23">
        <w:rPr>
          <w:rFonts w:ascii="Arial" w:hAnsi="Arial" w:cs="Arial"/>
          <w:sz w:val="20"/>
          <w:szCs w:val="20"/>
          <w:lang w:val="hr-BA"/>
        </w:rPr>
        <w:t xml:space="preserve"> aspekt poslovanja Agencije; vrši kontrolu materijalno-</w:t>
      </w:r>
      <w:r w:rsidR="001674BE" w:rsidRPr="00744A23">
        <w:rPr>
          <w:rFonts w:ascii="Arial" w:hAnsi="Arial" w:cs="Arial"/>
          <w:sz w:val="20"/>
          <w:szCs w:val="20"/>
          <w:lang w:val="hr-BA"/>
        </w:rPr>
        <w:t>financijske</w:t>
      </w:r>
      <w:r w:rsidRPr="00744A23">
        <w:rPr>
          <w:rFonts w:ascii="Arial" w:hAnsi="Arial" w:cs="Arial"/>
          <w:sz w:val="20"/>
          <w:szCs w:val="20"/>
          <w:lang w:val="hr-BA"/>
        </w:rPr>
        <w:t xml:space="preserve"> dokumentacije; vodi postupak javnih nabav</w:t>
      </w:r>
      <w:r w:rsidR="00744A23" w:rsidRPr="00744A23">
        <w:rPr>
          <w:rFonts w:ascii="Arial" w:hAnsi="Arial" w:cs="Arial"/>
          <w:sz w:val="20"/>
          <w:szCs w:val="20"/>
          <w:lang w:val="hr-BA"/>
        </w:rPr>
        <w:t>a</w:t>
      </w:r>
      <w:r w:rsidRPr="00744A23">
        <w:rPr>
          <w:rFonts w:ascii="Arial" w:hAnsi="Arial" w:cs="Arial"/>
          <w:sz w:val="20"/>
          <w:szCs w:val="20"/>
          <w:lang w:val="hr-BA"/>
        </w:rPr>
        <w:t>., organiz</w:t>
      </w:r>
      <w:r w:rsidR="00744A23" w:rsidRPr="00744A23">
        <w:rPr>
          <w:rFonts w:ascii="Arial" w:hAnsi="Arial" w:cs="Arial"/>
          <w:sz w:val="20"/>
          <w:szCs w:val="20"/>
          <w:lang w:val="hr-BA"/>
        </w:rPr>
        <w:t>ira</w:t>
      </w:r>
      <w:r w:rsidRPr="00744A23">
        <w:rPr>
          <w:rFonts w:ascii="Arial" w:hAnsi="Arial" w:cs="Arial"/>
          <w:sz w:val="20"/>
          <w:szCs w:val="20"/>
          <w:lang w:val="hr-BA"/>
        </w:rPr>
        <w:t xml:space="preserve"> obračun pla</w:t>
      </w:r>
      <w:r w:rsidR="00744A23" w:rsidRPr="00744A23">
        <w:rPr>
          <w:rFonts w:ascii="Arial" w:hAnsi="Arial" w:cs="Arial"/>
          <w:sz w:val="20"/>
          <w:szCs w:val="20"/>
          <w:lang w:val="hr-BA"/>
        </w:rPr>
        <w:t>ć</w:t>
      </w:r>
      <w:r w:rsidRPr="00744A23">
        <w:rPr>
          <w:rFonts w:ascii="Arial" w:hAnsi="Arial" w:cs="Arial"/>
          <w:sz w:val="20"/>
          <w:szCs w:val="20"/>
          <w:lang w:val="hr-BA"/>
        </w:rPr>
        <w:t>a i odgovoran je za</w:t>
      </w:r>
      <w:r w:rsidR="00BC6E05" w:rsidRPr="00744A23">
        <w:rPr>
          <w:rFonts w:ascii="Arial" w:hAnsi="Arial" w:cs="Arial"/>
          <w:sz w:val="20"/>
          <w:szCs w:val="20"/>
          <w:lang w:val="hr-BA"/>
        </w:rPr>
        <w:t xml:space="preserve"> </w:t>
      </w:r>
      <w:r w:rsidRPr="00744A23">
        <w:rPr>
          <w:rFonts w:ascii="Arial" w:hAnsi="Arial" w:cs="Arial"/>
          <w:sz w:val="20"/>
          <w:szCs w:val="20"/>
          <w:lang w:val="hr-BA"/>
        </w:rPr>
        <w:t xml:space="preserve">njihovu ispravnost; </w:t>
      </w:r>
      <w:r w:rsidR="00BC6E05" w:rsidRPr="00744A23">
        <w:rPr>
          <w:rFonts w:ascii="Arial" w:hAnsi="Arial" w:cs="Arial"/>
          <w:sz w:val="20"/>
          <w:szCs w:val="20"/>
          <w:lang w:val="hr-BA"/>
        </w:rPr>
        <w:t xml:space="preserve">sudjeluje </w:t>
      </w:r>
      <w:r w:rsidRPr="00744A23">
        <w:rPr>
          <w:rFonts w:ascii="Arial" w:hAnsi="Arial" w:cs="Arial"/>
          <w:sz w:val="20"/>
          <w:szCs w:val="20"/>
          <w:lang w:val="hr-BA"/>
        </w:rPr>
        <w:t xml:space="preserve">u izradi prijedloge za izradu </w:t>
      </w:r>
      <w:r w:rsidR="00744A23" w:rsidRPr="00744A23">
        <w:rPr>
          <w:rFonts w:ascii="Arial" w:hAnsi="Arial" w:cs="Arial"/>
          <w:sz w:val="20"/>
          <w:szCs w:val="20"/>
          <w:lang w:val="hr-BA"/>
        </w:rPr>
        <w:t>proračuna</w:t>
      </w:r>
      <w:r w:rsidRPr="00744A23">
        <w:rPr>
          <w:rFonts w:ascii="Arial" w:hAnsi="Arial" w:cs="Arial"/>
          <w:sz w:val="20"/>
          <w:szCs w:val="20"/>
          <w:lang w:val="hr-BA"/>
        </w:rPr>
        <w:t xml:space="preserve">, </w:t>
      </w:r>
      <w:r w:rsidR="00744A23" w:rsidRPr="00744A23">
        <w:rPr>
          <w:rFonts w:ascii="Arial" w:hAnsi="Arial" w:cs="Arial"/>
          <w:sz w:val="20"/>
          <w:szCs w:val="20"/>
          <w:lang w:val="hr-BA"/>
        </w:rPr>
        <w:t>financijskog</w:t>
      </w:r>
      <w:r w:rsidRPr="00744A23">
        <w:rPr>
          <w:rFonts w:ascii="Arial" w:hAnsi="Arial" w:cs="Arial"/>
          <w:sz w:val="20"/>
          <w:szCs w:val="20"/>
          <w:lang w:val="hr-BA"/>
        </w:rPr>
        <w:t xml:space="preserve"> plana i posebnih </w:t>
      </w:r>
      <w:r w:rsidR="00744A23" w:rsidRPr="00744A23">
        <w:rPr>
          <w:rFonts w:ascii="Arial" w:hAnsi="Arial" w:cs="Arial"/>
          <w:sz w:val="20"/>
          <w:szCs w:val="20"/>
          <w:lang w:val="hr-BA"/>
        </w:rPr>
        <w:t>financijskih</w:t>
      </w:r>
      <w:r w:rsidRPr="00744A23">
        <w:rPr>
          <w:rFonts w:ascii="Arial" w:hAnsi="Arial" w:cs="Arial"/>
          <w:sz w:val="20"/>
          <w:szCs w:val="20"/>
          <w:lang w:val="hr-BA"/>
        </w:rPr>
        <w:t xml:space="preserve"> planova, te njihovom praćenju kroz izvršenje; </w:t>
      </w:r>
      <w:r w:rsidR="00BC6E05" w:rsidRPr="00744A23">
        <w:rPr>
          <w:rFonts w:ascii="Arial" w:hAnsi="Arial" w:cs="Arial"/>
          <w:sz w:val="20"/>
          <w:szCs w:val="20"/>
          <w:lang w:val="hr-BA"/>
        </w:rPr>
        <w:t xml:space="preserve">sudjeluje </w:t>
      </w:r>
      <w:r w:rsidRPr="00744A23">
        <w:rPr>
          <w:rFonts w:ascii="Arial" w:hAnsi="Arial" w:cs="Arial"/>
          <w:sz w:val="20"/>
          <w:szCs w:val="20"/>
          <w:lang w:val="hr-BA"/>
        </w:rPr>
        <w:t xml:space="preserve">u izradi propisa, </w:t>
      </w:r>
      <w:r w:rsidR="001674BE" w:rsidRPr="00744A23">
        <w:rPr>
          <w:rFonts w:ascii="Arial" w:hAnsi="Arial" w:cs="Arial"/>
          <w:sz w:val="20"/>
          <w:szCs w:val="20"/>
          <w:lang w:val="hr-BA"/>
        </w:rPr>
        <w:t>opći</w:t>
      </w:r>
      <w:r w:rsidRPr="00744A23">
        <w:rPr>
          <w:rFonts w:ascii="Arial" w:hAnsi="Arial" w:cs="Arial"/>
          <w:sz w:val="20"/>
          <w:szCs w:val="20"/>
          <w:lang w:val="hr-BA"/>
        </w:rPr>
        <w:t>h i pojedinačnih akata koji se tiču materijalno-</w:t>
      </w:r>
      <w:r w:rsidR="00744A23" w:rsidRPr="00744A23">
        <w:rPr>
          <w:rFonts w:ascii="Arial" w:hAnsi="Arial" w:cs="Arial"/>
          <w:sz w:val="20"/>
          <w:szCs w:val="20"/>
          <w:lang w:val="hr-BA"/>
        </w:rPr>
        <w:t>financijskog</w:t>
      </w:r>
      <w:r w:rsidRPr="00744A23">
        <w:rPr>
          <w:rFonts w:ascii="Arial" w:hAnsi="Arial" w:cs="Arial"/>
          <w:sz w:val="20"/>
          <w:szCs w:val="20"/>
          <w:lang w:val="hr-BA"/>
        </w:rPr>
        <w:t xml:space="preserve"> poslovanja; prati primjenu propisa, </w:t>
      </w:r>
      <w:r w:rsidR="001674BE" w:rsidRPr="00744A23">
        <w:rPr>
          <w:rFonts w:ascii="Arial" w:hAnsi="Arial" w:cs="Arial"/>
          <w:sz w:val="20"/>
          <w:szCs w:val="20"/>
          <w:lang w:val="hr-BA"/>
        </w:rPr>
        <w:t>opći</w:t>
      </w:r>
      <w:r w:rsidRPr="00744A23">
        <w:rPr>
          <w:rFonts w:ascii="Arial" w:hAnsi="Arial" w:cs="Arial"/>
          <w:sz w:val="20"/>
          <w:szCs w:val="20"/>
          <w:lang w:val="hr-BA"/>
        </w:rPr>
        <w:t>h i pojedinačnih akata iz nadležnosti Sektora;</w:t>
      </w:r>
      <w:r w:rsidR="00BC6E05" w:rsidRPr="00744A23">
        <w:rPr>
          <w:rFonts w:ascii="Arial" w:hAnsi="Arial" w:cs="Arial"/>
          <w:sz w:val="20"/>
          <w:szCs w:val="20"/>
          <w:lang w:val="hr-BA"/>
        </w:rPr>
        <w:t xml:space="preserve"> </w:t>
      </w:r>
      <w:r w:rsidRPr="00744A23">
        <w:rPr>
          <w:rFonts w:ascii="Arial" w:hAnsi="Arial" w:cs="Arial"/>
          <w:sz w:val="20"/>
          <w:szCs w:val="20"/>
          <w:lang w:val="hr-BA"/>
        </w:rPr>
        <w:t>obavlja i druge poslove koje mu odrede nadređeni. Odgovara nadređenima</w:t>
      </w:r>
      <w:r w:rsidR="00BC6E05" w:rsidRPr="00744A23">
        <w:rPr>
          <w:rFonts w:ascii="Arial" w:hAnsi="Arial" w:cs="Arial"/>
          <w:sz w:val="20"/>
          <w:szCs w:val="20"/>
          <w:lang w:val="hr-BA"/>
        </w:rPr>
        <w:t xml:space="preserve"> </w:t>
      </w:r>
      <w:r w:rsidRPr="00744A23">
        <w:rPr>
          <w:rFonts w:ascii="Arial" w:hAnsi="Arial" w:cs="Arial"/>
          <w:sz w:val="20"/>
          <w:szCs w:val="20"/>
          <w:lang w:val="hr-BA"/>
        </w:rPr>
        <w:t>za ažurno i uredno obavljanje poslova iz svog djelokruga rada.</w:t>
      </w:r>
    </w:p>
    <w:p w14:paraId="390EACA0" w14:textId="08ED79DF" w:rsidR="00963901" w:rsidRPr="00744A23" w:rsidRDefault="00963901" w:rsidP="00963901">
      <w:pPr>
        <w:jc w:val="both"/>
        <w:rPr>
          <w:rFonts w:ascii="Arial" w:hAnsi="Arial" w:cs="Arial"/>
          <w:sz w:val="20"/>
          <w:szCs w:val="20"/>
          <w:lang w:val="hr-BA"/>
        </w:rPr>
      </w:pPr>
      <w:r w:rsidRPr="00744A23">
        <w:rPr>
          <w:rFonts w:ascii="Arial" w:eastAsia="Calibri" w:hAnsi="Arial" w:cs="Arial"/>
          <w:b/>
          <w:sz w:val="20"/>
          <w:szCs w:val="20"/>
          <w:lang w:val="hr-BA" w:eastAsia="en-US"/>
        </w:rPr>
        <w:t xml:space="preserve">Posebni uvjeti: </w:t>
      </w:r>
      <w:r w:rsidRPr="00744A23">
        <w:rPr>
          <w:rFonts w:ascii="Arial" w:hAnsi="Arial" w:cs="Arial"/>
          <w:sz w:val="20"/>
          <w:szCs w:val="20"/>
          <w:lang w:val="hr-BA"/>
        </w:rPr>
        <w:t xml:space="preserve">Visoka stručna sprema (VII stupanj) – završen ekonomski fakultet; najmanje 3 godine radnog iskustva; posjedovanje licence </w:t>
      </w:r>
      <w:proofErr w:type="spellStart"/>
      <w:r w:rsidR="00744A23" w:rsidRPr="00744A23">
        <w:rPr>
          <w:rFonts w:ascii="Arial" w:hAnsi="Arial" w:cs="Arial"/>
          <w:sz w:val="20"/>
          <w:szCs w:val="20"/>
          <w:lang w:val="hr-BA"/>
        </w:rPr>
        <w:t>c</w:t>
      </w:r>
      <w:r w:rsidRPr="00744A23">
        <w:rPr>
          <w:rFonts w:ascii="Arial" w:hAnsi="Arial" w:cs="Arial"/>
          <w:sz w:val="20"/>
          <w:szCs w:val="20"/>
          <w:lang w:val="hr-BA"/>
        </w:rPr>
        <w:t>ertifikovanog</w:t>
      </w:r>
      <w:proofErr w:type="spellEnd"/>
      <w:r w:rsidRPr="00744A23">
        <w:rPr>
          <w:rFonts w:ascii="Arial" w:hAnsi="Arial" w:cs="Arial"/>
          <w:sz w:val="20"/>
          <w:szCs w:val="20"/>
          <w:lang w:val="hr-BA"/>
        </w:rPr>
        <w:t xml:space="preserve"> računovođe; položen stručni upravni ispit; poznavanje rada na računalu.</w:t>
      </w:r>
    </w:p>
    <w:p w14:paraId="03014866"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Status:</w:t>
      </w:r>
      <w:r w:rsidRPr="00744A23">
        <w:rPr>
          <w:rFonts w:ascii="Arial" w:eastAsia="Calibri" w:hAnsi="Arial" w:cs="Arial"/>
          <w:sz w:val="20"/>
          <w:szCs w:val="20"/>
          <w:lang w:val="hr-BA" w:eastAsia="en-US"/>
        </w:rPr>
        <w:t xml:space="preserve"> Državni službenik –stručni savjetnik.</w:t>
      </w:r>
    </w:p>
    <w:p w14:paraId="63433576" w14:textId="0E1F9FA9" w:rsidR="00963901" w:rsidRPr="00744A23" w:rsidRDefault="00963901" w:rsidP="00963901">
      <w:pPr>
        <w:jc w:val="both"/>
        <w:rPr>
          <w:rFonts w:ascii="Arial" w:hAnsi="Arial" w:cs="Arial"/>
          <w:sz w:val="20"/>
          <w:szCs w:val="20"/>
          <w:lang w:val="hr-BA" w:eastAsia="en-US"/>
        </w:rPr>
      </w:pPr>
      <w:r w:rsidRPr="00744A23">
        <w:rPr>
          <w:rFonts w:ascii="Arial" w:hAnsi="Arial" w:cs="Arial"/>
          <w:b/>
          <w:sz w:val="20"/>
          <w:szCs w:val="20"/>
          <w:lang w:val="hr-BA" w:eastAsia="en-US"/>
        </w:rPr>
        <w:t>Pripadajuća osnovna neto plaća</w:t>
      </w:r>
      <w:r w:rsidRPr="00744A23">
        <w:rPr>
          <w:rFonts w:ascii="Arial" w:hAnsi="Arial" w:cs="Arial"/>
          <w:i/>
          <w:sz w:val="20"/>
          <w:szCs w:val="20"/>
          <w:lang w:val="hr-BA" w:eastAsia="en-US"/>
        </w:rPr>
        <w:t>:</w:t>
      </w:r>
      <w:r w:rsidRPr="00744A23">
        <w:rPr>
          <w:rFonts w:ascii="Arial" w:hAnsi="Arial" w:cs="Arial"/>
          <w:sz w:val="20"/>
          <w:szCs w:val="20"/>
          <w:lang w:val="hr-BA" w:eastAsia="en-US"/>
        </w:rPr>
        <w:t xml:space="preserve"> 1.567,55 KM</w:t>
      </w:r>
    </w:p>
    <w:p w14:paraId="2466E9DB" w14:textId="03907531"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 xml:space="preserve">Broj izvršitelja: </w:t>
      </w:r>
      <w:r w:rsidRPr="00744A23">
        <w:rPr>
          <w:rFonts w:ascii="Arial" w:eastAsia="Calibri" w:hAnsi="Arial" w:cs="Arial"/>
          <w:bCs/>
          <w:sz w:val="20"/>
          <w:szCs w:val="20"/>
          <w:lang w:val="hr-BA" w:eastAsia="en-US"/>
        </w:rPr>
        <w:t>je</w:t>
      </w:r>
      <w:r w:rsidRPr="00744A23">
        <w:rPr>
          <w:rFonts w:ascii="Arial" w:eastAsia="Calibri" w:hAnsi="Arial" w:cs="Arial"/>
          <w:sz w:val="20"/>
          <w:szCs w:val="20"/>
          <w:lang w:val="hr-BA" w:eastAsia="en-US"/>
        </w:rPr>
        <w:t>dan (1)</w:t>
      </w:r>
    </w:p>
    <w:p w14:paraId="1B2635F3" w14:textId="77777777" w:rsidR="00963901" w:rsidRPr="00744A23" w:rsidRDefault="00963901" w:rsidP="00963901">
      <w:pPr>
        <w:jc w:val="both"/>
        <w:rPr>
          <w:rFonts w:ascii="Arial" w:eastAsia="Calibri" w:hAnsi="Arial" w:cs="Arial"/>
          <w:sz w:val="20"/>
          <w:szCs w:val="20"/>
          <w:lang w:val="hr-BA" w:eastAsia="en-US"/>
        </w:rPr>
      </w:pPr>
      <w:r w:rsidRPr="00744A23">
        <w:rPr>
          <w:rFonts w:ascii="Arial" w:eastAsia="Calibri" w:hAnsi="Arial" w:cs="Arial"/>
          <w:b/>
          <w:sz w:val="20"/>
          <w:szCs w:val="20"/>
          <w:lang w:val="hr-BA" w:eastAsia="en-US"/>
        </w:rPr>
        <w:t>Mjesto rada:</w:t>
      </w:r>
      <w:r w:rsidRPr="00744A23">
        <w:rPr>
          <w:rFonts w:ascii="Arial" w:eastAsia="Calibri" w:hAnsi="Arial" w:cs="Arial"/>
          <w:sz w:val="20"/>
          <w:szCs w:val="20"/>
          <w:lang w:val="hr-BA" w:eastAsia="en-US"/>
        </w:rPr>
        <w:t xml:space="preserve"> Banja Luka</w:t>
      </w:r>
    </w:p>
    <w:p w14:paraId="1372864A" w14:textId="30F9C3DF" w:rsidR="00BC29F5" w:rsidRPr="00744A23" w:rsidRDefault="00BC29F5" w:rsidP="00BC29F5">
      <w:pPr>
        <w:jc w:val="both"/>
        <w:rPr>
          <w:rFonts w:ascii="Arial" w:eastAsia="Calibri" w:hAnsi="Arial" w:cs="Arial"/>
          <w:sz w:val="20"/>
          <w:szCs w:val="20"/>
          <w:lang w:val="hr-BA" w:eastAsia="en-US"/>
        </w:rPr>
      </w:pPr>
    </w:p>
    <w:p w14:paraId="78DC05AB" w14:textId="77777777" w:rsidR="00412A09" w:rsidRPr="00744A23" w:rsidRDefault="00412A09" w:rsidP="00BC29F5">
      <w:pPr>
        <w:jc w:val="both"/>
        <w:rPr>
          <w:rFonts w:ascii="Arial" w:eastAsia="Calibri" w:hAnsi="Arial" w:cs="Arial"/>
          <w:sz w:val="20"/>
          <w:szCs w:val="20"/>
          <w:lang w:val="hr-BA" w:eastAsia="en-US"/>
        </w:rPr>
      </w:pPr>
    </w:p>
    <w:p w14:paraId="7DCAA642" w14:textId="77777777" w:rsidR="0085763C" w:rsidRPr="00744A23" w:rsidRDefault="0085763C" w:rsidP="0085763C">
      <w:pPr>
        <w:ind w:right="-143"/>
        <w:jc w:val="both"/>
        <w:rPr>
          <w:rFonts w:ascii="Arial" w:hAnsi="Arial" w:cs="Arial"/>
          <w:b/>
          <w:sz w:val="20"/>
          <w:szCs w:val="20"/>
          <w:u w:val="single"/>
          <w:lang w:val="hr-BA"/>
        </w:rPr>
      </w:pPr>
      <w:r w:rsidRPr="00744A23">
        <w:rPr>
          <w:rFonts w:ascii="Arial" w:hAnsi="Arial" w:cs="Arial"/>
          <w:b/>
          <w:sz w:val="20"/>
          <w:szCs w:val="20"/>
          <w:u w:val="single"/>
          <w:lang w:val="hr-BA"/>
        </w:rPr>
        <w:t>Napomena za sve kandidate:</w:t>
      </w:r>
    </w:p>
    <w:p w14:paraId="625938EC" w14:textId="77777777" w:rsidR="0085763C" w:rsidRPr="00744A23" w:rsidRDefault="0085763C" w:rsidP="0085763C">
      <w:pPr>
        <w:numPr>
          <w:ilvl w:val="0"/>
          <w:numId w:val="27"/>
        </w:numPr>
        <w:ind w:left="0" w:right="-143"/>
        <w:jc w:val="both"/>
        <w:rPr>
          <w:rFonts w:ascii="Arial" w:hAnsi="Arial" w:cs="Arial"/>
          <w:sz w:val="20"/>
          <w:szCs w:val="20"/>
          <w:lang w:val="hr-BA"/>
        </w:rPr>
      </w:pPr>
      <w:r w:rsidRPr="00744A23">
        <w:rPr>
          <w:rFonts w:ascii="Arial" w:hAnsi="Arial" w:cs="Arial"/>
          <w:bCs/>
          <w:sz w:val="20"/>
          <w:lang w:val="hr-BA"/>
        </w:rPr>
        <w:lastRenderedPageBreak/>
        <w:t xml:space="preserve">Postupak izbora kandidata reguliran je Pravilnikom o postupcima oglašavanja, izbora kandidata, premještaja i postavljenja državnih službenika u slučaju prijenosa ili preuzimanja nadležnosti od strane institucija BiH („Službeni glasnik BiH“, br. 27/08, 56/09, 54/10, 70/12 i 12/20) </w:t>
      </w:r>
      <w:r w:rsidRPr="00744A23">
        <w:rPr>
          <w:rFonts w:ascii="Arial" w:hAnsi="Arial" w:cs="Arial"/>
          <w:sz w:val="20"/>
          <w:szCs w:val="20"/>
          <w:lang w:val="hr-BA"/>
        </w:rPr>
        <w:t>i Pravilnikom o karakteru i sadržaju javnog natječaja, načinu provedbe intervjua i obrascima za provedbu intervjua („Službeni glasnik BiH“, br. 63/16, 21/17 i 28/21)</w:t>
      </w:r>
      <w:r w:rsidRPr="00744A23">
        <w:rPr>
          <w:rFonts w:ascii="Arial" w:hAnsi="Arial"/>
          <w:sz w:val="20"/>
          <w:szCs w:val="20"/>
          <w:lang w:val="hr-BA"/>
        </w:rPr>
        <w:t>.</w:t>
      </w:r>
      <w:r w:rsidRPr="00744A23">
        <w:rPr>
          <w:rFonts w:ascii="Arial" w:hAnsi="Arial" w:cs="Arial"/>
          <w:sz w:val="20"/>
          <w:szCs w:val="20"/>
          <w:lang w:val="hr-BA"/>
        </w:rPr>
        <w:t xml:space="preserve"> Više informacija o konkursnim procedurama dostupno je na www.ads.gov.ba, u dijelu „Zapošljavanje/Vrste konkursnih procedura“.</w:t>
      </w:r>
    </w:p>
    <w:p w14:paraId="13E994D2" w14:textId="77777777" w:rsidR="0085763C" w:rsidRPr="00744A23" w:rsidRDefault="0085763C" w:rsidP="0085763C">
      <w:pPr>
        <w:numPr>
          <w:ilvl w:val="0"/>
          <w:numId w:val="27"/>
        </w:numPr>
        <w:ind w:left="0" w:right="-143"/>
        <w:jc w:val="both"/>
        <w:rPr>
          <w:rFonts w:ascii="Arial" w:hAnsi="Arial" w:cs="Arial"/>
          <w:sz w:val="20"/>
          <w:szCs w:val="20"/>
          <w:lang w:val="hr-BA"/>
        </w:rPr>
      </w:pPr>
      <w:r w:rsidRPr="00744A23">
        <w:rPr>
          <w:rFonts w:ascii="Arial" w:hAnsi="Arial" w:cs="Arial"/>
          <w:sz w:val="20"/>
          <w:szCs w:val="20"/>
          <w:lang w:val="hr-BA"/>
        </w:rPr>
        <w:t>Pored posebnih uvjeta navedenih u Javnom natječaju, kandidati moraju ispunjavati i opće uvjete propisane člankom 22. Zakona o državnoj službi u institucijama Bosne i Hercegovine.</w:t>
      </w:r>
    </w:p>
    <w:p w14:paraId="02FF0307" w14:textId="77777777" w:rsidR="0085763C" w:rsidRPr="00744A23" w:rsidRDefault="0085763C" w:rsidP="0085763C">
      <w:pPr>
        <w:numPr>
          <w:ilvl w:val="0"/>
          <w:numId w:val="27"/>
        </w:numPr>
        <w:ind w:left="0" w:right="-143"/>
        <w:jc w:val="both"/>
        <w:rPr>
          <w:rFonts w:ascii="Arial" w:hAnsi="Arial" w:cs="Arial"/>
          <w:bCs/>
          <w:sz w:val="20"/>
          <w:lang w:val="hr-BA"/>
        </w:rPr>
      </w:pPr>
      <w:r w:rsidRPr="00744A23">
        <w:rPr>
          <w:rFonts w:ascii="Arial" w:hAnsi="Arial" w:cs="Arial"/>
          <w:bCs/>
          <w:sz w:val="20"/>
          <w:lang w:val="hr-BA"/>
        </w:rPr>
        <w:t xml:space="preserve">Pod radnim iskustvom podrazumijeva se radno iskustvo nakon stečene visoke školske spreme, odnosno </w:t>
      </w:r>
      <w:r w:rsidRPr="00744A23">
        <w:rPr>
          <w:rFonts w:ascii="Arial" w:hAnsi="Arial" w:cs="Arial"/>
          <w:sz w:val="20"/>
          <w:szCs w:val="20"/>
          <w:lang w:val="hr-BA"/>
        </w:rPr>
        <w:t>visokog obrazovanja</w:t>
      </w:r>
      <w:r w:rsidRPr="00744A23">
        <w:rPr>
          <w:rFonts w:ascii="Arial" w:hAnsi="Arial" w:cs="Arial"/>
          <w:bCs/>
          <w:sz w:val="20"/>
          <w:lang w:val="hr-BA"/>
        </w:rPr>
        <w:t>.</w:t>
      </w:r>
    </w:p>
    <w:p w14:paraId="0C23C2A4" w14:textId="77777777" w:rsidR="0085763C" w:rsidRPr="00744A23" w:rsidRDefault="0085763C" w:rsidP="0085763C">
      <w:pPr>
        <w:numPr>
          <w:ilvl w:val="0"/>
          <w:numId w:val="27"/>
        </w:numPr>
        <w:ind w:left="0" w:right="-143"/>
        <w:jc w:val="both"/>
        <w:rPr>
          <w:rFonts w:ascii="Arial" w:hAnsi="Arial" w:cs="Arial"/>
          <w:sz w:val="20"/>
          <w:szCs w:val="20"/>
          <w:lang w:val="hr-BA"/>
        </w:rPr>
      </w:pPr>
      <w:r w:rsidRPr="00744A23">
        <w:rPr>
          <w:rFonts w:ascii="Arial" w:hAnsi="Arial" w:cs="Arial"/>
          <w:sz w:val="20"/>
          <w:szCs w:val="20"/>
          <w:lang w:val="hr-BA"/>
        </w:rPr>
        <w:t>Kandidati ne smiju biti u sukobu interesa, odnosno nespojivosti, iz članka 16. stavak (1) Zakona o državnoj službi u institucijama Bosne i Hercegovine.</w:t>
      </w:r>
    </w:p>
    <w:p w14:paraId="3A39F7CA" w14:textId="77777777" w:rsidR="00963901" w:rsidRPr="00744A23" w:rsidRDefault="0085763C" w:rsidP="0085763C">
      <w:pPr>
        <w:numPr>
          <w:ilvl w:val="0"/>
          <w:numId w:val="27"/>
        </w:numPr>
        <w:ind w:left="0" w:right="-143"/>
        <w:jc w:val="both"/>
        <w:rPr>
          <w:rFonts w:ascii="Arial" w:hAnsi="Arial" w:cs="Arial"/>
          <w:bCs/>
          <w:sz w:val="20"/>
          <w:lang w:val="hr-BA"/>
        </w:rPr>
      </w:pPr>
      <w:r w:rsidRPr="00744A23">
        <w:rPr>
          <w:rFonts w:ascii="Arial" w:hAnsi="Arial" w:cs="Arial"/>
          <w:bCs/>
          <w:sz w:val="20"/>
          <w:lang w:val="hr-BA"/>
        </w:rPr>
        <w:t xml:space="preserve">Za </w:t>
      </w:r>
      <w:proofErr w:type="spellStart"/>
      <w:r w:rsidRPr="00744A23">
        <w:rPr>
          <w:rFonts w:ascii="Arial" w:hAnsi="Arial" w:cs="Arial"/>
          <w:bCs/>
          <w:sz w:val="20"/>
          <w:lang w:val="hr-BA"/>
        </w:rPr>
        <w:t>sprovedbu</w:t>
      </w:r>
      <w:proofErr w:type="spellEnd"/>
      <w:r w:rsidRPr="00744A23">
        <w:rPr>
          <w:rFonts w:ascii="Arial" w:hAnsi="Arial" w:cs="Arial"/>
          <w:bCs/>
          <w:sz w:val="20"/>
          <w:lang w:val="hr-BA"/>
        </w:rPr>
        <w:t xml:space="preserve"> natječajne procedure po ovom natječaju formirat će se </w:t>
      </w:r>
      <w:r w:rsidR="00963901" w:rsidRPr="00744A23">
        <w:rPr>
          <w:rFonts w:ascii="Arial" w:hAnsi="Arial" w:cs="Arial"/>
          <w:bCs/>
          <w:sz w:val="20"/>
          <w:lang w:val="hr-BA"/>
        </w:rPr>
        <w:t>dva</w:t>
      </w:r>
      <w:r w:rsidRPr="00744A23">
        <w:rPr>
          <w:rFonts w:ascii="Arial" w:hAnsi="Arial" w:cs="Arial"/>
          <w:bCs/>
          <w:sz w:val="20"/>
          <w:lang w:val="hr-BA"/>
        </w:rPr>
        <w:t xml:space="preserve"> (</w:t>
      </w:r>
      <w:r w:rsidR="00963901" w:rsidRPr="00744A23">
        <w:rPr>
          <w:rFonts w:ascii="Arial" w:hAnsi="Arial" w:cs="Arial"/>
          <w:bCs/>
          <w:sz w:val="20"/>
          <w:lang w:val="hr-BA"/>
        </w:rPr>
        <w:t>2</w:t>
      </w:r>
      <w:r w:rsidRPr="00744A23">
        <w:rPr>
          <w:rFonts w:ascii="Arial" w:hAnsi="Arial" w:cs="Arial"/>
          <w:bCs/>
          <w:sz w:val="20"/>
          <w:lang w:val="hr-BA"/>
        </w:rPr>
        <w:t>) Povjerenstv</w:t>
      </w:r>
      <w:r w:rsidR="00963901" w:rsidRPr="00744A23">
        <w:rPr>
          <w:rFonts w:ascii="Arial" w:hAnsi="Arial" w:cs="Arial"/>
          <w:bCs/>
          <w:sz w:val="20"/>
          <w:lang w:val="hr-BA"/>
        </w:rPr>
        <w:t>a</w:t>
      </w:r>
      <w:r w:rsidRPr="00744A23">
        <w:rPr>
          <w:rFonts w:ascii="Arial" w:hAnsi="Arial" w:cs="Arial"/>
          <w:bCs/>
          <w:sz w:val="20"/>
          <w:lang w:val="hr-BA"/>
        </w:rPr>
        <w:t xml:space="preserve"> za izbor</w:t>
      </w:r>
      <w:r w:rsidR="00963901" w:rsidRPr="00744A23">
        <w:rPr>
          <w:rFonts w:ascii="Arial" w:hAnsi="Arial" w:cs="Arial"/>
          <w:bCs/>
          <w:sz w:val="20"/>
          <w:lang w:val="hr-BA"/>
        </w:rPr>
        <w:t xml:space="preserve"> i to:</w:t>
      </w:r>
    </w:p>
    <w:p w14:paraId="3BDABAE3" w14:textId="61DC8CE3" w:rsidR="00963901" w:rsidRPr="00744A23" w:rsidRDefault="00963901" w:rsidP="00963901">
      <w:pPr>
        <w:numPr>
          <w:ilvl w:val="1"/>
          <w:numId w:val="27"/>
        </w:numPr>
        <w:ind w:left="426" w:right="-143"/>
        <w:jc w:val="both"/>
        <w:rPr>
          <w:rFonts w:ascii="Arial" w:hAnsi="Arial" w:cs="Arial"/>
          <w:bCs/>
          <w:sz w:val="20"/>
          <w:lang w:val="hr-BA"/>
        </w:rPr>
      </w:pPr>
      <w:r w:rsidRPr="00744A23">
        <w:rPr>
          <w:rFonts w:ascii="Arial" w:hAnsi="Arial" w:cs="Arial"/>
          <w:bCs/>
          <w:sz w:val="20"/>
          <w:lang w:val="hr-BA"/>
        </w:rPr>
        <w:t>I Povjerenstvo za izbor državnih službenika za radna mjesta označena brojevima 1/01; 1/02; 1/03; 1/04; 1/05 i 1/06;</w:t>
      </w:r>
    </w:p>
    <w:p w14:paraId="52EECFAB" w14:textId="0CDC2396" w:rsidR="0085763C" w:rsidRPr="00744A23" w:rsidRDefault="00963901" w:rsidP="00963901">
      <w:pPr>
        <w:numPr>
          <w:ilvl w:val="1"/>
          <w:numId w:val="27"/>
        </w:numPr>
        <w:ind w:left="426" w:right="-143"/>
        <w:jc w:val="both"/>
        <w:rPr>
          <w:rFonts w:ascii="Arial" w:hAnsi="Arial" w:cs="Arial"/>
          <w:bCs/>
          <w:sz w:val="20"/>
          <w:lang w:val="hr-BA"/>
        </w:rPr>
      </w:pPr>
      <w:r w:rsidRPr="00744A23">
        <w:rPr>
          <w:rFonts w:ascii="Arial" w:hAnsi="Arial" w:cs="Arial"/>
          <w:bCs/>
          <w:sz w:val="20"/>
          <w:lang w:val="hr-BA"/>
        </w:rPr>
        <w:t>II Povjerenstvo za izbor državnih službenika za radna mjesta označena brojevima 1/07; 1/08; 1/09; 1/10; 1/11;</w:t>
      </w:r>
    </w:p>
    <w:p w14:paraId="2EA1A589" w14:textId="77777777" w:rsidR="0085763C" w:rsidRPr="00744A23" w:rsidRDefault="0085763C" w:rsidP="0085763C">
      <w:pPr>
        <w:ind w:right="-143"/>
        <w:jc w:val="both"/>
        <w:rPr>
          <w:rFonts w:ascii="Arial" w:hAnsi="Arial" w:cs="Arial"/>
          <w:bCs/>
          <w:sz w:val="20"/>
          <w:lang w:val="hr-BA"/>
        </w:rPr>
      </w:pPr>
    </w:p>
    <w:p w14:paraId="0A583BD5" w14:textId="77777777" w:rsidR="0085763C" w:rsidRPr="00744A23" w:rsidRDefault="0085763C" w:rsidP="0085763C">
      <w:pPr>
        <w:pStyle w:val="NormalWeb"/>
        <w:spacing w:before="0" w:beforeAutospacing="0" w:after="0" w:afterAutospacing="0"/>
        <w:ind w:right="27"/>
        <w:jc w:val="both"/>
        <w:rPr>
          <w:rFonts w:ascii="Arial" w:hAnsi="Arial" w:cs="Arial"/>
          <w:b/>
          <w:sz w:val="20"/>
          <w:szCs w:val="20"/>
          <w:lang w:val="hr-BA"/>
        </w:rPr>
      </w:pPr>
      <w:r w:rsidRPr="00744A23">
        <w:rPr>
          <w:rFonts w:ascii="Arial" w:hAnsi="Arial" w:cs="Arial"/>
          <w:b/>
          <w:i/>
          <w:sz w:val="20"/>
          <w:szCs w:val="20"/>
          <w:u w:val="single"/>
          <w:lang w:val="hr-BA"/>
        </w:rPr>
        <w:t>Priprema dokumentacije</w:t>
      </w:r>
      <w:r w:rsidRPr="00744A23">
        <w:rPr>
          <w:rFonts w:ascii="Arial" w:hAnsi="Arial" w:cs="Arial"/>
          <w:b/>
          <w:sz w:val="20"/>
          <w:szCs w:val="20"/>
          <w:lang w:val="hr-BA"/>
        </w:rPr>
        <w:t>:</w:t>
      </w:r>
    </w:p>
    <w:p w14:paraId="75FC23A8" w14:textId="018CFAC3" w:rsidR="0085763C" w:rsidRPr="00744A23" w:rsidRDefault="0085763C" w:rsidP="0085763C">
      <w:pPr>
        <w:pStyle w:val="NormalWeb"/>
        <w:spacing w:before="0" w:beforeAutospacing="0" w:after="0" w:afterAutospacing="0"/>
        <w:ind w:right="27"/>
        <w:jc w:val="both"/>
        <w:rPr>
          <w:rFonts w:ascii="Arial" w:hAnsi="Arial" w:cs="Arial"/>
          <w:sz w:val="20"/>
          <w:szCs w:val="20"/>
          <w:lang w:val="hr-BA"/>
        </w:rPr>
      </w:pPr>
      <w:r w:rsidRPr="00744A23">
        <w:rPr>
          <w:rFonts w:ascii="Arial" w:hAnsi="Arial" w:cs="Arial"/>
          <w:b/>
          <w:sz w:val="20"/>
          <w:szCs w:val="20"/>
          <w:lang w:val="hr-BA"/>
        </w:rPr>
        <w:t>Skreće se pažnja kandidatima</w:t>
      </w:r>
      <w:r w:rsidRPr="00744A23">
        <w:rPr>
          <w:rFonts w:ascii="Arial" w:hAnsi="Arial" w:cs="Arial"/>
          <w:sz w:val="20"/>
          <w:szCs w:val="20"/>
          <w:lang w:val="hr-BA"/>
        </w:rPr>
        <w:t xml:space="preserve"> </w:t>
      </w:r>
      <w:r w:rsidRPr="00744A23">
        <w:rPr>
          <w:rFonts w:ascii="Arial" w:hAnsi="Arial" w:cs="Arial"/>
          <w:color w:val="0F1657"/>
          <w:sz w:val="20"/>
          <w:szCs w:val="20"/>
          <w:lang w:val="hr-BA"/>
        </w:rPr>
        <w:t>da su potrebnu dokumentaciju na natječaj dužni dostaviti sukladno</w:t>
      </w:r>
      <w:r w:rsidR="00BC6E05" w:rsidRPr="00744A23">
        <w:rPr>
          <w:rFonts w:ascii="Arial" w:hAnsi="Arial" w:cs="Arial"/>
          <w:color w:val="0F1657"/>
          <w:sz w:val="20"/>
          <w:szCs w:val="20"/>
          <w:lang w:val="hr-BA"/>
        </w:rPr>
        <w:t xml:space="preserve"> </w:t>
      </w:r>
      <w:hyperlink r:id="rId11" w:history="1">
        <w:r w:rsidRPr="00744A23">
          <w:rPr>
            <w:rStyle w:val="Hyperlink"/>
            <w:rFonts w:ascii="Arial" w:hAnsi="Arial" w:cs="Arial"/>
            <w:color w:val="293587"/>
            <w:sz w:val="20"/>
            <w:szCs w:val="20"/>
            <w:lang w:val="hr-BA"/>
          </w:rPr>
          <w:t>Pravilniku o karakteru i sadržaju javnog natječaja, načinu sprovođenja intervjua i obrascima za sprovođenje intervjua</w:t>
        </w:r>
      </w:hyperlink>
      <w:r w:rsidRPr="00744A23">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4F0D698" w14:textId="77777777" w:rsidR="0085763C" w:rsidRPr="00744A23" w:rsidRDefault="0085763C" w:rsidP="0085763C">
      <w:pPr>
        <w:tabs>
          <w:tab w:val="left" w:pos="284"/>
        </w:tabs>
        <w:ind w:right="28"/>
        <w:jc w:val="both"/>
        <w:rPr>
          <w:rFonts w:ascii="Arial" w:hAnsi="Arial" w:cs="Arial"/>
          <w:sz w:val="20"/>
          <w:szCs w:val="20"/>
          <w:lang w:val="hr-BA"/>
        </w:rPr>
      </w:pPr>
      <w:r w:rsidRPr="00744A23">
        <w:rPr>
          <w:rFonts w:ascii="Arial" w:hAnsi="Arial" w:cs="Arial"/>
          <w:sz w:val="20"/>
          <w:szCs w:val="20"/>
          <w:lang w:val="hr-BA"/>
        </w:rPr>
        <w:t xml:space="preserve">S tim u vezi, kandidati se upućuju na pojašnjenje - tekst na službenoj internet stranici www.ads.gov.ba, u dijelu </w:t>
      </w:r>
      <w:hyperlink r:id="rId12" w:history="1">
        <w:r w:rsidRPr="00744A23">
          <w:rPr>
            <w:rStyle w:val="Hyperlink"/>
            <w:rFonts w:ascii="Arial" w:hAnsi="Arial" w:cs="Arial"/>
            <w:sz w:val="20"/>
            <w:szCs w:val="20"/>
            <w:lang w:val="hr-BA"/>
          </w:rPr>
          <w:t>„Zapošljavanje/Napomena za kandidate/Stop greškama u prijavama!“</w:t>
        </w:r>
      </w:hyperlink>
      <w:r w:rsidRPr="00744A23">
        <w:rPr>
          <w:rFonts w:ascii="Arial" w:hAnsi="Arial" w:cs="Arial"/>
          <w:sz w:val="20"/>
          <w:szCs w:val="20"/>
          <w:lang w:val="hr-BA"/>
        </w:rPr>
        <w:t xml:space="preserve">, te posebno odredbe Pravilnika o karakteru i sadržaju javnog natječaja, načinu provođenja intervjua i obrascima za sprovođenje intervjua, koje definiraju dokumentaciju: prijavni obrazac; sveučilišnu diplomu; važeće uvjerenje o državljanstvu; </w:t>
      </w:r>
      <w:hyperlink r:id="rId13" w:anchor="JI" w:tgtFrame="_blank" w:history="1">
        <w:r w:rsidRPr="00744A23">
          <w:rPr>
            <w:rFonts w:ascii="Arial" w:hAnsi="Arial" w:cs="Arial"/>
            <w:sz w:val="20"/>
            <w:szCs w:val="20"/>
            <w:lang w:val="hr-BA"/>
          </w:rPr>
          <w:t>uvjerenje o položenom stručnom upravnom odnosno javnom ispitu</w:t>
        </w:r>
      </w:hyperlink>
      <w:r w:rsidRPr="00744A23">
        <w:rPr>
          <w:rFonts w:ascii="Arial" w:hAnsi="Arial" w:cs="Arial"/>
          <w:sz w:val="20"/>
          <w:szCs w:val="20"/>
          <w:lang w:val="hr-BA"/>
        </w:rPr>
        <w:t xml:space="preserve">; dokaz o traženom radnom iskustvu; dokaz o traženoj razini znanja stranog jezika; dokaz o traženoj razini znanja rada na računalu; uvjerenje o </w:t>
      </w:r>
      <w:proofErr w:type="spellStart"/>
      <w:r w:rsidRPr="00744A23">
        <w:rPr>
          <w:rFonts w:ascii="Arial" w:hAnsi="Arial" w:cs="Arial"/>
          <w:sz w:val="20"/>
          <w:szCs w:val="20"/>
          <w:lang w:val="hr-BA"/>
        </w:rPr>
        <w:t>nevođenju</w:t>
      </w:r>
      <w:proofErr w:type="spellEnd"/>
      <w:r w:rsidRPr="00744A23">
        <w:rPr>
          <w:rFonts w:ascii="Arial" w:hAnsi="Arial" w:cs="Arial"/>
          <w:sz w:val="20"/>
          <w:szCs w:val="20"/>
          <w:lang w:val="hr-BA"/>
        </w:rPr>
        <w:t xml:space="preserve"> kaznenog postupka; rok i način dostavljanja prijave.</w:t>
      </w:r>
    </w:p>
    <w:p w14:paraId="06657B16" w14:textId="77777777" w:rsidR="0085763C" w:rsidRPr="00744A23" w:rsidRDefault="0085763C" w:rsidP="0085763C">
      <w:pPr>
        <w:ind w:right="-143"/>
        <w:jc w:val="both"/>
        <w:rPr>
          <w:rFonts w:ascii="Arial" w:hAnsi="Arial" w:cs="Arial"/>
          <w:bCs/>
          <w:sz w:val="20"/>
          <w:lang w:val="hr-BA"/>
        </w:rPr>
      </w:pPr>
    </w:p>
    <w:p w14:paraId="7E2FA3C0" w14:textId="77777777" w:rsidR="0085763C" w:rsidRPr="00744A23" w:rsidRDefault="0085763C" w:rsidP="0085763C">
      <w:pPr>
        <w:ind w:right="-143"/>
        <w:jc w:val="both"/>
        <w:rPr>
          <w:rFonts w:ascii="Arial" w:hAnsi="Arial" w:cs="Arial"/>
          <w:b/>
          <w:sz w:val="20"/>
          <w:szCs w:val="20"/>
          <w:u w:val="single"/>
          <w:lang w:val="hr-BA"/>
        </w:rPr>
      </w:pPr>
    </w:p>
    <w:p w14:paraId="04A9F5C3" w14:textId="77777777" w:rsidR="0085763C" w:rsidRPr="00744A23" w:rsidRDefault="0085763C" w:rsidP="0085763C">
      <w:pPr>
        <w:ind w:right="-143"/>
        <w:jc w:val="both"/>
        <w:rPr>
          <w:rFonts w:ascii="Arial" w:hAnsi="Arial" w:cs="Arial"/>
          <w:b/>
          <w:sz w:val="20"/>
          <w:szCs w:val="20"/>
          <w:u w:val="single"/>
          <w:lang w:val="hr-BA"/>
        </w:rPr>
      </w:pPr>
      <w:r w:rsidRPr="00744A23">
        <w:rPr>
          <w:rFonts w:ascii="Arial" w:hAnsi="Arial" w:cs="Arial"/>
          <w:b/>
          <w:sz w:val="20"/>
          <w:szCs w:val="20"/>
          <w:u w:val="single"/>
          <w:lang w:val="hr-BA"/>
        </w:rPr>
        <w:t xml:space="preserve">Potrebni dokumenti: </w:t>
      </w:r>
    </w:p>
    <w:p w14:paraId="0745FACE" w14:textId="77777777" w:rsidR="0085763C" w:rsidRPr="00744A23" w:rsidRDefault="0085763C" w:rsidP="0085763C">
      <w:pPr>
        <w:ind w:right="-143"/>
        <w:jc w:val="both"/>
        <w:rPr>
          <w:rFonts w:ascii="Arial" w:hAnsi="Arial" w:cs="Arial"/>
          <w:sz w:val="20"/>
          <w:szCs w:val="20"/>
          <w:lang w:val="hr-BA"/>
        </w:rPr>
      </w:pPr>
      <w:r w:rsidRPr="00744A23">
        <w:rPr>
          <w:rFonts w:ascii="Arial" w:hAnsi="Arial" w:cs="Arial"/>
          <w:b/>
          <w:sz w:val="20"/>
          <w:szCs w:val="20"/>
          <w:u w:val="single"/>
          <w:lang w:val="hr-BA"/>
        </w:rPr>
        <w:t>I Ovjereni preslici</w:t>
      </w:r>
      <w:r w:rsidRPr="00744A23">
        <w:rPr>
          <w:rFonts w:ascii="Arial" w:hAnsi="Arial" w:cs="Arial"/>
          <w:sz w:val="20"/>
          <w:szCs w:val="20"/>
          <w:lang w:val="hr-BA"/>
        </w:rPr>
        <w:t xml:space="preserve">: </w:t>
      </w:r>
    </w:p>
    <w:p w14:paraId="22B376D2" w14:textId="77777777" w:rsidR="0085763C" w:rsidRPr="00744A23" w:rsidRDefault="0085763C" w:rsidP="0085763C">
      <w:pPr>
        <w:numPr>
          <w:ilvl w:val="0"/>
          <w:numId w:val="8"/>
        </w:numPr>
        <w:ind w:left="0"/>
        <w:jc w:val="both"/>
        <w:rPr>
          <w:rFonts w:ascii="Arial" w:hAnsi="Arial" w:cs="Arial"/>
          <w:color w:val="000000"/>
          <w:sz w:val="20"/>
          <w:szCs w:val="20"/>
          <w:lang w:val="hr-BA"/>
        </w:rPr>
      </w:pPr>
      <w:r w:rsidRPr="00744A23">
        <w:rPr>
          <w:rFonts w:ascii="Arial" w:hAnsi="Arial" w:cs="Arial"/>
          <w:sz w:val="20"/>
          <w:szCs w:val="20"/>
          <w:lang w:val="hr-BA"/>
        </w:rPr>
        <w:t>sveučilišne diplome</w:t>
      </w:r>
      <w:r w:rsidRPr="00744A23">
        <w:rPr>
          <w:rFonts w:ascii="Arial" w:hAnsi="Arial" w:cs="Arial"/>
          <w:b/>
          <w:sz w:val="20"/>
          <w:szCs w:val="20"/>
          <w:lang w:val="hr-BA"/>
        </w:rPr>
        <w:t xml:space="preserve"> </w:t>
      </w:r>
      <w:r w:rsidRPr="00744A23">
        <w:rPr>
          <w:rFonts w:ascii="Arial" w:hAnsi="Arial" w:cs="Arial"/>
          <w:sz w:val="20"/>
          <w:szCs w:val="20"/>
          <w:lang w:val="hr-BA"/>
        </w:rPr>
        <w:t>(nostrificirane/priznate diplome, ukoliko fakultet nije završen u BiH ili je diploma stečena u nekoj drugoj državi nakon 06.04.1992. godine);</w:t>
      </w:r>
      <w:r w:rsidRPr="00744A23">
        <w:rPr>
          <w:rFonts w:ascii="Arial" w:hAnsi="Arial" w:cs="Arial"/>
          <w:color w:val="000000"/>
          <w:sz w:val="20"/>
          <w:szCs w:val="20"/>
          <w:lang w:val="hr-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59E222CA" w14:textId="77777777" w:rsidR="0085763C" w:rsidRPr="00744A23" w:rsidRDefault="0085763C" w:rsidP="0085763C">
      <w:pPr>
        <w:pStyle w:val="ListParagraph"/>
        <w:numPr>
          <w:ilvl w:val="0"/>
          <w:numId w:val="8"/>
        </w:numPr>
        <w:tabs>
          <w:tab w:val="left" w:pos="0"/>
        </w:tabs>
        <w:spacing w:after="0" w:line="240" w:lineRule="auto"/>
        <w:ind w:left="0" w:right="-143"/>
        <w:jc w:val="both"/>
        <w:rPr>
          <w:rFonts w:ascii="Arial" w:hAnsi="Arial" w:cs="Arial"/>
          <w:sz w:val="20"/>
          <w:szCs w:val="20"/>
          <w:lang w:val="hr-BA"/>
        </w:rPr>
      </w:pPr>
      <w:r w:rsidRPr="00744A23">
        <w:rPr>
          <w:rFonts w:ascii="Arial" w:hAnsi="Arial" w:cs="Arial"/>
          <w:sz w:val="20"/>
          <w:szCs w:val="20"/>
          <w:lang w:val="hr-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14" w:anchor="FD" w:tgtFrame="_blank" w:history="1">
        <w:r w:rsidRPr="00744A23">
          <w:rPr>
            <w:rFonts w:ascii="Arial" w:hAnsi="Arial" w:cs="Arial"/>
            <w:sz w:val="20"/>
            <w:szCs w:val="20"/>
            <w:lang w:val="hr-BA"/>
          </w:rPr>
          <w:t>sveučilišne diplome</w:t>
        </w:r>
      </w:hyperlink>
      <w:r w:rsidRPr="00744A23">
        <w:rPr>
          <w:rFonts w:ascii="Arial" w:hAnsi="Arial" w:cs="Arial"/>
          <w:sz w:val="20"/>
          <w:szCs w:val="20"/>
          <w:lang w:val="hr-BA"/>
        </w:rPr>
        <w:t xml:space="preserve"> dostavi uvjerenje visokoškolske ustanove da dodatak diplomi nije uopće izdat niti za jednog diplomca;</w:t>
      </w:r>
    </w:p>
    <w:p w14:paraId="535D8AAE" w14:textId="77777777" w:rsidR="0085763C" w:rsidRPr="00744A23" w:rsidRDefault="0085763C" w:rsidP="0085763C">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 xml:space="preserve">uvjerenja o državljanstvu (ne starije od 6 mjeseci od dana izdavanja od strane nadležnog organa); </w:t>
      </w:r>
    </w:p>
    <w:p w14:paraId="469E133F" w14:textId="77777777" w:rsidR="0085763C" w:rsidRPr="00744A23" w:rsidRDefault="0085763C" w:rsidP="0085763C">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 xml:space="preserve">uvjerenja o položenom stručnom upravnom ispitu odnosno javnom ispitu; </w:t>
      </w:r>
    </w:p>
    <w:p w14:paraId="5B728875" w14:textId="77777777" w:rsidR="00963901" w:rsidRPr="00744A23" w:rsidRDefault="0085763C" w:rsidP="00963901">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potvrde ili uvjerenja kao dokaza o traženoj vrsti radnog iskustva;</w:t>
      </w:r>
    </w:p>
    <w:p w14:paraId="42CFF478" w14:textId="622FC032" w:rsidR="00963901" w:rsidRPr="00744A23" w:rsidRDefault="00963901" w:rsidP="00963901">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dokaza o traženoj razini znanja stranog jezika (izuzev za pozicije 1/01, 1/02, 1/03, 1/04 i 1/11);</w:t>
      </w:r>
    </w:p>
    <w:p w14:paraId="161770C4" w14:textId="6CB42E3F" w:rsidR="00963901" w:rsidRPr="00744A23" w:rsidRDefault="00963901" w:rsidP="00963901">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uvjerenja/potvrde/certifikata o aktivnom znanju traženog jezika – engleski, najmanje B2 razine ili ekvivalenta razine B2 (samo za pozicije 1/02 i 1/04);</w:t>
      </w:r>
    </w:p>
    <w:p w14:paraId="7517C1D3" w14:textId="1C240863" w:rsidR="00963901" w:rsidRPr="00744A23" w:rsidRDefault="00963901" w:rsidP="00963901">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certifikat o stečenom zvanju samostalnog odnosno certificiranog računovođe (samo za poziciju 1/11);</w:t>
      </w:r>
      <w:bookmarkStart w:id="8" w:name="_Hlk122527382"/>
    </w:p>
    <w:p w14:paraId="1C67227E" w14:textId="65649FD2" w:rsidR="00963901" w:rsidRPr="00744A23" w:rsidRDefault="00963901" w:rsidP="00963901">
      <w:pPr>
        <w:pStyle w:val="NormalWeb"/>
        <w:numPr>
          <w:ilvl w:val="0"/>
          <w:numId w:val="8"/>
        </w:numPr>
        <w:shd w:val="clear" w:color="auto" w:fill="FFFFFF"/>
        <w:tabs>
          <w:tab w:val="left" w:pos="0"/>
        </w:tabs>
        <w:spacing w:before="0" w:beforeAutospacing="0" w:after="0" w:afterAutospacing="0"/>
        <w:ind w:left="0" w:right="-143"/>
        <w:jc w:val="both"/>
        <w:rPr>
          <w:rFonts w:ascii="Arial" w:hAnsi="Arial" w:cs="Arial"/>
          <w:sz w:val="20"/>
          <w:szCs w:val="20"/>
          <w:lang w:val="hr-BA"/>
        </w:rPr>
      </w:pPr>
      <w:r w:rsidRPr="00744A23">
        <w:rPr>
          <w:rFonts w:ascii="Arial" w:hAnsi="Arial" w:cs="Arial"/>
          <w:sz w:val="20"/>
          <w:szCs w:val="20"/>
          <w:lang w:val="hr-BA"/>
        </w:rPr>
        <w:t>dokaza o traženoj razini znanja rada na računalu.</w:t>
      </w:r>
    </w:p>
    <w:bookmarkEnd w:id="8"/>
    <w:p w14:paraId="2EF212E0" w14:textId="77777777" w:rsidR="0085763C" w:rsidRPr="00744A23" w:rsidRDefault="0085763C" w:rsidP="0085763C">
      <w:pPr>
        <w:tabs>
          <w:tab w:val="left" w:pos="284"/>
        </w:tabs>
        <w:autoSpaceDE w:val="0"/>
        <w:autoSpaceDN w:val="0"/>
        <w:adjustRightInd w:val="0"/>
        <w:ind w:right="-143"/>
        <w:jc w:val="both"/>
        <w:rPr>
          <w:rFonts w:ascii="Arial" w:hAnsi="Arial" w:cs="Arial"/>
          <w:color w:val="000000"/>
          <w:sz w:val="20"/>
          <w:szCs w:val="20"/>
          <w:lang w:val="hr-BA"/>
        </w:rPr>
      </w:pPr>
    </w:p>
    <w:p w14:paraId="17CAF91D" w14:textId="77777777" w:rsidR="0085763C" w:rsidRPr="00744A23" w:rsidRDefault="0085763C" w:rsidP="0085763C">
      <w:pPr>
        <w:pStyle w:val="NormalWeb"/>
        <w:shd w:val="clear" w:color="auto" w:fill="FFFFFF"/>
        <w:tabs>
          <w:tab w:val="left" w:pos="284"/>
        </w:tabs>
        <w:spacing w:before="0" w:beforeAutospacing="0" w:after="0" w:afterAutospacing="0"/>
        <w:ind w:right="-143" w:hanging="284"/>
        <w:jc w:val="both"/>
        <w:rPr>
          <w:rFonts w:ascii="Arial" w:hAnsi="Arial" w:cs="Arial"/>
          <w:b/>
          <w:sz w:val="20"/>
          <w:szCs w:val="20"/>
          <w:u w:val="single"/>
          <w:lang w:val="hr-BA"/>
        </w:rPr>
      </w:pPr>
      <w:r w:rsidRPr="00744A23">
        <w:rPr>
          <w:rFonts w:ascii="Arial" w:hAnsi="Arial" w:cs="Arial"/>
          <w:b/>
          <w:sz w:val="20"/>
          <w:szCs w:val="20"/>
          <w:u w:val="single"/>
          <w:lang w:val="hr-BA"/>
        </w:rPr>
        <w:t>II Vlastoručno potpisan:</w:t>
      </w:r>
    </w:p>
    <w:p w14:paraId="60C389ED" w14:textId="77777777" w:rsidR="0085763C" w:rsidRPr="00744A23" w:rsidRDefault="0085763C" w:rsidP="0085763C">
      <w:pPr>
        <w:pStyle w:val="NormalWeb"/>
        <w:numPr>
          <w:ilvl w:val="0"/>
          <w:numId w:val="8"/>
        </w:numPr>
        <w:shd w:val="clear" w:color="auto" w:fill="FFFFFF"/>
        <w:spacing w:before="0" w:beforeAutospacing="0" w:after="0" w:afterAutospacing="0"/>
        <w:ind w:left="0" w:hanging="284"/>
        <w:jc w:val="both"/>
        <w:rPr>
          <w:rFonts w:ascii="Arial" w:hAnsi="Arial" w:cs="Arial"/>
          <w:sz w:val="18"/>
          <w:szCs w:val="18"/>
          <w:lang w:val="hr-BA"/>
        </w:rPr>
      </w:pPr>
      <w:r w:rsidRPr="00744A23">
        <w:rPr>
          <w:rFonts w:ascii="Arial" w:hAnsi="Arial" w:cs="Arial"/>
          <w:sz w:val="20"/>
          <w:szCs w:val="20"/>
          <w:lang w:val="hr-BA"/>
        </w:rPr>
        <w:t>popunjen obrazac Agencije za državnu službu BiH: isti možete preuzeti na web stranici Agencije:</w:t>
      </w:r>
      <w:r w:rsidRPr="00744A23">
        <w:rPr>
          <w:rStyle w:val="apple-converted-space"/>
          <w:rFonts w:ascii="Arial" w:hAnsi="Arial" w:cs="Arial"/>
          <w:sz w:val="20"/>
          <w:szCs w:val="20"/>
          <w:lang w:val="hr-BA"/>
        </w:rPr>
        <w:t> </w:t>
      </w:r>
      <w:hyperlink r:id="rId15" w:history="1">
        <w:r w:rsidRPr="00744A23">
          <w:rPr>
            <w:rStyle w:val="Hyperlink"/>
            <w:rFonts w:ascii="Arial" w:hAnsi="Arial" w:cs="Arial"/>
            <w:sz w:val="20"/>
            <w:szCs w:val="20"/>
            <w:lang w:val="hr-BA"/>
          </w:rPr>
          <w:t>www.ads.gov.ba</w:t>
        </w:r>
      </w:hyperlink>
      <w:r w:rsidRPr="00744A23">
        <w:rPr>
          <w:rFonts w:ascii="Arial" w:hAnsi="Arial" w:cs="Arial"/>
          <w:sz w:val="20"/>
          <w:szCs w:val="20"/>
          <w:lang w:val="hr-BA"/>
        </w:rPr>
        <w:t xml:space="preserve">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488F325F" w14:textId="77777777" w:rsidR="0085763C" w:rsidRPr="00744A23" w:rsidRDefault="0085763C" w:rsidP="0085763C">
      <w:pPr>
        <w:pStyle w:val="NormalWeb"/>
        <w:shd w:val="clear" w:color="auto" w:fill="FFFFFF"/>
        <w:spacing w:before="0" w:beforeAutospacing="0" w:after="0" w:afterAutospacing="0"/>
        <w:ind w:right="-143"/>
        <w:jc w:val="both"/>
        <w:rPr>
          <w:rFonts w:ascii="Arial" w:hAnsi="Arial" w:cs="Arial"/>
          <w:sz w:val="20"/>
          <w:szCs w:val="20"/>
          <w:lang w:val="hr-BA"/>
        </w:rPr>
      </w:pPr>
    </w:p>
    <w:p w14:paraId="388C4838" w14:textId="77777777" w:rsidR="0085763C" w:rsidRPr="00744A23" w:rsidRDefault="0085763C" w:rsidP="0085763C">
      <w:pPr>
        <w:ind w:right="-143"/>
        <w:jc w:val="both"/>
        <w:rPr>
          <w:rFonts w:ascii="Arial" w:hAnsi="Arial" w:cs="Arial"/>
          <w:sz w:val="20"/>
          <w:szCs w:val="20"/>
          <w:lang w:val="hr-BA"/>
        </w:rPr>
      </w:pPr>
      <w:r w:rsidRPr="00744A23">
        <w:rPr>
          <w:rFonts w:ascii="Arial" w:hAnsi="Arial" w:cs="Arial"/>
          <w:sz w:val="20"/>
          <w:szCs w:val="20"/>
          <w:lang w:val="hr-BA"/>
        </w:rPr>
        <w:t>Ovjereni preslici dokumenata nemaju ograničen rok važenja, pod uvjetom da ni dokumenti čiji su preslici ovjereni nemaju naznačen (preciziran) rok važenja.</w:t>
      </w:r>
    </w:p>
    <w:p w14:paraId="78BB60C9" w14:textId="77777777" w:rsidR="0085763C" w:rsidRPr="00744A23" w:rsidRDefault="0085763C" w:rsidP="0085763C">
      <w:pPr>
        <w:pStyle w:val="NormalWeb"/>
        <w:shd w:val="clear" w:color="auto" w:fill="FFFFFF"/>
        <w:spacing w:before="0" w:beforeAutospacing="0" w:after="0" w:afterAutospacing="0"/>
        <w:ind w:right="-143"/>
        <w:jc w:val="both"/>
        <w:rPr>
          <w:rFonts w:ascii="Arial" w:hAnsi="Arial" w:cs="Arial"/>
          <w:b/>
          <w:sz w:val="20"/>
          <w:szCs w:val="20"/>
          <w:u w:val="single"/>
          <w:lang w:val="hr-BA"/>
        </w:rPr>
      </w:pPr>
    </w:p>
    <w:p w14:paraId="477CF40F" w14:textId="77777777" w:rsidR="0085763C" w:rsidRPr="00744A23" w:rsidRDefault="0085763C" w:rsidP="0085763C">
      <w:pPr>
        <w:ind w:right="-143"/>
        <w:jc w:val="both"/>
        <w:rPr>
          <w:rFonts w:ascii="Arial" w:hAnsi="Arial" w:cs="Arial"/>
          <w:b/>
          <w:sz w:val="20"/>
          <w:szCs w:val="20"/>
          <w:lang w:val="hr-BA"/>
        </w:rPr>
      </w:pPr>
      <w:r w:rsidRPr="00744A23">
        <w:rPr>
          <w:rFonts w:ascii="Arial" w:hAnsi="Arial" w:cs="Arial"/>
          <w:b/>
          <w:sz w:val="20"/>
          <w:szCs w:val="20"/>
          <w:lang w:val="hr-BA"/>
        </w:rPr>
        <w:lastRenderedPageBreak/>
        <w:t>Dodatni dokumenti koji se dostavljaju naknadno:</w:t>
      </w:r>
    </w:p>
    <w:p w14:paraId="1FABB2CD" w14:textId="77777777" w:rsidR="0085763C" w:rsidRPr="00744A23" w:rsidRDefault="0085763C" w:rsidP="0085763C">
      <w:pPr>
        <w:numPr>
          <w:ilvl w:val="0"/>
          <w:numId w:val="8"/>
        </w:numPr>
        <w:ind w:left="0" w:right="-143" w:hanging="284"/>
        <w:contextualSpacing/>
        <w:jc w:val="both"/>
        <w:rPr>
          <w:rFonts w:ascii="Arial" w:eastAsia="Calibri" w:hAnsi="Arial" w:cs="Arial"/>
          <w:sz w:val="20"/>
          <w:szCs w:val="20"/>
          <w:lang w:val="hr-BA"/>
        </w:rPr>
      </w:pPr>
      <w:r w:rsidRPr="00744A23">
        <w:rPr>
          <w:rFonts w:ascii="Arial" w:eastAsia="Calibri" w:hAnsi="Arial" w:cs="Arial"/>
          <w:sz w:val="20"/>
          <w:szCs w:val="20"/>
          <w:lang w:val="hr-BA" w:eastAsia="en-US"/>
        </w:rPr>
        <w:t xml:space="preserve">Kandidati koji budu pozvani na usmeni dio stručnog ispita (intervju), kao dokaz o ispunjavanju jednog od općih uvjeta za postavljenje, sukladno članku 22. stav 1. točka g) Zakona o državnoj službi u institucijama Bosne i Hercegovine, obvezni su na isti donijeti uvjerenje o </w:t>
      </w:r>
      <w:proofErr w:type="spellStart"/>
      <w:r w:rsidRPr="00744A23">
        <w:rPr>
          <w:rFonts w:ascii="Arial" w:eastAsia="Calibri" w:hAnsi="Arial" w:cs="Arial"/>
          <w:sz w:val="20"/>
          <w:szCs w:val="20"/>
          <w:lang w:val="hr-BA" w:eastAsia="en-US"/>
        </w:rPr>
        <w:t>nevođenju</w:t>
      </w:r>
      <w:proofErr w:type="spellEnd"/>
      <w:r w:rsidRPr="00744A23">
        <w:rPr>
          <w:rFonts w:ascii="Arial" w:eastAsia="Calibri" w:hAnsi="Arial" w:cs="Arial"/>
          <w:sz w:val="20"/>
          <w:szCs w:val="20"/>
          <w:lang w:val="hr-BA" w:eastAsia="en-US"/>
        </w:rPr>
        <w:t xml:space="preserve"> krivičnog postupka (ne starije od tri mjeseca). </w:t>
      </w:r>
      <w:r w:rsidRPr="00744A23">
        <w:rPr>
          <w:rFonts w:ascii="Arial" w:eastAsia="Calibri" w:hAnsi="Arial" w:cs="Arial"/>
          <w:sz w:val="20"/>
          <w:szCs w:val="20"/>
          <w:lang w:val="hr-BA"/>
        </w:rPr>
        <w:t xml:space="preserve">Iznimno, a u slučaju ako kandidat iz objektivnih razloga ne dostavi traženo uvjerenje na intervju, isto treba dostaviti najkasnije do uručenja rješenja o </w:t>
      </w:r>
      <w:proofErr w:type="spellStart"/>
      <w:r w:rsidRPr="00744A23">
        <w:rPr>
          <w:rFonts w:ascii="Arial" w:eastAsia="Calibri" w:hAnsi="Arial" w:cs="Arial"/>
          <w:sz w:val="20"/>
          <w:szCs w:val="20"/>
          <w:lang w:val="hr-BA"/>
        </w:rPr>
        <w:t>postavlјenju</w:t>
      </w:r>
      <w:proofErr w:type="spellEnd"/>
      <w:r w:rsidRPr="00744A23">
        <w:rPr>
          <w:rFonts w:ascii="Arial" w:eastAsia="Calibri" w:hAnsi="Arial" w:cs="Arial"/>
          <w:sz w:val="20"/>
          <w:szCs w:val="20"/>
          <w:lang w:val="hr-BA"/>
        </w:rPr>
        <w:t>, odnosno preuzimanja dužnosti.</w:t>
      </w:r>
    </w:p>
    <w:p w14:paraId="18F723AA" w14:textId="77777777" w:rsidR="0085763C" w:rsidRPr="00744A23" w:rsidRDefault="0085763C" w:rsidP="0085763C">
      <w:pPr>
        <w:numPr>
          <w:ilvl w:val="0"/>
          <w:numId w:val="8"/>
        </w:numPr>
        <w:ind w:left="0" w:right="-143" w:hanging="284"/>
        <w:contextualSpacing/>
        <w:jc w:val="both"/>
        <w:rPr>
          <w:rFonts w:ascii="Arial" w:eastAsia="Calibri" w:hAnsi="Arial" w:cs="Arial"/>
          <w:color w:val="1F497D"/>
          <w:sz w:val="20"/>
          <w:szCs w:val="20"/>
          <w:lang w:val="hr-BA"/>
        </w:rPr>
      </w:pPr>
      <w:r w:rsidRPr="00744A23">
        <w:rPr>
          <w:rFonts w:ascii="Arial" w:eastAsia="Calibri" w:hAnsi="Arial" w:cs="Arial"/>
          <w:sz w:val="20"/>
          <w:szCs w:val="20"/>
          <w:lang w:val="hr-BA"/>
        </w:rPr>
        <w:t>Izabrani (postavljeni/imenovani) kandidat dužan je instituciji Bosne i Hercegovine dostaviti, sukladno članu 22. točka d) Zakona o državnoj službi u institucijama Bosne i Hercegovine, uvjerenje o radnoj sposobnosti (liječničko uvjerenje), kao dokaz da je zdravstveno sposoban za vršenje određenih poslova predviđenih ovim položajem</w:t>
      </w:r>
    </w:p>
    <w:p w14:paraId="5C1FE548" w14:textId="77777777" w:rsidR="0085763C" w:rsidRPr="00744A23" w:rsidRDefault="0085763C" w:rsidP="0085763C">
      <w:pPr>
        <w:ind w:right="-143"/>
        <w:jc w:val="both"/>
        <w:rPr>
          <w:rFonts w:ascii="Arial" w:hAnsi="Arial" w:cs="Arial"/>
          <w:b/>
          <w:i/>
          <w:sz w:val="20"/>
          <w:szCs w:val="20"/>
          <w:u w:val="single"/>
          <w:lang w:val="hr-BA"/>
        </w:rPr>
      </w:pPr>
    </w:p>
    <w:p w14:paraId="4EABE1A8" w14:textId="77777777" w:rsidR="0085763C" w:rsidRPr="00744A23" w:rsidRDefault="0085763C" w:rsidP="0085763C">
      <w:pPr>
        <w:ind w:right="-143"/>
        <w:jc w:val="both"/>
        <w:rPr>
          <w:rFonts w:ascii="Arial" w:hAnsi="Arial" w:cs="Arial"/>
          <w:sz w:val="20"/>
          <w:szCs w:val="20"/>
          <w:lang w:val="hr-BA"/>
        </w:rPr>
      </w:pPr>
      <w:r w:rsidRPr="00744A23">
        <w:rPr>
          <w:rFonts w:ascii="Arial" w:hAnsi="Arial" w:cs="Arial"/>
          <w:sz w:val="20"/>
          <w:lang w:val="hr-BA"/>
        </w:rPr>
        <w:t xml:space="preserve">Kandidati koji nemaju položen stručni (upravni) ispit, prije pristupanja stručnom ispitu će polagati javni ispit sukladno Odluci o načinu polaganja javnog i stručnog ispita </w:t>
      </w:r>
      <w:r w:rsidRPr="00744A23">
        <w:rPr>
          <w:rFonts w:ascii="Arial" w:hAnsi="Arial" w:cs="Arial"/>
          <w:sz w:val="20"/>
          <w:szCs w:val="20"/>
          <w:lang w:val="hr-BA"/>
        </w:rPr>
        <w:t>(„Službeni glasnik BiH“, br. 96/07, 43/10, 103/12 i 56/19) - (u daljem tekstu Odluka). Javni ispit na kome je kandidat zadovoljio važi samo za konkretan javni oglas, o čemu se ne izdaje uvjerenje, a na kandidata koji bude postavljen na radno mjesto primjenjuju se član 56. Zakona o radu u institucijama Bosne i Hercegovine</w:t>
      </w:r>
      <w:r w:rsidRPr="00744A23">
        <w:rPr>
          <w:lang w:val="hr-BA"/>
        </w:rPr>
        <w:t xml:space="preserve"> </w:t>
      </w:r>
      <w:r w:rsidRPr="00744A23">
        <w:rPr>
          <w:rFonts w:ascii="Arial" w:hAnsi="Arial" w:cs="Arial"/>
          <w:sz w:val="20"/>
          <w:szCs w:val="20"/>
          <w:lang w:val="hr-BA"/>
        </w:rPr>
        <w:t>(„Službeni glasnik BiH“, br. 26/04, 7/05, 48/05, 60/10, 32/13 i 93/17) i član 12. Odluke.</w:t>
      </w:r>
    </w:p>
    <w:p w14:paraId="32FCD674" w14:textId="77777777" w:rsidR="0085763C" w:rsidRPr="00744A23" w:rsidRDefault="0085763C" w:rsidP="0085763C">
      <w:pPr>
        <w:ind w:right="-143"/>
        <w:jc w:val="both"/>
        <w:rPr>
          <w:rFonts w:ascii="Arial" w:hAnsi="Arial" w:cs="Arial"/>
          <w:sz w:val="20"/>
          <w:szCs w:val="20"/>
          <w:lang w:val="hr-BA"/>
        </w:rPr>
      </w:pPr>
    </w:p>
    <w:p w14:paraId="60CC820E" w14:textId="4AB4AC30" w:rsidR="0085763C" w:rsidRPr="00744A23" w:rsidRDefault="0085763C" w:rsidP="0085763C">
      <w:pPr>
        <w:jc w:val="both"/>
        <w:rPr>
          <w:rFonts w:ascii="Arial" w:hAnsi="Arial" w:cs="Arial"/>
          <w:sz w:val="20"/>
          <w:szCs w:val="20"/>
          <w:lang w:val="hr-BA"/>
        </w:rPr>
      </w:pPr>
      <w:r w:rsidRPr="00744A23">
        <w:rPr>
          <w:rFonts w:ascii="Arial" w:hAnsi="Arial" w:cs="Arial"/>
          <w:sz w:val="20"/>
          <w:szCs w:val="20"/>
          <w:lang w:val="hr-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bookmarkEnd w:id="1"/>
    <w:p w14:paraId="1E620CFA" w14:textId="77777777" w:rsidR="00D74F82" w:rsidRPr="00744A23" w:rsidRDefault="00D74F82" w:rsidP="00D74F82">
      <w:pPr>
        <w:shd w:val="clear" w:color="auto" w:fill="FFFFFF"/>
        <w:jc w:val="both"/>
        <w:rPr>
          <w:rFonts w:ascii="Arial" w:hAnsi="Arial" w:cs="Arial"/>
          <w:sz w:val="20"/>
          <w:szCs w:val="20"/>
          <w:lang w:val="hr-BA"/>
        </w:rPr>
      </w:pPr>
    </w:p>
    <w:p w14:paraId="6C0A230B" w14:textId="32D706EF" w:rsidR="00E452EC" w:rsidRPr="00744A23" w:rsidRDefault="00E452EC" w:rsidP="00E452EC">
      <w:pPr>
        <w:ind w:right="-143"/>
        <w:jc w:val="both"/>
        <w:rPr>
          <w:rFonts w:ascii="Arial" w:hAnsi="Arial" w:cs="Arial"/>
          <w:sz w:val="20"/>
          <w:szCs w:val="20"/>
          <w:lang w:val="hr-BA"/>
        </w:rPr>
      </w:pPr>
      <w:r w:rsidRPr="00744A23">
        <w:rPr>
          <w:rFonts w:ascii="Arial" w:hAnsi="Arial" w:cs="Arial"/>
          <w:sz w:val="20"/>
          <w:szCs w:val="20"/>
          <w:lang w:val="hr-BA"/>
        </w:rPr>
        <w:t xml:space="preserve">Sva tražena dokumenta, osim uvjerenja o </w:t>
      </w:r>
      <w:proofErr w:type="spellStart"/>
      <w:r w:rsidRPr="00744A23">
        <w:rPr>
          <w:rFonts w:ascii="Arial" w:hAnsi="Arial" w:cs="Arial"/>
          <w:sz w:val="20"/>
          <w:szCs w:val="20"/>
          <w:lang w:val="hr-BA"/>
        </w:rPr>
        <w:t>nevođenju</w:t>
      </w:r>
      <w:proofErr w:type="spellEnd"/>
      <w:r w:rsidRPr="00744A23">
        <w:rPr>
          <w:rFonts w:ascii="Arial" w:hAnsi="Arial" w:cs="Arial"/>
          <w:sz w:val="20"/>
          <w:szCs w:val="20"/>
          <w:lang w:val="hr-BA"/>
        </w:rPr>
        <w:t xml:space="preserve"> kaznenog postupka koje se dostavlja na intervju, treba </w:t>
      </w:r>
      <w:r w:rsidRPr="00744A23">
        <w:rPr>
          <w:rFonts w:ascii="Arial" w:hAnsi="Arial" w:cs="Arial"/>
          <w:b/>
          <w:sz w:val="20"/>
          <w:szCs w:val="20"/>
          <w:lang w:val="hr-BA"/>
        </w:rPr>
        <w:t>dostaviti najkasnije do</w:t>
      </w:r>
      <w:r w:rsidR="00BC6E05" w:rsidRPr="00744A23">
        <w:rPr>
          <w:rFonts w:ascii="Arial" w:hAnsi="Arial" w:cs="Arial"/>
          <w:b/>
          <w:sz w:val="20"/>
          <w:szCs w:val="20"/>
          <w:lang w:val="hr-BA"/>
        </w:rPr>
        <w:t xml:space="preserve"> </w:t>
      </w:r>
      <w:r w:rsidRPr="00744A23">
        <w:rPr>
          <w:rFonts w:ascii="Arial" w:hAnsi="Arial" w:cs="Arial"/>
          <w:b/>
          <w:sz w:val="20"/>
          <w:szCs w:val="20"/>
          <w:u w:val="single"/>
          <w:lang w:val="hr-BA"/>
        </w:rPr>
        <w:t>2</w:t>
      </w:r>
      <w:r w:rsidR="000965D5">
        <w:rPr>
          <w:rFonts w:ascii="Arial" w:hAnsi="Arial" w:cs="Arial"/>
          <w:b/>
          <w:sz w:val="20"/>
          <w:szCs w:val="20"/>
          <w:u w:val="single"/>
          <w:lang w:val="hr-BA"/>
        </w:rPr>
        <w:t>4.02.2</w:t>
      </w:r>
      <w:r w:rsidRPr="00744A23">
        <w:rPr>
          <w:rFonts w:ascii="Arial" w:hAnsi="Arial" w:cs="Arial"/>
          <w:b/>
          <w:sz w:val="20"/>
          <w:szCs w:val="20"/>
          <w:u w:val="single"/>
          <w:lang w:val="hr-BA"/>
        </w:rPr>
        <w:t>023.</w:t>
      </w:r>
      <w:r w:rsidR="00BC6E05" w:rsidRPr="00744A23">
        <w:rPr>
          <w:rFonts w:ascii="Arial" w:hAnsi="Arial" w:cs="Arial"/>
          <w:b/>
          <w:sz w:val="20"/>
          <w:szCs w:val="20"/>
          <w:u w:val="single"/>
          <w:lang w:val="hr-BA"/>
        </w:rPr>
        <w:t xml:space="preserve"> </w:t>
      </w:r>
      <w:r w:rsidRPr="00744A23">
        <w:rPr>
          <w:rFonts w:ascii="Arial" w:hAnsi="Arial" w:cs="Arial"/>
          <w:b/>
          <w:sz w:val="20"/>
          <w:szCs w:val="20"/>
          <w:u w:val="single"/>
          <w:lang w:val="hr-BA"/>
        </w:rPr>
        <w:t>godine</w:t>
      </w:r>
      <w:r w:rsidRPr="00744A23">
        <w:rPr>
          <w:rFonts w:ascii="Arial" w:hAnsi="Arial" w:cs="Arial"/>
          <w:sz w:val="20"/>
          <w:szCs w:val="20"/>
          <w:lang w:val="hr-BA"/>
        </w:rPr>
        <w:t>, putem poštanske službe preporučeno na adresu:</w:t>
      </w:r>
    </w:p>
    <w:p w14:paraId="77252A2A" w14:textId="77777777" w:rsidR="00E452EC" w:rsidRPr="00744A23" w:rsidRDefault="00E452EC" w:rsidP="00D74F82">
      <w:pPr>
        <w:pStyle w:val="NormalWeb"/>
        <w:spacing w:before="0" w:beforeAutospacing="0" w:after="0" w:afterAutospacing="0"/>
        <w:jc w:val="both"/>
        <w:rPr>
          <w:rFonts w:ascii="Arial" w:hAnsi="Arial" w:cs="Arial"/>
          <w:b/>
          <w:bCs/>
          <w:sz w:val="20"/>
          <w:szCs w:val="20"/>
          <w:lang w:val="hr-BA"/>
        </w:rPr>
      </w:pPr>
      <w:bookmarkStart w:id="9" w:name="_Hlk116990656"/>
    </w:p>
    <w:p w14:paraId="528DBFAC" w14:textId="261A1119" w:rsidR="008D6998" w:rsidRPr="00744A23" w:rsidRDefault="00963901" w:rsidP="00D74F82">
      <w:pPr>
        <w:pStyle w:val="NormalWeb"/>
        <w:spacing w:before="0" w:beforeAutospacing="0" w:after="0" w:afterAutospacing="0"/>
        <w:jc w:val="both"/>
        <w:rPr>
          <w:rFonts w:ascii="Arial" w:hAnsi="Arial" w:cs="Arial"/>
          <w:b/>
          <w:bCs/>
          <w:sz w:val="20"/>
          <w:szCs w:val="20"/>
          <w:lang w:val="hr-BA"/>
        </w:rPr>
      </w:pPr>
      <w:r w:rsidRPr="00744A23">
        <w:rPr>
          <w:rFonts w:ascii="Arial" w:hAnsi="Arial" w:cs="Arial"/>
          <w:b/>
          <w:bCs/>
          <w:sz w:val="20"/>
          <w:szCs w:val="20"/>
          <w:lang w:val="hr-BA"/>
        </w:rPr>
        <w:t xml:space="preserve">Agencija za lijekove i medicinska sredstva </w:t>
      </w:r>
      <w:r w:rsidR="008D6998" w:rsidRPr="00744A23">
        <w:rPr>
          <w:rFonts w:ascii="Arial" w:hAnsi="Arial" w:cs="Arial"/>
          <w:b/>
          <w:bCs/>
          <w:sz w:val="20"/>
          <w:szCs w:val="20"/>
          <w:lang w:val="hr-BA"/>
        </w:rPr>
        <w:t>BiH</w:t>
      </w:r>
    </w:p>
    <w:p w14:paraId="19F2BB9A" w14:textId="0887EC32" w:rsidR="00963901" w:rsidRPr="00744A23" w:rsidRDefault="008D6998" w:rsidP="00963901">
      <w:pPr>
        <w:jc w:val="both"/>
        <w:rPr>
          <w:rFonts w:ascii="Arial" w:hAnsi="Arial" w:cs="Arial"/>
          <w:b/>
          <w:bCs/>
          <w:sz w:val="20"/>
          <w:szCs w:val="20"/>
          <w:lang w:val="hr-BA"/>
        </w:rPr>
      </w:pPr>
      <w:r w:rsidRPr="00744A23">
        <w:rPr>
          <w:rFonts w:ascii="Arial" w:hAnsi="Arial" w:cs="Arial"/>
          <w:b/>
          <w:bCs/>
          <w:sz w:val="20"/>
          <w:szCs w:val="20"/>
          <w:lang w:val="hr-BA"/>
        </w:rPr>
        <w:t xml:space="preserve">„Javni </w:t>
      </w:r>
      <w:r w:rsidR="0085763C" w:rsidRPr="00744A23">
        <w:rPr>
          <w:rFonts w:ascii="Arial" w:hAnsi="Arial" w:cs="Arial"/>
          <w:b/>
          <w:bCs/>
          <w:sz w:val="20"/>
          <w:szCs w:val="20"/>
          <w:lang w:val="hr-BA"/>
        </w:rPr>
        <w:t>natječaj</w:t>
      </w:r>
      <w:r w:rsidRPr="00744A23">
        <w:rPr>
          <w:rFonts w:ascii="Arial" w:hAnsi="Arial" w:cs="Arial"/>
          <w:b/>
          <w:bCs/>
          <w:sz w:val="20"/>
          <w:szCs w:val="20"/>
          <w:lang w:val="hr-BA"/>
        </w:rPr>
        <w:t xml:space="preserve"> za popun</w:t>
      </w:r>
      <w:r w:rsidR="00E452EC" w:rsidRPr="00744A23">
        <w:rPr>
          <w:rFonts w:ascii="Arial" w:hAnsi="Arial" w:cs="Arial"/>
          <w:b/>
          <w:bCs/>
          <w:sz w:val="20"/>
          <w:szCs w:val="20"/>
          <w:lang w:val="hr-BA"/>
        </w:rPr>
        <w:t>u</w:t>
      </w:r>
      <w:r w:rsidRPr="00744A23">
        <w:rPr>
          <w:rFonts w:ascii="Arial" w:hAnsi="Arial" w:cs="Arial"/>
          <w:b/>
          <w:bCs/>
          <w:sz w:val="20"/>
          <w:szCs w:val="20"/>
          <w:lang w:val="hr-BA"/>
        </w:rPr>
        <w:t xml:space="preserve"> </w:t>
      </w:r>
      <w:r w:rsidR="00963901" w:rsidRPr="00744A23">
        <w:rPr>
          <w:rFonts w:ascii="Arial" w:hAnsi="Arial" w:cs="Arial"/>
          <w:b/>
          <w:bCs/>
          <w:sz w:val="20"/>
          <w:szCs w:val="20"/>
          <w:lang w:val="hr-BA"/>
        </w:rPr>
        <w:t xml:space="preserve">radnih mjesta državnih službenika u Agenciji za lijekove i medicinska sredstva BiH“ </w:t>
      </w:r>
    </w:p>
    <w:p w14:paraId="1013C077" w14:textId="77777777" w:rsidR="00963901" w:rsidRPr="00744A23" w:rsidRDefault="00963901" w:rsidP="00963901">
      <w:pPr>
        <w:jc w:val="both"/>
        <w:rPr>
          <w:rFonts w:ascii="Arial" w:hAnsi="Arial" w:cs="Arial"/>
          <w:b/>
          <w:bCs/>
          <w:sz w:val="20"/>
          <w:szCs w:val="20"/>
          <w:lang w:val="hr-BA"/>
        </w:rPr>
      </w:pPr>
      <w:r w:rsidRPr="00744A23">
        <w:rPr>
          <w:rFonts w:ascii="Arial" w:hAnsi="Arial" w:cs="Arial"/>
          <w:b/>
          <w:bCs/>
          <w:sz w:val="20"/>
          <w:szCs w:val="20"/>
          <w:lang w:val="hr-BA"/>
        </w:rPr>
        <w:t xml:space="preserve">Veljka </w:t>
      </w:r>
      <w:proofErr w:type="spellStart"/>
      <w:r w:rsidRPr="00744A23">
        <w:rPr>
          <w:rFonts w:ascii="Arial" w:hAnsi="Arial" w:cs="Arial"/>
          <w:b/>
          <w:bCs/>
          <w:sz w:val="20"/>
          <w:szCs w:val="20"/>
          <w:lang w:val="hr-BA"/>
        </w:rPr>
        <w:t>Mlađenovića</w:t>
      </w:r>
      <w:proofErr w:type="spellEnd"/>
      <w:r w:rsidRPr="00744A23">
        <w:rPr>
          <w:rFonts w:ascii="Arial" w:hAnsi="Arial" w:cs="Arial"/>
          <w:b/>
          <w:bCs/>
          <w:sz w:val="20"/>
          <w:szCs w:val="20"/>
          <w:lang w:val="hr-BA"/>
        </w:rPr>
        <w:t xml:space="preserve"> bb, 78000 Banja Luka</w:t>
      </w:r>
    </w:p>
    <w:p w14:paraId="74C0A24C" w14:textId="60CB4D93" w:rsidR="008D6998" w:rsidRPr="00744A23" w:rsidRDefault="008D6998" w:rsidP="00963901">
      <w:pPr>
        <w:jc w:val="both"/>
        <w:rPr>
          <w:rFonts w:ascii="Arial" w:hAnsi="Arial" w:cs="Arial"/>
          <w:b/>
          <w:bCs/>
          <w:sz w:val="20"/>
          <w:szCs w:val="20"/>
          <w:lang w:val="hr-BA"/>
        </w:rPr>
      </w:pPr>
    </w:p>
    <w:bookmarkEnd w:id="9"/>
    <w:p w14:paraId="56694C97" w14:textId="20AC17BF" w:rsidR="00EC7ECB" w:rsidRPr="00744A23" w:rsidRDefault="00EC7ECB" w:rsidP="005A52C0">
      <w:pPr>
        <w:jc w:val="both"/>
        <w:rPr>
          <w:rFonts w:ascii="Arial" w:hAnsi="Arial" w:cs="Arial"/>
          <w:b/>
          <w:bCs/>
          <w:sz w:val="20"/>
          <w:szCs w:val="20"/>
          <w:lang w:val="hr-BA" w:eastAsia="en-US"/>
        </w:rPr>
      </w:pPr>
    </w:p>
    <w:p w14:paraId="0ADE261D" w14:textId="40BD2B2E" w:rsidR="004B2995" w:rsidRPr="00744A23" w:rsidRDefault="004B2995" w:rsidP="00910A2D">
      <w:pPr>
        <w:jc w:val="both"/>
        <w:rPr>
          <w:rFonts w:ascii="Arial" w:hAnsi="Arial" w:cs="Arial"/>
          <w:sz w:val="20"/>
          <w:szCs w:val="20"/>
          <w:lang w:val="hr-BA"/>
        </w:rPr>
      </w:pPr>
      <w:r w:rsidRPr="00744A23">
        <w:rPr>
          <w:rFonts w:ascii="Arial" w:hAnsi="Arial" w:cs="Arial"/>
          <w:sz w:val="20"/>
          <w:szCs w:val="20"/>
          <w:lang w:val="hr-BA"/>
        </w:rPr>
        <w:t xml:space="preserve">Ispunjavanje </w:t>
      </w:r>
      <w:proofErr w:type="spellStart"/>
      <w:r w:rsidRPr="00744A23">
        <w:rPr>
          <w:rFonts w:ascii="Arial" w:hAnsi="Arial" w:cs="Arial"/>
          <w:sz w:val="20"/>
          <w:szCs w:val="20"/>
          <w:lang w:val="hr-BA"/>
        </w:rPr>
        <w:t>uslova</w:t>
      </w:r>
      <w:proofErr w:type="spellEnd"/>
      <w:r w:rsidRPr="00744A23">
        <w:rPr>
          <w:rFonts w:ascii="Arial" w:hAnsi="Arial" w:cs="Arial"/>
          <w:sz w:val="20"/>
          <w:szCs w:val="20"/>
          <w:lang w:val="hr-BA"/>
        </w:rPr>
        <w:t xml:space="preserve"> utvrđenih ovim </w:t>
      </w:r>
      <w:r w:rsidR="0085763C" w:rsidRPr="00744A23">
        <w:rPr>
          <w:rFonts w:ascii="Arial" w:hAnsi="Arial" w:cs="Arial"/>
          <w:sz w:val="20"/>
          <w:szCs w:val="20"/>
          <w:lang w:val="hr-BA"/>
        </w:rPr>
        <w:t>natječajem</w:t>
      </w:r>
      <w:r w:rsidRPr="00744A23">
        <w:rPr>
          <w:rFonts w:ascii="Arial" w:hAnsi="Arial" w:cs="Arial"/>
          <w:sz w:val="20"/>
          <w:szCs w:val="20"/>
          <w:lang w:val="hr-BA"/>
        </w:rPr>
        <w:t xml:space="preserve"> računa se danom predaje prijave.</w:t>
      </w:r>
    </w:p>
    <w:p w14:paraId="18A94B39" w14:textId="184D6E8A" w:rsidR="0003132D" w:rsidRPr="00963901" w:rsidRDefault="004B2995" w:rsidP="0003132D">
      <w:pPr>
        <w:jc w:val="both"/>
        <w:rPr>
          <w:rFonts w:ascii="Arial" w:hAnsi="Arial" w:cs="Arial"/>
          <w:b/>
          <w:bCs/>
          <w:sz w:val="20"/>
          <w:szCs w:val="20"/>
          <w:lang w:val="hr-BA" w:eastAsia="en-US"/>
        </w:rPr>
      </w:pPr>
      <w:r w:rsidRPr="00744A23">
        <w:rPr>
          <w:rFonts w:ascii="Arial" w:hAnsi="Arial" w:cs="Arial"/>
          <w:sz w:val="20"/>
          <w:szCs w:val="20"/>
          <w:lang w:val="hr-BA"/>
        </w:rPr>
        <w:t xml:space="preserve">Nepotpune, neblagovremene i neuredne prijave, prijave kandidata koji ne ispunjavaju </w:t>
      </w:r>
      <w:proofErr w:type="spellStart"/>
      <w:r w:rsidRPr="00744A23">
        <w:rPr>
          <w:rFonts w:ascii="Arial" w:hAnsi="Arial" w:cs="Arial"/>
          <w:sz w:val="20"/>
          <w:szCs w:val="20"/>
          <w:lang w:val="hr-BA"/>
        </w:rPr>
        <w:t>uslove</w:t>
      </w:r>
      <w:proofErr w:type="spellEnd"/>
      <w:r w:rsidRPr="00744A23">
        <w:rPr>
          <w:rFonts w:ascii="Arial" w:hAnsi="Arial" w:cs="Arial"/>
          <w:sz w:val="20"/>
          <w:szCs w:val="20"/>
          <w:lang w:val="hr-BA"/>
        </w:rPr>
        <w:t xml:space="preserve"> ovog </w:t>
      </w:r>
      <w:r w:rsidR="0085763C" w:rsidRPr="00744A23">
        <w:rPr>
          <w:rFonts w:ascii="Arial" w:hAnsi="Arial" w:cs="Arial"/>
          <w:sz w:val="20"/>
          <w:szCs w:val="20"/>
          <w:lang w:val="hr-BA"/>
        </w:rPr>
        <w:t>natječaja</w:t>
      </w:r>
      <w:r w:rsidRPr="00744A23">
        <w:rPr>
          <w:rFonts w:ascii="Arial" w:hAnsi="Arial" w:cs="Arial"/>
          <w:sz w:val="20"/>
          <w:szCs w:val="20"/>
          <w:lang w:val="hr-BA"/>
        </w:rPr>
        <w:t>, kao i kopije tražene dokumentacije koje nisu ovjerene, neće se uzimati u razmatranje.</w:t>
      </w:r>
      <w:bookmarkStart w:id="10" w:name="_Hlk115786186"/>
      <w:r w:rsidR="0003132D" w:rsidRPr="00963901">
        <w:rPr>
          <w:rFonts w:ascii="Arial" w:hAnsi="Arial" w:cs="Arial"/>
          <w:b/>
          <w:bCs/>
          <w:sz w:val="20"/>
          <w:szCs w:val="20"/>
          <w:lang w:val="hr-BA" w:eastAsia="en-US"/>
        </w:rPr>
        <w:t xml:space="preserve"> </w:t>
      </w:r>
    </w:p>
    <w:bookmarkEnd w:id="10"/>
    <w:p w14:paraId="2B377DA3" w14:textId="77777777" w:rsidR="00A715BB" w:rsidRPr="00963901" w:rsidRDefault="00A715BB" w:rsidP="00945188">
      <w:pPr>
        <w:jc w:val="both"/>
        <w:rPr>
          <w:rFonts w:ascii="Arial" w:hAnsi="Arial" w:cs="Arial"/>
          <w:sz w:val="20"/>
          <w:szCs w:val="20"/>
          <w:lang w:val="hr-BA"/>
        </w:rPr>
      </w:pPr>
    </w:p>
    <w:sectPr w:rsidR="00A715BB" w:rsidRPr="0096390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4D01" w14:textId="77777777" w:rsidR="007E440A" w:rsidRDefault="007E440A" w:rsidP="00644ACA">
      <w:r>
        <w:separator/>
      </w:r>
    </w:p>
  </w:endnote>
  <w:endnote w:type="continuationSeparator" w:id="0">
    <w:p w14:paraId="2BFAC4F2" w14:textId="77777777" w:rsidR="007E440A" w:rsidRDefault="007E440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E81B" w14:textId="77777777" w:rsidR="007E440A" w:rsidRDefault="007E440A" w:rsidP="00644ACA">
      <w:r>
        <w:separator/>
      </w:r>
    </w:p>
  </w:footnote>
  <w:footnote w:type="continuationSeparator" w:id="0">
    <w:p w14:paraId="424E8687" w14:textId="77777777" w:rsidR="007E440A" w:rsidRDefault="007E440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74153"/>
    <w:multiLevelType w:val="hybridMultilevel"/>
    <w:tmpl w:val="BEAA1A78"/>
    <w:lvl w:ilvl="0" w:tplc="E57454F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1528B"/>
    <w:multiLevelType w:val="multilevel"/>
    <w:tmpl w:val="DA4E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6"/>
  </w:num>
  <w:num w:numId="9">
    <w:abstractNumId w:val="17"/>
  </w:num>
  <w:num w:numId="10">
    <w:abstractNumId w:val="4"/>
  </w:num>
  <w:num w:numId="11">
    <w:abstractNumId w:val="3"/>
  </w:num>
  <w:num w:numId="12">
    <w:abstractNumId w:val="24"/>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23"/>
  </w:num>
  <w:num w:numId="19">
    <w:abstractNumId w:val="5"/>
  </w:num>
  <w:num w:numId="20">
    <w:abstractNumId w:val="8"/>
  </w:num>
  <w:num w:numId="21">
    <w:abstractNumId w:val="14"/>
  </w:num>
  <w:num w:numId="22">
    <w:abstractNumId w:val="6"/>
  </w:num>
  <w:num w:numId="23">
    <w:abstractNumId w:val="19"/>
  </w:num>
  <w:num w:numId="24">
    <w:abstractNumId w:val="25"/>
  </w:num>
  <w:num w:numId="25">
    <w:abstractNumId w:val="2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5D5"/>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5E9C"/>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674BE"/>
    <w:rsid w:val="00170AB0"/>
    <w:rsid w:val="001711A2"/>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3D02"/>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1F59"/>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6C"/>
    <w:rsid w:val="00390979"/>
    <w:rsid w:val="00391F3B"/>
    <w:rsid w:val="003946B0"/>
    <w:rsid w:val="0039507B"/>
    <w:rsid w:val="003952A3"/>
    <w:rsid w:val="003A1A9E"/>
    <w:rsid w:val="003A25C0"/>
    <w:rsid w:val="003A78B0"/>
    <w:rsid w:val="003B1083"/>
    <w:rsid w:val="003B2304"/>
    <w:rsid w:val="003B2C4F"/>
    <w:rsid w:val="003B454A"/>
    <w:rsid w:val="003C08E7"/>
    <w:rsid w:val="003C0F67"/>
    <w:rsid w:val="003C2CAB"/>
    <w:rsid w:val="003C51C5"/>
    <w:rsid w:val="003C5931"/>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2A09"/>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77106"/>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42"/>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126D"/>
    <w:rsid w:val="00602C56"/>
    <w:rsid w:val="00605A84"/>
    <w:rsid w:val="0061007D"/>
    <w:rsid w:val="0061088E"/>
    <w:rsid w:val="006227AF"/>
    <w:rsid w:val="006234A2"/>
    <w:rsid w:val="00631776"/>
    <w:rsid w:val="00631E9D"/>
    <w:rsid w:val="0063362B"/>
    <w:rsid w:val="006352C7"/>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57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481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4A23"/>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440A"/>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5763C"/>
    <w:rsid w:val="00860A91"/>
    <w:rsid w:val="0086548A"/>
    <w:rsid w:val="00866982"/>
    <w:rsid w:val="00871215"/>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98"/>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901"/>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3"/>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1C3"/>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1023"/>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870B5"/>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C6E05"/>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67636"/>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74F82"/>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2EC"/>
    <w:rsid w:val="00E4548D"/>
    <w:rsid w:val="00E461A2"/>
    <w:rsid w:val="00E51277"/>
    <w:rsid w:val="00E52F70"/>
    <w:rsid w:val="00E5561C"/>
    <w:rsid w:val="00E57AC3"/>
    <w:rsid w:val="00E57BB5"/>
    <w:rsid w:val="00E63092"/>
    <w:rsid w:val="00E64E77"/>
    <w:rsid w:val="00E75302"/>
    <w:rsid w:val="00E80080"/>
    <w:rsid w:val="00E85A31"/>
    <w:rsid w:val="00E90134"/>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55F"/>
    <w:rsid w:val="00F859CC"/>
    <w:rsid w:val="00F85B10"/>
    <w:rsid w:val="00F920C1"/>
    <w:rsid w:val="00F95D33"/>
    <w:rsid w:val="00F960CE"/>
    <w:rsid w:val="00F966CD"/>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069"/>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loc">
    <w:name w:val="loc"/>
    <w:basedOn w:val="Normal"/>
    <w:rsid w:val="008D6998"/>
    <w:pPr>
      <w:spacing w:before="100" w:beforeAutospacing="1" w:after="100" w:afterAutospacing="1"/>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30527651">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18</cp:revision>
  <cp:lastPrinted>2023-02-03T11:47:00Z</cp:lastPrinted>
  <dcterms:created xsi:type="dcterms:W3CDTF">2023-01-11T13:27:00Z</dcterms:created>
  <dcterms:modified xsi:type="dcterms:W3CDTF">2023-02-09T10:08:00Z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