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A3196A" w14:textId="3AAD00DA" w:rsidR="000C0C0B" w:rsidRPr="00D71A9C" w:rsidRDefault="006D6104" w:rsidP="00800C46">
      <w:pPr>
        <w:spacing w:after="0" w:line="240" w:lineRule="auto"/>
        <w:jc w:val="both"/>
        <w:rPr>
          <w:rFonts w:ascii="Arial" w:eastAsia="Calibri" w:hAnsi="Arial" w:cs="Arial"/>
          <w:sz w:val="20"/>
          <w:szCs w:val="20"/>
          <w:lang w:val="sr-Cyrl-BA"/>
        </w:rPr>
      </w:pPr>
      <w:r w:rsidRPr="00D71A9C">
        <w:rPr>
          <w:rFonts w:ascii="Arial" w:eastAsia="Calibri" w:hAnsi="Arial" w:cs="Arial"/>
          <w:sz w:val="20"/>
          <w:szCs w:val="20"/>
          <w:lang w:val="sr-Cyrl-BA"/>
        </w:rPr>
        <w:t>На</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основу</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члана</w:t>
      </w:r>
      <w:r w:rsidR="000C0C0B" w:rsidRPr="00D71A9C">
        <w:rPr>
          <w:rFonts w:ascii="Arial" w:eastAsia="Calibri" w:hAnsi="Arial" w:cs="Arial"/>
          <w:sz w:val="20"/>
          <w:szCs w:val="20"/>
          <w:lang w:val="sr-Cyrl-BA"/>
        </w:rPr>
        <w:t xml:space="preserve"> 21. </w:t>
      </w:r>
      <w:r w:rsidRPr="00D71A9C">
        <w:rPr>
          <w:rFonts w:ascii="Arial" w:eastAsia="Calibri" w:hAnsi="Arial" w:cs="Arial"/>
          <w:sz w:val="20"/>
          <w:szCs w:val="20"/>
          <w:lang w:val="sr-Cyrl-BA"/>
        </w:rPr>
        <w:t>Закона</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о</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државној</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служби</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у</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институцијама</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Босне</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и</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Херцеговине</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Службени</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гласник</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БиХ</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бр</w:t>
      </w:r>
      <w:r w:rsidR="000C0C0B" w:rsidRPr="00D71A9C">
        <w:rPr>
          <w:rFonts w:ascii="Arial" w:eastAsia="Calibri" w:hAnsi="Arial" w:cs="Arial"/>
          <w:sz w:val="20"/>
          <w:szCs w:val="20"/>
          <w:lang w:val="sr-Cyrl-BA"/>
        </w:rPr>
        <w:t xml:space="preserve">. 19/02, 35/03, 4/04, 17/04, 26/04, 37/04, 48/05, 2/06, 32/07, 43/09, 8/10, 40/12, 93/17 </w:t>
      </w:r>
      <w:r w:rsidRPr="00D71A9C">
        <w:rPr>
          <w:rFonts w:ascii="Arial" w:eastAsia="Calibri" w:hAnsi="Arial" w:cs="Arial"/>
          <w:sz w:val="20"/>
          <w:szCs w:val="20"/>
          <w:lang w:val="sr-Cyrl-BA"/>
        </w:rPr>
        <w:t>и</w:t>
      </w:r>
      <w:r w:rsidR="000C0C0B" w:rsidRPr="00D71A9C">
        <w:rPr>
          <w:rFonts w:ascii="Arial" w:eastAsia="Calibri" w:hAnsi="Arial" w:cs="Arial"/>
          <w:sz w:val="20"/>
          <w:szCs w:val="20"/>
          <w:lang w:val="sr-Cyrl-BA"/>
        </w:rPr>
        <w:t xml:space="preserve"> 18/24), </w:t>
      </w:r>
      <w:r w:rsidRPr="00D71A9C">
        <w:rPr>
          <w:rFonts w:ascii="Arial" w:eastAsia="Calibri" w:hAnsi="Arial" w:cs="Arial"/>
          <w:sz w:val="20"/>
          <w:szCs w:val="20"/>
          <w:lang w:val="sr-Cyrl-BA"/>
        </w:rPr>
        <w:t>Агенција</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за</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државну</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службу</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Босне</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и</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Херцеговине</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на</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захтјев</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Управе</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за</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индиректно</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опорезивање</w:t>
      </w:r>
      <w:r w:rsidR="000C0C0B" w:rsidRPr="00D71A9C">
        <w:rPr>
          <w:rFonts w:ascii="Arial" w:eastAsia="Calibri" w:hAnsi="Arial" w:cs="Arial"/>
          <w:sz w:val="20"/>
          <w:szCs w:val="20"/>
          <w:lang w:val="sr-Cyrl-BA"/>
        </w:rPr>
        <w:t xml:space="preserve">, </w:t>
      </w:r>
      <w:r w:rsidRPr="00D71A9C">
        <w:rPr>
          <w:rFonts w:ascii="Arial" w:eastAsia="Calibri" w:hAnsi="Arial" w:cs="Arial"/>
          <w:sz w:val="20"/>
          <w:szCs w:val="20"/>
          <w:lang w:val="sr-Cyrl-BA"/>
        </w:rPr>
        <w:t>расписује</w:t>
      </w:r>
      <w:r w:rsidR="000C0C0B" w:rsidRPr="00D71A9C">
        <w:rPr>
          <w:rFonts w:ascii="Arial" w:eastAsia="Calibri" w:hAnsi="Arial" w:cs="Arial"/>
          <w:sz w:val="20"/>
          <w:szCs w:val="20"/>
          <w:lang w:val="sr-Cyrl-BA"/>
        </w:rPr>
        <w:t>:</w:t>
      </w:r>
    </w:p>
    <w:p w14:paraId="3D12ED98" w14:textId="77777777" w:rsidR="000C0C0B" w:rsidRPr="00D71A9C" w:rsidRDefault="000C0C0B" w:rsidP="00800C46">
      <w:pPr>
        <w:spacing w:after="0" w:line="240" w:lineRule="auto"/>
        <w:jc w:val="both"/>
        <w:rPr>
          <w:rFonts w:ascii="Arial" w:eastAsia="Calibri" w:hAnsi="Arial" w:cs="Arial"/>
          <w:sz w:val="20"/>
          <w:szCs w:val="20"/>
          <w:lang w:val="sr-Cyrl-BA"/>
        </w:rPr>
      </w:pPr>
    </w:p>
    <w:p w14:paraId="1A31C440" w14:textId="442BC4BF" w:rsidR="000C0C0B" w:rsidRPr="00D71A9C" w:rsidRDefault="006D6104" w:rsidP="00800C46">
      <w:pPr>
        <w:spacing w:after="0" w:line="240" w:lineRule="auto"/>
        <w:jc w:val="center"/>
        <w:rPr>
          <w:rFonts w:ascii="Arial" w:eastAsia="Calibri" w:hAnsi="Arial" w:cs="Arial"/>
          <w:b/>
          <w:sz w:val="20"/>
          <w:szCs w:val="20"/>
          <w:lang w:val="sr-Cyrl-BA"/>
        </w:rPr>
      </w:pPr>
      <w:r w:rsidRPr="00D71A9C">
        <w:rPr>
          <w:rFonts w:ascii="Arial" w:eastAsia="Calibri" w:hAnsi="Arial" w:cs="Arial"/>
          <w:b/>
          <w:sz w:val="20"/>
          <w:szCs w:val="20"/>
          <w:lang w:val="sr-Cyrl-BA"/>
        </w:rPr>
        <w:t>ЈАВНИ</w:t>
      </w:r>
      <w:r w:rsidR="000C0C0B" w:rsidRPr="00D71A9C">
        <w:rPr>
          <w:rFonts w:ascii="Arial" w:eastAsia="Calibri" w:hAnsi="Arial" w:cs="Arial"/>
          <w:b/>
          <w:sz w:val="20"/>
          <w:szCs w:val="20"/>
          <w:lang w:val="sr-Cyrl-BA"/>
        </w:rPr>
        <w:t xml:space="preserve"> </w:t>
      </w:r>
      <w:r w:rsidRPr="00D71A9C">
        <w:rPr>
          <w:rFonts w:ascii="Arial" w:eastAsia="Calibri" w:hAnsi="Arial" w:cs="Arial"/>
          <w:b/>
          <w:sz w:val="20"/>
          <w:szCs w:val="20"/>
          <w:lang w:val="sr-Cyrl-BA"/>
        </w:rPr>
        <w:t>ОГЛАС</w:t>
      </w:r>
    </w:p>
    <w:p w14:paraId="02429189" w14:textId="27B0F140" w:rsidR="000C0C0B" w:rsidRPr="00D71A9C" w:rsidRDefault="006D6104" w:rsidP="00800C46">
      <w:pPr>
        <w:spacing w:after="0" w:line="240" w:lineRule="auto"/>
        <w:jc w:val="center"/>
        <w:rPr>
          <w:rFonts w:ascii="Arial" w:eastAsia="Calibri" w:hAnsi="Arial" w:cs="Arial"/>
          <w:b/>
          <w:sz w:val="20"/>
          <w:szCs w:val="20"/>
          <w:lang w:val="sr-Cyrl-BA"/>
        </w:rPr>
      </w:pPr>
      <w:r w:rsidRPr="00D71A9C">
        <w:rPr>
          <w:rFonts w:ascii="Arial" w:eastAsia="Calibri" w:hAnsi="Arial" w:cs="Arial"/>
          <w:b/>
          <w:sz w:val="20"/>
          <w:szCs w:val="20"/>
          <w:lang w:val="sr-Cyrl-BA"/>
        </w:rPr>
        <w:t>за</w:t>
      </w:r>
      <w:r w:rsidR="000C0C0B" w:rsidRPr="00D71A9C">
        <w:rPr>
          <w:rFonts w:ascii="Arial" w:eastAsia="Calibri" w:hAnsi="Arial" w:cs="Arial"/>
          <w:b/>
          <w:sz w:val="20"/>
          <w:szCs w:val="20"/>
          <w:lang w:val="sr-Cyrl-BA"/>
        </w:rPr>
        <w:t xml:space="preserve"> </w:t>
      </w:r>
      <w:r w:rsidRPr="00D71A9C">
        <w:rPr>
          <w:rFonts w:ascii="Arial" w:eastAsia="Calibri" w:hAnsi="Arial" w:cs="Arial"/>
          <w:b/>
          <w:sz w:val="20"/>
          <w:szCs w:val="20"/>
          <w:lang w:val="sr-Cyrl-BA"/>
        </w:rPr>
        <w:t>попуњавање</w:t>
      </w:r>
      <w:r w:rsidR="000C0C0B" w:rsidRPr="00D71A9C">
        <w:rPr>
          <w:rFonts w:ascii="Arial" w:eastAsia="Calibri" w:hAnsi="Arial" w:cs="Arial"/>
          <w:b/>
          <w:sz w:val="20"/>
          <w:szCs w:val="20"/>
          <w:lang w:val="sr-Cyrl-BA"/>
        </w:rPr>
        <w:t xml:space="preserve"> </w:t>
      </w:r>
      <w:r w:rsidRPr="00D71A9C">
        <w:rPr>
          <w:rFonts w:ascii="Arial" w:eastAsia="Calibri" w:hAnsi="Arial" w:cs="Arial"/>
          <w:b/>
          <w:sz w:val="20"/>
          <w:szCs w:val="20"/>
          <w:lang w:val="sr-Cyrl-BA"/>
        </w:rPr>
        <w:t>радних</w:t>
      </w:r>
      <w:r w:rsidR="000C0C0B" w:rsidRPr="00D71A9C">
        <w:rPr>
          <w:rFonts w:ascii="Arial" w:eastAsia="Calibri" w:hAnsi="Arial" w:cs="Arial"/>
          <w:b/>
          <w:sz w:val="20"/>
          <w:szCs w:val="20"/>
          <w:lang w:val="sr-Cyrl-BA"/>
        </w:rPr>
        <w:t xml:space="preserve"> </w:t>
      </w:r>
      <w:r w:rsidRPr="00D71A9C">
        <w:rPr>
          <w:rFonts w:ascii="Arial" w:eastAsia="Calibri" w:hAnsi="Arial" w:cs="Arial"/>
          <w:b/>
          <w:sz w:val="20"/>
          <w:szCs w:val="20"/>
          <w:lang w:val="sr-Cyrl-BA"/>
        </w:rPr>
        <w:t>мјеста</w:t>
      </w:r>
      <w:r w:rsidR="000C0C0B" w:rsidRPr="00D71A9C">
        <w:rPr>
          <w:rFonts w:ascii="Arial" w:eastAsia="Calibri" w:hAnsi="Arial" w:cs="Arial"/>
          <w:b/>
          <w:sz w:val="20"/>
          <w:szCs w:val="20"/>
          <w:lang w:val="sr-Cyrl-BA"/>
        </w:rPr>
        <w:t xml:space="preserve"> </w:t>
      </w:r>
      <w:r w:rsidRPr="00D71A9C">
        <w:rPr>
          <w:rFonts w:ascii="Arial" w:eastAsia="Calibri" w:hAnsi="Arial" w:cs="Arial"/>
          <w:b/>
          <w:sz w:val="20"/>
          <w:szCs w:val="20"/>
          <w:lang w:val="sr-Cyrl-BA"/>
        </w:rPr>
        <w:t>државних</w:t>
      </w:r>
      <w:r w:rsidR="000C0C0B" w:rsidRPr="00D71A9C">
        <w:rPr>
          <w:rFonts w:ascii="Arial" w:eastAsia="Calibri" w:hAnsi="Arial" w:cs="Arial"/>
          <w:b/>
          <w:sz w:val="20"/>
          <w:szCs w:val="20"/>
          <w:lang w:val="sr-Cyrl-BA"/>
        </w:rPr>
        <w:t xml:space="preserve"> </w:t>
      </w:r>
      <w:r w:rsidRPr="00D71A9C">
        <w:rPr>
          <w:rFonts w:ascii="Arial" w:eastAsia="Calibri" w:hAnsi="Arial" w:cs="Arial"/>
          <w:b/>
          <w:sz w:val="20"/>
          <w:szCs w:val="20"/>
          <w:lang w:val="sr-Cyrl-BA"/>
        </w:rPr>
        <w:t>службеника</w:t>
      </w:r>
    </w:p>
    <w:p w14:paraId="4ED5F6C8" w14:textId="5A9794BA" w:rsidR="000C0C0B" w:rsidRPr="00D71A9C" w:rsidRDefault="006D6104" w:rsidP="00800C46">
      <w:pPr>
        <w:spacing w:after="0" w:line="240" w:lineRule="auto"/>
        <w:jc w:val="center"/>
        <w:rPr>
          <w:rFonts w:ascii="Arial" w:eastAsia="Calibri" w:hAnsi="Arial" w:cs="Arial"/>
          <w:b/>
          <w:sz w:val="20"/>
          <w:szCs w:val="20"/>
          <w:lang w:val="sr-Cyrl-BA"/>
        </w:rPr>
      </w:pPr>
      <w:r w:rsidRPr="00D71A9C">
        <w:rPr>
          <w:rFonts w:ascii="Arial" w:eastAsia="Calibri" w:hAnsi="Arial" w:cs="Arial"/>
          <w:b/>
          <w:sz w:val="20"/>
          <w:szCs w:val="20"/>
          <w:lang w:val="sr-Cyrl-BA"/>
        </w:rPr>
        <w:t>у</w:t>
      </w:r>
      <w:r w:rsidR="000C0C0B" w:rsidRPr="00D71A9C">
        <w:rPr>
          <w:rFonts w:ascii="Arial" w:eastAsia="Calibri" w:hAnsi="Arial" w:cs="Arial"/>
          <w:b/>
          <w:sz w:val="20"/>
          <w:szCs w:val="20"/>
          <w:lang w:val="sr-Cyrl-BA"/>
        </w:rPr>
        <w:t xml:space="preserve"> </w:t>
      </w:r>
      <w:r w:rsidRPr="00D71A9C">
        <w:rPr>
          <w:rFonts w:ascii="Arial" w:eastAsia="Times New Roman" w:hAnsi="Arial" w:cs="Arial"/>
          <w:b/>
          <w:sz w:val="20"/>
          <w:szCs w:val="20"/>
          <w:lang w:val="sr-Cyrl-BA" w:eastAsia="bs-Latn-BA"/>
        </w:rPr>
        <w:t>Управи</w:t>
      </w:r>
      <w:r w:rsidR="000C0C0B" w:rsidRPr="00D71A9C">
        <w:rPr>
          <w:rFonts w:ascii="Arial" w:eastAsia="Times New Roman" w:hAnsi="Arial" w:cs="Arial"/>
          <w:b/>
          <w:sz w:val="20"/>
          <w:szCs w:val="20"/>
          <w:lang w:val="sr-Cyrl-BA" w:eastAsia="bs-Latn-BA"/>
        </w:rPr>
        <w:t xml:space="preserve"> </w:t>
      </w:r>
      <w:r w:rsidRPr="00D71A9C">
        <w:rPr>
          <w:rFonts w:ascii="Arial" w:eastAsia="Times New Roman" w:hAnsi="Arial" w:cs="Arial"/>
          <w:b/>
          <w:sz w:val="20"/>
          <w:szCs w:val="20"/>
          <w:lang w:val="sr-Cyrl-BA" w:eastAsia="bs-Latn-BA"/>
        </w:rPr>
        <w:t>за</w:t>
      </w:r>
      <w:r w:rsidR="000C0C0B" w:rsidRPr="00D71A9C">
        <w:rPr>
          <w:rFonts w:ascii="Arial" w:eastAsia="Times New Roman" w:hAnsi="Arial" w:cs="Arial"/>
          <w:b/>
          <w:sz w:val="20"/>
          <w:szCs w:val="20"/>
          <w:lang w:val="sr-Cyrl-BA" w:eastAsia="bs-Latn-BA"/>
        </w:rPr>
        <w:t xml:space="preserve"> </w:t>
      </w:r>
      <w:r w:rsidRPr="00D71A9C">
        <w:rPr>
          <w:rFonts w:ascii="Arial" w:eastAsia="Times New Roman" w:hAnsi="Arial" w:cs="Arial"/>
          <w:b/>
          <w:sz w:val="20"/>
          <w:szCs w:val="20"/>
          <w:lang w:val="sr-Cyrl-BA" w:eastAsia="bs-Latn-BA"/>
        </w:rPr>
        <w:t>индиректно</w:t>
      </w:r>
      <w:r w:rsidR="000C0C0B" w:rsidRPr="00D71A9C">
        <w:rPr>
          <w:rFonts w:ascii="Arial" w:eastAsia="Times New Roman" w:hAnsi="Arial" w:cs="Arial"/>
          <w:b/>
          <w:sz w:val="20"/>
          <w:szCs w:val="20"/>
          <w:lang w:val="sr-Cyrl-BA" w:eastAsia="bs-Latn-BA"/>
        </w:rPr>
        <w:t xml:space="preserve"> </w:t>
      </w:r>
      <w:r w:rsidRPr="00D71A9C">
        <w:rPr>
          <w:rFonts w:ascii="Arial" w:eastAsia="Times New Roman" w:hAnsi="Arial" w:cs="Arial"/>
          <w:b/>
          <w:sz w:val="20"/>
          <w:szCs w:val="20"/>
          <w:lang w:val="sr-Cyrl-BA" w:eastAsia="bs-Latn-BA"/>
        </w:rPr>
        <w:t>опорезивање</w:t>
      </w:r>
      <w:r w:rsidR="000C0C0B" w:rsidRPr="00D71A9C">
        <w:rPr>
          <w:rFonts w:ascii="Arial" w:eastAsia="Times New Roman" w:hAnsi="Arial" w:cs="Arial"/>
          <w:b/>
          <w:sz w:val="20"/>
          <w:szCs w:val="20"/>
          <w:lang w:val="sr-Cyrl-BA" w:eastAsia="bs-Latn-BA"/>
        </w:rPr>
        <w:t xml:space="preserve"> </w:t>
      </w:r>
    </w:p>
    <w:p w14:paraId="701B9B5C" w14:textId="77777777" w:rsidR="004A06E3" w:rsidRPr="00D71A9C" w:rsidRDefault="004A06E3" w:rsidP="00800C46">
      <w:pPr>
        <w:tabs>
          <w:tab w:val="left" w:pos="5966"/>
        </w:tabs>
        <w:spacing w:after="0" w:line="240" w:lineRule="auto"/>
        <w:jc w:val="both"/>
        <w:rPr>
          <w:rFonts w:ascii="Arial" w:eastAsia="Calibri" w:hAnsi="Arial" w:cs="Arial"/>
          <w:sz w:val="20"/>
          <w:szCs w:val="20"/>
          <w:lang w:val="sr-Cyrl-BA"/>
        </w:rPr>
      </w:pPr>
    </w:p>
    <w:p w14:paraId="5041AD15" w14:textId="40770C89"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РЕГИОНАЛНИ ЦЕНТАР САРАЈЕВО</w:t>
      </w:r>
    </w:p>
    <w:p w14:paraId="0299D52D" w14:textId="77777777" w:rsidR="00800C46" w:rsidRPr="00D71A9C" w:rsidRDefault="00800C46" w:rsidP="00800C46">
      <w:pPr>
        <w:spacing w:after="0" w:line="240" w:lineRule="auto"/>
        <w:jc w:val="both"/>
        <w:rPr>
          <w:rFonts w:ascii="Arial" w:hAnsi="Arial" w:cs="Arial"/>
          <w:b/>
          <w:sz w:val="20"/>
          <w:szCs w:val="20"/>
          <w:lang w:val="sr-Cyrl-BA"/>
        </w:rPr>
      </w:pPr>
    </w:p>
    <w:p w14:paraId="6293CAF4" w14:textId="51C1192B"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3/01 Стручни савјетник за комуникације </w:t>
      </w:r>
    </w:p>
    <w:p w14:paraId="5ADDE7E8" w14:textId="387EFC12"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3/02 Водитељ писарнице-стручни сарадник </w:t>
      </w:r>
    </w:p>
    <w:p w14:paraId="0E168407" w14:textId="7FA3C2D8"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3/03 Виши стручни сарадник за царинско-управни поступак </w:t>
      </w:r>
    </w:p>
    <w:p w14:paraId="10D3C4BB" w14:textId="433D6990"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3/04 Стручни сарадник за подршку и регистрацију </w:t>
      </w:r>
    </w:p>
    <w:p w14:paraId="272EF8A7" w14:textId="77AE5D9A"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3/05 Инспектор-виши стручни сарадник </w:t>
      </w:r>
    </w:p>
    <w:p w14:paraId="5005D36B" w14:textId="6634A96B"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3/06 Стручни сарадник за сарадњу и извјештавање </w:t>
      </w:r>
    </w:p>
    <w:p w14:paraId="0A8C84EB" w14:textId="78693F18"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3/07 Инспектор-виши стручни сарадник </w:t>
      </w:r>
    </w:p>
    <w:p w14:paraId="4BD3E511" w14:textId="2A75F34A"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3/08 Стручни савјетник за поврат, књиговодствено праћење и анализу </w:t>
      </w:r>
    </w:p>
    <w:p w14:paraId="1B0791C6" w14:textId="35EE235E"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3/09 Стручни сарадник за поврат, књиговодствено праћење и анализу </w:t>
      </w:r>
    </w:p>
    <w:p w14:paraId="0C700F2E" w14:textId="35496BFC"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3/10 Виши стручни сарадник за поврат индиректних пореза по основу међународних уговора </w:t>
      </w:r>
    </w:p>
    <w:p w14:paraId="42031EAB" w14:textId="4DEFD41D" w:rsidR="00800C46"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3/11 Стручни сарадник за поврат индиректних пореза по основу међународних уговора </w:t>
      </w:r>
    </w:p>
    <w:p w14:paraId="0CBC607D" w14:textId="182C19C3" w:rsidR="00800C46" w:rsidRPr="00D71A9C" w:rsidRDefault="00156457" w:rsidP="00800C46">
      <w:pPr>
        <w:spacing w:after="0" w:line="240" w:lineRule="auto"/>
        <w:jc w:val="both"/>
        <w:rPr>
          <w:rFonts w:ascii="Arial" w:hAnsi="Arial" w:cs="Arial"/>
          <w:b/>
          <w:sz w:val="20"/>
          <w:szCs w:val="20"/>
          <w:lang w:val="sr-Cyrl-BA"/>
        </w:rPr>
      </w:pPr>
      <w:r>
        <w:rPr>
          <w:rFonts w:ascii="Arial" w:hAnsi="Arial" w:cs="Arial"/>
          <w:b/>
          <w:sz w:val="20"/>
          <w:szCs w:val="20"/>
          <w:lang w:val="sr-Cyrl-BA"/>
        </w:rPr>
        <w:t>3/12 Стручни сарадник за спр</w:t>
      </w:r>
      <w:r w:rsidR="00800C46" w:rsidRPr="00D71A9C">
        <w:rPr>
          <w:rFonts w:ascii="Arial" w:hAnsi="Arial" w:cs="Arial"/>
          <w:b/>
          <w:sz w:val="20"/>
          <w:szCs w:val="20"/>
          <w:lang w:val="sr-Cyrl-BA"/>
        </w:rPr>
        <w:t xml:space="preserve">ечавање кријумчарења и прекршаја </w:t>
      </w:r>
    </w:p>
    <w:p w14:paraId="052FAA05" w14:textId="0D9C1A36" w:rsidR="004660AF" w:rsidRPr="00D71A9C" w:rsidRDefault="00800C46" w:rsidP="00800C46">
      <w:pPr>
        <w:spacing w:after="0" w:line="240" w:lineRule="auto"/>
        <w:jc w:val="both"/>
        <w:rPr>
          <w:rFonts w:ascii="Arial" w:hAnsi="Arial" w:cs="Arial"/>
          <w:b/>
          <w:sz w:val="20"/>
          <w:szCs w:val="20"/>
          <w:lang w:val="sr-Cyrl-BA"/>
        </w:rPr>
      </w:pPr>
      <w:r w:rsidRPr="00D71A9C">
        <w:rPr>
          <w:rFonts w:ascii="Arial" w:hAnsi="Arial" w:cs="Arial"/>
          <w:b/>
          <w:sz w:val="20"/>
          <w:szCs w:val="20"/>
          <w:lang w:val="sr-Cyrl-BA"/>
        </w:rPr>
        <w:t xml:space="preserve">3/13 Стручни савјетник за истраге </w:t>
      </w:r>
    </w:p>
    <w:p w14:paraId="109A4541" w14:textId="77777777" w:rsidR="004660AF" w:rsidRPr="00D71A9C" w:rsidRDefault="004660AF" w:rsidP="00800C46">
      <w:pPr>
        <w:spacing w:after="0" w:line="240" w:lineRule="auto"/>
        <w:rPr>
          <w:rFonts w:ascii="Arial" w:eastAsia="Times New Roman" w:hAnsi="Arial" w:cs="Arial"/>
          <w:bCs/>
          <w:sz w:val="20"/>
          <w:szCs w:val="20"/>
          <w:lang w:val="sr-Cyrl-BA" w:eastAsia="hr-HR"/>
        </w:rPr>
      </w:pPr>
    </w:p>
    <w:p w14:paraId="668FE20F" w14:textId="77777777" w:rsidR="00800C46" w:rsidRPr="00D71A9C" w:rsidRDefault="00800C46" w:rsidP="00800C46">
      <w:pPr>
        <w:spacing w:after="0" w:line="240" w:lineRule="auto"/>
        <w:rPr>
          <w:rFonts w:ascii="Arial" w:eastAsia="Times New Roman" w:hAnsi="Arial" w:cs="Arial"/>
          <w:bCs/>
          <w:sz w:val="20"/>
          <w:szCs w:val="20"/>
          <w:lang w:val="sr-Cyrl-BA" w:eastAsia="hr-HR"/>
        </w:rPr>
      </w:pPr>
    </w:p>
    <w:p w14:paraId="6A285644" w14:textId="5E3B8FA5" w:rsidR="00800C46" w:rsidRPr="00D71A9C" w:rsidRDefault="00800C46" w:rsidP="00800C46">
      <w:pPr>
        <w:spacing w:after="0" w:line="240" w:lineRule="auto"/>
        <w:rPr>
          <w:rFonts w:ascii="Arial" w:eastAsia="Times New Roman" w:hAnsi="Arial" w:cs="Arial"/>
          <w:bCs/>
          <w:sz w:val="20"/>
          <w:szCs w:val="20"/>
          <w:lang w:val="sr-Cyrl-BA" w:eastAsia="hr-HR"/>
        </w:rPr>
      </w:pPr>
      <w:r w:rsidRPr="00D71A9C">
        <w:rPr>
          <w:rFonts w:ascii="Arial" w:eastAsia="Times New Roman" w:hAnsi="Arial" w:cs="Arial"/>
          <w:bCs/>
          <w:sz w:val="20"/>
          <w:szCs w:val="20"/>
          <w:lang w:val="sr-Cyrl-BA" w:eastAsia="hr-HR"/>
        </w:rPr>
        <w:t>РЕГИОНАЛНИ ЦЕНТАР САРАЈЕВО</w:t>
      </w:r>
    </w:p>
    <w:p w14:paraId="600F249C" w14:textId="629F41BE" w:rsidR="00800C46" w:rsidRPr="00D71A9C" w:rsidRDefault="00800C46" w:rsidP="00800C46">
      <w:pPr>
        <w:spacing w:after="0" w:line="240" w:lineRule="auto"/>
        <w:rPr>
          <w:rFonts w:ascii="Arial" w:eastAsia="Times New Roman" w:hAnsi="Arial" w:cs="Arial"/>
          <w:bCs/>
          <w:sz w:val="20"/>
          <w:szCs w:val="20"/>
          <w:lang w:val="sr-Cyrl-BA" w:eastAsia="hr-HR"/>
        </w:rPr>
      </w:pPr>
      <w:r w:rsidRPr="00D71A9C">
        <w:rPr>
          <w:rFonts w:ascii="Arial" w:eastAsia="Times New Roman" w:hAnsi="Arial" w:cs="Arial"/>
          <w:bCs/>
          <w:sz w:val="20"/>
          <w:szCs w:val="20"/>
          <w:lang w:val="sr-Cyrl-BA" w:eastAsia="hr-HR"/>
        </w:rPr>
        <w:t>Одсјек за информационе технологије у Регионалном центру Сарајево</w:t>
      </w:r>
    </w:p>
    <w:p w14:paraId="3FFC6FDB"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525BEFB6" w14:textId="7CD11CB1" w:rsidR="00800C46" w:rsidRPr="00D71A9C" w:rsidRDefault="00800C46" w:rsidP="00800C46">
      <w:pPr>
        <w:spacing w:after="0" w:line="240" w:lineRule="auto"/>
        <w:rPr>
          <w:rFonts w:ascii="Arial" w:eastAsia="Times New Roman" w:hAnsi="Arial" w:cs="Arial"/>
          <w:b/>
          <w:color w:val="000000"/>
          <w:sz w:val="20"/>
          <w:szCs w:val="20"/>
          <w:lang w:val="sr-Cyrl-BA" w:eastAsia="bs-Latn-BA"/>
        </w:rPr>
      </w:pPr>
      <w:r w:rsidRPr="00D71A9C">
        <w:rPr>
          <w:rFonts w:ascii="Arial" w:eastAsia="Times New Roman" w:hAnsi="Arial" w:cs="Arial"/>
          <w:b/>
          <w:sz w:val="20"/>
          <w:szCs w:val="20"/>
          <w:lang w:val="sr-Cyrl-BA" w:eastAsia="hr-HR"/>
        </w:rPr>
        <w:t xml:space="preserve">3/01 </w:t>
      </w:r>
      <w:r w:rsidRPr="00D71A9C">
        <w:rPr>
          <w:rFonts w:ascii="Arial" w:eastAsia="Times New Roman" w:hAnsi="Arial" w:cs="Arial"/>
          <w:b/>
          <w:color w:val="000000"/>
          <w:sz w:val="20"/>
          <w:szCs w:val="20"/>
          <w:lang w:val="sr-Cyrl-BA" w:eastAsia="bs-Latn-BA"/>
        </w:rPr>
        <w:t>Стручни савјетник за комуникације</w:t>
      </w:r>
    </w:p>
    <w:p w14:paraId="2C07FA13" w14:textId="0CC4BFF8" w:rsidR="00800C46" w:rsidRPr="00D71A9C" w:rsidRDefault="00800C46" w:rsidP="00800C46">
      <w:pPr>
        <w:spacing w:after="0" w:line="240" w:lineRule="auto"/>
        <w:jc w:val="both"/>
        <w:rPr>
          <w:rFonts w:ascii="Arial" w:eastAsia="Times New Roman" w:hAnsi="Arial" w:cs="Arial"/>
          <w:b/>
          <w:color w:val="000000"/>
          <w:sz w:val="20"/>
          <w:szCs w:val="20"/>
          <w:lang w:val="sr-Cyrl-BA" w:eastAsia="bs-Latn-BA"/>
        </w:rPr>
      </w:pPr>
      <w:r w:rsidRPr="00D71A9C">
        <w:rPr>
          <w:rFonts w:ascii="Arial" w:eastAsia="Times New Roman" w:hAnsi="Arial" w:cs="Arial"/>
          <w:b/>
          <w:sz w:val="20"/>
          <w:szCs w:val="20"/>
          <w:lang w:val="sr-Cyrl-BA" w:eastAsia="bs-Latn-BA"/>
        </w:rPr>
        <w:t xml:space="preserve">Опис послова: </w:t>
      </w:r>
      <w:r w:rsidRPr="00D71A9C">
        <w:rPr>
          <w:rFonts w:ascii="Arial" w:eastAsia="Times New Roman" w:hAnsi="Arial" w:cs="Arial"/>
          <w:color w:val="000000"/>
          <w:sz w:val="20"/>
          <w:szCs w:val="20"/>
          <w:lang w:val="sr-Cyrl-BA" w:eastAsia="bs-Latn-BA"/>
        </w:rPr>
        <w:t>Координи</w:t>
      </w:r>
      <w:r w:rsidR="006A2CBC">
        <w:rPr>
          <w:rFonts w:ascii="Arial" w:eastAsia="Times New Roman" w:hAnsi="Arial" w:cs="Arial"/>
          <w:color w:val="000000"/>
          <w:sz w:val="20"/>
          <w:szCs w:val="20"/>
          <w:lang w:val="sr-Cyrl-BA" w:eastAsia="bs-Latn-BA"/>
        </w:rPr>
        <w:t>ше</w:t>
      </w:r>
      <w:r w:rsidRPr="00D71A9C">
        <w:rPr>
          <w:rFonts w:ascii="Arial" w:eastAsia="Times New Roman" w:hAnsi="Arial" w:cs="Arial"/>
          <w:color w:val="000000"/>
          <w:sz w:val="20"/>
          <w:szCs w:val="20"/>
          <w:lang w:val="sr-Cyrl-BA" w:eastAsia="bs-Latn-BA"/>
        </w:rPr>
        <w:t xml:space="preserve"> и планира активности у области безбједности Информационог система Управе; комуникаци</w:t>
      </w:r>
      <w:r w:rsidR="00844CA5">
        <w:rPr>
          <w:rFonts w:ascii="Arial" w:eastAsia="Times New Roman" w:hAnsi="Arial" w:cs="Arial"/>
          <w:color w:val="000000"/>
          <w:sz w:val="20"/>
          <w:szCs w:val="20"/>
          <w:lang w:val="sr-Cyrl-BA" w:eastAsia="bs-Latn-BA"/>
        </w:rPr>
        <w:t>оне</w:t>
      </w:r>
      <w:r w:rsidRPr="00D71A9C">
        <w:rPr>
          <w:rFonts w:ascii="Arial" w:eastAsia="Times New Roman" w:hAnsi="Arial" w:cs="Arial"/>
          <w:color w:val="000000"/>
          <w:sz w:val="20"/>
          <w:szCs w:val="20"/>
          <w:lang w:val="sr-Cyrl-BA" w:eastAsia="bs-Latn-BA"/>
        </w:rPr>
        <w:t xml:space="preserve"> инфраструктуре, интернет услуга; </w:t>
      </w:r>
      <w:r w:rsidRPr="00D71A9C">
        <w:rPr>
          <w:rFonts w:ascii="Arial" w:hAnsi="Arial" w:cs="Arial"/>
          <w:sz w:val="20"/>
          <w:szCs w:val="20"/>
          <w:lang w:val="sr-Cyrl-BA"/>
        </w:rPr>
        <w:t xml:space="preserve">заштита тајности личних података према Закону о заштити личних података и другим законима; </w:t>
      </w:r>
      <w:r w:rsidRPr="00D71A9C">
        <w:rPr>
          <w:rFonts w:ascii="Arial" w:eastAsia="Times New Roman" w:hAnsi="Arial" w:cs="Arial"/>
          <w:color w:val="000000"/>
          <w:sz w:val="20"/>
          <w:szCs w:val="20"/>
          <w:lang w:val="sr-Cyrl-BA" w:eastAsia="bs-Latn-BA"/>
        </w:rPr>
        <w:t xml:space="preserve">учествује у имплементацији активности везаних за компатибилност и интероперабилност пословних апликација са стандардима и протоколима информационих система ЕУ; учествује у предлагању, </w:t>
      </w:r>
      <w:r w:rsidR="00EA3328">
        <w:rPr>
          <w:rFonts w:ascii="Arial" w:eastAsia="Times New Roman" w:hAnsi="Arial" w:cs="Arial"/>
          <w:color w:val="000000"/>
          <w:sz w:val="20"/>
          <w:szCs w:val="20"/>
          <w:lang w:val="sr-Cyrl-BA" w:eastAsia="bs-Latn-BA"/>
        </w:rPr>
        <w:t>избору</w:t>
      </w:r>
      <w:r w:rsidRPr="00D71A9C">
        <w:rPr>
          <w:rFonts w:ascii="Arial" w:eastAsia="Times New Roman" w:hAnsi="Arial" w:cs="Arial"/>
          <w:color w:val="000000"/>
          <w:sz w:val="20"/>
          <w:szCs w:val="20"/>
          <w:lang w:val="sr-Cyrl-BA" w:eastAsia="bs-Latn-BA"/>
        </w:rPr>
        <w:t xml:space="preserve"> и увођењ</w:t>
      </w:r>
      <w:r w:rsidR="006A2CBC">
        <w:rPr>
          <w:rFonts w:ascii="Arial" w:eastAsia="Times New Roman" w:hAnsi="Arial" w:cs="Arial"/>
          <w:color w:val="000000"/>
          <w:sz w:val="20"/>
          <w:szCs w:val="20"/>
          <w:lang w:val="sr-Cyrl-BA" w:eastAsia="bs-Latn-BA"/>
        </w:rPr>
        <w:t>у</w:t>
      </w:r>
      <w:r w:rsidRPr="00D71A9C">
        <w:rPr>
          <w:rFonts w:ascii="Arial" w:eastAsia="Times New Roman" w:hAnsi="Arial" w:cs="Arial"/>
          <w:color w:val="000000"/>
          <w:sz w:val="20"/>
          <w:szCs w:val="20"/>
          <w:lang w:val="sr-Cyrl-BA" w:eastAsia="bs-Latn-BA"/>
        </w:rPr>
        <w:t xml:space="preserve"> нових </w:t>
      </w:r>
      <w:r w:rsidR="006A2CBC">
        <w:rPr>
          <w:rFonts w:ascii="Arial" w:eastAsia="Times New Roman" w:hAnsi="Arial" w:cs="Arial"/>
          <w:color w:val="000000"/>
          <w:sz w:val="20"/>
          <w:szCs w:val="20"/>
          <w:lang w:val="sr-Cyrl-BA" w:eastAsia="bs-Latn-BA"/>
        </w:rPr>
        <w:t>рјешења у области информационо-</w:t>
      </w:r>
      <w:r w:rsidRPr="00D71A9C">
        <w:rPr>
          <w:rFonts w:ascii="Arial" w:eastAsia="Times New Roman" w:hAnsi="Arial" w:cs="Arial"/>
          <w:color w:val="000000"/>
          <w:sz w:val="20"/>
          <w:szCs w:val="20"/>
          <w:lang w:val="sr-Cyrl-BA" w:eastAsia="bs-Latn-BA"/>
        </w:rPr>
        <w:t xml:space="preserve">комуникационих технологија; врши послове одржавања </w:t>
      </w:r>
      <w:r w:rsidR="006A2CBC">
        <w:rPr>
          <w:rFonts w:ascii="Arial" w:eastAsia="Times New Roman" w:hAnsi="Arial" w:cs="Arial"/>
          <w:color w:val="000000"/>
          <w:sz w:val="20"/>
          <w:szCs w:val="20"/>
          <w:lang w:val="sr-Cyrl-BA" w:eastAsia="bs-Latn-BA"/>
        </w:rPr>
        <w:t>LAN</w:t>
      </w:r>
      <w:r w:rsidRPr="00D71A9C">
        <w:rPr>
          <w:rFonts w:ascii="Arial" w:eastAsia="Times New Roman" w:hAnsi="Arial" w:cs="Arial"/>
          <w:color w:val="000000"/>
          <w:sz w:val="20"/>
          <w:szCs w:val="20"/>
          <w:lang w:val="sr-Cyrl-BA" w:eastAsia="bs-Latn-BA"/>
        </w:rPr>
        <w:t xml:space="preserve"> </w:t>
      </w:r>
      <w:r w:rsidR="006A2CBC">
        <w:rPr>
          <w:rFonts w:ascii="Arial" w:eastAsia="Times New Roman" w:hAnsi="Arial" w:cs="Arial"/>
          <w:color w:val="000000"/>
          <w:sz w:val="20"/>
          <w:szCs w:val="20"/>
          <w:lang w:val="sr-Cyrl-BA" w:eastAsia="bs-Latn-BA"/>
        </w:rPr>
        <w:t>i</w:t>
      </w:r>
      <w:r w:rsidRPr="00D71A9C">
        <w:rPr>
          <w:rFonts w:ascii="Arial" w:eastAsia="Times New Roman" w:hAnsi="Arial" w:cs="Arial"/>
          <w:color w:val="000000"/>
          <w:sz w:val="20"/>
          <w:szCs w:val="20"/>
          <w:lang w:val="sr-Cyrl-BA" w:eastAsia="bs-Latn-BA"/>
        </w:rPr>
        <w:t xml:space="preserve"> W</w:t>
      </w:r>
      <w:r w:rsidR="006A2CBC">
        <w:rPr>
          <w:rFonts w:ascii="Arial" w:eastAsia="Times New Roman" w:hAnsi="Arial" w:cs="Arial"/>
          <w:color w:val="000000"/>
          <w:sz w:val="20"/>
          <w:szCs w:val="20"/>
          <w:lang w:val="sr-Cyrl-BA" w:eastAsia="bs-Latn-BA"/>
        </w:rPr>
        <w:t>AN</w:t>
      </w:r>
      <w:r w:rsidRPr="00D71A9C">
        <w:rPr>
          <w:rFonts w:ascii="Arial" w:eastAsia="Times New Roman" w:hAnsi="Arial" w:cs="Arial"/>
          <w:color w:val="000000"/>
          <w:sz w:val="20"/>
          <w:szCs w:val="20"/>
          <w:lang w:val="sr-Cyrl-BA" w:eastAsia="bs-Latn-BA"/>
        </w:rPr>
        <w:t xml:space="preserve"> мрежне инфраструктуре: администрирање активне мрежне опреме (инсталација, конфигурисање, одржавање и надгледање свичева, рутера, фајервола), пружа стручну помоћ и координи</w:t>
      </w:r>
      <w:r w:rsidR="00844CA5">
        <w:rPr>
          <w:rFonts w:ascii="Arial" w:eastAsia="Times New Roman" w:hAnsi="Arial" w:cs="Arial"/>
          <w:color w:val="000000"/>
          <w:sz w:val="20"/>
          <w:szCs w:val="20"/>
          <w:lang w:val="sr-Cyrl-BA" w:eastAsia="bs-Latn-BA"/>
        </w:rPr>
        <w:t>ше</w:t>
      </w:r>
      <w:r w:rsidRPr="00D71A9C">
        <w:rPr>
          <w:rFonts w:ascii="Arial" w:eastAsia="Times New Roman" w:hAnsi="Arial" w:cs="Arial"/>
          <w:color w:val="000000"/>
          <w:sz w:val="20"/>
          <w:szCs w:val="20"/>
          <w:lang w:val="sr-Cyrl-BA" w:eastAsia="bs-Latn-BA"/>
        </w:rPr>
        <w:t xml:space="preserve"> одржавање комуникаци</w:t>
      </w:r>
      <w:r w:rsidR="00844CA5">
        <w:rPr>
          <w:rFonts w:ascii="Arial" w:eastAsia="Times New Roman" w:hAnsi="Arial" w:cs="Arial"/>
          <w:color w:val="000000"/>
          <w:sz w:val="20"/>
          <w:szCs w:val="20"/>
          <w:lang w:val="sr-Cyrl-BA" w:eastAsia="bs-Latn-BA"/>
        </w:rPr>
        <w:t>оне</w:t>
      </w:r>
      <w:r w:rsidRPr="00D71A9C">
        <w:rPr>
          <w:rFonts w:ascii="Arial" w:eastAsia="Times New Roman" w:hAnsi="Arial" w:cs="Arial"/>
          <w:color w:val="000000"/>
          <w:sz w:val="20"/>
          <w:szCs w:val="20"/>
          <w:lang w:val="sr-Cyrl-BA" w:eastAsia="bs-Latn-BA"/>
        </w:rPr>
        <w:t xml:space="preserve"> инфраструктуре, интернет услуга и политике безбједности у информационом систему у сарадњи са Одсјецима у </w:t>
      </w:r>
      <w:r w:rsidR="00844CA5">
        <w:rPr>
          <w:rFonts w:ascii="Arial" w:eastAsia="Times New Roman" w:hAnsi="Arial" w:cs="Arial"/>
          <w:color w:val="000000"/>
          <w:sz w:val="20"/>
          <w:szCs w:val="20"/>
          <w:lang w:val="sr-Cyrl-BA" w:eastAsia="bs-Latn-BA"/>
        </w:rPr>
        <w:t>Главној канцеларији</w:t>
      </w:r>
      <w:r w:rsidRPr="00D71A9C">
        <w:rPr>
          <w:rFonts w:ascii="Arial" w:eastAsia="Times New Roman" w:hAnsi="Arial" w:cs="Arial"/>
          <w:color w:val="000000"/>
          <w:sz w:val="20"/>
          <w:szCs w:val="20"/>
          <w:lang w:val="sr-Cyrl-BA" w:eastAsia="bs-Latn-BA"/>
        </w:rPr>
        <w:t xml:space="preserve"> Управе; обезбјеђује сигурност мрежне инфраструктуре; врши послове којима се обезбјеђује интероперабилност и интерконекцију са информационим системима ЕУ; врши послове документовања топологије система; врши и друге послове које му одреди шеф Групе; за свој рад одговоран је шефу Групе.</w:t>
      </w:r>
    </w:p>
    <w:p w14:paraId="49118664" w14:textId="6ADC4F11" w:rsidR="00800C46" w:rsidRPr="00D71A9C" w:rsidRDefault="00800C46" w:rsidP="00800C46">
      <w:pPr>
        <w:spacing w:after="0" w:line="240" w:lineRule="auto"/>
        <w:jc w:val="both"/>
        <w:rPr>
          <w:rFonts w:ascii="Arial" w:eastAsia="Times New Roman" w:hAnsi="Arial" w:cs="Arial"/>
          <w:b/>
          <w:color w:val="000000"/>
          <w:sz w:val="20"/>
          <w:szCs w:val="20"/>
          <w:lang w:val="sr-Cyrl-BA" w:eastAsia="bs-Latn-BA"/>
        </w:rPr>
      </w:pPr>
      <w:r w:rsidRPr="00D71A9C">
        <w:rPr>
          <w:rFonts w:ascii="Arial" w:eastAsia="Times New Roman" w:hAnsi="Arial" w:cs="Arial"/>
          <w:b/>
          <w:color w:val="000000"/>
          <w:sz w:val="20"/>
          <w:szCs w:val="20"/>
          <w:lang w:val="sr-Cyrl-BA" w:eastAsia="bs-Latn-BA"/>
        </w:rPr>
        <w:t>Посебни услови за обављање послова:</w:t>
      </w:r>
      <w:r w:rsidRPr="00D71A9C">
        <w:rPr>
          <w:rFonts w:ascii="Arial" w:eastAsia="Times New Roman" w:hAnsi="Arial" w:cs="Arial"/>
          <w:color w:val="000000"/>
          <w:sz w:val="20"/>
          <w:szCs w:val="20"/>
          <w:lang w:val="sr-Cyrl-BA" w:eastAsia="bs-Latn-BA"/>
        </w:rPr>
        <w:t xml:space="preserve"> ВСС-Електротехнички, машински, информатички, природно-математички или факултет организационих наука, завршен VII степен стручне спреме или високо образовање Болоњског система студирања са остварених најмање 240 ЕЦТС бодова, најмање три године радног искуства у струци, положен стручни управни испит </w:t>
      </w:r>
      <w:r w:rsidRPr="00D71A9C">
        <w:rPr>
          <w:rFonts w:ascii="Arial" w:hAnsi="Arial" w:cs="Arial"/>
          <w:sz w:val="20"/>
          <w:szCs w:val="20"/>
          <w:lang w:val="sr-Cyrl-BA"/>
        </w:rPr>
        <w:t>и стручни испит за рад на пословима индиректних пореза</w:t>
      </w:r>
      <w:r w:rsidRPr="00D71A9C">
        <w:rPr>
          <w:rFonts w:ascii="Arial" w:eastAsia="Times New Roman" w:hAnsi="Arial" w:cs="Arial"/>
          <w:color w:val="000000"/>
          <w:sz w:val="20"/>
          <w:szCs w:val="20"/>
          <w:lang w:val="sr-Cyrl-BA" w:eastAsia="bs-Latn-BA"/>
        </w:rPr>
        <w:t>.</w:t>
      </w:r>
    </w:p>
    <w:p w14:paraId="405D7BDA" w14:textId="517231D2"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стручни савјетник</w:t>
      </w:r>
    </w:p>
    <w:p w14:paraId="5D6525A6" w14:textId="25AB0516"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Cyrl-BA"/>
        </w:rPr>
        <w:t>2.024,22</w:t>
      </w:r>
      <w:r w:rsidRPr="00D71A9C">
        <w:rPr>
          <w:rFonts w:ascii="Arial" w:eastAsia="Calibri" w:hAnsi="Arial" w:cs="Arial"/>
          <w:b/>
          <w:sz w:val="20"/>
          <w:szCs w:val="20"/>
          <w:lang w:val="sr-Cyrl-BA"/>
        </w:rPr>
        <w:t xml:space="preserve"> </w:t>
      </w:r>
      <w:r w:rsidRPr="00D71A9C">
        <w:rPr>
          <w:rFonts w:ascii="Arial" w:eastAsia="Calibri" w:hAnsi="Arial" w:cs="Arial"/>
          <w:sz w:val="20"/>
          <w:szCs w:val="20"/>
          <w:lang w:val="sr-Cyrl-BA"/>
        </w:rPr>
        <w:t>КМ</w:t>
      </w:r>
    </w:p>
    <w:p w14:paraId="0C6227C7" w14:textId="10388EBA"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1</w:t>
      </w:r>
      <w:r w:rsidRPr="00D71A9C">
        <w:rPr>
          <w:rFonts w:ascii="Arial" w:eastAsia="Calibri" w:hAnsi="Arial" w:cs="Arial"/>
          <w:sz w:val="20"/>
          <w:szCs w:val="20"/>
          <w:lang w:val="sr-Cyrl-BA"/>
        </w:rPr>
        <w:t xml:space="preserve"> (један)</w:t>
      </w:r>
    </w:p>
    <w:p w14:paraId="2C9CA1EF" w14:textId="271D84A3"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0FFD20D9"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0D897F22"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7CE1E232" w14:textId="715B6665" w:rsidR="00800C46" w:rsidRPr="00D71A9C" w:rsidRDefault="00800C46" w:rsidP="00800C46">
      <w:pPr>
        <w:spacing w:after="0" w:line="240" w:lineRule="auto"/>
        <w:rPr>
          <w:rFonts w:ascii="Arial" w:eastAsia="Times New Roman" w:hAnsi="Arial" w:cs="Arial"/>
          <w:bCs/>
          <w:sz w:val="20"/>
          <w:szCs w:val="20"/>
          <w:lang w:val="sr-Cyrl-BA" w:eastAsia="hr-HR"/>
        </w:rPr>
      </w:pPr>
      <w:r w:rsidRPr="00D71A9C">
        <w:rPr>
          <w:rFonts w:ascii="Arial" w:eastAsia="Times New Roman" w:hAnsi="Arial" w:cs="Arial"/>
          <w:bCs/>
          <w:sz w:val="20"/>
          <w:szCs w:val="20"/>
          <w:lang w:val="sr-Cyrl-BA" w:eastAsia="hr-HR"/>
        </w:rPr>
        <w:t>Одсјек за пословне услуге у Регионалном центру Сарајево</w:t>
      </w:r>
    </w:p>
    <w:p w14:paraId="00AF8F4E"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6A194F9E" w14:textId="1C51CF94" w:rsidR="00800C46" w:rsidRPr="00D71A9C" w:rsidRDefault="00800C46" w:rsidP="00800C46">
      <w:pPr>
        <w:spacing w:after="0" w:line="240" w:lineRule="auto"/>
        <w:rPr>
          <w:rFonts w:ascii="Arial" w:eastAsia="Times New Roman" w:hAnsi="Arial" w:cs="Arial"/>
          <w:b/>
          <w:sz w:val="20"/>
          <w:szCs w:val="20"/>
          <w:lang w:val="sr-Cyrl-BA" w:eastAsia="hr-HR"/>
        </w:rPr>
      </w:pPr>
      <w:r w:rsidRPr="00D71A9C">
        <w:rPr>
          <w:rFonts w:ascii="Arial" w:eastAsia="Times New Roman" w:hAnsi="Arial" w:cs="Arial"/>
          <w:b/>
          <w:sz w:val="20"/>
          <w:szCs w:val="20"/>
          <w:lang w:val="sr-Cyrl-BA" w:eastAsia="hr-HR"/>
        </w:rPr>
        <w:t xml:space="preserve">3/02 </w:t>
      </w:r>
      <w:r w:rsidRPr="00D71A9C">
        <w:rPr>
          <w:rFonts w:ascii="Arial" w:eastAsia="Calibri" w:hAnsi="Arial" w:cs="Arial"/>
          <w:b/>
          <w:sz w:val="20"/>
          <w:szCs w:val="20"/>
          <w:lang w:val="sr-Cyrl-BA"/>
        </w:rPr>
        <w:t>Водитељ Писарнице-стручни сарадник</w:t>
      </w:r>
    </w:p>
    <w:p w14:paraId="681047A6" w14:textId="713F6FFC" w:rsidR="00800C46" w:rsidRPr="00D71A9C" w:rsidRDefault="00800C46" w:rsidP="00800C46">
      <w:pPr>
        <w:widowControl w:val="0"/>
        <w:autoSpaceDE w:val="0"/>
        <w:autoSpaceDN w:val="0"/>
        <w:spacing w:after="0" w:line="240" w:lineRule="auto"/>
        <w:jc w:val="both"/>
        <w:rPr>
          <w:rFonts w:ascii="Arial" w:eastAsia="Calibri" w:hAnsi="Arial" w:cs="Arial"/>
          <w:sz w:val="20"/>
          <w:szCs w:val="20"/>
          <w:lang w:val="sr-Cyrl-BA"/>
        </w:rPr>
      </w:pPr>
      <w:r w:rsidRPr="00D71A9C">
        <w:rPr>
          <w:rFonts w:ascii="Arial" w:eastAsia="Times New Roman" w:hAnsi="Arial" w:cs="Arial"/>
          <w:b/>
          <w:sz w:val="20"/>
          <w:szCs w:val="20"/>
          <w:lang w:val="sr-Cyrl-BA" w:eastAsia="bs-Latn-BA"/>
        </w:rPr>
        <w:t xml:space="preserve">Опис послова: </w:t>
      </w:r>
      <w:r w:rsidRPr="00D71A9C">
        <w:rPr>
          <w:rFonts w:ascii="Arial" w:eastAsia="Calibri" w:hAnsi="Arial" w:cs="Arial"/>
          <w:sz w:val="20"/>
          <w:szCs w:val="20"/>
          <w:lang w:val="sr-Cyrl-BA"/>
        </w:rPr>
        <w:t>Организ</w:t>
      </w:r>
      <w:r w:rsidR="00D822DD">
        <w:rPr>
          <w:rFonts w:ascii="Arial" w:eastAsia="Calibri" w:hAnsi="Arial" w:cs="Arial"/>
          <w:sz w:val="20"/>
          <w:szCs w:val="20"/>
          <w:lang w:val="sr-Cyrl-BA"/>
        </w:rPr>
        <w:t>ује</w:t>
      </w:r>
      <w:r w:rsidRPr="00D71A9C">
        <w:rPr>
          <w:rFonts w:ascii="Arial" w:eastAsia="Calibri" w:hAnsi="Arial" w:cs="Arial"/>
          <w:sz w:val="20"/>
          <w:szCs w:val="20"/>
          <w:lang w:val="sr-Cyrl-BA"/>
        </w:rPr>
        <w:t xml:space="preserve"> послове вођења канцеларијског пословања у писаној и у електронској форми информационог подсистема - "ДМС УИО" у складу са важећим прописима из области канцеларијског пословања; стара се о примјени прописа о административним таксама у пословима из дјелокруга Управе; стара се о благовременом и уредном извршавању послова запримања и отпреме поште; врши послове канцеларијског пословања; стара се о примјени прописа о употреби и чувању печата и штамбиља; припрема нацрте рјешења о утврђивању предмета који ће се водити у дјеловоднику предмета и попису аката; организ</w:t>
      </w:r>
      <w:r w:rsidR="00D822DD">
        <w:rPr>
          <w:rFonts w:ascii="Arial" w:eastAsia="Calibri" w:hAnsi="Arial" w:cs="Arial"/>
          <w:sz w:val="20"/>
          <w:szCs w:val="20"/>
          <w:lang w:val="sr-Cyrl-BA"/>
        </w:rPr>
        <w:t>ује</w:t>
      </w:r>
      <w:r w:rsidRPr="00D71A9C">
        <w:rPr>
          <w:rFonts w:ascii="Arial" w:eastAsia="Calibri" w:hAnsi="Arial" w:cs="Arial"/>
          <w:sz w:val="20"/>
          <w:szCs w:val="20"/>
          <w:lang w:val="sr-Cyrl-BA"/>
        </w:rPr>
        <w:t xml:space="preserve"> обављање архивских послова у архиву регионалног центра, у складу са важећим прописима; обавља и друге послове које одреди шеф Одсјека; за свој рад одговоран </w:t>
      </w:r>
      <w:r w:rsidRPr="00D71A9C">
        <w:rPr>
          <w:rFonts w:ascii="Arial" w:eastAsia="Calibri" w:hAnsi="Arial" w:cs="Arial"/>
          <w:sz w:val="20"/>
          <w:szCs w:val="20"/>
          <w:lang w:val="sr-Cyrl-BA"/>
        </w:rPr>
        <w:lastRenderedPageBreak/>
        <w:t>је шефу Одсјека.</w:t>
      </w:r>
    </w:p>
    <w:p w14:paraId="53999C25" w14:textId="46584107" w:rsidR="00800C46" w:rsidRPr="00D71A9C" w:rsidRDefault="00800C46" w:rsidP="00800C46">
      <w:pPr>
        <w:widowControl w:val="0"/>
        <w:autoSpaceDE w:val="0"/>
        <w:autoSpaceDN w:val="0"/>
        <w:spacing w:after="0" w:line="240" w:lineRule="auto"/>
        <w:jc w:val="both"/>
        <w:rPr>
          <w:rFonts w:ascii="Arial" w:eastAsia="Times New Roman" w:hAnsi="Arial" w:cs="Arial"/>
          <w:bCs/>
          <w:sz w:val="20"/>
          <w:szCs w:val="20"/>
          <w:lang w:val="sr-Cyrl-BA"/>
        </w:rPr>
      </w:pPr>
      <w:r w:rsidRPr="00D71A9C">
        <w:rPr>
          <w:rFonts w:ascii="Arial" w:eastAsia="Times New Roman" w:hAnsi="Arial" w:cs="Arial"/>
          <w:b/>
          <w:bCs/>
          <w:sz w:val="20"/>
          <w:szCs w:val="20"/>
          <w:lang w:val="sr-Cyrl-BA"/>
        </w:rPr>
        <w:t xml:space="preserve">Посебни услови за обављање послова: </w:t>
      </w:r>
      <w:r w:rsidRPr="00D71A9C">
        <w:rPr>
          <w:rFonts w:ascii="Arial" w:eastAsia="Times New Roman" w:hAnsi="Arial" w:cs="Arial"/>
          <w:bCs/>
          <w:sz w:val="20"/>
          <w:szCs w:val="20"/>
          <w:lang w:val="sr-Cyrl-BA"/>
        </w:rPr>
        <w:t>ВСС-Факултет правног или економског смјера, завршен VII степен стручне спреме или високо образовање Болоњског система студирања са остварених најмање 180 ЕЦТС бодова,</w:t>
      </w:r>
      <w:r w:rsidRPr="00D71A9C">
        <w:rPr>
          <w:rFonts w:ascii="Arial" w:eastAsia="Times New Roman" w:hAnsi="Arial" w:cs="Arial"/>
          <w:sz w:val="20"/>
          <w:szCs w:val="20"/>
          <w:lang w:val="sr-Cyrl-BA"/>
        </w:rPr>
        <w:t xml:space="preserve"> најмање годину дана радног искуства, </w:t>
      </w:r>
      <w:r w:rsidRPr="00D71A9C">
        <w:rPr>
          <w:rFonts w:ascii="Arial" w:eastAsia="Times New Roman" w:hAnsi="Arial" w:cs="Arial"/>
          <w:bCs/>
          <w:sz w:val="20"/>
          <w:szCs w:val="20"/>
          <w:lang w:val="sr-Cyrl-BA"/>
        </w:rPr>
        <w:t>положен стручни управни испит, познавање рада на рачунару</w:t>
      </w:r>
      <w:r w:rsidR="00DF3B02">
        <w:rPr>
          <w:rFonts w:ascii="Arial" w:eastAsia="Times New Roman" w:hAnsi="Arial" w:cs="Arial"/>
          <w:bCs/>
          <w:sz w:val="20"/>
          <w:szCs w:val="20"/>
          <w:lang w:val="sr-Cyrl-BA"/>
        </w:rPr>
        <w:t>.</w:t>
      </w:r>
    </w:p>
    <w:p w14:paraId="47082669" w14:textId="2CEEF0EA"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стручни сарадник</w:t>
      </w:r>
    </w:p>
    <w:p w14:paraId="1EB6645C" w14:textId="7FD95DBC"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Cyrl-BA"/>
        </w:rPr>
        <w:t>1.588,98 КМ</w:t>
      </w:r>
    </w:p>
    <w:p w14:paraId="5634EB92" w14:textId="4819EC07"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1</w:t>
      </w:r>
      <w:r w:rsidRPr="00D71A9C">
        <w:rPr>
          <w:rFonts w:ascii="Arial" w:eastAsia="Calibri" w:hAnsi="Arial" w:cs="Arial"/>
          <w:sz w:val="20"/>
          <w:szCs w:val="20"/>
          <w:lang w:val="sr-Cyrl-BA"/>
        </w:rPr>
        <w:t xml:space="preserve"> (један)</w:t>
      </w:r>
    </w:p>
    <w:p w14:paraId="473E2B30" w14:textId="6A1DC539"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370BA089" w14:textId="77777777" w:rsidR="00800C46" w:rsidRPr="00D71A9C" w:rsidRDefault="00800C46" w:rsidP="00800C46">
      <w:pPr>
        <w:spacing w:after="0" w:line="240" w:lineRule="auto"/>
        <w:jc w:val="both"/>
        <w:rPr>
          <w:rFonts w:ascii="Arial" w:eastAsia="Calibri" w:hAnsi="Arial" w:cs="Arial"/>
          <w:bCs/>
          <w:sz w:val="20"/>
          <w:szCs w:val="20"/>
          <w:lang w:val="sr-Cyrl-BA"/>
        </w:rPr>
      </w:pPr>
    </w:p>
    <w:p w14:paraId="7B79D5CB" w14:textId="77777777" w:rsidR="00800C46" w:rsidRPr="00D71A9C" w:rsidRDefault="00800C46" w:rsidP="00800C46">
      <w:pPr>
        <w:spacing w:after="0" w:line="240" w:lineRule="auto"/>
        <w:jc w:val="both"/>
        <w:rPr>
          <w:rFonts w:ascii="Arial" w:eastAsia="Calibri" w:hAnsi="Arial" w:cs="Arial"/>
          <w:bCs/>
          <w:sz w:val="20"/>
          <w:szCs w:val="20"/>
          <w:lang w:val="sr-Cyrl-BA"/>
        </w:rPr>
      </w:pPr>
    </w:p>
    <w:p w14:paraId="541A8847" w14:textId="63E2BC14"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sz w:val="20"/>
          <w:szCs w:val="20"/>
          <w:lang w:val="sr-Cyrl-BA"/>
        </w:rPr>
        <w:t>Одсјек за царинске послове у Регионалном центру Сарајево</w:t>
      </w:r>
    </w:p>
    <w:p w14:paraId="18EAE3D6" w14:textId="616CBC60" w:rsidR="00800C46" w:rsidRPr="00D71A9C" w:rsidRDefault="00800C46" w:rsidP="00800C46">
      <w:pPr>
        <w:spacing w:after="0" w:line="240" w:lineRule="auto"/>
        <w:rPr>
          <w:rFonts w:ascii="Arial" w:eastAsia="Times New Roman" w:hAnsi="Arial" w:cs="Arial"/>
          <w:sz w:val="20"/>
          <w:szCs w:val="20"/>
          <w:lang w:val="sr-Cyrl-BA" w:eastAsia="hr-HR"/>
        </w:rPr>
      </w:pPr>
      <w:r w:rsidRPr="00D71A9C">
        <w:rPr>
          <w:rFonts w:ascii="Arial" w:eastAsia="Times New Roman" w:hAnsi="Arial" w:cs="Arial"/>
          <w:sz w:val="20"/>
          <w:szCs w:val="20"/>
          <w:lang w:val="sr-Cyrl-BA" w:eastAsia="bs-Latn-BA"/>
        </w:rPr>
        <w:t>Група за царинско-управни поступак</w:t>
      </w:r>
    </w:p>
    <w:p w14:paraId="06334CA2"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790F85B1" w14:textId="3AA2DAB4" w:rsidR="00800C46" w:rsidRPr="00D71A9C" w:rsidRDefault="00800C46" w:rsidP="00800C46">
      <w:pPr>
        <w:spacing w:after="0" w:line="240" w:lineRule="auto"/>
        <w:jc w:val="both"/>
        <w:rPr>
          <w:rFonts w:ascii="Arial" w:hAnsi="Arial" w:cs="Arial"/>
          <w:sz w:val="20"/>
          <w:szCs w:val="20"/>
          <w:lang w:val="sr-Cyrl-BA" w:eastAsia="bs-Latn-BA"/>
        </w:rPr>
      </w:pPr>
      <w:r w:rsidRPr="00D71A9C">
        <w:rPr>
          <w:rFonts w:ascii="Arial" w:eastAsia="Times New Roman" w:hAnsi="Arial" w:cs="Arial"/>
          <w:b/>
          <w:sz w:val="20"/>
          <w:szCs w:val="20"/>
          <w:lang w:val="sr-Cyrl-BA" w:eastAsia="hr-HR"/>
        </w:rPr>
        <w:t xml:space="preserve">3/03 </w:t>
      </w:r>
      <w:r w:rsidRPr="00D71A9C">
        <w:rPr>
          <w:rFonts w:ascii="Arial" w:eastAsia="Times New Roman" w:hAnsi="Arial" w:cs="Arial"/>
          <w:b/>
          <w:sz w:val="20"/>
          <w:szCs w:val="20"/>
          <w:lang w:val="sr-Cyrl-BA" w:eastAsia="bs-Latn-BA"/>
        </w:rPr>
        <w:t>Виши стручни сарадник за</w:t>
      </w:r>
      <w:r w:rsidRPr="00D71A9C">
        <w:rPr>
          <w:rFonts w:ascii="Arial" w:hAnsi="Arial" w:cs="Arial"/>
          <w:b/>
          <w:sz w:val="20"/>
          <w:szCs w:val="20"/>
          <w:lang w:val="sr-Cyrl-BA"/>
        </w:rPr>
        <w:t xml:space="preserve"> царинско-управни поступак</w:t>
      </w:r>
    </w:p>
    <w:p w14:paraId="6388C2E5" w14:textId="73C270B1" w:rsidR="00800C46" w:rsidRPr="00D71A9C" w:rsidRDefault="00800C46" w:rsidP="00800C46">
      <w:pPr>
        <w:spacing w:after="0" w:line="240" w:lineRule="auto"/>
        <w:jc w:val="both"/>
        <w:rPr>
          <w:rFonts w:ascii="Arial" w:hAnsi="Arial" w:cs="Arial"/>
          <w:b/>
          <w:sz w:val="20"/>
          <w:szCs w:val="20"/>
          <w:lang w:val="sr-Cyrl-BA" w:eastAsia="bs-Latn-BA"/>
        </w:rPr>
      </w:pPr>
      <w:r w:rsidRPr="00D71A9C">
        <w:rPr>
          <w:rFonts w:ascii="Arial" w:eastAsia="Times New Roman" w:hAnsi="Arial" w:cs="Arial"/>
          <w:b/>
          <w:sz w:val="20"/>
          <w:szCs w:val="20"/>
          <w:lang w:val="sr-Cyrl-BA" w:eastAsia="bs-Latn-BA"/>
        </w:rPr>
        <w:t>Опис послова:</w:t>
      </w:r>
      <w:r w:rsidRPr="00D71A9C">
        <w:rPr>
          <w:rFonts w:ascii="Arial" w:eastAsia="Times New Roman" w:hAnsi="Arial" w:cs="Arial"/>
          <w:sz w:val="20"/>
          <w:szCs w:val="20"/>
          <w:lang w:val="sr-Cyrl-BA"/>
        </w:rPr>
        <w:t xml:space="preserve"> Води првостепени управни поступак у управним стварима за које је надлежна Група; </w:t>
      </w:r>
      <w:r w:rsidRPr="00D71A9C">
        <w:rPr>
          <w:rFonts w:ascii="Arial" w:eastAsia="Times New Roman" w:hAnsi="Arial" w:cs="Arial"/>
          <w:bCs/>
          <w:sz w:val="20"/>
          <w:szCs w:val="20"/>
          <w:lang w:val="sr-Cyrl-BA" w:eastAsia="sr-Latn-BA"/>
        </w:rPr>
        <w:t xml:space="preserve">израђује нацрте рјешења о накнадној наплати увозних дажбина и измјени података у царинским пријавама и поврату увозних дажбина у погледу сврставања робе, царинске вриједности и поријекла робе као и у погледу исправки свих других накнадно утврђених грешака у царинским пријавама; израђује нацрте закључака у тим поступцима; израђује нацрте одлука у управним стварима у вези одобравања царинских поступака са економским учинком, одобравања простора за привремени смјештај, одобравања посебне употребе; израђује нацрте одлука у управним стварима у вези са повратима погрешних уплата, те у вези других царинско управних ствари које нису у надлежности других царинских организационих јединица Управе; издаје увјерења о </w:t>
      </w:r>
      <w:r w:rsidR="007B7475">
        <w:rPr>
          <w:rFonts w:ascii="Arial" w:eastAsia="Times New Roman" w:hAnsi="Arial" w:cs="Arial"/>
          <w:bCs/>
          <w:sz w:val="20"/>
          <w:szCs w:val="20"/>
          <w:lang w:val="sr-Cyrl-BA" w:eastAsia="sr-Latn-BA"/>
        </w:rPr>
        <w:t>одобрењу возила за друмски пр</w:t>
      </w:r>
      <w:r w:rsidRPr="00D71A9C">
        <w:rPr>
          <w:rFonts w:ascii="Arial" w:eastAsia="Times New Roman" w:hAnsi="Arial" w:cs="Arial"/>
          <w:bCs/>
          <w:sz w:val="20"/>
          <w:szCs w:val="20"/>
          <w:lang w:val="sr-Cyrl-BA" w:eastAsia="sr-Latn-BA"/>
        </w:rPr>
        <w:t xml:space="preserve">евоз терета под царинским обиљежјем; рјешава у питањима у вези раздуживања АТА карнета; </w:t>
      </w:r>
      <w:r w:rsidRPr="00D71A9C">
        <w:rPr>
          <w:rFonts w:ascii="Arial" w:eastAsia="Times New Roman" w:hAnsi="Arial" w:cs="Arial"/>
          <w:sz w:val="20"/>
          <w:szCs w:val="20"/>
          <w:lang w:val="sr-Cyrl-BA"/>
        </w:rPr>
        <w:t>прати и анализира проблематику провођења процедура и пружа стручну помоћ организационим јединицама; припрема и израђује извјештаје о раду Групе; даје информације трећим лицима о примјени прописа везано за царинске прописе; обавља и друге послове из дјелокруга рада по налогу шефа Групе; за свој рад одговоран је шефу Групе.</w:t>
      </w:r>
    </w:p>
    <w:p w14:paraId="10A9C51A" w14:textId="18D6FD98" w:rsidR="00800C46" w:rsidRPr="00D71A9C" w:rsidRDefault="00800C46" w:rsidP="00800C46">
      <w:pPr>
        <w:spacing w:after="0" w:line="240" w:lineRule="auto"/>
        <w:jc w:val="both"/>
        <w:rPr>
          <w:rFonts w:ascii="Arial" w:hAnsi="Arial" w:cs="Arial"/>
          <w:b/>
          <w:sz w:val="20"/>
          <w:szCs w:val="20"/>
          <w:lang w:val="sr-Cyrl-BA" w:eastAsia="bs-Latn-BA"/>
        </w:rPr>
      </w:pPr>
      <w:r w:rsidRPr="00D71A9C">
        <w:rPr>
          <w:rFonts w:ascii="Arial" w:hAnsi="Arial" w:cs="Arial"/>
          <w:b/>
          <w:sz w:val="20"/>
          <w:szCs w:val="20"/>
          <w:lang w:val="sr-Cyrl-BA" w:eastAsia="bs-Latn-BA"/>
        </w:rPr>
        <w:t>Посебни услови за обављање послова</w:t>
      </w:r>
      <w:r w:rsidRPr="00D71A9C">
        <w:rPr>
          <w:rFonts w:ascii="Arial" w:hAnsi="Arial" w:cs="Arial"/>
          <w:sz w:val="20"/>
          <w:szCs w:val="20"/>
          <w:lang w:val="sr-Cyrl-BA" w:eastAsia="bs-Latn-BA"/>
        </w:rPr>
        <w:t xml:space="preserve">: ВСС-Факултет правног смјера, </w:t>
      </w:r>
      <w:r w:rsidRPr="00D71A9C">
        <w:rPr>
          <w:rFonts w:ascii="Arial" w:hAnsi="Arial" w:cs="Arial"/>
          <w:sz w:val="20"/>
          <w:szCs w:val="20"/>
          <w:lang w:val="sr-Cyrl-BA"/>
        </w:rPr>
        <w:t xml:space="preserve">завршен VII степен стручне спреме или високо образовање Болоњског система студирања са остварених најмање 180 ЕЦТС бодова; </w:t>
      </w:r>
      <w:r w:rsidRPr="00D71A9C">
        <w:rPr>
          <w:rFonts w:ascii="Arial" w:eastAsia="Times New Roman" w:hAnsi="Arial" w:cs="Arial"/>
          <w:sz w:val="20"/>
          <w:szCs w:val="20"/>
          <w:lang w:val="sr-Cyrl-BA" w:eastAsia="bs-Latn-BA"/>
        </w:rPr>
        <w:t xml:space="preserve">најмање двије године радног искуства у струци, положен стручни управни испит </w:t>
      </w:r>
      <w:r w:rsidRPr="00D71A9C">
        <w:rPr>
          <w:rFonts w:ascii="Arial" w:hAnsi="Arial" w:cs="Arial"/>
          <w:sz w:val="20"/>
          <w:szCs w:val="20"/>
          <w:lang w:val="sr-Cyrl-BA"/>
        </w:rPr>
        <w:t>и стручни испит за рад на пословима индиректних пореза</w:t>
      </w:r>
      <w:r w:rsidRPr="00D71A9C">
        <w:rPr>
          <w:rFonts w:ascii="Arial" w:eastAsia="Times New Roman" w:hAnsi="Arial" w:cs="Arial"/>
          <w:sz w:val="20"/>
          <w:szCs w:val="20"/>
          <w:lang w:val="sr-Cyrl-BA" w:eastAsia="bs-Latn-BA"/>
        </w:rPr>
        <w:t>, познавање рада на рачунару.</w:t>
      </w:r>
    </w:p>
    <w:p w14:paraId="5BFB3E3A" w14:textId="50EDFCC4" w:rsidR="00800C46" w:rsidRPr="00D71A9C" w:rsidRDefault="00800C46" w:rsidP="00800C46">
      <w:pPr>
        <w:spacing w:after="0" w:line="240" w:lineRule="auto"/>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виши стручни сарадник</w:t>
      </w:r>
    </w:p>
    <w:p w14:paraId="508F115C" w14:textId="5777C10F"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Latn-BA"/>
        </w:rPr>
        <w:t>1.761,70 KM</w:t>
      </w:r>
    </w:p>
    <w:p w14:paraId="1B99CB8B" w14:textId="543F6DAF"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1</w:t>
      </w:r>
      <w:r w:rsidRPr="00D71A9C">
        <w:rPr>
          <w:rFonts w:ascii="Arial" w:eastAsia="Calibri" w:hAnsi="Arial" w:cs="Arial"/>
          <w:sz w:val="20"/>
          <w:szCs w:val="20"/>
          <w:lang w:val="sr-Cyrl-BA"/>
        </w:rPr>
        <w:t xml:space="preserve"> (један)</w:t>
      </w:r>
    </w:p>
    <w:p w14:paraId="76225428" w14:textId="647CCDE2"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Мјесто рада: Сарајево</w:t>
      </w:r>
    </w:p>
    <w:p w14:paraId="3B9FD994" w14:textId="77777777" w:rsidR="00800C46" w:rsidRPr="00D71A9C" w:rsidRDefault="00800C46" w:rsidP="00800C46">
      <w:pPr>
        <w:spacing w:after="0" w:line="240" w:lineRule="auto"/>
        <w:rPr>
          <w:rFonts w:ascii="Arial" w:eastAsia="Times New Roman" w:hAnsi="Arial" w:cs="Arial"/>
          <w:b/>
          <w:sz w:val="20"/>
          <w:szCs w:val="20"/>
          <w:lang w:val="sr-Cyrl-BA" w:eastAsia="bs-Latn-BA"/>
        </w:rPr>
      </w:pPr>
    </w:p>
    <w:p w14:paraId="6181BBCD" w14:textId="77777777" w:rsidR="00800C46" w:rsidRPr="00D71A9C" w:rsidRDefault="00800C46" w:rsidP="00800C46">
      <w:pPr>
        <w:spacing w:after="0" w:line="240" w:lineRule="auto"/>
        <w:rPr>
          <w:rFonts w:ascii="Arial" w:eastAsia="Times New Roman" w:hAnsi="Arial" w:cs="Arial"/>
          <w:b/>
          <w:sz w:val="20"/>
          <w:szCs w:val="20"/>
          <w:lang w:val="sr-Cyrl-BA" w:eastAsia="bs-Latn-BA"/>
        </w:rPr>
      </w:pPr>
    </w:p>
    <w:p w14:paraId="1E03795F" w14:textId="5942C4C7" w:rsidR="00800C46" w:rsidRPr="00D71A9C" w:rsidRDefault="00800C46" w:rsidP="00800C46">
      <w:pPr>
        <w:spacing w:after="0" w:line="240" w:lineRule="auto"/>
        <w:rPr>
          <w:rFonts w:ascii="Arial" w:eastAsia="Times New Roman" w:hAnsi="Arial" w:cs="Arial"/>
          <w:bCs/>
          <w:sz w:val="20"/>
          <w:szCs w:val="20"/>
          <w:lang w:val="sr-Cyrl-BA" w:eastAsia="hr-HR"/>
        </w:rPr>
      </w:pPr>
      <w:r w:rsidRPr="00D71A9C">
        <w:rPr>
          <w:rFonts w:ascii="Arial" w:eastAsia="Times New Roman" w:hAnsi="Arial" w:cs="Arial"/>
          <w:bCs/>
          <w:sz w:val="20"/>
          <w:szCs w:val="20"/>
          <w:lang w:val="sr-Cyrl-BA" w:eastAsia="bs-Latn-BA"/>
        </w:rPr>
        <w:t>Одјек за порезе у Регионалном центру Сарајево</w:t>
      </w:r>
    </w:p>
    <w:p w14:paraId="0653E84A" w14:textId="14AD8A6B" w:rsidR="00800C46" w:rsidRPr="00D71A9C" w:rsidRDefault="00800C46" w:rsidP="00800C46">
      <w:pPr>
        <w:spacing w:after="0" w:line="240" w:lineRule="auto"/>
        <w:rPr>
          <w:rFonts w:ascii="Arial" w:eastAsia="Times New Roman" w:hAnsi="Arial" w:cs="Arial"/>
          <w:bCs/>
          <w:sz w:val="20"/>
          <w:szCs w:val="20"/>
          <w:lang w:val="sr-Cyrl-BA"/>
        </w:rPr>
      </w:pPr>
      <w:r w:rsidRPr="00D71A9C">
        <w:rPr>
          <w:rFonts w:ascii="Arial" w:eastAsia="Times New Roman" w:hAnsi="Arial" w:cs="Arial"/>
          <w:bCs/>
          <w:sz w:val="20"/>
          <w:szCs w:val="20"/>
          <w:lang w:val="sr-Cyrl-BA"/>
        </w:rPr>
        <w:t>Група за подршку</w:t>
      </w:r>
    </w:p>
    <w:p w14:paraId="5C0309E4" w14:textId="77777777" w:rsidR="00800C46" w:rsidRPr="00D71A9C" w:rsidRDefault="00800C46" w:rsidP="00800C46">
      <w:pPr>
        <w:spacing w:after="0" w:line="240" w:lineRule="auto"/>
        <w:rPr>
          <w:rFonts w:ascii="Arial" w:eastAsia="Times New Roman" w:hAnsi="Arial" w:cs="Arial"/>
          <w:b/>
          <w:bCs/>
          <w:sz w:val="20"/>
          <w:szCs w:val="20"/>
          <w:lang w:val="sr-Cyrl-BA"/>
        </w:rPr>
      </w:pPr>
    </w:p>
    <w:p w14:paraId="7B9F53B4" w14:textId="24B33141" w:rsidR="00800C46" w:rsidRPr="00D71A9C" w:rsidRDefault="00800C46" w:rsidP="00800C46">
      <w:pPr>
        <w:spacing w:after="0" w:line="240" w:lineRule="auto"/>
        <w:rPr>
          <w:rFonts w:ascii="Arial" w:eastAsia="Times New Roman" w:hAnsi="Arial" w:cs="Arial"/>
          <w:b/>
          <w:bCs/>
          <w:sz w:val="20"/>
          <w:szCs w:val="20"/>
          <w:lang w:val="sr-Cyrl-BA"/>
        </w:rPr>
      </w:pPr>
      <w:r w:rsidRPr="00D71A9C">
        <w:rPr>
          <w:rFonts w:ascii="Arial" w:eastAsia="Times New Roman" w:hAnsi="Arial" w:cs="Arial"/>
          <w:b/>
          <w:bCs/>
          <w:sz w:val="20"/>
          <w:szCs w:val="20"/>
          <w:lang w:val="sr-Cyrl-BA"/>
        </w:rPr>
        <w:t xml:space="preserve">3/04 </w:t>
      </w:r>
      <w:r w:rsidRPr="00D71A9C">
        <w:rPr>
          <w:rFonts w:ascii="Arial" w:hAnsi="Arial" w:cs="Arial"/>
          <w:b/>
          <w:sz w:val="20"/>
          <w:szCs w:val="20"/>
          <w:lang w:val="sr-Cyrl-BA"/>
        </w:rPr>
        <w:t>Стручни сарадник за подршку и регистрацију</w:t>
      </w:r>
    </w:p>
    <w:p w14:paraId="2A5B2577" w14:textId="04717958" w:rsidR="00800C46" w:rsidRPr="00D71A9C" w:rsidRDefault="00800C46" w:rsidP="00800C46">
      <w:pPr>
        <w:tabs>
          <w:tab w:val="center" w:pos="4536"/>
        </w:tabs>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Опис послова:</w:t>
      </w:r>
      <w:r w:rsidRPr="00D71A9C">
        <w:rPr>
          <w:rFonts w:ascii="Arial" w:hAnsi="Arial" w:cs="Arial"/>
          <w:sz w:val="20"/>
          <w:szCs w:val="20"/>
          <w:lang w:val="sr-Cyrl-BA"/>
        </w:rPr>
        <w:t xml:space="preserve"> Врши унос података из захтјева за упис у Јединствени регистар обвезника индиректних пореза УИО, односно за поступак престанка регистрације обвезника, у информациони систем (</w:t>
      </w:r>
      <w:r w:rsidR="008353B4">
        <w:rPr>
          <w:rFonts w:ascii="Arial" w:hAnsi="Arial" w:cs="Arial"/>
          <w:sz w:val="20"/>
          <w:szCs w:val="20"/>
          <w:lang w:val="en-US"/>
        </w:rPr>
        <w:t>I</w:t>
      </w:r>
      <w:r w:rsidRPr="00D71A9C">
        <w:rPr>
          <w:rFonts w:ascii="Arial" w:hAnsi="Arial" w:cs="Arial"/>
          <w:sz w:val="20"/>
          <w:szCs w:val="20"/>
          <w:lang w:val="sr-Cyrl-BA"/>
        </w:rPr>
        <w:t xml:space="preserve"> ниво), те доставља унесене податке на </w:t>
      </w:r>
      <w:r w:rsidR="008353B4">
        <w:rPr>
          <w:rFonts w:ascii="Arial" w:hAnsi="Arial" w:cs="Arial"/>
          <w:sz w:val="20"/>
          <w:szCs w:val="20"/>
          <w:lang w:val="en-US"/>
        </w:rPr>
        <w:t>II</w:t>
      </w:r>
      <w:r w:rsidRPr="00D71A9C">
        <w:rPr>
          <w:rFonts w:ascii="Arial" w:hAnsi="Arial" w:cs="Arial"/>
          <w:sz w:val="20"/>
          <w:szCs w:val="20"/>
          <w:lang w:val="sr-Cyrl-BA"/>
        </w:rPr>
        <w:t xml:space="preserve"> ниво; у оквиру поступка регистрације и </w:t>
      </w:r>
      <w:r w:rsidR="00601CDF">
        <w:rPr>
          <w:rFonts w:ascii="Arial" w:hAnsi="Arial" w:cs="Arial"/>
          <w:sz w:val="20"/>
          <w:szCs w:val="20"/>
          <w:lang w:val="sr-Cyrl-BA"/>
        </w:rPr>
        <w:t>уписа у Јединствени регистар</w:t>
      </w:r>
      <w:r w:rsidRPr="00D71A9C">
        <w:rPr>
          <w:rFonts w:ascii="Arial" w:hAnsi="Arial" w:cs="Arial"/>
          <w:sz w:val="20"/>
          <w:szCs w:val="20"/>
          <w:lang w:val="sr-Cyrl-BA"/>
        </w:rPr>
        <w:t xml:space="preserve"> обвезника индиректних пореза прикупља доказна средства која су битна за доношење одлуке (исправе, увјерења, изјаве, службене забиљешке о теренској провјери, провјере дуговања и друга доказна средства); примјењује и проводи законске прописе о индиректном опорезивању, проводи поступак по захтјеву из области примјене Закона о акцизама из надлежности групе; у ИС уноси пријаве складишта и производних погона,</w:t>
      </w:r>
      <w:r w:rsidR="006A108C">
        <w:rPr>
          <w:rFonts w:ascii="Arial" w:hAnsi="Arial" w:cs="Arial"/>
          <w:sz w:val="20"/>
          <w:szCs w:val="20"/>
          <w:lang w:val="sr-Cyrl-BA"/>
        </w:rPr>
        <w:t xml:space="preserve"> </w:t>
      </w:r>
      <w:r w:rsidRPr="00D71A9C">
        <w:rPr>
          <w:rFonts w:ascii="Arial" w:hAnsi="Arial" w:cs="Arial"/>
          <w:sz w:val="20"/>
          <w:szCs w:val="20"/>
          <w:lang w:val="sr-Cyrl-BA"/>
        </w:rPr>
        <w:t>у складу са Законом о акцизама; врши регистрацију складишта уља за ложење, у складу са Законом о акцизама; врши пријем, комплетирање и доставу документације за поступак брисања из Јединственог регистра обвезника индиректних пореза; обавјештава шефа Групе о почињеном прекршају у складу са законима из дјелокруга рада Групе; врши и друге послове које му одреди шеф Групе; за свој рад одговоран је шефу Групе.</w:t>
      </w:r>
    </w:p>
    <w:p w14:paraId="05B9107D" w14:textId="5422EC22" w:rsidR="00800C46" w:rsidRPr="00D71A9C" w:rsidRDefault="00800C46" w:rsidP="00800C46">
      <w:pPr>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 xml:space="preserve">Посебни услови за рад: </w:t>
      </w:r>
      <w:r w:rsidR="002A629C">
        <w:rPr>
          <w:rFonts w:ascii="Arial" w:hAnsi="Arial" w:cs="Arial"/>
          <w:sz w:val="20"/>
          <w:szCs w:val="20"/>
          <w:lang w:val="sr-Cyrl-BA"/>
        </w:rPr>
        <w:t>ВСС-</w:t>
      </w:r>
      <w:r w:rsidRPr="00D71A9C">
        <w:rPr>
          <w:rFonts w:ascii="Arial" w:hAnsi="Arial" w:cs="Arial"/>
          <w:sz w:val="20"/>
          <w:szCs w:val="20"/>
          <w:lang w:val="sr-Cyrl-BA"/>
        </w:rPr>
        <w:t>Факултет економског или правног смјера, завршен VII степен стручне спреме или високо образовање Болоњског система студирања са остварених 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рачунару.</w:t>
      </w:r>
    </w:p>
    <w:p w14:paraId="27BA3F1D" w14:textId="62FB2181"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стручни сарадник</w:t>
      </w:r>
    </w:p>
    <w:p w14:paraId="2F13FBC0" w14:textId="540AA6CF"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Cyrl-BA"/>
        </w:rPr>
        <w:t>1.588,98 КМ</w:t>
      </w:r>
    </w:p>
    <w:p w14:paraId="2CADC1C7" w14:textId="3E6895C3"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1</w:t>
      </w:r>
      <w:r w:rsidRPr="00D71A9C">
        <w:rPr>
          <w:rFonts w:ascii="Arial" w:eastAsia="Calibri" w:hAnsi="Arial" w:cs="Arial"/>
          <w:sz w:val="20"/>
          <w:szCs w:val="20"/>
          <w:lang w:val="sr-Cyrl-BA"/>
        </w:rPr>
        <w:t xml:space="preserve"> (један)</w:t>
      </w:r>
    </w:p>
    <w:p w14:paraId="20EFBEA5" w14:textId="306BB9C7"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28718121" w14:textId="77777777" w:rsidR="00800C46" w:rsidRPr="00D71A9C" w:rsidRDefault="00800C46" w:rsidP="00800C46">
      <w:pPr>
        <w:spacing w:after="0" w:line="240" w:lineRule="auto"/>
        <w:jc w:val="both"/>
        <w:rPr>
          <w:rFonts w:ascii="Arial" w:eastAsia="Calibri" w:hAnsi="Arial" w:cs="Arial"/>
          <w:bCs/>
          <w:sz w:val="20"/>
          <w:szCs w:val="20"/>
          <w:lang w:val="sr-Cyrl-BA"/>
        </w:rPr>
      </w:pPr>
    </w:p>
    <w:p w14:paraId="50CDBA55" w14:textId="67F2EA70" w:rsidR="00800C46" w:rsidRDefault="00800C46" w:rsidP="00800C46">
      <w:pPr>
        <w:spacing w:after="0" w:line="240" w:lineRule="auto"/>
        <w:jc w:val="both"/>
        <w:rPr>
          <w:rFonts w:ascii="Arial" w:eastAsia="Calibri" w:hAnsi="Arial" w:cs="Arial"/>
          <w:bCs/>
          <w:sz w:val="20"/>
          <w:szCs w:val="20"/>
          <w:lang w:val="sr-Cyrl-BA"/>
        </w:rPr>
      </w:pPr>
    </w:p>
    <w:p w14:paraId="6D18BA2E" w14:textId="68AB5B56" w:rsidR="00E3112F" w:rsidRDefault="00E3112F" w:rsidP="00800C46">
      <w:pPr>
        <w:spacing w:after="0" w:line="240" w:lineRule="auto"/>
        <w:jc w:val="both"/>
        <w:rPr>
          <w:rFonts w:ascii="Arial" w:eastAsia="Calibri" w:hAnsi="Arial" w:cs="Arial"/>
          <w:bCs/>
          <w:sz w:val="20"/>
          <w:szCs w:val="20"/>
          <w:lang w:val="sr-Cyrl-BA"/>
        </w:rPr>
      </w:pPr>
    </w:p>
    <w:p w14:paraId="10DBF05A" w14:textId="77777777" w:rsidR="00E3112F" w:rsidRPr="00D71A9C" w:rsidRDefault="00E3112F" w:rsidP="00800C46">
      <w:pPr>
        <w:spacing w:after="0" w:line="240" w:lineRule="auto"/>
        <w:jc w:val="both"/>
        <w:rPr>
          <w:rFonts w:ascii="Arial" w:eastAsia="Calibri" w:hAnsi="Arial" w:cs="Arial"/>
          <w:bCs/>
          <w:sz w:val="20"/>
          <w:szCs w:val="20"/>
          <w:lang w:val="sr-Cyrl-BA"/>
        </w:rPr>
      </w:pPr>
    </w:p>
    <w:p w14:paraId="2573A9E1" w14:textId="6EF384AE" w:rsidR="00800C46" w:rsidRPr="00D71A9C" w:rsidRDefault="00800C46" w:rsidP="00800C46">
      <w:pPr>
        <w:spacing w:after="0" w:line="240" w:lineRule="auto"/>
        <w:rPr>
          <w:rFonts w:ascii="Arial" w:eastAsia="Times New Roman" w:hAnsi="Arial" w:cs="Arial"/>
          <w:sz w:val="20"/>
          <w:szCs w:val="20"/>
          <w:lang w:val="sr-Cyrl-BA"/>
        </w:rPr>
      </w:pPr>
      <w:r w:rsidRPr="00D71A9C">
        <w:rPr>
          <w:rFonts w:ascii="Arial" w:eastAsia="Times New Roman" w:hAnsi="Arial" w:cs="Arial"/>
          <w:sz w:val="20"/>
          <w:szCs w:val="20"/>
          <w:lang w:val="sr-Cyrl-BA"/>
        </w:rPr>
        <w:t>Група за ревизију и контролу</w:t>
      </w:r>
    </w:p>
    <w:p w14:paraId="6148DCE0"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434E69CC" w14:textId="774B0B6E" w:rsidR="00800C46" w:rsidRPr="00D71A9C" w:rsidRDefault="00800C46" w:rsidP="00800C46">
      <w:pPr>
        <w:spacing w:after="0" w:line="240" w:lineRule="auto"/>
        <w:rPr>
          <w:rFonts w:ascii="Arial" w:hAnsi="Arial" w:cs="Arial"/>
          <w:b/>
          <w:sz w:val="20"/>
          <w:szCs w:val="20"/>
          <w:lang w:val="sr-Cyrl-BA"/>
        </w:rPr>
      </w:pPr>
      <w:r w:rsidRPr="00D71A9C">
        <w:rPr>
          <w:rFonts w:ascii="Arial" w:eastAsia="Times New Roman" w:hAnsi="Arial" w:cs="Arial"/>
          <w:b/>
          <w:sz w:val="20"/>
          <w:szCs w:val="20"/>
          <w:lang w:val="sr-Cyrl-BA" w:eastAsia="hr-HR"/>
        </w:rPr>
        <w:t xml:space="preserve">3/05 </w:t>
      </w:r>
      <w:r w:rsidRPr="00D71A9C">
        <w:rPr>
          <w:rFonts w:ascii="Arial" w:hAnsi="Arial" w:cs="Arial"/>
          <w:b/>
          <w:sz w:val="20"/>
          <w:szCs w:val="20"/>
          <w:lang w:val="sr-Cyrl-BA"/>
        </w:rPr>
        <w:t>Инспектор - виши стручни сарадник</w:t>
      </w:r>
    </w:p>
    <w:p w14:paraId="323D8A95" w14:textId="67FD618A" w:rsidR="00800C46" w:rsidRPr="00D71A9C" w:rsidRDefault="00800C46" w:rsidP="00800C46">
      <w:pPr>
        <w:tabs>
          <w:tab w:val="center" w:pos="4536"/>
        </w:tabs>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Опис послова:</w:t>
      </w:r>
      <w:r w:rsidRPr="00D71A9C">
        <w:rPr>
          <w:rFonts w:ascii="Arial" w:hAnsi="Arial" w:cs="Arial"/>
          <w:sz w:val="20"/>
          <w:szCs w:val="20"/>
          <w:lang w:val="sr-Cyrl-BA"/>
        </w:rPr>
        <w:t xml:space="preserve"> Обавља канцеларијску и теренску контролу пословања поре</w:t>
      </w:r>
      <w:r w:rsidR="007E6018">
        <w:rPr>
          <w:rFonts w:ascii="Arial" w:hAnsi="Arial" w:cs="Arial"/>
          <w:sz w:val="20"/>
          <w:szCs w:val="20"/>
          <w:lang w:val="sr-Cyrl-BA"/>
        </w:rPr>
        <w:t>ск</w:t>
      </w:r>
      <w:r w:rsidRPr="00D71A9C">
        <w:rPr>
          <w:rFonts w:ascii="Arial" w:hAnsi="Arial" w:cs="Arial"/>
          <w:sz w:val="20"/>
          <w:szCs w:val="20"/>
          <w:lang w:val="sr-Cyrl-BA"/>
        </w:rPr>
        <w:t>их обвезника у погледу примјене законских и подзаконских аката из области индиректних пореза, те проводи првостепени управни поступак и доноси одлуку у оквиру своје надлежности; учествује у контроли пословања поре</w:t>
      </w:r>
      <w:r w:rsidR="007E6018">
        <w:rPr>
          <w:rFonts w:ascii="Arial" w:hAnsi="Arial" w:cs="Arial"/>
          <w:sz w:val="20"/>
          <w:szCs w:val="20"/>
          <w:lang w:val="sr-Cyrl-BA"/>
        </w:rPr>
        <w:t>ск</w:t>
      </w:r>
      <w:r w:rsidRPr="00D71A9C">
        <w:rPr>
          <w:rFonts w:ascii="Arial" w:hAnsi="Arial" w:cs="Arial"/>
          <w:sz w:val="20"/>
          <w:szCs w:val="20"/>
          <w:lang w:val="sr-Cyrl-BA"/>
        </w:rPr>
        <w:t>их обвезника у погледу примјене законских и подзаконских аката из области индиректних пореза из надлежности вишег стручног сарадника; контроли</w:t>
      </w:r>
      <w:r w:rsidR="007E6018">
        <w:rPr>
          <w:rFonts w:ascii="Arial" w:hAnsi="Arial" w:cs="Arial"/>
          <w:sz w:val="20"/>
          <w:szCs w:val="20"/>
          <w:lang w:val="sr-Cyrl-BA"/>
        </w:rPr>
        <w:t>ше</w:t>
      </w:r>
      <w:r w:rsidRPr="00D71A9C">
        <w:rPr>
          <w:rFonts w:ascii="Arial" w:hAnsi="Arial" w:cs="Arial"/>
          <w:sz w:val="20"/>
          <w:szCs w:val="20"/>
          <w:lang w:val="sr-Cyrl-BA"/>
        </w:rPr>
        <w:t xml:space="preserve"> исправност пријава самоопорезивања; сачињава записнике и извјештаје о проведеној контроли индиректних пореза и доноси одлуке по истим, одлучује о примједбама на записник о контроли; п</w:t>
      </w:r>
      <w:r w:rsidR="007E6018">
        <w:rPr>
          <w:rFonts w:ascii="Arial" w:hAnsi="Arial" w:cs="Arial"/>
          <w:sz w:val="20"/>
          <w:szCs w:val="20"/>
          <w:lang w:val="sr-Cyrl-BA"/>
        </w:rPr>
        <w:t>ре</w:t>
      </w:r>
      <w:r w:rsidRPr="00D71A9C">
        <w:rPr>
          <w:rFonts w:ascii="Arial" w:hAnsi="Arial" w:cs="Arial"/>
          <w:sz w:val="20"/>
          <w:szCs w:val="20"/>
          <w:lang w:val="sr-Cyrl-BA"/>
        </w:rPr>
        <w:t>дузима радње евидентирања поступка контроле у информационом систему; у складу са законом, издаје прекршајни налог или захтјев за покретање прекршајног поступка те по потреби исти заступа пред судом, а у случају сумње да је обвезник починио кривично дјело из области индиректних пореза, путем надлежног координатора, обавјештава шефа Групе; по сазнању и оцјени да прекршај констатован у контроли има обиљежје кривичног дјела прије покретања прекршајног поступка сачињава обавјештење Одсјеку за провођење прописа у складу са прописаном процедуром; сарађује са Одсјеком за провођење прописа у случају када у поступку контроле не пронађе контроли</w:t>
      </w:r>
      <w:r w:rsidR="007E6018">
        <w:rPr>
          <w:rFonts w:ascii="Arial" w:hAnsi="Arial" w:cs="Arial"/>
          <w:sz w:val="20"/>
          <w:szCs w:val="20"/>
          <w:lang w:val="sr-Cyrl-BA"/>
        </w:rPr>
        <w:t>са</w:t>
      </w:r>
      <w:r w:rsidRPr="00D71A9C">
        <w:rPr>
          <w:rFonts w:ascii="Arial" w:hAnsi="Arial" w:cs="Arial"/>
          <w:sz w:val="20"/>
          <w:szCs w:val="20"/>
          <w:lang w:val="sr-Cyrl-BA"/>
        </w:rPr>
        <w:t>но лице на пријављеној адреси, или документацију везану за пословање; у поступку контроле шаље захтјеве за информацију и сачињава контролне поруке; проводи систем финансијског управљања и контроле; проводи првостепени управни поступак и доноси одлуке у оквиру своје надлежности; у току инспекцијског надзора, по потреби сарађује са другим организационим јединицама Управе, као и са другим контролним органима и институцијама и користи податке од истих; путем надлежног координатора, доставља шефу Групе информације о неправилностима из надлежности других органа које су уочене у поступку инспекцијског надзора; у складу са законом; у свом раду примјењује и проводи законске прописе о индиректном опорезивању; обавља и друге послове које му одреди шеф Групе; за свој рад непосредно одговоран је шефу Групе.</w:t>
      </w:r>
    </w:p>
    <w:p w14:paraId="7DFA36F0" w14:textId="4BB73D85" w:rsidR="00800C46" w:rsidRPr="00D71A9C" w:rsidRDefault="00800C46" w:rsidP="00800C46">
      <w:pPr>
        <w:spacing w:after="0" w:line="240" w:lineRule="auto"/>
        <w:contextualSpacing/>
        <w:jc w:val="both"/>
        <w:rPr>
          <w:rFonts w:ascii="Arial" w:hAnsi="Arial" w:cs="Arial"/>
          <w:sz w:val="20"/>
          <w:szCs w:val="20"/>
          <w:lang w:val="sr-Cyrl-BA" w:eastAsia="bs-Latn-BA"/>
        </w:rPr>
      </w:pPr>
      <w:r w:rsidRPr="00D71A9C">
        <w:rPr>
          <w:rFonts w:ascii="Arial" w:eastAsia="Times New Roman" w:hAnsi="Arial" w:cs="Arial"/>
          <w:b/>
          <w:sz w:val="20"/>
          <w:szCs w:val="20"/>
          <w:lang w:val="sr-Cyrl-BA" w:eastAsia="bs-Latn-BA"/>
        </w:rPr>
        <w:t xml:space="preserve">Посебни услови за рад: </w:t>
      </w:r>
      <w:r w:rsidR="007E6018">
        <w:rPr>
          <w:rFonts w:ascii="Arial" w:hAnsi="Arial" w:cs="Arial"/>
          <w:sz w:val="20"/>
          <w:szCs w:val="20"/>
          <w:lang w:val="sr-Cyrl-BA" w:eastAsia="bs-Latn-BA"/>
        </w:rPr>
        <w:t>ВСС-</w:t>
      </w:r>
      <w:r w:rsidRPr="00D71A9C">
        <w:rPr>
          <w:rFonts w:ascii="Arial" w:hAnsi="Arial" w:cs="Arial"/>
          <w:sz w:val="20"/>
          <w:szCs w:val="20"/>
          <w:lang w:val="sr-Cyrl-BA" w:eastAsia="bs-Latn-BA"/>
        </w:rPr>
        <w:t>Факултет економског или правног смјера, завршен VII степен стручне спреме или високо образовање Болоњског система студирања са остварених најмање 180 ЕЦТС бодова; најмање двије године радног искуства у струци, положен стручни управни испит и стручни испит за рад на пословима индиректних пореза, познавање рада на рачунару</w:t>
      </w:r>
      <w:r w:rsidR="00AB2095">
        <w:rPr>
          <w:rFonts w:ascii="Arial" w:hAnsi="Arial" w:cs="Arial"/>
          <w:sz w:val="20"/>
          <w:szCs w:val="20"/>
          <w:lang w:val="sr-Cyrl-BA" w:eastAsia="bs-Latn-BA"/>
        </w:rPr>
        <w:t>.</w:t>
      </w:r>
    </w:p>
    <w:p w14:paraId="031A99F7" w14:textId="0B0353EF" w:rsidR="00800C46" w:rsidRPr="00D71A9C" w:rsidRDefault="00800C46" w:rsidP="00800C46">
      <w:pPr>
        <w:spacing w:after="0" w:line="240" w:lineRule="auto"/>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виши стручни сарадник</w:t>
      </w:r>
    </w:p>
    <w:p w14:paraId="2E91471D" w14:textId="77BC39D3"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Latn-BA"/>
        </w:rPr>
        <w:t>1.761,70 KM</w:t>
      </w:r>
    </w:p>
    <w:p w14:paraId="1661E7BA" w14:textId="2203027A"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14</w:t>
      </w:r>
      <w:r w:rsidRPr="00D71A9C">
        <w:rPr>
          <w:rFonts w:ascii="Arial" w:eastAsia="Calibri" w:hAnsi="Arial" w:cs="Arial"/>
          <w:sz w:val="20"/>
          <w:szCs w:val="20"/>
          <w:lang w:val="sr-Cyrl-BA"/>
        </w:rPr>
        <w:t xml:space="preserve"> (</w:t>
      </w:r>
      <w:r w:rsidR="004C75C8" w:rsidRPr="00D71A9C">
        <w:rPr>
          <w:rFonts w:ascii="Arial" w:eastAsia="Calibri" w:hAnsi="Arial" w:cs="Arial"/>
          <w:sz w:val="20"/>
          <w:szCs w:val="20"/>
          <w:lang w:val="sr-Cyrl-BA"/>
        </w:rPr>
        <w:t>четрнаест</w:t>
      </w:r>
      <w:r w:rsidRPr="00D71A9C">
        <w:rPr>
          <w:rFonts w:ascii="Arial" w:eastAsia="Calibri" w:hAnsi="Arial" w:cs="Arial"/>
          <w:sz w:val="20"/>
          <w:szCs w:val="20"/>
          <w:lang w:val="sr-Cyrl-BA"/>
        </w:rPr>
        <w:t>)</w:t>
      </w:r>
    </w:p>
    <w:p w14:paraId="450379ED" w14:textId="49E0C1FF"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31694B25" w14:textId="77777777" w:rsidR="00800C46" w:rsidRPr="00D71A9C" w:rsidRDefault="00800C46" w:rsidP="00800C46">
      <w:pPr>
        <w:spacing w:after="0" w:line="240" w:lineRule="auto"/>
        <w:jc w:val="both"/>
        <w:rPr>
          <w:rFonts w:ascii="Arial" w:eastAsia="Calibri" w:hAnsi="Arial" w:cs="Arial"/>
          <w:bCs/>
          <w:sz w:val="20"/>
          <w:szCs w:val="20"/>
          <w:lang w:val="sr-Cyrl-BA"/>
        </w:rPr>
      </w:pPr>
    </w:p>
    <w:p w14:paraId="594BEF9E"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7C581642" w14:textId="0CFB22A0" w:rsidR="00800C46" w:rsidRPr="00D71A9C" w:rsidRDefault="00800C46" w:rsidP="00800C46">
      <w:pPr>
        <w:spacing w:after="0" w:line="240" w:lineRule="auto"/>
        <w:rPr>
          <w:rFonts w:ascii="Arial" w:eastAsia="Times New Roman" w:hAnsi="Arial" w:cs="Arial"/>
          <w:b/>
          <w:sz w:val="20"/>
          <w:szCs w:val="20"/>
          <w:lang w:val="sr-Cyrl-BA" w:eastAsia="hr-HR"/>
        </w:rPr>
      </w:pPr>
      <w:r w:rsidRPr="00D71A9C">
        <w:rPr>
          <w:rFonts w:ascii="Arial" w:eastAsia="Times New Roman" w:hAnsi="Arial" w:cs="Arial"/>
          <w:b/>
          <w:sz w:val="20"/>
          <w:szCs w:val="20"/>
          <w:lang w:val="sr-Cyrl-BA" w:eastAsia="hr-HR"/>
        </w:rPr>
        <w:t xml:space="preserve">3/06 </w:t>
      </w:r>
      <w:r w:rsidRPr="00D71A9C">
        <w:rPr>
          <w:rFonts w:ascii="Arial" w:hAnsi="Arial" w:cs="Arial"/>
          <w:b/>
          <w:sz w:val="20"/>
          <w:szCs w:val="20"/>
          <w:lang w:val="sr-Cyrl-BA"/>
        </w:rPr>
        <w:t>Стручни сарадник за сарадњу и извјештавање</w:t>
      </w:r>
    </w:p>
    <w:p w14:paraId="5A5ACEEC" w14:textId="334FC8A7" w:rsidR="00800C46" w:rsidRPr="00D71A9C" w:rsidRDefault="00800C46" w:rsidP="00800C46">
      <w:pPr>
        <w:tabs>
          <w:tab w:val="center" w:pos="4536"/>
        </w:tabs>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Опис послова:</w:t>
      </w:r>
      <w:r w:rsidRPr="00D71A9C">
        <w:rPr>
          <w:rFonts w:ascii="Arial" w:hAnsi="Arial" w:cs="Arial"/>
          <w:sz w:val="20"/>
          <w:szCs w:val="20"/>
          <w:lang w:val="sr-Cyrl-BA"/>
        </w:rPr>
        <w:t xml:space="preserve"> Координи</w:t>
      </w:r>
      <w:r w:rsidR="007E6018">
        <w:rPr>
          <w:rFonts w:ascii="Arial" w:hAnsi="Arial" w:cs="Arial"/>
          <w:sz w:val="20"/>
          <w:szCs w:val="20"/>
          <w:lang w:val="sr-Cyrl-BA"/>
        </w:rPr>
        <w:t>ше</w:t>
      </w:r>
      <w:r w:rsidRPr="00D71A9C">
        <w:rPr>
          <w:rFonts w:ascii="Arial" w:hAnsi="Arial" w:cs="Arial"/>
          <w:sz w:val="20"/>
          <w:szCs w:val="20"/>
          <w:lang w:val="sr-Cyrl-BA"/>
        </w:rPr>
        <w:t xml:space="preserve"> прикупљање података из свих организационих јединица унутар одсјека за порезе, остварује сарадњу са другим организационим јединицама у погледу размјене података са међународним институцијама на основу потписаних међународних уговора и протокола, размјене података са институцијама у БиХ, врши провјере и претражује базе података, анализира и процјењује информације, податке и документацију у вези са пословима рада групе; достав</w:t>
      </w:r>
      <w:r w:rsidR="007E6018">
        <w:rPr>
          <w:rFonts w:ascii="Arial" w:hAnsi="Arial" w:cs="Arial"/>
          <w:sz w:val="20"/>
          <w:szCs w:val="20"/>
          <w:lang w:val="sr-Cyrl-BA"/>
        </w:rPr>
        <w:t>ља приједлог и смјернице за даљ</w:t>
      </w:r>
      <w:r w:rsidRPr="00D71A9C">
        <w:rPr>
          <w:rFonts w:ascii="Arial" w:hAnsi="Arial" w:cs="Arial"/>
          <w:sz w:val="20"/>
          <w:szCs w:val="20"/>
          <w:lang w:val="sr-Cyrl-BA"/>
        </w:rPr>
        <w:t>и ток дјеловања; сачињава оперативне анализе; израђује извјештаје из надлежности Групе (аналитичке, свеобухватне анализе и студије); прикупља податке битне за рад групе и формира базе тих података; врши израду аналитичких, информатичких и других материјала у оквиру прописане методологије (прописане извјештаје, редовне или периодичне информације и слично); остварује и координи</w:t>
      </w:r>
      <w:r w:rsidR="00191112">
        <w:rPr>
          <w:rFonts w:ascii="Arial" w:hAnsi="Arial" w:cs="Arial"/>
          <w:sz w:val="20"/>
          <w:szCs w:val="20"/>
          <w:lang w:val="sr-Cyrl-BA"/>
        </w:rPr>
        <w:t>ше</w:t>
      </w:r>
      <w:r w:rsidRPr="00D71A9C">
        <w:rPr>
          <w:rFonts w:ascii="Arial" w:hAnsi="Arial" w:cs="Arial"/>
          <w:sz w:val="20"/>
          <w:szCs w:val="20"/>
          <w:lang w:val="sr-Cyrl-BA"/>
        </w:rPr>
        <w:t xml:space="preserve"> сарадњу са запосленима Одсјека за ревизију и контролу и Сектора за информационе технологије с циљем израде нових аутоматских извјештаја из информационог система Управе и пружања података у оквиру аутоматске и по појединачним захтјевима размјене података, у складу са законом сачињава извјештаје о прекршајним налозима и п</w:t>
      </w:r>
      <w:r w:rsidR="00191112">
        <w:rPr>
          <w:rFonts w:ascii="Arial" w:hAnsi="Arial" w:cs="Arial"/>
          <w:sz w:val="20"/>
          <w:szCs w:val="20"/>
          <w:lang w:val="sr-Cyrl-BA"/>
        </w:rPr>
        <w:t>ре</w:t>
      </w:r>
      <w:r w:rsidRPr="00D71A9C">
        <w:rPr>
          <w:rFonts w:ascii="Arial" w:hAnsi="Arial" w:cs="Arial"/>
          <w:sz w:val="20"/>
          <w:szCs w:val="20"/>
          <w:lang w:val="sr-Cyrl-BA"/>
        </w:rPr>
        <w:t>дузима одговарајуће мјере; врши припрему података за контроле из евиденција Управе за инспекторе, обавља канцеларијске анализе поре</w:t>
      </w:r>
      <w:r w:rsidR="00191112">
        <w:rPr>
          <w:rFonts w:ascii="Arial" w:hAnsi="Arial" w:cs="Arial"/>
          <w:sz w:val="20"/>
          <w:szCs w:val="20"/>
          <w:lang w:val="sr-Cyrl-BA"/>
        </w:rPr>
        <w:t>ск</w:t>
      </w:r>
      <w:r w:rsidRPr="00D71A9C">
        <w:rPr>
          <w:rFonts w:ascii="Arial" w:hAnsi="Arial" w:cs="Arial"/>
          <w:sz w:val="20"/>
          <w:szCs w:val="20"/>
          <w:lang w:val="sr-Cyrl-BA"/>
        </w:rPr>
        <w:t>их обвезника у погледу примјене и провођења законских и подзаконских аката из области индиректних пореза; према потреби сарађује са другим организационим јединицама Управе; по потреби сарађује са другим контролним органима и институцијама и користи податке од истих; сачињава акте из дјелокруга рада Групе, обавља и друге послове које му одреди шеф Групе, за свој рад одговоран је шефу Групе.</w:t>
      </w:r>
    </w:p>
    <w:p w14:paraId="68C111C4" w14:textId="7703112F" w:rsidR="00800C46" w:rsidRPr="00D71A9C" w:rsidRDefault="00800C46" w:rsidP="00800C46">
      <w:pPr>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 xml:space="preserve">Посебни услови за рад: </w:t>
      </w:r>
      <w:r w:rsidR="00AB2095">
        <w:rPr>
          <w:rFonts w:ascii="Arial" w:hAnsi="Arial" w:cs="Arial"/>
          <w:sz w:val="20"/>
          <w:szCs w:val="20"/>
          <w:lang w:val="sr-Cyrl-BA"/>
        </w:rPr>
        <w:t>ВСС-</w:t>
      </w:r>
      <w:r w:rsidRPr="00D71A9C">
        <w:rPr>
          <w:rFonts w:ascii="Arial" w:hAnsi="Arial" w:cs="Arial"/>
          <w:sz w:val="20"/>
          <w:szCs w:val="20"/>
          <w:lang w:val="sr-Cyrl-BA"/>
        </w:rPr>
        <w:t>Факултет економског или правног смјера, завршен VII степен стручне спреме или високо образовање Болоњског система студирања са остварених 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рачунару.</w:t>
      </w:r>
    </w:p>
    <w:p w14:paraId="51D38AD5" w14:textId="0323E8DE"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стручни сарадник</w:t>
      </w:r>
    </w:p>
    <w:p w14:paraId="3B81E62B" w14:textId="6C49B8DB"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Cyrl-BA"/>
        </w:rPr>
        <w:t>1.588,98 КМ</w:t>
      </w:r>
    </w:p>
    <w:p w14:paraId="0167E2D5" w14:textId="33A63BDC"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4</w:t>
      </w:r>
      <w:r w:rsidRPr="00D71A9C">
        <w:rPr>
          <w:rFonts w:ascii="Arial" w:eastAsia="Calibri" w:hAnsi="Arial" w:cs="Arial"/>
          <w:sz w:val="20"/>
          <w:szCs w:val="20"/>
          <w:lang w:val="sr-Cyrl-BA"/>
        </w:rPr>
        <w:t xml:space="preserve"> (четири)</w:t>
      </w:r>
    </w:p>
    <w:p w14:paraId="0975A560" w14:textId="22ECC8A1"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01561CDC"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63BE0211"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1478FBD7" w14:textId="77777777" w:rsidR="00AB2095" w:rsidRDefault="00AB2095" w:rsidP="00800C46">
      <w:pPr>
        <w:spacing w:after="0" w:line="240" w:lineRule="auto"/>
        <w:rPr>
          <w:rFonts w:ascii="Arial" w:eastAsia="Times New Roman" w:hAnsi="Arial" w:cs="Arial"/>
          <w:sz w:val="20"/>
          <w:szCs w:val="20"/>
          <w:lang w:val="sr-Cyrl-BA"/>
        </w:rPr>
      </w:pPr>
    </w:p>
    <w:p w14:paraId="5F9DDFC0" w14:textId="38FF2189" w:rsidR="00800C46" w:rsidRPr="00D71A9C" w:rsidRDefault="00800C46" w:rsidP="00800C46">
      <w:pPr>
        <w:spacing w:after="0" w:line="240" w:lineRule="auto"/>
        <w:rPr>
          <w:rFonts w:ascii="Arial" w:eastAsia="Times New Roman" w:hAnsi="Arial" w:cs="Arial"/>
          <w:sz w:val="20"/>
          <w:szCs w:val="20"/>
          <w:lang w:val="sr-Cyrl-BA" w:eastAsia="hr-HR"/>
        </w:rPr>
      </w:pPr>
      <w:r w:rsidRPr="00D71A9C">
        <w:rPr>
          <w:rFonts w:ascii="Arial" w:eastAsia="Times New Roman" w:hAnsi="Arial" w:cs="Arial"/>
          <w:sz w:val="20"/>
          <w:szCs w:val="20"/>
          <w:lang w:val="sr-Cyrl-BA"/>
        </w:rPr>
        <w:t>Група за контролу регистраци</w:t>
      </w:r>
      <w:r w:rsidR="00AB2095">
        <w:rPr>
          <w:rFonts w:ascii="Arial" w:eastAsia="Times New Roman" w:hAnsi="Arial" w:cs="Arial"/>
          <w:sz w:val="20"/>
          <w:szCs w:val="20"/>
          <w:lang w:val="sr-Cyrl-BA"/>
        </w:rPr>
        <w:t>оних</w:t>
      </w:r>
      <w:r w:rsidRPr="00D71A9C">
        <w:rPr>
          <w:rFonts w:ascii="Arial" w:eastAsia="Times New Roman" w:hAnsi="Arial" w:cs="Arial"/>
          <w:sz w:val="20"/>
          <w:szCs w:val="20"/>
          <w:lang w:val="sr-Cyrl-BA"/>
        </w:rPr>
        <w:t xml:space="preserve"> и дерегистраци</w:t>
      </w:r>
      <w:r w:rsidR="00AB2095">
        <w:rPr>
          <w:rFonts w:ascii="Arial" w:eastAsia="Times New Roman" w:hAnsi="Arial" w:cs="Arial"/>
          <w:sz w:val="20"/>
          <w:szCs w:val="20"/>
          <w:lang w:val="sr-Cyrl-BA"/>
        </w:rPr>
        <w:t>оних</w:t>
      </w:r>
      <w:r w:rsidRPr="00D71A9C">
        <w:rPr>
          <w:rFonts w:ascii="Arial" w:eastAsia="Times New Roman" w:hAnsi="Arial" w:cs="Arial"/>
          <w:sz w:val="20"/>
          <w:szCs w:val="20"/>
          <w:lang w:val="sr-Cyrl-BA"/>
        </w:rPr>
        <w:t xml:space="preserve"> поступака</w:t>
      </w:r>
    </w:p>
    <w:p w14:paraId="469DB74F"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2B8E2446" w14:textId="12BE3CE9" w:rsidR="00800C46" w:rsidRPr="00D71A9C" w:rsidRDefault="00800C46" w:rsidP="00800C46">
      <w:pPr>
        <w:spacing w:after="0" w:line="240" w:lineRule="auto"/>
        <w:rPr>
          <w:rFonts w:ascii="Arial" w:eastAsia="Times New Roman" w:hAnsi="Arial" w:cs="Arial"/>
          <w:b/>
          <w:sz w:val="20"/>
          <w:szCs w:val="20"/>
          <w:lang w:val="sr-Cyrl-BA" w:eastAsia="hr-HR"/>
        </w:rPr>
      </w:pPr>
      <w:r w:rsidRPr="00D71A9C">
        <w:rPr>
          <w:rFonts w:ascii="Arial" w:eastAsia="Times New Roman" w:hAnsi="Arial" w:cs="Arial"/>
          <w:b/>
          <w:sz w:val="20"/>
          <w:szCs w:val="20"/>
          <w:lang w:val="sr-Cyrl-BA" w:eastAsia="hr-HR"/>
        </w:rPr>
        <w:t xml:space="preserve">3/07 </w:t>
      </w:r>
      <w:r w:rsidRPr="00D71A9C">
        <w:rPr>
          <w:rFonts w:ascii="Arial" w:hAnsi="Arial" w:cs="Arial"/>
          <w:b/>
          <w:sz w:val="20"/>
          <w:szCs w:val="20"/>
          <w:lang w:val="sr-Cyrl-BA"/>
        </w:rPr>
        <w:t>Инспектор - виши стручни сарадник</w:t>
      </w:r>
    </w:p>
    <w:p w14:paraId="07124B5A" w14:textId="6C20F6FE" w:rsidR="00800C46" w:rsidRPr="00D71A9C" w:rsidRDefault="00800C46" w:rsidP="00800C46">
      <w:pPr>
        <w:tabs>
          <w:tab w:val="center" w:pos="4536"/>
        </w:tabs>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Опис послова:</w:t>
      </w:r>
      <w:r w:rsidRPr="00D71A9C">
        <w:rPr>
          <w:rFonts w:ascii="Arial" w:hAnsi="Arial" w:cs="Arial"/>
          <w:sz w:val="20"/>
          <w:szCs w:val="20"/>
          <w:lang w:val="sr-Cyrl-BA"/>
        </w:rPr>
        <w:t xml:space="preserve"> Врши канцеларијску и теренску контролу пословања поре</w:t>
      </w:r>
      <w:r w:rsidR="00AB2095">
        <w:rPr>
          <w:rFonts w:ascii="Arial" w:hAnsi="Arial" w:cs="Arial"/>
          <w:sz w:val="20"/>
          <w:szCs w:val="20"/>
          <w:lang w:val="sr-Cyrl-BA"/>
        </w:rPr>
        <w:t>ск</w:t>
      </w:r>
      <w:r w:rsidRPr="00D71A9C">
        <w:rPr>
          <w:rFonts w:ascii="Arial" w:hAnsi="Arial" w:cs="Arial"/>
          <w:sz w:val="20"/>
          <w:szCs w:val="20"/>
          <w:lang w:val="sr-Cyrl-BA"/>
        </w:rPr>
        <w:t xml:space="preserve">их обвезника у погледу примјене законских и подзаконских аката из области индиректних пореза, те проводи првостепени управни поступак и доноси одлуку у оквиру своје надлежности; обавља </w:t>
      </w:r>
      <w:r w:rsidRPr="00D71A9C">
        <w:rPr>
          <w:rFonts w:ascii="Arial" w:eastAsia="Times New Roman" w:hAnsi="Arial" w:cs="Arial"/>
          <w:bCs/>
          <w:sz w:val="20"/>
          <w:szCs w:val="20"/>
          <w:lang w:val="sr-Cyrl-BA"/>
        </w:rPr>
        <w:t>теренску провјера услова за регистрацију;</w:t>
      </w:r>
      <w:r w:rsidRPr="00D71A9C">
        <w:rPr>
          <w:rFonts w:ascii="Arial" w:hAnsi="Arial" w:cs="Arial"/>
          <w:sz w:val="20"/>
          <w:szCs w:val="20"/>
          <w:lang w:val="sr-Cyrl-BA"/>
        </w:rPr>
        <w:t xml:space="preserve"> контроли</w:t>
      </w:r>
      <w:r w:rsidR="00AB2095">
        <w:rPr>
          <w:rFonts w:ascii="Arial" w:hAnsi="Arial" w:cs="Arial"/>
          <w:sz w:val="20"/>
          <w:szCs w:val="20"/>
          <w:lang w:val="sr-Cyrl-BA"/>
        </w:rPr>
        <w:t>ше</w:t>
      </w:r>
      <w:r w:rsidRPr="00D71A9C">
        <w:rPr>
          <w:rFonts w:ascii="Arial" w:hAnsi="Arial" w:cs="Arial"/>
          <w:sz w:val="20"/>
          <w:szCs w:val="20"/>
          <w:lang w:val="sr-Cyrl-BA"/>
        </w:rPr>
        <w:t xml:space="preserve"> исправност пријава самоопорезивања; сачињава записнике и извјештаје о проведеној контроли индиректних пореза и доноси одлуке по истим, одлучује о примједбама на записник о контроли; п</w:t>
      </w:r>
      <w:r w:rsidR="00AB2095">
        <w:rPr>
          <w:rFonts w:ascii="Arial" w:hAnsi="Arial" w:cs="Arial"/>
          <w:sz w:val="20"/>
          <w:szCs w:val="20"/>
          <w:lang w:val="sr-Cyrl-BA"/>
        </w:rPr>
        <w:t>ре</w:t>
      </w:r>
      <w:r w:rsidRPr="00D71A9C">
        <w:rPr>
          <w:rFonts w:ascii="Arial" w:hAnsi="Arial" w:cs="Arial"/>
          <w:sz w:val="20"/>
          <w:szCs w:val="20"/>
          <w:lang w:val="sr-Cyrl-BA"/>
        </w:rPr>
        <w:t>дузима радње евидентирања поступка контроле у информационом систему; у складу са законом, издаје прекршајни налог или захтјев за покретање прекршајног поступка, те по потреби исти заступа пред надлежним судом; по сазнању и оцјени да прекршај констатован у контроли има обиљежје кривичног дјела прије покретања прекршајног поступка сачињава обавјештење Одсјеку за провођење прописа у складу са прописаном процедуром; сарађује са Одсјеком за провођење прописа у случају када у поступку контроле не пронађе контроли</w:t>
      </w:r>
      <w:r w:rsidR="00AB2095">
        <w:rPr>
          <w:rFonts w:ascii="Arial" w:hAnsi="Arial" w:cs="Arial"/>
          <w:sz w:val="20"/>
          <w:szCs w:val="20"/>
          <w:lang w:val="sr-Cyrl-BA"/>
        </w:rPr>
        <w:t>с</w:t>
      </w:r>
      <w:r w:rsidRPr="00D71A9C">
        <w:rPr>
          <w:rFonts w:ascii="Arial" w:hAnsi="Arial" w:cs="Arial"/>
          <w:sz w:val="20"/>
          <w:szCs w:val="20"/>
          <w:lang w:val="sr-Cyrl-BA"/>
        </w:rPr>
        <w:t>ано лице на пријављеној адреси, или документацију везану за пословање; у поступку контроле шаље захтјеве за информацију и сачињава контролне поруке; у току инспекцијског надзора, по потреби сарађује са другим организационим јединицама Управе, као и са другим контролним органима и институцијама и користи податке од истих; путем надлежног координатора, доставља шефу Групе информације о неправилностима из надлежности других органа које су уочене у поступку инспекцијског надзора; проводи систем финансијског управљања и контроле; у свом раду примјењује и проводи законске прописе о индиректном опорезивању; обавља и друге послове које му одреди шеф Групе; за свој рад одговоран је шефу Групе.</w:t>
      </w:r>
    </w:p>
    <w:p w14:paraId="63E17ED4" w14:textId="537A5372" w:rsidR="00800C46" w:rsidRPr="00D71A9C" w:rsidRDefault="00800C46" w:rsidP="00800C46">
      <w:pPr>
        <w:spacing w:after="0" w:line="240" w:lineRule="auto"/>
        <w:contextualSpacing/>
        <w:jc w:val="both"/>
        <w:rPr>
          <w:rFonts w:ascii="Arial" w:hAnsi="Arial" w:cs="Arial"/>
          <w:sz w:val="20"/>
          <w:szCs w:val="20"/>
          <w:lang w:val="sr-Cyrl-BA" w:eastAsia="bs-Latn-BA"/>
        </w:rPr>
      </w:pPr>
      <w:r w:rsidRPr="00D71A9C">
        <w:rPr>
          <w:rFonts w:ascii="Arial" w:hAnsi="Arial" w:cs="Arial"/>
          <w:b/>
          <w:sz w:val="20"/>
          <w:szCs w:val="20"/>
          <w:lang w:val="sr-Cyrl-BA"/>
        </w:rPr>
        <w:t>Посебни услови за обављање послова</w:t>
      </w:r>
      <w:r w:rsidRPr="00D71A9C">
        <w:rPr>
          <w:rFonts w:ascii="Arial" w:eastAsia="Times New Roman" w:hAnsi="Arial" w:cs="Arial"/>
          <w:b/>
          <w:sz w:val="20"/>
          <w:szCs w:val="20"/>
          <w:lang w:val="sr-Cyrl-BA" w:eastAsia="bs-Latn-BA"/>
        </w:rPr>
        <w:t xml:space="preserve">: </w:t>
      </w:r>
      <w:r w:rsidR="00AB2095">
        <w:rPr>
          <w:rFonts w:ascii="Arial" w:hAnsi="Arial" w:cs="Arial"/>
          <w:sz w:val="20"/>
          <w:szCs w:val="20"/>
          <w:lang w:val="sr-Cyrl-BA" w:eastAsia="bs-Latn-BA"/>
        </w:rPr>
        <w:t>ВСС-</w:t>
      </w:r>
      <w:r w:rsidRPr="00D71A9C">
        <w:rPr>
          <w:rFonts w:ascii="Arial" w:hAnsi="Arial" w:cs="Arial"/>
          <w:sz w:val="20"/>
          <w:szCs w:val="20"/>
          <w:lang w:val="sr-Cyrl-BA" w:eastAsia="bs-Latn-BA"/>
        </w:rPr>
        <w:t>Факултет економског или правног смјера, завршен VII степен стручне спреме или високо образовање Болоњског система студирања са остварених најмање 180 ЕЦТС бодова; најмање двије године радног искуства у струци, положен стручни управни испит и стручни испит за рад на пословима индиректних пореза, познавање рада на рачунару.</w:t>
      </w:r>
    </w:p>
    <w:p w14:paraId="5CCB81A0" w14:textId="14EC53D0" w:rsidR="00800C46" w:rsidRPr="00D71A9C" w:rsidRDefault="00800C46" w:rsidP="00800C46">
      <w:pPr>
        <w:spacing w:after="0" w:line="240" w:lineRule="auto"/>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виши стручни сарадник</w:t>
      </w:r>
    </w:p>
    <w:p w14:paraId="0638C593" w14:textId="11E83956"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Latn-BA"/>
        </w:rPr>
        <w:t>1.761,70 KM</w:t>
      </w:r>
    </w:p>
    <w:p w14:paraId="4B0041D6" w14:textId="3F595FC2"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2</w:t>
      </w:r>
      <w:r w:rsidRPr="00D71A9C">
        <w:rPr>
          <w:rFonts w:ascii="Arial" w:eastAsia="Calibri" w:hAnsi="Arial" w:cs="Arial"/>
          <w:sz w:val="20"/>
          <w:szCs w:val="20"/>
          <w:lang w:val="sr-Cyrl-BA"/>
        </w:rPr>
        <w:t xml:space="preserve"> (два)</w:t>
      </w:r>
    </w:p>
    <w:p w14:paraId="63EA99BD" w14:textId="45AC8B91"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52C26AD7" w14:textId="77777777" w:rsidR="00800C46" w:rsidRPr="00D71A9C" w:rsidRDefault="00800C46" w:rsidP="00800C46">
      <w:pPr>
        <w:spacing w:after="0" w:line="240" w:lineRule="auto"/>
        <w:rPr>
          <w:rFonts w:ascii="Arial" w:hAnsi="Arial" w:cs="Arial"/>
          <w:b/>
          <w:sz w:val="20"/>
          <w:szCs w:val="20"/>
          <w:lang w:val="sr-Cyrl-BA" w:eastAsia="bs-Latn-BA"/>
        </w:rPr>
      </w:pPr>
    </w:p>
    <w:p w14:paraId="0789AC86" w14:textId="77777777" w:rsidR="00800C46" w:rsidRPr="00D71A9C" w:rsidRDefault="00800C46" w:rsidP="00800C46">
      <w:pPr>
        <w:spacing w:after="0" w:line="240" w:lineRule="auto"/>
        <w:rPr>
          <w:rFonts w:ascii="Arial" w:hAnsi="Arial" w:cs="Arial"/>
          <w:b/>
          <w:sz w:val="20"/>
          <w:szCs w:val="20"/>
          <w:lang w:val="sr-Cyrl-BA" w:eastAsia="bs-Latn-BA"/>
        </w:rPr>
      </w:pPr>
    </w:p>
    <w:p w14:paraId="47AC522B" w14:textId="3F3A542A" w:rsidR="00800C46" w:rsidRPr="00D71A9C" w:rsidRDefault="00800C46" w:rsidP="00800C46">
      <w:pPr>
        <w:spacing w:after="0" w:line="240" w:lineRule="auto"/>
        <w:rPr>
          <w:rFonts w:ascii="Arial" w:eastAsia="Times New Roman" w:hAnsi="Arial" w:cs="Arial"/>
          <w:bCs/>
          <w:sz w:val="20"/>
          <w:szCs w:val="20"/>
          <w:lang w:val="sr-Cyrl-BA" w:eastAsia="hr-HR"/>
        </w:rPr>
      </w:pPr>
      <w:r w:rsidRPr="00D71A9C">
        <w:rPr>
          <w:rFonts w:ascii="Arial" w:hAnsi="Arial" w:cs="Arial"/>
          <w:bCs/>
          <w:sz w:val="20"/>
          <w:szCs w:val="20"/>
          <w:lang w:val="sr-Cyrl-BA" w:eastAsia="bs-Latn-BA"/>
        </w:rPr>
        <w:t>Група за поврат, књиговодствено праћење и анализу</w:t>
      </w:r>
    </w:p>
    <w:p w14:paraId="38D90C05"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79AEF1D5" w14:textId="2478DF1F" w:rsidR="00800C46" w:rsidRPr="00D71A9C" w:rsidRDefault="00800C46" w:rsidP="00800C46">
      <w:pPr>
        <w:tabs>
          <w:tab w:val="center" w:pos="4536"/>
        </w:tabs>
        <w:spacing w:after="0" w:line="240" w:lineRule="auto"/>
        <w:contextualSpacing/>
        <w:jc w:val="both"/>
        <w:rPr>
          <w:rFonts w:ascii="Arial" w:hAnsi="Arial" w:cs="Arial"/>
          <w:b/>
          <w:sz w:val="20"/>
          <w:szCs w:val="20"/>
          <w:lang w:val="sr-Cyrl-BA"/>
        </w:rPr>
      </w:pPr>
      <w:r w:rsidRPr="00D71A9C">
        <w:rPr>
          <w:rFonts w:ascii="Arial" w:eastAsia="Times New Roman" w:hAnsi="Arial" w:cs="Arial"/>
          <w:b/>
          <w:sz w:val="20"/>
          <w:szCs w:val="20"/>
          <w:lang w:val="sr-Cyrl-BA" w:eastAsia="hr-HR"/>
        </w:rPr>
        <w:t xml:space="preserve">3/08 </w:t>
      </w:r>
      <w:r w:rsidRPr="00D71A9C">
        <w:rPr>
          <w:rFonts w:ascii="Arial" w:hAnsi="Arial" w:cs="Arial"/>
          <w:b/>
          <w:sz w:val="20"/>
          <w:szCs w:val="20"/>
          <w:lang w:val="sr-Cyrl-BA"/>
        </w:rPr>
        <w:t>Стручни савјетник за поврат, књиговодствено праћење и анализу</w:t>
      </w:r>
    </w:p>
    <w:p w14:paraId="4780664C" w14:textId="28F253ED" w:rsidR="00800C46" w:rsidRPr="00D71A9C" w:rsidRDefault="00800C46" w:rsidP="00800C46">
      <w:pPr>
        <w:tabs>
          <w:tab w:val="center" w:pos="4536"/>
        </w:tabs>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 xml:space="preserve">Опис послова: </w:t>
      </w:r>
      <w:r w:rsidRPr="00D71A9C">
        <w:rPr>
          <w:rFonts w:ascii="Arial" w:hAnsi="Arial" w:cs="Arial"/>
          <w:sz w:val="20"/>
          <w:szCs w:val="20"/>
          <w:lang w:val="sr-Cyrl-BA"/>
        </w:rPr>
        <w:t>Врши провјеру података из пријаве самоопорезивања; проводи поступак ограничене провјере по основу измијењене/додатне пријаве самоопорезивања и доноси одлуку; припрема нацрте одлука у управним поступцима из надлежности групе; врши анализу крајње потрошње у пријавама самоопорезивања; проводи и прати функциони</w:t>
      </w:r>
      <w:r w:rsidR="00DD5EF2">
        <w:rPr>
          <w:rFonts w:ascii="Arial" w:hAnsi="Arial" w:cs="Arial"/>
          <w:sz w:val="20"/>
          <w:szCs w:val="20"/>
          <w:lang w:val="sr-Cyrl-BA"/>
        </w:rPr>
        <w:t>с</w:t>
      </w:r>
      <w:r w:rsidRPr="00D71A9C">
        <w:rPr>
          <w:rFonts w:ascii="Arial" w:hAnsi="Arial" w:cs="Arial"/>
          <w:sz w:val="20"/>
          <w:szCs w:val="20"/>
          <w:lang w:val="sr-Cyrl-BA"/>
        </w:rPr>
        <w:t>ање система финансијског управљања и контроле; врши најсложеније послове у информационом систему Управе; обавља послове који захтијевају посебну стручност и самосталност у раду; предлаже измјене и допуне законских и подзаконских аката; пружа стручну помоћ осталим извршиоцима у поступцима из надлежности групе; обавља и друге послове које му одреди шеф Групе; за свој рад одговоран је шефу Групе.</w:t>
      </w:r>
    </w:p>
    <w:p w14:paraId="23E15D6F" w14:textId="23854396" w:rsidR="00800C46" w:rsidRPr="00D71A9C" w:rsidRDefault="00800C46" w:rsidP="00800C46">
      <w:pPr>
        <w:spacing w:after="0" w:line="240" w:lineRule="auto"/>
        <w:contextualSpacing/>
        <w:jc w:val="both"/>
        <w:rPr>
          <w:rFonts w:ascii="Arial" w:hAnsi="Arial" w:cs="Arial"/>
          <w:sz w:val="20"/>
          <w:szCs w:val="20"/>
          <w:lang w:val="sr-Cyrl-BA" w:eastAsia="bs-Latn-BA"/>
        </w:rPr>
      </w:pPr>
      <w:r w:rsidRPr="00D71A9C">
        <w:rPr>
          <w:rFonts w:ascii="Arial" w:hAnsi="Arial" w:cs="Arial"/>
          <w:b/>
          <w:sz w:val="20"/>
          <w:szCs w:val="20"/>
          <w:lang w:val="sr-Cyrl-BA" w:eastAsia="bs-Latn-BA"/>
        </w:rPr>
        <w:t>Посебни услови за обављање послова</w:t>
      </w:r>
      <w:r w:rsidR="00DD5EF2">
        <w:rPr>
          <w:rFonts w:ascii="Arial" w:hAnsi="Arial" w:cs="Arial"/>
          <w:sz w:val="20"/>
          <w:szCs w:val="20"/>
          <w:lang w:val="sr-Cyrl-BA" w:eastAsia="bs-Latn-BA"/>
        </w:rPr>
        <w:t>: ВСС-</w:t>
      </w:r>
      <w:r w:rsidRPr="00D71A9C">
        <w:rPr>
          <w:rFonts w:ascii="Arial" w:hAnsi="Arial" w:cs="Arial"/>
          <w:sz w:val="20"/>
          <w:szCs w:val="20"/>
          <w:lang w:val="sr-Cyrl-BA" w:eastAsia="bs-Latn-BA"/>
        </w:rPr>
        <w:t xml:space="preserve">Факултет економског или правног смјера, завршен VII степен стручне спреме или високо образовање Болоњског система студирања са остварених најмање 240 ЕЦТС бодова; најмање три године радног искуства у струци, положен стручни управни испит </w:t>
      </w:r>
      <w:r w:rsidRPr="00D71A9C">
        <w:rPr>
          <w:rFonts w:ascii="Arial" w:hAnsi="Arial" w:cs="Arial"/>
          <w:sz w:val="20"/>
          <w:szCs w:val="20"/>
          <w:lang w:val="sr-Cyrl-BA"/>
        </w:rPr>
        <w:t>и стручни испит за рад на пословима индиректних пореза</w:t>
      </w:r>
      <w:r w:rsidRPr="00D71A9C">
        <w:rPr>
          <w:rFonts w:ascii="Arial" w:hAnsi="Arial" w:cs="Arial"/>
          <w:sz w:val="20"/>
          <w:szCs w:val="20"/>
          <w:lang w:val="sr-Cyrl-BA" w:eastAsia="bs-Latn-BA"/>
        </w:rPr>
        <w:t>, познавање рада на рачунару.</w:t>
      </w:r>
    </w:p>
    <w:p w14:paraId="17CA2D6A" w14:textId="269003C5"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стручни савјетник</w:t>
      </w:r>
    </w:p>
    <w:p w14:paraId="423CF6ED" w14:textId="46CC4C18"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Cyrl-BA"/>
        </w:rPr>
        <w:t>2.024,22 КМ</w:t>
      </w:r>
    </w:p>
    <w:p w14:paraId="37D9BD83" w14:textId="1F3AEF01"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1</w:t>
      </w:r>
      <w:r w:rsidRPr="00D71A9C">
        <w:rPr>
          <w:rFonts w:ascii="Arial" w:eastAsia="Calibri" w:hAnsi="Arial" w:cs="Arial"/>
          <w:sz w:val="20"/>
          <w:szCs w:val="20"/>
          <w:lang w:val="sr-Cyrl-BA"/>
        </w:rPr>
        <w:t xml:space="preserve"> (један)</w:t>
      </w:r>
    </w:p>
    <w:p w14:paraId="37481525" w14:textId="181631D5"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635FFC03"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52052200"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7453FB8B" w14:textId="1D4A678C" w:rsidR="00800C46" w:rsidRPr="00D71A9C" w:rsidRDefault="00800C46" w:rsidP="00800C46">
      <w:pPr>
        <w:spacing w:after="0" w:line="240" w:lineRule="auto"/>
        <w:rPr>
          <w:rFonts w:ascii="Arial" w:eastAsia="Times New Roman" w:hAnsi="Arial" w:cs="Arial"/>
          <w:b/>
          <w:sz w:val="20"/>
          <w:szCs w:val="20"/>
          <w:lang w:val="sr-Cyrl-BA" w:eastAsia="hr-HR"/>
        </w:rPr>
      </w:pPr>
      <w:r w:rsidRPr="00D71A9C">
        <w:rPr>
          <w:rFonts w:ascii="Arial" w:eastAsia="Times New Roman" w:hAnsi="Arial" w:cs="Arial"/>
          <w:b/>
          <w:sz w:val="20"/>
          <w:szCs w:val="20"/>
          <w:lang w:val="sr-Cyrl-BA" w:eastAsia="hr-HR"/>
        </w:rPr>
        <w:t xml:space="preserve">3/09 </w:t>
      </w:r>
      <w:r w:rsidRPr="00D71A9C">
        <w:rPr>
          <w:rFonts w:ascii="Arial" w:hAnsi="Arial" w:cs="Arial"/>
          <w:b/>
          <w:sz w:val="20"/>
          <w:szCs w:val="20"/>
          <w:lang w:val="sr-Cyrl-BA"/>
        </w:rPr>
        <w:t>Стручни сарадник за поврат, књиговодствено праћење и анализу</w:t>
      </w:r>
    </w:p>
    <w:p w14:paraId="54E5F862" w14:textId="7C4FDEE6" w:rsidR="00800C46" w:rsidRPr="00D71A9C" w:rsidRDefault="00800C46" w:rsidP="00800C46">
      <w:pPr>
        <w:tabs>
          <w:tab w:val="center" w:pos="4536"/>
        </w:tabs>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Опис послова:</w:t>
      </w:r>
      <w:r w:rsidRPr="00D71A9C">
        <w:rPr>
          <w:rFonts w:ascii="Arial" w:hAnsi="Arial" w:cs="Arial"/>
          <w:sz w:val="20"/>
          <w:szCs w:val="20"/>
          <w:lang w:val="sr-Cyrl-BA"/>
        </w:rPr>
        <w:t xml:space="preserve"> Проводи поступак и припрема нацрт одлуке о поврату по основу ПДВ пријава; врши евидентирање проведеног поступка поврата у поре</w:t>
      </w:r>
      <w:r w:rsidR="00DD5EF2">
        <w:rPr>
          <w:rFonts w:ascii="Arial" w:hAnsi="Arial" w:cs="Arial"/>
          <w:sz w:val="20"/>
          <w:szCs w:val="20"/>
          <w:lang w:val="sr-Cyrl-BA"/>
        </w:rPr>
        <w:t>ск</w:t>
      </w:r>
      <w:r w:rsidRPr="00D71A9C">
        <w:rPr>
          <w:rFonts w:ascii="Arial" w:hAnsi="Arial" w:cs="Arial"/>
          <w:sz w:val="20"/>
          <w:szCs w:val="20"/>
          <w:lang w:val="sr-Cyrl-BA"/>
        </w:rPr>
        <w:t>ом софтверу; врши евидентирање прекршајних налога и захтјева за покретање прекршајног поступка: врши праћење поступка по прекршајном налогу и води евиденцију о истом; проводи евидентирање обавеза по основу пописа залиха на домаће акцизне производе и обавеза по основу једнократних уплата; врши анализу крајње потрошње у пријавама самоопорезивања; поступа са пријавама које је Управа донијела у име поре</w:t>
      </w:r>
      <w:r w:rsidR="00DD5EF2">
        <w:rPr>
          <w:rFonts w:ascii="Arial" w:hAnsi="Arial" w:cs="Arial"/>
          <w:sz w:val="20"/>
          <w:szCs w:val="20"/>
          <w:lang w:val="sr-Cyrl-BA"/>
        </w:rPr>
        <w:t>ск</w:t>
      </w:r>
      <w:r w:rsidRPr="00D71A9C">
        <w:rPr>
          <w:rFonts w:ascii="Arial" w:hAnsi="Arial" w:cs="Arial"/>
          <w:sz w:val="20"/>
          <w:szCs w:val="20"/>
          <w:lang w:val="sr-Cyrl-BA"/>
        </w:rPr>
        <w:t>ог обвезника; врши анализе и сачињава извјештаје о раду Групе; врши мање сложене послове у поре</w:t>
      </w:r>
      <w:r w:rsidR="00DD5EF2">
        <w:rPr>
          <w:rFonts w:ascii="Arial" w:hAnsi="Arial" w:cs="Arial"/>
          <w:sz w:val="20"/>
          <w:szCs w:val="20"/>
          <w:lang w:val="sr-Cyrl-BA"/>
        </w:rPr>
        <w:t>ск</w:t>
      </w:r>
      <w:r w:rsidRPr="00D71A9C">
        <w:rPr>
          <w:rFonts w:ascii="Arial" w:hAnsi="Arial" w:cs="Arial"/>
          <w:sz w:val="20"/>
          <w:szCs w:val="20"/>
          <w:lang w:val="sr-Cyrl-BA"/>
        </w:rPr>
        <w:t xml:space="preserve">ом систему; врши контактирање обвезника; обавјештава шефа Групе о потреби покретања инспекцијске контроле </w:t>
      </w:r>
      <w:r w:rsidRPr="00D71A9C">
        <w:rPr>
          <w:rFonts w:ascii="Arial" w:hAnsi="Arial" w:cs="Arial"/>
          <w:sz w:val="20"/>
          <w:szCs w:val="20"/>
          <w:lang w:val="sr-Cyrl-BA"/>
        </w:rPr>
        <w:lastRenderedPageBreak/>
        <w:t>поре</w:t>
      </w:r>
      <w:r w:rsidR="00DD5EF2">
        <w:rPr>
          <w:rFonts w:ascii="Arial" w:hAnsi="Arial" w:cs="Arial"/>
          <w:sz w:val="20"/>
          <w:szCs w:val="20"/>
          <w:lang w:val="sr-Cyrl-BA"/>
        </w:rPr>
        <w:t>ск</w:t>
      </w:r>
      <w:r w:rsidRPr="00D71A9C">
        <w:rPr>
          <w:rFonts w:ascii="Arial" w:hAnsi="Arial" w:cs="Arial"/>
          <w:sz w:val="20"/>
          <w:szCs w:val="20"/>
          <w:lang w:val="sr-Cyrl-BA"/>
        </w:rPr>
        <w:t>ог обвезника; у складу са законом, обавјештава шефа Групе о откривеном прекршају; врши и друге послове које му одреди шеф Групе; за свој рад одговоран је шефу Групе.</w:t>
      </w:r>
    </w:p>
    <w:p w14:paraId="1576AF3B" w14:textId="3CAA3642" w:rsidR="00800C46" w:rsidRPr="00D71A9C" w:rsidRDefault="00800C46" w:rsidP="00800C46">
      <w:pPr>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 xml:space="preserve">Посебни услови за рад: </w:t>
      </w:r>
      <w:r w:rsidR="00DD5EF2">
        <w:rPr>
          <w:rFonts w:ascii="Arial" w:hAnsi="Arial" w:cs="Arial"/>
          <w:sz w:val="20"/>
          <w:szCs w:val="20"/>
          <w:lang w:val="sr-Cyrl-BA"/>
        </w:rPr>
        <w:t>ВСС-</w:t>
      </w:r>
      <w:r w:rsidRPr="00D71A9C">
        <w:rPr>
          <w:rFonts w:ascii="Arial" w:hAnsi="Arial" w:cs="Arial"/>
          <w:sz w:val="20"/>
          <w:szCs w:val="20"/>
          <w:lang w:val="sr-Cyrl-BA"/>
        </w:rPr>
        <w:t>Факултет економског или правног смјера, завршен VII степен стручне спреме или високо образовање Болоњског система студирања са остварених 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рачунару.</w:t>
      </w:r>
    </w:p>
    <w:p w14:paraId="052D25EE" w14:textId="4823E720"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стручни сарадник</w:t>
      </w:r>
    </w:p>
    <w:p w14:paraId="3014D77B" w14:textId="19D98083" w:rsidR="00800C46" w:rsidRPr="00BF7D59" w:rsidRDefault="00800C46" w:rsidP="00800C46">
      <w:pPr>
        <w:spacing w:after="0" w:line="240" w:lineRule="auto"/>
        <w:jc w:val="both"/>
        <w:rPr>
          <w:rFonts w:ascii="Arial" w:eastAsia="Calibri" w:hAnsi="Arial" w:cs="Arial"/>
          <w:sz w:val="20"/>
          <w:szCs w:val="20"/>
          <w:lang w:val="sr-Cyrl-RS"/>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Latn-BA"/>
        </w:rPr>
        <w:t>1</w:t>
      </w:r>
      <w:r w:rsidR="00BF7D59">
        <w:rPr>
          <w:rFonts w:ascii="Arial" w:eastAsia="Calibri" w:hAnsi="Arial" w:cs="Arial"/>
          <w:sz w:val="20"/>
          <w:szCs w:val="20"/>
          <w:lang w:val="sr-Cyrl-RS"/>
        </w:rPr>
        <w:t>.588,98 КМ</w:t>
      </w:r>
    </w:p>
    <w:p w14:paraId="2A9B501E" w14:textId="14226B51"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2</w:t>
      </w:r>
      <w:r w:rsidRPr="00D71A9C">
        <w:rPr>
          <w:rFonts w:ascii="Arial" w:eastAsia="Calibri" w:hAnsi="Arial" w:cs="Arial"/>
          <w:sz w:val="20"/>
          <w:szCs w:val="20"/>
          <w:lang w:val="sr-Cyrl-BA"/>
        </w:rPr>
        <w:t xml:space="preserve"> (два)</w:t>
      </w:r>
    </w:p>
    <w:p w14:paraId="235D5ED9" w14:textId="7E6E3F82"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500C7D67"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64329C28"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0A33B8B4" w14:textId="2600020E" w:rsidR="00800C46" w:rsidRPr="00D71A9C" w:rsidRDefault="00800C46" w:rsidP="00800C46">
      <w:pPr>
        <w:spacing w:after="0" w:line="240" w:lineRule="auto"/>
        <w:rPr>
          <w:rFonts w:ascii="Arial" w:eastAsia="Times New Roman" w:hAnsi="Arial" w:cs="Arial"/>
          <w:bCs/>
          <w:sz w:val="20"/>
          <w:szCs w:val="20"/>
          <w:lang w:val="sr-Cyrl-BA" w:eastAsia="hr-HR"/>
        </w:rPr>
      </w:pPr>
      <w:r w:rsidRPr="00D71A9C">
        <w:rPr>
          <w:rFonts w:ascii="Arial" w:hAnsi="Arial" w:cs="Arial"/>
          <w:bCs/>
          <w:sz w:val="20"/>
          <w:szCs w:val="20"/>
          <w:lang w:val="sr-Cyrl-BA"/>
        </w:rPr>
        <w:t>Група за поврат индиректних пореза по основу међународних уговора</w:t>
      </w:r>
    </w:p>
    <w:p w14:paraId="7D419486"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57EBCF4A" w14:textId="0B1BA42A" w:rsidR="00800C46" w:rsidRPr="00D71A9C" w:rsidRDefault="00800C46" w:rsidP="00800C46">
      <w:pPr>
        <w:spacing w:after="0" w:line="240" w:lineRule="auto"/>
        <w:contextualSpacing/>
        <w:jc w:val="both"/>
        <w:rPr>
          <w:rFonts w:ascii="Arial" w:eastAsia="Times New Roman" w:hAnsi="Arial" w:cs="Arial"/>
          <w:b/>
          <w:sz w:val="20"/>
          <w:szCs w:val="20"/>
          <w:lang w:val="sr-Cyrl-BA"/>
        </w:rPr>
      </w:pPr>
      <w:r w:rsidRPr="00D71A9C">
        <w:rPr>
          <w:rFonts w:ascii="Arial" w:eastAsia="Times New Roman" w:hAnsi="Arial" w:cs="Arial"/>
          <w:b/>
          <w:sz w:val="20"/>
          <w:szCs w:val="20"/>
          <w:lang w:val="sr-Cyrl-BA" w:eastAsia="hr-HR"/>
        </w:rPr>
        <w:t xml:space="preserve">3/10 </w:t>
      </w:r>
      <w:r w:rsidRPr="00D71A9C">
        <w:rPr>
          <w:rFonts w:ascii="Arial" w:eastAsia="Times New Roman" w:hAnsi="Arial" w:cs="Arial"/>
          <w:b/>
          <w:sz w:val="20"/>
          <w:szCs w:val="20"/>
          <w:lang w:val="sr-Cyrl-BA"/>
        </w:rPr>
        <w:t xml:space="preserve">Виши стручни сарадник за поврат индиректних пореза по основу међународних уговора </w:t>
      </w:r>
    </w:p>
    <w:p w14:paraId="0C7C3868" w14:textId="78FD3C0B" w:rsidR="00800C46" w:rsidRPr="00D71A9C" w:rsidRDefault="00800C46" w:rsidP="00800C46">
      <w:pPr>
        <w:tabs>
          <w:tab w:val="left" w:pos="3180"/>
        </w:tabs>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 xml:space="preserve">Опис послова: </w:t>
      </w:r>
      <w:r w:rsidRPr="00D71A9C">
        <w:rPr>
          <w:rFonts w:ascii="Arial" w:hAnsi="Arial" w:cs="Arial"/>
          <w:sz w:val="20"/>
          <w:szCs w:val="20"/>
          <w:lang w:val="sr-Cyrl-BA"/>
        </w:rPr>
        <w:t xml:space="preserve">Води поступак и израђује нацрт рјешења о поврату </w:t>
      </w:r>
      <w:r w:rsidR="00DD5EF2">
        <w:rPr>
          <w:rFonts w:ascii="Arial" w:hAnsi="Arial" w:cs="Arial"/>
          <w:sz w:val="20"/>
          <w:szCs w:val="20"/>
          <w:lang w:val="sr-Cyrl-BA"/>
        </w:rPr>
        <w:t>ПДВ-а дипломатским и конзуларн</w:t>
      </w:r>
      <w:r w:rsidRPr="00D71A9C">
        <w:rPr>
          <w:rFonts w:ascii="Arial" w:hAnsi="Arial" w:cs="Arial"/>
          <w:sz w:val="20"/>
          <w:szCs w:val="20"/>
          <w:lang w:val="sr-Cyrl-BA"/>
        </w:rPr>
        <w:t>им представништвима и међународним организацијама и особљу и у оквиру међународних пројеката пружања помоћи у којим је Босна и Херцеговина обавезана међународним уговором да такви пројекти не буду оптерећени ПДВ-ом; учествује у креирању и провођењу система финансијског управљања и контроле у складу с додијељеним овлашћењима и одговорностима из надлежности Групе, сачињава извјештаје о извршеној интерној контроли по налозима шефа Групе, остварује сарадњу са другим организационим јединицама Управе; пружа осталим извршиоцима потребну стручну помоћ у раду; врши друге послове које му одреди шеф Групе; за свој рад одговоран је шефу Групе.</w:t>
      </w:r>
    </w:p>
    <w:p w14:paraId="148C9E30" w14:textId="34D28E49" w:rsidR="00800C46" w:rsidRPr="00D71A9C" w:rsidRDefault="00800C46" w:rsidP="00800C46">
      <w:pPr>
        <w:spacing w:after="0" w:line="240" w:lineRule="auto"/>
        <w:contextualSpacing/>
        <w:jc w:val="both"/>
        <w:rPr>
          <w:rFonts w:ascii="Arial" w:hAnsi="Arial" w:cs="Arial"/>
          <w:sz w:val="20"/>
          <w:szCs w:val="20"/>
          <w:lang w:val="sr-Cyrl-BA" w:eastAsia="bs-Latn-BA"/>
        </w:rPr>
      </w:pPr>
      <w:r w:rsidRPr="00D71A9C">
        <w:rPr>
          <w:rFonts w:ascii="Arial" w:eastAsia="Times New Roman" w:hAnsi="Arial" w:cs="Arial"/>
          <w:b/>
          <w:sz w:val="20"/>
          <w:szCs w:val="20"/>
          <w:lang w:val="sr-Cyrl-BA" w:eastAsia="bs-Latn-BA"/>
        </w:rPr>
        <w:t xml:space="preserve">Посебни услови за рад: </w:t>
      </w:r>
      <w:r w:rsidR="0072103E">
        <w:rPr>
          <w:rFonts w:ascii="Arial" w:hAnsi="Arial" w:cs="Arial"/>
          <w:sz w:val="20"/>
          <w:szCs w:val="20"/>
          <w:lang w:val="sr-Cyrl-BA" w:eastAsia="bs-Latn-BA"/>
        </w:rPr>
        <w:t>ВСС-</w:t>
      </w:r>
      <w:r w:rsidRPr="00D71A9C">
        <w:rPr>
          <w:rFonts w:ascii="Arial" w:hAnsi="Arial" w:cs="Arial"/>
          <w:sz w:val="20"/>
          <w:szCs w:val="20"/>
          <w:lang w:val="sr-Cyrl-BA" w:eastAsia="bs-Latn-BA"/>
        </w:rPr>
        <w:t xml:space="preserve">Факултет економског или правног смјера, завршен VII степен стручне спреме или високо образовање Болоњског система студирања са остварених најмање 180 ЕЦТС бодова; најмање двије године радног искуства у струци, положен стручни управни испит </w:t>
      </w:r>
      <w:r w:rsidRPr="00D71A9C">
        <w:rPr>
          <w:rFonts w:ascii="Arial" w:hAnsi="Arial" w:cs="Arial"/>
          <w:sz w:val="20"/>
          <w:szCs w:val="20"/>
          <w:lang w:val="sr-Cyrl-BA"/>
        </w:rPr>
        <w:t>и стручни испит за рад на пословима индиректних пореза</w:t>
      </w:r>
      <w:r w:rsidRPr="00D71A9C">
        <w:rPr>
          <w:rFonts w:ascii="Arial" w:hAnsi="Arial" w:cs="Arial"/>
          <w:sz w:val="20"/>
          <w:szCs w:val="20"/>
          <w:lang w:val="sr-Cyrl-BA" w:eastAsia="bs-Latn-BA"/>
        </w:rPr>
        <w:t>, познавање рада на рачунару</w:t>
      </w:r>
      <w:r w:rsidR="00DD5EF2">
        <w:rPr>
          <w:rFonts w:ascii="Arial" w:hAnsi="Arial" w:cs="Arial"/>
          <w:sz w:val="20"/>
          <w:szCs w:val="20"/>
          <w:lang w:val="sr-Cyrl-BA" w:eastAsia="bs-Latn-BA"/>
        </w:rPr>
        <w:t>.</w:t>
      </w:r>
    </w:p>
    <w:p w14:paraId="719D57F3" w14:textId="41302DCD" w:rsidR="00800C46" w:rsidRPr="00D71A9C" w:rsidRDefault="00800C46" w:rsidP="00800C46">
      <w:pPr>
        <w:spacing w:after="0" w:line="240" w:lineRule="auto"/>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виши стручни сарадник</w:t>
      </w:r>
    </w:p>
    <w:p w14:paraId="3C43EE2D" w14:textId="0B3D13E0"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Latn-BA"/>
        </w:rPr>
        <w:t>1.761,70 KM</w:t>
      </w:r>
    </w:p>
    <w:p w14:paraId="15151994" w14:textId="3E6CCB89"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2</w:t>
      </w:r>
      <w:r w:rsidRPr="00D71A9C">
        <w:rPr>
          <w:rFonts w:ascii="Arial" w:eastAsia="Calibri" w:hAnsi="Arial" w:cs="Arial"/>
          <w:sz w:val="20"/>
          <w:szCs w:val="20"/>
          <w:lang w:val="sr-Cyrl-BA"/>
        </w:rPr>
        <w:t xml:space="preserve"> (два)</w:t>
      </w:r>
    </w:p>
    <w:p w14:paraId="65830573" w14:textId="6ED7C83D"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6E74FFF1"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198BA15C"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1CBA13FA" w14:textId="4718516F" w:rsidR="00800C46" w:rsidRPr="00D71A9C" w:rsidRDefault="00800C46" w:rsidP="00800C46">
      <w:pPr>
        <w:tabs>
          <w:tab w:val="left" w:pos="3180"/>
        </w:tabs>
        <w:spacing w:after="0" w:line="240" w:lineRule="auto"/>
        <w:contextualSpacing/>
        <w:jc w:val="both"/>
        <w:rPr>
          <w:rFonts w:ascii="Arial" w:hAnsi="Arial" w:cs="Arial"/>
          <w:b/>
          <w:sz w:val="20"/>
          <w:szCs w:val="20"/>
          <w:lang w:val="sr-Cyrl-BA"/>
        </w:rPr>
      </w:pPr>
      <w:r w:rsidRPr="00D71A9C">
        <w:rPr>
          <w:rFonts w:ascii="Arial" w:eastAsia="Times New Roman" w:hAnsi="Arial" w:cs="Arial"/>
          <w:b/>
          <w:sz w:val="20"/>
          <w:szCs w:val="20"/>
          <w:lang w:val="sr-Cyrl-BA" w:eastAsia="hr-HR"/>
        </w:rPr>
        <w:t xml:space="preserve">3/11 </w:t>
      </w:r>
      <w:r w:rsidRPr="00D71A9C">
        <w:rPr>
          <w:rFonts w:ascii="Arial" w:hAnsi="Arial" w:cs="Arial"/>
          <w:b/>
          <w:sz w:val="20"/>
          <w:szCs w:val="20"/>
          <w:lang w:val="sr-Cyrl-BA"/>
        </w:rPr>
        <w:t>Стручни сарадник за поврат индиректних пореза по основу међународних уговора</w:t>
      </w:r>
    </w:p>
    <w:p w14:paraId="299D1139" w14:textId="3D5CEF18" w:rsidR="00800C46" w:rsidRPr="00D71A9C" w:rsidRDefault="00800C46" w:rsidP="00800C46">
      <w:pPr>
        <w:tabs>
          <w:tab w:val="left" w:pos="3180"/>
        </w:tabs>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 xml:space="preserve">Опис послова: </w:t>
      </w:r>
      <w:r w:rsidRPr="00D71A9C">
        <w:rPr>
          <w:rFonts w:ascii="Arial" w:hAnsi="Arial" w:cs="Arial"/>
          <w:sz w:val="20"/>
          <w:szCs w:val="20"/>
          <w:lang w:val="sr-Cyrl-BA"/>
        </w:rPr>
        <w:t>Води поступак и израђује нацрт једноставнијих рјешења о поврату ПДВ-а дипломатским и конзуларниним представништвима и међународним организацијама и особљу и у оквиру међународних пројеката пружања помоћи у којим је Босна и Херцеговина обавезана међународним уговором да такви пројекти не буду оптерећени ПДВ-ом; учествује у креирању и провођењу система финансијског управљања и контроле у складу с додијељеним овлашћењима и одговорностима из надлежности Групе, сачињава извјештаје о извршеној интерној контроли по налозима шефа Групе; врши и друге послове које му одреди шеф Групе; за свој рад одговоран је шефу Групе.</w:t>
      </w:r>
    </w:p>
    <w:p w14:paraId="09AA826A" w14:textId="5786AABE" w:rsidR="00800C46" w:rsidRPr="00D71A9C" w:rsidRDefault="00800C46" w:rsidP="00800C46">
      <w:pPr>
        <w:spacing w:after="0" w:line="240" w:lineRule="auto"/>
        <w:contextualSpacing/>
        <w:jc w:val="both"/>
        <w:rPr>
          <w:rFonts w:ascii="Arial" w:hAnsi="Arial" w:cs="Arial"/>
          <w:sz w:val="20"/>
          <w:szCs w:val="20"/>
          <w:lang w:val="sr-Cyrl-BA"/>
        </w:rPr>
      </w:pPr>
      <w:r w:rsidRPr="00D71A9C">
        <w:rPr>
          <w:rFonts w:ascii="Arial" w:eastAsia="Times New Roman" w:hAnsi="Arial" w:cs="Arial"/>
          <w:b/>
          <w:sz w:val="20"/>
          <w:szCs w:val="20"/>
          <w:lang w:val="sr-Cyrl-BA" w:eastAsia="bs-Latn-BA"/>
        </w:rPr>
        <w:t xml:space="preserve">Посебни услови за рад: </w:t>
      </w:r>
      <w:r w:rsidR="0072103E">
        <w:rPr>
          <w:rFonts w:ascii="Arial" w:hAnsi="Arial" w:cs="Arial"/>
          <w:sz w:val="20"/>
          <w:szCs w:val="20"/>
          <w:lang w:val="sr-Cyrl-BA"/>
        </w:rPr>
        <w:t>ВСС-</w:t>
      </w:r>
      <w:r w:rsidRPr="00D71A9C">
        <w:rPr>
          <w:rFonts w:ascii="Arial" w:hAnsi="Arial" w:cs="Arial"/>
          <w:sz w:val="20"/>
          <w:szCs w:val="20"/>
          <w:lang w:val="sr-Cyrl-BA"/>
        </w:rPr>
        <w:t>Факултет економског или правног смјера, завршен VII степен стручне спреме или високо образовање Болоњског система студирања са остварених најмање 180 ЕЦТС бодова; најмање једна година радног искуства у струци; положен стручни управни испит и стручни испит за рад на пословима индиректних пореза; познавање рада на рачунару.</w:t>
      </w:r>
    </w:p>
    <w:p w14:paraId="6D59D3A7" w14:textId="3EE59124"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стручни сарадник</w:t>
      </w:r>
    </w:p>
    <w:p w14:paraId="2A19A1E2" w14:textId="70CE8C34"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Cyrl-BA"/>
        </w:rPr>
        <w:t>1.588,98 КМ</w:t>
      </w:r>
    </w:p>
    <w:p w14:paraId="34642A74" w14:textId="75875C08"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1</w:t>
      </w:r>
      <w:r w:rsidRPr="00D71A9C">
        <w:rPr>
          <w:rFonts w:ascii="Arial" w:eastAsia="Calibri" w:hAnsi="Arial" w:cs="Arial"/>
          <w:sz w:val="20"/>
          <w:szCs w:val="20"/>
          <w:lang w:val="sr-Cyrl-BA"/>
        </w:rPr>
        <w:t xml:space="preserve"> (један)</w:t>
      </w:r>
    </w:p>
    <w:p w14:paraId="01BD6555" w14:textId="3BFC2B29"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59E52267"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4665AFEC"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461ACDCC" w14:textId="509F0EDC" w:rsidR="00800C46" w:rsidRPr="00D71A9C" w:rsidRDefault="00800C46" w:rsidP="00800C46">
      <w:pPr>
        <w:spacing w:after="0" w:line="240" w:lineRule="auto"/>
        <w:rPr>
          <w:rFonts w:ascii="Arial" w:eastAsia="Times New Roman" w:hAnsi="Arial" w:cs="Arial"/>
          <w:bCs/>
          <w:sz w:val="20"/>
          <w:szCs w:val="20"/>
          <w:lang w:val="sr-Cyrl-BA" w:eastAsia="hr-HR"/>
        </w:rPr>
      </w:pPr>
      <w:r w:rsidRPr="00D71A9C">
        <w:rPr>
          <w:rFonts w:ascii="Arial" w:eastAsia="Times New Roman" w:hAnsi="Arial" w:cs="Arial"/>
          <w:bCs/>
          <w:sz w:val="20"/>
          <w:szCs w:val="20"/>
          <w:lang w:val="sr-Cyrl-BA" w:eastAsia="hr-HR"/>
        </w:rPr>
        <w:t>Одсјек за провођење прописа Регионалног центра Сарајево</w:t>
      </w:r>
    </w:p>
    <w:p w14:paraId="0D55D584" w14:textId="1B201A80" w:rsidR="00800C46" w:rsidRPr="00D71A9C" w:rsidRDefault="0072103E" w:rsidP="00800C46">
      <w:pPr>
        <w:spacing w:after="0" w:line="240" w:lineRule="auto"/>
        <w:rPr>
          <w:rFonts w:ascii="Arial" w:eastAsia="Times New Roman" w:hAnsi="Arial" w:cs="Arial"/>
          <w:bCs/>
          <w:sz w:val="20"/>
          <w:szCs w:val="20"/>
          <w:lang w:val="sr-Cyrl-BA" w:eastAsia="hr-HR"/>
        </w:rPr>
      </w:pPr>
      <w:r>
        <w:rPr>
          <w:rFonts w:ascii="Arial" w:eastAsia="Times New Roman" w:hAnsi="Arial" w:cs="Arial"/>
          <w:bCs/>
          <w:sz w:val="20"/>
          <w:szCs w:val="20"/>
          <w:lang w:val="sr-Cyrl-BA"/>
        </w:rPr>
        <w:t>Група за спр</w:t>
      </w:r>
      <w:r w:rsidR="00800C46" w:rsidRPr="00D71A9C">
        <w:rPr>
          <w:rFonts w:ascii="Arial" w:eastAsia="Times New Roman" w:hAnsi="Arial" w:cs="Arial"/>
          <w:bCs/>
          <w:sz w:val="20"/>
          <w:szCs w:val="20"/>
          <w:lang w:val="sr-Cyrl-BA"/>
        </w:rPr>
        <w:t>ечавање кријумчарења и прекршаја</w:t>
      </w:r>
    </w:p>
    <w:p w14:paraId="30ECEA97"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0BF08132" w14:textId="3E68B508" w:rsidR="00800C46" w:rsidRPr="00D71A9C" w:rsidRDefault="00800C46" w:rsidP="00800C46">
      <w:pPr>
        <w:spacing w:after="0" w:line="240" w:lineRule="auto"/>
        <w:rPr>
          <w:rFonts w:ascii="Arial" w:eastAsia="Times New Roman" w:hAnsi="Arial" w:cs="Arial"/>
          <w:b/>
          <w:sz w:val="20"/>
          <w:szCs w:val="20"/>
          <w:lang w:val="sr-Cyrl-BA" w:eastAsia="hr-HR"/>
        </w:rPr>
      </w:pPr>
      <w:r w:rsidRPr="00D71A9C">
        <w:rPr>
          <w:rFonts w:ascii="Arial" w:eastAsia="Times New Roman" w:hAnsi="Arial" w:cs="Arial"/>
          <w:b/>
          <w:sz w:val="20"/>
          <w:szCs w:val="20"/>
          <w:lang w:val="sr-Cyrl-BA" w:eastAsia="hr-HR"/>
        </w:rPr>
        <w:t xml:space="preserve">3/12 </w:t>
      </w:r>
      <w:r w:rsidRPr="00D71A9C">
        <w:rPr>
          <w:rFonts w:ascii="Arial" w:eastAsia="Times New Roman" w:hAnsi="Arial" w:cs="Arial"/>
          <w:b/>
          <w:sz w:val="20"/>
          <w:szCs w:val="20"/>
          <w:lang w:val="sr-Cyrl-BA"/>
        </w:rPr>
        <w:t>Стручни сарадник за спрјечавање кријумчарења и прекршаја</w:t>
      </w:r>
    </w:p>
    <w:p w14:paraId="24990294" w14:textId="59B4F292" w:rsidR="00800C46" w:rsidRPr="00D71A9C" w:rsidRDefault="00800C46" w:rsidP="00800C46">
      <w:pPr>
        <w:spacing w:after="0" w:line="240" w:lineRule="auto"/>
        <w:jc w:val="both"/>
        <w:rPr>
          <w:rFonts w:ascii="Arial" w:eastAsia="Times New Roman" w:hAnsi="Arial" w:cs="Arial"/>
          <w:sz w:val="20"/>
          <w:szCs w:val="20"/>
          <w:lang w:val="sr-Cyrl-BA"/>
        </w:rPr>
      </w:pPr>
      <w:r w:rsidRPr="00D71A9C">
        <w:rPr>
          <w:rFonts w:ascii="Arial" w:eastAsia="Times New Roman" w:hAnsi="Arial" w:cs="Arial"/>
          <w:b/>
          <w:sz w:val="20"/>
          <w:szCs w:val="20"/>
          <w:lang w:val="sr-Cyrl-BA" w:eastAsia="bs-Latn-BA"/>
        </w:rPr>
        <w:t>Опис послова:</w:t>
      </w:r>
      <w:r w:rsidRPr="00D71A9C">
        <w:rPr>
          <w:rFonts w:ascii="Arial" w:eastAsia="Times New Roman" w:hAnsi="Arial" w:cs="Arial"/>
          <w:sz w:val="20"/>
          <w:szCs w:val="20"/>
          <w:lang w:val="sr-Cyrl-BA"/>
        </w:rPr>
        <w:t xml:space="preserve"> Извршава послове из дјелокруга рада Групе; као члан тима учествује на спречавању, откривању, истраживању, доказивању те процесуирању кривичног дјела кријумчарења као и других кривичних дјела по овлашћењима, те прекршаја из области индиректних пореза у унутрашњем и прекограничном промету комерцијалних роба; примјењује одговарајућа овлашћења у складу са законима који регули</w:t>
      </w:r>
      <w:r w:rsidR="00F06018">
        <w:rPr>
          <w:rFonts w:ascii="Arial" w:eastAsia="Times New Roman" w:hAnsi="Arial" w:cs="Arial"/>
          <w:sz w:val="20"/>
          <w:szCs w:val="20"/>
          <w:lang w:val="sr-Cyrl-BA"/>
        </w:rPr>
        <w:t>шу</w:t>
      </w:r>
      <w:r w:rsidRPr="00D71A9C">
        <w:rPr>
          <w:rFonts w:ascii="Arial" w:eastAsia="Times New Roman" w:hAnsi="Arial" w:cs="Arial"/>
          <w:sz w:val="20"/>
          <w:szCs w:val="20"/>
          <w:lang w:val="sr-Cyrl-BA"/>
        </w:rPr>
        <w:t xml:space="preserve"> кривичне поступке у БиХ; сарађује и поступа по овлашћењима и упут</w:t>
      </w:r>
      <w:r w:rsidR="006814F8">
        <w:rPr>
          <w:rFonts w:ascii="Arial" w:eastAsia="Times New Roman" w:hAnsi="Arial" w:cs="Arial"/>
          <w:sz w:val="20"/>
          <w:szCs w:val="20"/>
          <w:lang w:val="sr-Cyrl-BA"/>
        </w:rPr>
        <w:t>ствима</w:t>
      </w:r>
      <w:r w:rsidRPr="00D71A9C">
        <w:rPr>
          <w:rFonts w:ascii="Arial" w:eastAsia="Times New Roman" w:hAnsi="Arial" w:cs="Arial"/>
          <w:sz w:val="20"/>
          <w:szCs w:val="20"/>
          <w:lang w:val="sr-Cyrl-BA"/>
        </w:rPr>
        <w:t xml:space="preserve">, захтјевима, наредбама, надлежног тужилаштва и суда; сарађује са другим организационим јединицама Сектора за провођење прописа као и осталим организационим јединицама Управе, те са полицијским агенцијама и другим надлежним органима у извршавању послова из дјелокруга надлежности Групе; учествује у провођењу оперативне акције на домаћем и међународном нивоу; издаје прекршајни налог, подноси захтјев за покретање прекршајног поступка и/или извјештаје о постојању основа сумње на </w:t>
      </w:r>
      <w:r w:rsidRPr="00D71A9C">
        <w:rPr>
          <w:rFonts w:ascii="Arial" w:eastAsia="Times New Roman" w:hAnsi="Arial" w:cs="Arial"/>
          <w:sz w:val="20"/>
          <w:szCs w:val="20"/>
          <w:lang w:val="sr-Cyrl-BA"/>
        </w:rPr>
        <w:lastRenderedPageBreak/>
        <w:t>почињење кривичних дјела кријумчарења и других кривичних дјела према овлашћењима; по потреби заступа Управу пред судом у прекршајима из области индиректних пореза; у обављању послова из дјелокруга рада Групе може да употријеби оправдану силу те носи лако оружје, користи средства за заустављање превозних средстава, ступање у иста и њихов преглед и провјеру и др.; користи специјализ</w:t>
      </w:r>
      <w:r w:rsidR="00FC4A49">
        <w:rPr>
          <w:rFonts w:ascii="Arial" w:eastAsia="Times New Roman" w:hAnsi="Arial" w:cs="Arial"/>
          <w:sz w:val="20"/>
          <w:szCs w:val="20"/>
          <w:lang w:val="sr-Cyrl-BA"/>
        </w:rPr>
        <w:t>овану</w:t>
      </w:r>
      <w:r w:rsidRPr="00D71A9C">
        <w:rPr>
          <w:rFonts w:ascii="Arial" w:eastAsia="Times New Roman" w:hAnsi="Arial" w:cs="Arial"/>
          <w:sz w:val="20"/>
          <w:szCs w:val="20"/>
          <w:lang w:val="sr-Cyrl-BA"/>
        </w:rPr>
        <w:t xml:space="preserve"> опрему, оперативну технику и помагала, друга средства и опрему неопходне у извршавању послова из дјелокруга рада Групе; обавља послове редовног и ванредног прегледа и провјера, ограничених провјера обвезника, те контрола по посебном овлашћењу, као и претрес и праћење по наредби надлежног органа, и других циљаних оперативних активности везано за ризик и информацију; врши привремено одузимање нелегалне робе, документације и других доказних материјала, односно предмета којима је учињен прекршај и/или постоји основ сумње за кривично дјело кријумчарења или других кривичних дјела по овлашћењу; води прописане евиденције, користи апликације и базе података неопходне за рад</w:t>
      </w:r>
      <w:r w:rsidR="00FC4A49">
        <w:rPr>
          <w:rFonts w:ascii="Arial" w:eastAsia="Times New Roman" w:hAnsi="Arial" w:cs="Arial"/>
          <w:sz w:val="20"/>
          <w:szCs w:val="20"/>
          <w:lang w:val="sr-Cyrl-BA"/>
        </w:rPr>
        <w:t xml:space="preserve"> Групе; предлаже мјере за унапр</w:t>
      </w:r>
      <w:r w:rsidRPr="00D71A9C">
        <w:rPr>
          <w:rFonts w:ascii="Arial" w:eastAsia="Times New Roman" w:hAnsi="Arial" w:cs="Arial"/>
          <w:sz w:val="20"/>
          <w:szCs w:val="20"/>
          <w:lang w:val="sr-Cyrl-BA"/>
        </w:rPr>
        <w:t>еђење сарадње; врши обавјештавање шефа Групе о откривеним модалитетима и начинима кријумчарења роба, прекршаја и прекрши</w:t>
      </w:r>
      <w:r w:rsidR="00FC4A49">
        <w:rPr>
          <w:rFonts w:ascii="Arial" w:eastAsia="Times New Roman" w:hAnsi="Arial" w:cs="Arial"/>
          <w:sz w:val="20"/>
          <w:szCs w:val="20"/>
          <w:lang w:val="sr-Cyrl-BA"/>
        </w:rPr>
        <w:t>оцима</w:t>
      </w:r>
      <w:r w:rsidRPr="00D71A9C">
        <w:rPr>
          <w:rFonts w:ascii="Arial" w:eastAsia="Times New Roman" w:hAnsi="Arial" w:cs="Arial"/>
          <w:sz w:val="20"/>
          <w:szCs w:val="20"/>
          <w:lang w:val="sr-Cyrl-BA"/>
        </w:rPr>
        <w:t xml:space="preserve"> прописа а сходно потреби и друге организационе дијелове Управе и друге надлежне органе; обавља и друге послове које му одреди шеф Групе; за свој рад одговоран је шефу Групе.</w:t>
      </w:r>
    </w:p>
    <w:p w14:paraId="1D04B013" w14:textId="6329D334" w:rsidR="00800C46" w:rsidRPr="00D71A9C" w:rsidRDefault="00800C46" w:rsidP="00800C46">
      <w:pPr>
        <w:spacing w:after="0" w:line="240" w:lineRule="auto"/>
        <w:jc w:val="both"/>
        <w:rPr>
          <w:rFonts w:ascii="Arial" w:eastAsia="Times New Roman" w:hAnsi="Arial" w:cs="Arial"/>
          <w:sz w:val="20"/>
          <w:szCs w:val="20"/>
          <w:lang w:val="sr-Cyrl-BA"/>
        </w:rPr>
      </w:pPr>
      <w:r w:rsidRPr="00D71A9C">
        <w:rPr>
          <w:rFonts w:ascii="Arial" w:hAnsi="Arial" w:cs="Arial"/>
          <w:b/>
          <w:sz w:val="20"/>
          <w:szCs w:val="20"/>
          <w:lang w:val="sr-Cyrl-BA"/>
        </w:rPr>
        <w:t xml:space="preserve">Посебни услови за обављање послова: </w:t>
      </w:r>
      <w:r w:rsidRPr="00D71A9C">
        <w:rPr>
          <w:rFonts w:ascii="Arial" w:eastAsia="Times New Roman" w:hAnsi="Arial" w:cs="Arial"/>
          <w:sz w:val="20"/>
          <w:szCs w:val="20"/>
          <w:lang w:val="sr-Cyrl-BA"/>
        </w:rPr>
        <w:t>ВСС-Факултет друштвеног, п</w:t>
      </w:r>
      <w:r w:rsidR="00FC4A49">
        <w:rPr>
          <w:rFonts w:ascii="Arial" w:eastAsia="Times New Roman" w:hAnsi="Arial" w:cs="Arial"/>
          <w:sz w:val="20"/>
          <w:szCs w:val="20"/>
          <w:lang w:val="sr-Cyrl-BA"/>
        </w:rPr>
        <w:t>риродно-</w:t>
      </w:r>
      <w:r w:rsidRPr="00D71A9C">
        <w:rPr>
          <w:rFonts w:ascii="Arial" w:eastAsia="Times New Roman" w:hAnsi="Arial" w:cs="Arial"/>
          <w:sz w:val="20"/>
          <w:szCs w:val="20"/>
          <w:lang w:val="sr-Cyrl-BA"/>
        </w:rPr>
        <w:t>математичког или техничког смјера, завршен VII степен стручне спреме или високо образовање Болоњског система студирања са остварених најмање 180 ЕЦТС бодова, најмање једна годин</w:t>
      </w:r>
      <w:r w:rsidR="008E7839">
        <w:rPr>
          <w:rFonts w:ascii="Arial" w:eastAsia="Times New Roman" w:hAnsi="Arial" w:cs="Arial"/>
          <w:sz w:val="20"/>
          <w:szCs w:val="20"/>
          <w:lang w:val="sr-Cyrl-BA"/>
        </w:rPr>
        <w:t>а</w:t>
      </w:r>
      <w:r w:rsidRPr="00D71A9C">
        <w:rPr>
          <w:rFonts w:ascii="Arial" w:eastAsia="Times New Roman" w:hAnsi="Arial" w:cs="Arial"/>
          <w:sz w:val="20"/>
          <w:szCs w:val="20"/>
          <w:lang w:val="sr-Cyrl-BA"/>
        </w:rPr>
        <w:t xml:space="preserve"> радног искуства у струци, положен стручни управни испит и стручни испит за рад на пословима индиректних пореза, познавање рада на рачунару.</w:t>
      </w:r>
    </w:p>
    <w:p w14:paraId="57E3873E" w14:textId="00007C0A"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стручни сарадник</w:t>
      </w:r>
    </w:p>
    <w:p w14:paraId="4EC83428" w14:textId="4083166F" w:rsidR="00800C46" w:rsidRPr="00BF7D59" w:rsidRDefault="00800C46" w:rsidP="00800C46">
      <w:pPr>
        <w:spacing w:after="0" w:line="240" w:lineRule="auto"/>
        <w:jc w:val="both"/>
        <w:rPr>
          <w:rFonts w:ascii="Arial" w:eastAsia="Calibri" w:hAnsi="Arial" w:cs="Arial"/>
          <w:sz w:val="20"/>
          <w:szCs w:val="20"/>
          <w:lang w:val="sr-Cyrl-RS"/>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Latn-BA"/>
        </w:rPr>
        <w:t>1.</w:t>
      </w:r>
      <w:r w:rsidR="00BF7D59">
        <w:rPr>
          <w:rFonts w:ascii="Arial" w:eastAsia="Calibri" w:hAnsi="Arial" w:cs="Arial"/>
          <w:sz w:val="20"/>
          <w:szCs w:val="20"/>
          <w:lang w:val="sr-Cyrl-RS"/>
        </w:rPr>
        <w:t>588,98 КМ</w:t>
      </w:r>
    </w:p>
    <w:p w14:paraId="7185CC2D" w14:textId="21043D7D"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2</w:t>
      </w:r>
      <w:r w:rsidRPr="00D71A9C">
        <w:rPr>
          <w:rFonts w:ascii="Arial" w:eastAsia="Calibri" w:hAnsi="Arial" w:cs="Arial"/>
          <w:sz w:val="20"/>
          <w:szCs w:val="20"/>
          <w:lang w:val="sr-Cyrl-BA"/>
        </w:rPr>
        <w:t xml:space="preserve"> (два)</w:t>
      </w:r>
    </w:p>
    <w:p w14:paraId="34F6DEE6" w14:textId="5F21170B"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25853E02" w14:textId="77777777" w:rsidR="00800C46" w:rsidRPr="00D71A9C" w:rsidRDefault="00800C46" w:rsidP="00800C46">
      <w:pPr>
        <w:spacing w:after="0" w:line="240" w:lineRule="auto"/>
        <w:rPr>
          <w:rFonts w:ascii="Arial" w:hAnsi="Arial" w:cs="Arial"/>
          <w:b/>
          <w:sz w:val="20"/>
          <w:szCs w:val="20"/>
          <w:lang w:val="sr-Cyrl-BA"/>
        </w:rPr>
      </w:pPr>
    </w:p>
    <w:p w14:paraId="03A8927F" w14:textId="77777777" w:rsidR="00800C46" w:rsidRPr="00D71A9C" w:rsidRDefault="00800C46" w:rsidP="00800C46">
      <w:pPr>
        <w:spacing w:after="0" w:line="240" w:lineRule="auto"/>
        <w:rPr>
          <w:rFonts w:ascii="Arial" w:hAnsi="Arial" w:cs="Arial"/>
          <w:b/>
          <w:sz w:val="20"/>
          <w:szCs w:val="20"/>
          <w:lang w:val="sr-Cyrl-BA"/>
        </w:rPr>
      </w:pPr>
    </w:p>
    <w:p w14:paraId="7508B55A" w14:textId="15DB9036" w:rsidR="00800C46" w:rsidRPr="00D71A9C" w:rsidRDefault="00800C46" w:rsidP="00800C46">
      <w:pPr>
        <w:spacing w:after="0" w:line="240" w:lineRule="auto"/>
        <w:rPr>
          <w:rFonts w:ascii="Arial" w:eastAsia="Times New Roman" w:hAnsi="Arial" w:cs="Arial"/>
          <w:bCs/>
          <w:sz w:val="20"/>
          <w:szCs w:val="20"/>
          <w:lang w:val="sr-Cyrl-BA" w:eastAsia="hr-HR"/>
        </w:rPr>
      </w:pPr>
      <w:r w:rsidRPr="00D71A9C">
        <w:rPr>
          <w:rFonts w:ascii="Arial" w:hAnsi="Arial" w:cs="Arial"/>
          <w:bCs/>
          <w:sz w:val="20"/>
          <w:szCs w:val="20"/>
          <w:lang w:val="sr-Cyrl-BA"/>
        </w:rPr>
        <w:t>Група за истраге</w:t>
      </w:r>
    </w:p>
    <w:p w14:paraId="6A2225C5" w14:textId="77777777" w:rsidR="00800C46" w:rsidRPr="00D71A9C" w:rsidRDefault="00800C46" w:rsidP="00800C46">
      <w:pPr>
        <w:spacing w:after="0" w:line="240" w:lineRule="auto"/>
        <w:rPr>
          <w:rFonts w:ascii="Arial" w:eastAsia="Times New Roman" w:hAnsi="Arial" w:cs="Arial"/>
          <w:b/>
          <w:sz w:val="20"/>
          <w:szCs w:val="20"/>
          <w:lang w:val="sr-Cyrl-BA" w:eastAsia="hr-HR"/>
        </w:rPr>
      </w:pPr>
    </w:p>
    <w:p w14:paraId="3B0FDBF2" w14:textId="6DC33049" w:rsidR="00800C46" w:rsidRPr="00D71A9C" w:rsidRDefault="00800C46" w:rsidP="00800C46">
      <w:pPr>
        <w:spacing w:after="0" w:line="240" w:lineRule="auto"/>
        <w:rPr>
          <w:rFonts w:ascii="Arial" w:eastAsia="Times New Roman" w:hAnsi="Arial" w:cs="Arial"/>
          <w:b/>
          <w:sz w:val="20"/>
          <w:szCs w:val="20"/>
          <w:lang w:val="sr-Cyrl-BA" w:eastAsia="hr-HR"/>
        </w:rPr>
      </w:pPr>
      <w:r w:rsidRPr="00D71A9C">
        <w:rPr>
          <w:rFonts w:ascii="Arial" w:eastAsia="Times New Roman" w:hAnsi="Arial" w:cs="Arial"/>
          <w:b/>
          <w:sz w:val="20"/>
          <w:szCs w:val="20"/>
          <w:lang w:val="sr-Cyrl-BA" w:eastAsia="hr-HR"/>
        </w:rPr>
        <w:t xml:space="preserve">3/13 </w:t>
      </w:r>
      <w:r w:rsidRPr="00D71A9C">
        <w:rPr>
          <w:rFonts w:ascii="Arial" w:eastAsia="Times New Roman" w:hAnsi="Arial" w:cs="Arial"/>
          <w:b/>
          <w:sz w:val="20"/>
          <w:szCs w:val="20"/>
          <w:lang w:val="sr-Cyrl-BA"/>
        </w:rPr>
        <w:t>Стручни савјетник за истраге</w:t>
      </w:r>
    </w:p>
    <w:p w14:paraId="6A75A389" w14:textId="45833DD6" w:rsidR="00800C46" w:rsidRPr="00D71A9C" w:rsidRDefault="00800C46" w:rsidP="00800C46">
      <w:pPr>
        <w:spacing w:after="0" w:line="240" w:lineRule="auto"/>
        <w:jc w:val="both"/>
        <w:rPr>
          <w:rFonts w:ascii="Arial" w:eastAsia="Times New Roman" w:hAnsi="Arial" w:cs="Arial"/>
          <w:sz w:val="20"/>
          <w:szCs w:val="20"/>
          <w:lang w:val="sr-Cyrl-BA"/>
        </w:rPr>
      </w:pPr>
      <w:r w:rsidRPr="00D71A9C">
        <w:rPr>
          <w:rFonts w:ascii="Arial" w:eastAsia="Times New Roman" w:hAnsi="Arial" w:cs="Arial"/>
          <w:b/>
          <w:sz w:val="20"/>
          <w:szCs w:val="20"/>
          <w:lang w:val="sr-Cyrl-BA" w:eastAsia="bs-Latn-BA"/>
        </w:rPr>
        <w:t>Опис послова:</w:t>
      </w:r>
      <w:r w:rsidRPr="00D71A9C">
        <w:rPr>
          <w:rFonts w:ascii="Arial" w:eastAsia="Times New Roman" w:hAnsi="Arial" w:cs="Arial"/>
          <w:sz w:val="20"/>
          <w:szCs w:val="20"/>
          <w:lang w:val="sr-Cyrl-BA"/>
        </w:rPr>
        <w:t xml:space="preserve"> Обавља најсложеније активности, планира, организ</w:t>
      </w:r>
      <w:r w:rsidR="00700C5E">
        <w:rPr>
          <w:rFonts w:ascii="Arial" w:eastAsia="Times New Roman" w:hAnsi="Arial" w:cs="Arial"/>
          <w:sz w:val="20"/>
          <w:szCs w:val="20"/>
          <w:lang w:val="sr-Cyrl-BA"/>
        </w:rPr>
        <w:t>ује</w:t>
      </w:r>
      <w:r w:rsidRPr="00D71A9C">
        <w:rPr>
          <w:rFonts w:ascii="Arial" w:eastAsia="Times New Roman" w:hAnsi="Arial" w:cs="Arial"/>
          <w:sz w:val="20"/>
          <w:szCs w:val="20"/>
          <w:lang w:val="sr-Cyrl-BA"/>
        </w:rPr>
        <w:t>, усмјерава све послове на откривању, истраживању, доказивању и процесуирању кривичних дјела из области индиректних пореза и других кривичних дјела у складу са законом; примјењује одговарајућа овлашћења у складу са законима који регули</w:t>
      </w:r>
      <w:r w:rsidR="00700C5E">
        <w:rPr>
          <w:rFonts w:ascii="Arial" w:eastAsia="Times New Roman" w:hAnsi="Arial" w:cs="Arial"/>
          <w:sz w:val="20"/>
          <w:szCs w:val="20"/>
          <w:lang w:val="sr-Cyrl-BA"/>
        </w:rPr>
        <w:t>шу</w:t>
      </w:r>
      <w:r w:rsidRPr="00D71A9C">
        <w:rPr>
          <w:rFonts w:ascii="Arial" w:eastAsia="Times New Roman" w:hAnsi="Arial" w:cs="Arial"/>
          <w:sz w:val="20"/>
          <w:szCs w:val="20"/>
          <w:lang w:val="sr-Cyrl-BA"/>
        </w:rPr>
        <w:t xml:space="preserve"> кривичне поступке у БиХ; прикупља и анализира информације, обавјештајне податке и документацију с циљем откривања кривичних дјела из области индиректних пореза и других кривичних дјела у складу са законом; осигурава законито извршавање смјерница, налога, захтјева и наредби суда и тужилаштва; предлаже и предузима мјере и оперативне радње у циљу истраживања, откривања, документирања и процесуирања кривичних дјела извршених повредом прописа о индиректном опорезивању и идентификације њихових извршилаца; употребљава сва истражна средства на располагању која су релевантна и одговарајућа за предмет или истражне активности, укључујући претрес особа и/или просторија, саслушавање свједока и испитивање осумњичених, преглед документације и других доказа, припрема захтјеве према иностранству везано за упите о истражним активностима; обавља истражне активности као одговор на захтјеве примљене од других државних царинских/поре</w:t>
      </w:r>
      <w:r w:rsidR="00442FE8">
        <w:rPr>
          <w:rFonts w:ascii="Arial" w:eastAsia="Times New Roman" w:hAnsi="Arial" w:cs="Arial"/>
          <w:sz w:val="20"/>
          <w:szCs w:val="20"/>
          <w:lang w:val="sr-Cyrl-BA"/>
        </w:rPr>
        <w:t>ск</w:t>
      </w:r>
      <w:r w:rsidRPr="00D71A9C">
        <w:rPr>
          <w:rFonts w:ascii="Arial" w:eastAsia="Times New Roman" w:hAnsi="Arial" w:cs="Arial"/>
          <w:sz w:val="20"/>
          <w:szCs w:val="20"/>
          <w:lang w:val="sr-Cyrl-BA"/>
        </w:rPr>
        <w:t>их органа у складу са споразумима о сарадњи; успоставља и одржава редовне контакте са полицијским, правосудним и другим органима ради обављања послова из дјелокруга рада Групе; успоставља и одржава редовне контакте и сарадњу са свим организационим јединицама Сектора за провођење прописа и другим организационим јединицама у Управи; благовремено и на одговарајући начин доставља податке другим организационим јединицама Управе; осигурава поштовање постојећих закона и оперативних правилника и прописа, посебно оних који су везани за временско ограничење обавјештавања Тужилаштава о могућим кривичним дјелима; предлаже мјере и предузима активности у борби против привредног и организ</w:t>
      </w:r>
      <w:r w:rsidR="00442FE8">
        <w:rPr>
          <w:rFonts w:ascii="Arial" w:eastAsia="Times New Roman" w:hAnsi="Arial" w:cs="Arial"/>
          <w:sz w:val="20"/>
          <w:szCs w:val="20"/>
          <w:lang w:val="sr-Cyrl-BA"/>
        </w:rPr>
        <w:t>ованог</w:t>
      </w:r>
      <w:r w:rsidRPr="00D71A9C">
        <w:rPr>
          <w:rFonts w:ascii="Arial" w:eastAsia="Times New Roman" w:hAnsi="Arial" w:cs="Arial"/>
          <w:sz w:val="20"/>
          <w:szCs w:val="20"/>
          <w:lang w:val="sr-Cyrl-BA"/>
        </w:rPr>
        <w:t xml:space="preserve"> криминала, те с тим у вези и процесуирања истих, руководи ад хок истражним тимовима, учествује у изради најсложенијих анализа криминалних дјелатности, сачињава извјештаје за тужилаштва у складу са договореним стандардима и формама; предузима и друге истражне радње по наредби Тужилаштва или захтјеву полицијских агенција; води прописане службене евиденције, као и статистичке податке истражних предмета, ажурира службене евиденције и статистичке податке истражних предмета, те остале информације; обавља и друге послове које одреди шеф Групе; за свој рад одговоран је шефу Групе.</w:t>
      </w:r>
    </w:p>
    <w:p w14:paraId="3E0FA9B1" w14:textId="654503D9" w:rsidR="00800C46" w:rsidRPr="00D71A9C" w:rsidRDefault="00800C46" w:rsidP="00800C46">
      <w:pPr>
        <w:spacing w:after="0" w:line="240" w:lineRule="auto"/>
        <w:jc w:val="both"/>
        <w:rPr>
          <w:rFonts w:ascii="Arial" w:eastAsia="Times New Roman" w:hAnsi="Arial" w:cs="Arial"/>
          <w:sz w:val="20"/>
          <w:szCs w:val="20"/>
          <w:lang w:val="sr-Cyrl-BA"/>
        </w:rPr>
      </w:pPr>
      <w:r w:rsidRPr="00D71A9C">
        <w:rPr>
          <w:rFonts w:ascii="Arial" w:hAnsi="Arial" w:cs="Arial"/>
          <w:b/>
          <w:sz w:val="20"/>
          <w:szCs w:val="20"/>
          <w:lang w:val="sr-Cyrl-BA"/>
        </w:rPr>
        <w:t xml:space="preserve">Посебни услови за обављање послова: </w:t>
      </w:r>
      <w:r w:rsidRPr="00D71A9C">
        <w:rPr>
          <w:rFonts w:ascii="Arial" w:eastAsia="Times New Roman" w:hAnsi="Arial" w:cs="Arial"/>
          <w:sz w:val="20"/>
          <w:szCs w:val="20"/>
          <w:lang w:val="sr-Cyrl-BA"/>
        </w:rPr>
        <w:t>ВСС-Факултет правног или економског смјера, или факултет криминалистичких наука, завршен VII степен стручне спреме или високо образовање Болоњског система студирања са остварених најмање 240 ЕЦТС бодова; најмање три године радног искуства у струци, положен стручни управни испит и стручни испит за рад на пословима индиректних пореза, познавање рада на рачунару.</w:t>
      </w:r>
    </w:p>
    <w:p w14:paraId="79EDCCDB" w14:textId="2DA34BB3"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Статус:</w:t>
      </w:r>
      <w:r w:rsidRPr="00D71A9C">
        <w:rPr>
          <w:rFonts w:ascii="Arial" w:eastAsia="Calibri" w:hAnsi="Arial" w:cs="Arial"/>
          <w:bCs/>
          <w:sz w:val="20"/>
          <w:szCs w:val="20"/>
          <w:lang w:val="sr-Cyrl-BA"/>
        </w:rPr>
        <w:t xml:space="preserve"> државни службеник</w:t>
      </w:r>
      <w:r w:rsidR="00BF7D59">
        <w:rPr>
          <w:rFonts w:ascii="Arial" w:eastAsia="Calibri" w:hAnsi="Arial" w:cs="Arial"/>
          <w:bCs/>
          <w:sz w:val="20"/>
          <w:szCs w:val="20"/>
          <w:lang w:val="sr-Cyrl-BA"/>
        </w:rPr>
        <w:t>- стручни савјетник</w:t>
      </w:r>
    </w:p>
    <w:p w14:paraId="32D8DA6E" w14:textId="73FE396D"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 xml:space="preserve">Припадајућа основна нето плата: </w:t>
      </w:r>
      <w:r w:rsidR="00BF7D59">
        <w:rPr>
          <w:rFonts w:ascii="Arial" w:eastAsia="Calibri" w:hAnsi="Arial" w:cs="Arial"/>
          <w:sz w:val="20"/>
          <w:szCs w:val="20"/>
          <w:lang w:val="sr-Cyrl-BA"/>
        </w:rPr>
        <w:t>2.024,22</w:t>
      </w:r>
      <w:r w:rsidRPr="00D71A9C">
        <w:rPr>
          <w:rFonts w:ascii="Arial" w:eastAsia="Calibri" w:hAnsi="Arial" w:cs="Arial"/>
          <w:b/>
          <w:sz w:val="20"/>
          <w:szCs w:val="20"/>
          <w:lang w:val="sr-Cyrl-BA"/>
        </w:rPr>
        <w:t xml:space="preserve"> </w:t>
      </w:r>
      <w:r w:rsidRPr="00D71A9C">
        <w:rPr>
          <w:rFonts w:ascii="Arial" w:eastAsia="Calibri" w:hAnsi="Arial" w:cs="Arial"/>
          <w:sz w:val="20"/>
          <w:szCs w:val="20"/>
          <w:lang w:val="sr-Cyrl-BA"/>
        </w:rPr>
        <w:t>КМ</w:t>
      </w:r>
    </w:p>
    <w:p w14:paraId="444084F4" w14:textId="6A1DE387" w:rsidR="00800C46" w:rsidRPr="00D71A9C" w:rsidRDefault="00800C46" w:rsidP="00800C46">
      <w:pPr>
        <w:spacing w:after="0" w:line="240" w:lineRule="auto"/>
        <w:jc w:val="both"/>
        <w:rPr>
          <w:rFonts w:ascii="Arial" w:eastAsia="Calibri" w:hAnsi="Arial" w:cs="Arial"/>
          <w:sz w:val="20"/>
          <w:szCs w:val="20"/>
          <w:lang w:val="sr-Cyrl-BA"/>
        </w:rPr>
      </w:pPr>
      <w:r w:rsidRPr="00D71A9C">
        <w:rPr>
          <w:rFonts w:ascii="Arial" w:eastAsia="Calibri" w:hAnsi="Arial" w:cs="Arial"/>
          <w:b/>
          <w:sz w:val="20"/>
          <w:szCs w:val="20"/>
          <w:lang w:val="sr-Cyrl-BA"/>
        </w:rPr>
        <w:t>Број извршилаца: 2</w:t>
      </w:r>
      <w:r w:rsidRPr="00D71A9C">
        <w:rPr>
          <w:rFonts w:ascii="Arial" w:eastAsia="Calibri" w:hAnsi="Arial" w:cs="Arial"/>
          <w:sz w:val="20"/>
          <w:szCs w:val="20"/>
          <w:lang w:val="sr-Cyrl-BA"/>
        </w:rPr>
        <w:t xml:space="preserve"> (два)</w:t>
      </w:r>
    </w:p>
    <w:p w14:paraId="7A395A0E" w14:textId="424EA03D" w:rsidR="00800C46" w:rsidRPr="00D71A9C" w:rsidRDefault="00800C46" w:rsidP="00800C46">
      <w:pPr>
        <w:spacing w:after="0" w:line="240" w:lineRule="auto"/>
        <w:jc w:val="both"/>
        <w:rPr>
          <w:rFonts w:ascii="Arial" w:eastAsia="Calibri" w:hAnsi="Arial" w:cs="Arial"/>
          <w:bCs/>
          <w:sz w:val="20"/>
          <w:szCs w:val="20"/>
          <w:lang w:val="sr-Cyrl-BA"/>
        </w:rPr>
      </w:pPr>
      <w:r w:rsidRPr="00D71A9C">
        <w:rPr>
          <w:rFonts w:ascii="Arial" w:eastAsia="Calibri" w:hAnsi="Arial" w:cs="Arial"/>
          <w:b/>
          <w:bCs/>
          <w:sz w:val="20"/>
          <w:szCs w:val="20"/>
          <w:lang w:val="sr-Cyrl-BA"/>
        </w:rPr>
        <w:t xml:space="preserve">Мјесто рада: </w:t>
      </w:r>
      <w:r w:rsidRPr="00D71A9C">
        <w:rPr>
          <w:rFonts w:ascii="Arial" w:eastAsia="Calibri" w:hAnsi="Arial" w:cs="Arial"/>
          <w:bCs/>
          <w:sz w:val="20"/>
          <w:szCs w:val="20"/>
          <w:lang w:val="sr-Cyrl-BA"/>
        </w:rPr>
        <w:t>Сарајево</w:t>
      </w:r>
    </w:p>
    <w:p w14:paraId="022ADD46" w14:textId="77777777" w:rsidR="00B108A0" w:rsidRPr="00D71A9C" w:rsidRDefault="00B108A0" w:rsidP="00800C46">
      <w:pPr>
        <w:spacing w:after="0" w:line="240" w:lineRule="auto"/>
        <w:jc w:val="both"/>
        <w:rPr>
          <w:rFonts w:ascii="Arial" w:eastAsia="Calibri" w:hAnsi="Arial" w:cs="Arial"/>
          <w:b/>
          <w:sz w:val="20"/>
          <w:szCs w:val="20"/>
          <w:lang w:val="sr-Cyrl-BA"/>
        </w:rPr>
      </w:pPr>
    </w:p>
    <w:p w14:paraId="2714E2C3" w14:textId="307B8481" w:rsidR="004660AF" w:rsidRDefault="004660AF" w:rsidP="00800C46">
      <w:pPr>
        <w:spacing w:after="0" w:line="240" w:lineRule="auto"/>
        <w:jc w:val="both"/>
        <w:rPr>
          <w:rFonts w:ascii="Arial" w:eastAsia="Calibri" w:hAnsi="Arial" w:cs="Arial"/>
          <w:b/>
          <w:sz w:val="20"/>
          <w:szCs w:val="20"/>
          <w:lang w:val="sr-Cyrl-BA"/>
        </w:rPr>
      </w:pPr>
    </w:p>
    <w:p w14:paraId="0D9707A8" w14:textId="760D73BF" w:rsidR="00700C5E" w:rsidRDefault="00700C5E" w:rsidP="00800C46">
      <w:pPr>
        <w:spacing w:after="0" w:line="240" w:lineRule="auto"/>
        <w:jc w:val="both"/>
        <w:rPr>
          <w:rFonts w:ascii="Arial" w:eastAsia="Calibri" w:hAnsi="Arial" w:cs="Arial"/>
          <w:b/>
          <w:sz w:val="20"/>
          <w:szCs w:val="20"/>
          <w:lang w:val="sr-Cyrl-BA"/>
        </w:rPr>
      </w:pPr>
    </w:p>
    <w:p w14:paraId="7D1E5DAB" w14:textId="77777777" w:rsidR="00700C5E" w:rsidRPr="00D71A9C" w:rsidRDefault="00700C5E" w:rsidP="00800C46">
      <w:pPr>
        <w:spacing w:after="0" w:line="240" w:lineRule="auto"/>
        <w:jc w:val="both"/>
        <w:rPr>
          <w:rFonts w:ascii="Arial" w:eastAsia="Calibri" w:hAnsi="Arial" w:cs="Arial"/>
          <w:b/>
          <w:sz w:val="20"/>
          <w:szCs w:val="20"/>
          <w:lang w:val="sr-Cyrl-BA"/>
        </w:rPr>
      </w:pPr>
    </w:p>
    <w:p w14:paraId="632275F7" w14:textId="77777777" w:rsidR="00692D21" w:rsidRPr="00D71A9C" w:rsidRDefault="00692D21" w:rsidP="00800C46">
      <w:pPr>
        <w:pStyle w:val="NormalWeb"/>
        <w:spacing w:before="0" w:beforeAutospacing="0" w:after="0" w:afterAutospacing="0"/>
        <w:jc w:val="both"/>
        <w:rPr>
          <w:rFonts w:ascii="Arial" w:hAnsi="Arial" w:cs="Arial"/>
          <w:sz w:val="20"/>
          <w:szCs w:val="20"/>
          <w:u w:val="single"/>
          <w:lang w:val="sr-Cyrl-BA" w:eastAsia="bs-Latn-BA"/>
        </w:rPr>
      </w:pPr>
      <w:r w:rsidRPr="00D71A9C">
        <w:rPr>
          <w:rStyle w:val="Strong"/>
          <w:rFonts w:ascii="Arial" w:hAnsi="Arial" w:cs="Arial"/>
          <w:sz w:val="20"/>
          <w:szCs w:val="20"/>
          <w:u w:val="single"/>
          <w:lang w:val="sr-Cyrl-BA"/>
        </w:rPr>
        <w:t>Напомене за кандидате:</w:t>
      </w:r>
    </w:p>
    <w:p w14:paraId="3C1473DA" w14:textId="6E63725C" w:rsidR="00692D21" w:rsidRPr="00D71A9C" w:rsidRDefault="00692D21" w:rsidP="00800C46">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D71A9C">
        <w:rPr>
          <w:rFonts w:ascii="Arial" w:hAnsi="Arial" w:cs="Arial"/>
          <w:sz w:val="20"/>
          <w:szCs w:val="20"/>
          <w:lang w:val="sr-Cyrl-BA"/>
        </w:rPr>
        <w:t>Јавни конкурс се спроводи у складу са Одлуком о начину полагања јавног и стручног испита („Службени гласник БиХ“, бр. 96/07, 43/10, 103/12</w:t>
      </w:r>
      <w:r w:rsidR="001F3CD6">
        <w:rPr>
          <w:rFonts w:ascii="Arial" w:hAnsi="Arial" w:cs="Arial"/>
          <w:sz w:val="20"/>
          <w:szCs w:val="20"/>
          <w:lang w:val="sr-Latn-BA"/>
        </w:rPr>
        <w:t>,</w:t>
      </w:r>
      <w:r w:rsidRPr="00D71A9C">
        <w:rPr>
          <w:rFonts w:ascii="Arial" w:hAnsi="Arial" w:cs="Arial"/>
          <w:sz w:val="20"/>
          <w:szCs w:val="20"/>
          <w:lang w:val="sr-Cyrl-BA"/>
        </w:rPr>
        <w:t xml:space="preserve"> 56/19</w:t>
      </w:r>
      <w:r w:rsidR="001F3CD6" w:rsidRPr="001F3CD6">
        <w:rPr>
          <w:rFonts w:ascii="Arial" w:hAnsi="Arial" w:cs="Arial"/>
          <w:sz w:val="20"/>
          <w:szCs w:val="20"/>
          <w:lang w:val="sr-Cyrl-BA"/>
        </w:rPr>
        <w:t xml:space="preserve"> </w:t>
      </w:r>
      <w:r w:rsidR="001F3CD6" w:rsidRPr="00D71A9C">
        <w:rPr>
          <w:rFonts w:ascii="Arial" w:hAnsi="Arial" w:cs="Arial"/>
          <w:sz w:val="20"/>
          <w:szCs w:val="20"/>
          <w:lang w:val="sr-Cyrl-BA"/>
        </w:rPr>
        <w:t>и</w:t>
      </w:r>
      <w:r w:rsidR="001F3CD6">
        <w:rPr>
          <w:rFonts w:ascii="Arial" w:hAnsi="Arial" w:cs="Arial"/>
          <w:sz w:val="20"/>
          <w:szCs w:val="20"/>
          <w:lang w:val="sr-Latn-BA"/>
        </w:rPr>
        <w:t xml:space="preserve"> 52/26</w:t>
      </w:r>
      <w:r w:rsidRPr="00D71A9C">
        <w:rPr>
          <w:rFonts w:ascii="Arial" w:hAnsi="Arial" w:cs="Arial"/>
          <w:sz w:val="20"/>
          <w:szCs w:val="20"/>
          <w:lang w:val="sr-Cyrl-BA"/>
        </w:rPr>
        <w:t>) - (у даљем тексту Одлука) и Правилником о карактеру и садржају јавног конкурса, начину спровођења интервјуа и обрасцима за спровођење интервјуа („Службени гласник БиХ“, бр. 63/16, 21/17, 28/21 и 38/23). Више информација о конкурсним процедурама доступно је на www.</w:t>
      </w:r>
      <w:r w:rsidR="00442FE8">
        <w:rPr>
          <w:rFonts w:ascii="Arial" w:hAnsi="Arial" w:cs="Arial"/>
          <w:sz w:val="20"/>
          <w:szCs w:val="20"/>
          <w:lang w:val="sr-Cyrl-BA"/>
        </w:rPr>
        <w:t>ads</w:t>
      </w:r>
      <w:r w:rsidRPr="00D71A9C">
        <w:rPr>
          <w:rFonts w:ascii="Arial" w:hAnsi="Arial" w:cs="Arial"/>
          <w:sz w:val="20"/>
          <w:szCs w:val="20"/>
          <w:lang w:val="sr-Cyrl-BA"/>
        </w:rPr>
        <w:t>.</w:t>
      </w:r>
      <w:r w:rsidR="00442FE8">
        <w:rPr>
          <w:rFonts w:ascii="Arial" w:hAnsi="Arial" w:cs="Arial"/>
          <w:sz w:val="20"/>
          <w:szCs w:val="20"/>
          <w:lang w:val="sr-Cyrl-BA"/>
        </w:rPr>
        <w:t>gov</w:t>
      </w:r>
      <w:r w:rsidRPr="00D71A9C">
        <w:rPr>
          <w:rFonts w:ascii="Arial" w:hAnsi="Arial" w:cs="Arial"/>
          <w:sz w:val="20"/>
          <w:szCs w:val="20"/>
          <w:lang w:val="sr-Cyrl-BA"/>
        </w:rPr>
        <w:t>.</w:t>
      </w:r>
      <w:r w:rsidR="00442FE8">
        <w:rPr>
          <w:rFonts w:ascii="Arial" w:hAnsi="Arial" w:cs="Arial"/>
          <w:sz w:val="20"/>
          <w:szCs w:val="20"/>
          <w:lang w:val="sr-Cyrl-BA"/>
        </w:rPr>
        <w:t>ba</w:t>
      </w:r>
      <w:r w:rsidRPr="00D71A9C">
        <w:rPr>
          <w:rFonts w:ascii="Arial" w:hAnsi="Arial" w:cs="Arial"/>
          <w:sz w:val="20"/>
          <w:szCs w:val="20"/>
          <w:lang w:val="sr-Cyrl-BA"/>
        </w:rPr>
        <w:t>, у дијелу „Запошљавање/Врсте конкурсних процедура“.</w:t>
      </w:r>
    </w:p>
    <w:p w14:paraId="77AD33FB" w14:textId="77777777" w:rsidR="00692D21" w:rsidRPr="00D71A9C" w:rsidRDefault="00692D21" w:rsidP="00800C46">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D71A9C">
        <w:rPr>
          <w:rFonts w:ascii="Arial" w:hAnsi="Arial" w:cs="Arial"/>
          <w:sz w:val="20"/>
          <w:szCs w:val="20"/>
          <w:lang w:val="sr-Cyrl-BA"/>
        </w:rPr>
        <w:t xml:space="preserve">Поред посебних услова наведених у Јавном огласу, кандидати морају испуњавати и опште услове прописане чланом 22. </w:t>
      </w:r>
      <w:hyperlink r:id="rId6" w:tgtFrame="_blank" w:history="1">
        <w:r w:rsidRPr="00D71A9C">
          <w:rPr>
            <w:rStyle w:val="Hyperlink"/>
            <w:rFonts w:ascii="Arial" w:hAnsi="Arial" w:cs="Arial"/>
            <w:sz w:val="20"/>
            <w:szCs w:val="20"/>
            <w:lang w:val="sr-Cyrl-BA"/>
          </w:rPr>
          <w:t>Закона о државној служби</w:t>
        </w:r>
      </w:hyperlink>
      <w:r w:rsidRPr="00D71A9C">
        <w:rPr>
          <w:rFonts w:ascii="Arial" w:hAnsi="Arial" w:cs="Arial"/>
          <w:sz w:val="20"/>
          <w:szCs w:val="20"/>
          <w:lang w:val="sr-Cyrl-BA"/>
        </w:rPr>
        <w:t xml:space="preserve"> у институцијама Босне и Херцеговине.</w:t>
      </w:r>
    </w:p>
    <w:p w14:paraId="4AB01074" w14:textId="77777777" w:rsidR="00692D21" w:rsidRPr="00D71A9C" w:rsidRDefault="00692D21" w:rsidP="00800C46">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D71A9C">
        <w:rPr>
          <w:rFonts w:ascii="Arial" w:hAnsi="Arial" w:cs="Arial"/>
          <w:sz w:val="20"/>
          <w:szCs w:val="20"/>
          <w:lang w:val="sr-Cyrl-BA"/>
        </w:rPr>
        <w:t>Под радним искуством подразумијева се радно искуство након стечене високе стручне спреме, односно високог образовања.</w:t>
      </w:r>
    </w:p>
    <w:p w14:paraId="5F741E1C" w14:textId="77777777" w:rsidR="00692D21" w:rsidRPr="00D71A9C" w:rsidRDefault="00692D21" w:rsidP="00800C46">
      <w:pPr>
        <w:pStyle w:val="NormalWeb"/>
        <w:numPr>
          <w:ilvl w:val="0"/>
          <w:numId w:val="38"/>
        </w:numPr>
        <w:spacing w:before="0" w:beforeAutospacing="0" w:after="0" w:afterAutospacing="0"/>
        <w:ind w:left="142" w:hanging="142"/>
        <w:jc w:val="both"/>
        <w:rPr>
          <w:rFonts w:ascii="Arial" w:hAnsi="Arial" w:cs="Arial"/>
          <w:sz w:val="20"/>
          <w:szCs w:val="20"/>
          <w:lang w:val="sr-Cyrl-BA"/>
        </w:rPr>
      </w:pPr>
      <w:r w:rsidRPr="00D71A9C">
        <w:rPr>
          <w:rFonts w:ascii="Arial" w:hAnsi="Arial" w:cs="Arial"/>
          <w:sz w:val="20"/>
          <w:szCs w:val="20"/>
          <w:lang w:val="sr-Cyrl-BA"/>
        </w:rPr>
        <w:t xml:space="preserve">Кандидати не смију бити у сукобу интереса, односно неспојивости, из члана 16. став 1. </w:t>
      </w:r>
      <w:hyperlink r:id="rId7" w:tgtFrame="_blank" w:history="1">
        <w:r w:rsidRPr="00D71A9C">
          <w:rPr>
            <w:rStyle w:val="Hyperlink"/>
            <w:rFonts w:ascii="Arial" w:hAnsi="Arial" w:cs="Arial"/>
            <w:sz w:val="20"/>
            <w:szCs w:val="20"/>
            <w:lang w:val="sr-Cyrl-BA"/>
          </w:rPr>
          <w:t>Закона о државној служби</w:t>
        </w:r>
      </w:hyperlink>
      <w:r w:rsidRPr="00D71A9C">
        <w:rPr>
          <w:rFonts w:ascii="Arial" w:hAnsi="Arial" w:cs="Arial"/>
          <w:sz w:val="20"/>
          <w:szCs w:val="20"/>
          <w:lang w:val="sr-Cyrl-BA"/>
        </w:rPr>
        <w:t xml:space="preserve"> у институцијама Босне и Херцеговине.</w:t>
      </w:r>
    </w:p>
    <w:p w14:paraId="04B40E90" w14:textId="77777777" w:rsidR="00692D21" w:rsidRPr="00D71A9C" w:rsidRDefault="00692D21" w:rsidP="00800C46">
      <w:pPr>
        <w:pStyle w:val="BodyTextIndent"/>
        <w:numPr>
          <w:ilvl w:val="0"/>
          <w:numId w:val="38"/>
        </w:numPr>
        <w:tabs>
          <w:tab w:val="left" w:pos="0"/>
          <w:tab w:val="left" w:pos="810"/>
          <w:tab w:val="left" w:pos="1440"/>
          <w:tab w:val="left" w:pos="5760"/>
        </w:tabs>
        <w:spacing w:after="0"/>
        <w:ind w:left="142" w:hanging="142"/>
        <w:jc w:val="both"/>
        <w:rPr>
          <w:rFonts w:ascii="Arial" w:hAnsi="Arial" w:cs="Arial"/>
          <w:i/>
          <w:sz w:val="20"/>
          <w:szCs w:val="20"/>
          <w:u w:val="single"/>
          <w:lang w:val="sr-Cyrl-BA"/>
        </w:rPr>
      </w:pPr>
      <w:r w:rsidRPr="00D71A9C">
        <w:rPr>
          <w:rFonts w:ascii="Arial" w:hAnsi="Arial" w:cs="Arial"/>
          <w:sz w:val="20"/>
          <w:szCs w:val="20"/>
          <w:lang w:val="sr-Cyrl-BA"/>
        </w:rPr>
        <w:t>За спровођење конкурсне процедуре по овом Јавном огласу формираће се једна (1) Комисија за избор.</w:t>
      </w:r>
    </w:p>
    <w:p w14:paraId="0A9F5D7E" w14:textId="77777777" w:rsidR="00692D21" w:rsidRPr="00D71A9C" w:rsidRDefault="00692D21" w:rsidP="00800C46">
      <w:pPr>
        <w:pStyle w:val="BodyTextIndent"/>
        <w:numPr>
          <w:ilvl w:val="0"/>
          <w:numId w:val="38"/>
        </w:numPr>
        <w:tabs>
          <w:tab w:val="left" w:pos="0"/>
          <w:tab w:val="left" w:pos="810"/>
          <w:tab w:val="left" w:pos="1440"/>
          <w:tab w:val="left" w:pos="5760"/>
        </w:tabs>
        <w:spacing w:after="0"/>
        <w:ind w:left="142" w:hanging="142"/>
        <w:jc w:val="both"/>
        <w:rPr>
          <w:rStyle w:val="Strong"/>
          <w:rFonts w:ascii="Arial" w:hAnsi="Arial" w:cs="Arial"/>
          <w:b w:val="0"/>
          <w:bCs w:val="0"/>
          <w:sz w:val="20"/>
          <w:szCs w:val="20"/>
          <w:lang w:val="sr-Cyrl-BA"/>
        </w:rPr>
      </w:pPr>
      <w:r w:rsidRPr="00D71A9C">
        <w:rPr>
          <w:rStyle w:val="Strong"/>
          <w:rFonts w:ascii="Arial" w:hAnsi="Arial" w:cs="Arial"/>
          <w:b w:val="0"/>
          <w:bCs w:val="0"/>
          <w:sz w:val="20"/>
          <w:szCs w:val="20"/>
          <w:lang w:val="sr-Cyrl-BA"/>
        </w:rPr>
        <w:t>Кандидати, поред пријаве путем поштанске службе имају могућност да поднесу електронску пријаву за оглашена радна мјеста државних службеника путем информационог система за електронско управљање процесом запошљавања државних службеника www.konkursi.ads.gov.ba, у складу са Упутством о начину и поступку подношења електронске пријаве кандидата у поступку запошљавања државних службеника у институцијама Босне и Херцеговине („Службени гласник БиХ“, број 16/22).</w:t>
      </w:r>
    </w:p>
    <w:p w14:paraId="3B267A36" w14:textId="77777777" w:rsidR="001200C1" w:rsidRPr="00D71A9C" w:rsidRDefault="001200C1" w:rsidP="00800C46">
      <w:pPr>
        <w:pStyle w:val="BodyTextIndent"/>
        <w:tabs>
          <w:tab w:val="left" w:pos="0"/>
          <w:tab w:val="left" w:pos="810"/>
          <w:tab w:val="left" w:pos="1440"/>
          <w:tab w:val="left" w:pos="5760"/>
        </w:tabs>
        <w:spacing w:after="0"/>
        <w:ind w:left="0"/>
        <w:jc w:val="both"/>
        <w:rPr>
          <w:rFonts w:ascii="Arial" w:hAnsi="Arial" w:cs="Arial"/>
          <w:sz w:val="20"/>
          <w:szCs w:val="20"/>
          <w:lang w:val="sr-Cyrl-BA"/>
        </w:rPr>
      </w:pPr>
    </w:p>
    <w:p w14:paraId="4E2B440E" w14:textId="77777777" w:rsidR="001200C1" w:rsidRPr="00D71A9C" w:rsidRDefault="001200C1" w:rsidP="00800C46">
      <w:pPr>
        <w:pStyle w:val="BodyTextIndent"/>
        <w:tabs>
          <w:tab w:val="left" w:pos="0"/>
          <w:tab w:val="left" w:pos="810"/>
          <w:tab w:val="left" w:pos="1440"/>
          <w:tab w:val="left" w:pos="5760"/>
        </w:tabs>
        <w:spacing w:after="0"/>
        <w:ind w:left="0"/>
        <w:jc w:val="both"/>
        <w:rPr>
          <w:rFonts w:ascii="Arial" w:hAnsi="Arial" w:cs="Arial"/>
          <w:sz w:val="20"/>
          <w:szCs w:val="20"/>
          <w:lang w:val="sr-Cyrl-BA"/>
        </w:rPr>
      </w:pPr>
    </w:p>
    <w:p w14:paraId="6CDEB024" w14:textId="5AD0C4A6" w:rsidR="001200C1" w:rsidRPr="00D71A9C" w:rsidRDefault="006D6104" w:rsidP="00800C46">
      <w:pPr>
        <w:spacing w:after="0" w:line="240" w:lineRule="auto"/>
        <w:jc w:val="both"/>
        <w:rPr>
          <w:rFonts w:ascii="Arial" w:hAnsi="Arial" w:cs="Arial"/>
          <w:b/>
          <w:bCs/>
          <w:sz w:val="20"/>
          <w:szCs w:val="20"/>
          <w:u w:val="single"/>
          <w:lang w:val="sr-Cyrl-BA" w:eastAsia="bs-Latn-BA"/>
        </w:rPr>
      </w:pPr>
      <w:r w:rsidRPr="00D71A9C">
        <w:rPr>
          <w:rFonts w:ascii="Arial" w:hAnsi="Arial" w:cs="Arial"/>
          <w:b/>
          <w:bCs/>
          <w:sz w:val="20"/>
          <w:szCs w:val="20"/>
          <w:u w:val="single"/>
          <w:lang w:val="sr-Cyrl-BA" w:eastAsia="bs-Latn-BA"/>
        </w:rPr>
        <w:t>Додатна</w:t>
      </w:r>
      <w:r w:rsidR="001200C1" w:rsidRPr="00D71A9C">
        <w:rPr>
          <w:rFonts w:ascii="Arial" w:hAnsi="Arial" w:cs="Arial"/>
          <w:b/>
          <w:bCs/>
          <w:sz w:val="20"/>
          <w:szCs w:val="20"/>
          <w:u w:val="single"/>
          <w:lang w:val="sr-Cyrl-BA" w:eastAsia="bs-Latn-BA"/>
        </w:rPr>
        <w:t xml:space="preserve"> </w:t>
      </w:r>
      <w:r w:rsidRPr="00D71A9C">
        <w:rPr>
          <w:rFonts w:ascii="Arial" w:hAnsi="Arial" w:cs="Arial"/>
          <w:b/>
          <w:bCs/>
          <w:sz w:val="20"/>
          <w:szCs w:val="20"/>
          <w:u w:val="single"/>
          <w:lang w:val="sr-Cyrl-BA" w:eastAsia="bs-Latn-BA"/>
        </w:rPr>
        <w:t>напомена</w:t>
      </w:r>
      <w:r w:rsidR="001200C1" w:rsidRPr="00D71A9C">
        <w:rPr>
          <w:rFonts w:ascii="Arial" w:hAnsi="Arial" w:cs="Arial"/>
          <w:b/>
          <w:bCs/>
          <w:sz w:val="20"/>
          <w:szCs w:val="20"/>
          <w:u w:val="single"/>
          <w:lang w:val="sr-Cyrl-BA" w:eastAsia="bs-Latn-BA"/>
        </w:rPr>
        <w:t>:</w:t>
      </w:r>
    </w:p>
    <w:p w14:paraId="4967EC0E" w14:textId="0110AFB7" w:rsidR="006D6104" w:rsidRPr="00D71A9C" w:rsidRDefault="006D6104" w:rsidP="00800C46">
      <w:pPr>
        <w:pStyle w:val="ListParagraph"/>
        <w:numPr>
          <w:ilvl w:val="0"/>
          <w:numId w:val="39"/>
        </w:numPr>
        <w:spacing w:after="0" w:line="240" w:lineRule="auto"/>
        <w:ind w:left="142" w:hanging="142"/>
        <w:jc w:val="both"/>
        <w:rPr>
          <w:rFonts w:ascii="Arial" w:hAnsi="Arial" w:cs="Arial"/>
          <w:sz w:val="20"/>
          <w:szCs w:val="20"/>
          <w:lang w:val="sr-Cyrl-BA" w:eastAsia="bs-Latn-BA"/>
        </w:rPr>
      </w:pPr>
      <w:r w:rsidRPr="00D71A9C">
        <w:rPr>
          <w:rFonts w:ascii="Arial" w:hAnsi="Arial" w:cs="Arial"/>
          <w:sz w:val="20"/>
          <w:szCs w:val="20"/>
          <w:lang w:val="sr-Cyrl-BA" w:eastAsia="bs-Latn-BA"/>
        </w:rPr>
        <w:t>Прије</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постављења</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односно</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пријема</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у</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радни</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однос</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за</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најуспјешније</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кандидате</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са</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листе</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успјешних</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кандидата</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за</w:t>
      </w:r>
      <w:r w:rsidR="001200C1" w:rsidRPr="00D71A9C">
        <w:rPr>
          <w:rFonts w:ascii="Arial" w:hAnsi="Arial" w:cs="Arial"/>
          <w:sz w:val="20"/>
          <w:szCs w:val="20"/>
          <w:lang w:val="sr-Cyrl-BA" w:eastAsia="bs-Latn-BA"/>
        </w:rPr>
        <w:t xml:space="preserve"> </w:t>
      </w:r>
      <w:r w:rsidRPr="00D71A9C">
        <w:rPr>
          <w:rFonts w:ascii="Arial" w:hAnsi="Arial" w:cs="Arial"/>
          <w:sz w:val="20"/>
          <w:szCs w:val="20"/>
          <w:lang w:val="sr-Cyrl-BA" w:eastAsia="bs-Latn-BA"/>
        </w:rPr>
        <w:t>позиције</w:t>
      </w:r>
      <w:r w:rsidR="001200C1" w:rsidRPr="00D71A9C">
        <w:rPr>
          <w:rFonts w:ascii="Arial" w:hAnsi="Arial" w:cs="Arial"/>
          <w:sz w:val="20"/>
          <w:szCs w:val="20"/>
          <w:lang w:val="sr-Cyrl-BA" w:eastAsia="bs-Latn-BA"/>
        </w:rPr>
        <w:t xml:space="preserve"> </w:t>
      </w:r>
      <w:r w:rsidR="00800C46" w:rsidRPr="00D71A9C">
        <w:rPr>
          <w:rFonts w:ascii="Arial" w:hAnsi="Arial" w:cs="Arial"/>
          <w:sz w:val="20"/>
          <w:szCs w:val="20"/>
          <w:shd w:val="clear" w:color="auto" w:fill="FFFFFF"/>
          <w:lang w:val="sr-Cyrl-BA" w:eastAsia="hr-HR"/>
        </w:rPr>
        <w:t>3/07, 3/13</w:t>
      </w:r>
      <w:r w:rsidR="001200C1" w:rsidRPr="00D71A9C">
        <w:rPr>
          <w:rFonts w:ascii="Arial" w:hAnsi="Arial" w:cs="Arial"/>
          <w:sz w:val="20"/>
          <w:szCs w:val="20"/>
          <w:shd w:val="clear" w:color="auto" w:fill="FFFFFF"/>
          <w:lang w:val="sr-Cyrl-BA" w:eastAsia="hr-HR"/>
        </w:rPr>
        <w:t xml:space="preserve">, </w:t>
      </w:r>
      <w:r w:rsidRPr="00D71A9C">
        <w:rPr>
          <w:rFonts w:ascii="Arial" w:hAnsi="Arial" w:cs="Arial"/>
          <w:sz w:val="20"/>
          <w:szCs w:val="20"/>
          <w:lang w:val="sr-Cyrl-BA" w:eastAsia="bs-Latn-BA"/>
        </w:rPr>
        <w:t>обавиће се безбједносне провјере у складу са поступком за издавање дозволе за приступ тајним подацима одређеног степена повјерљивости, сходно одредби чл. 30. и 31. Закона о заштити тајних података („Службени гласник БиХ“ бр. 54/04 и 12/09), као и одредбама подзаконских, те интерних аката институције донесених на основу наведеног Закона.</w:t>
      </w:r>
    </w:p>
    <w:p w14:paraId="32D7B405" w14:textId="77777777" w:rsidR="006D6104" w:rsidRPr="00D71A9C" w:rsidRDefault="006D6104" w:rsidP="00800C46">
      <w:pPr>
        <w:pStyle w:val="ListParagraph"/>
        <w:numPr>
          <w:ilvl w:val="0"/>
          <w:numId w:val="39"/>
        </w:numPr>
        <w:spacing w:after="0" w:line="240" w:lineRule="auto"/>
        <w:ind w:left="142" w:hanging="142"/>
        <w:jc w:val="both"/>
        <w:rPr>
          <w:rFonts w:ascii="Arial" w:hAnsi="Arial" w:cs="Arial"/>
          <w:sz w:val="20"/>
          <w:szCs w:val="20"/>
          <w:lang w:val="sr-Cyrl-BA" w:eastAsia="bs-Latn-BA"/>
        </w:rPr>
      </w:pPr>
      <w:r w:rsidRPr="00D71A9C">
        <w:rPr>
          <w:rFonts w:ascii="Arial" w:hAnsi="Arial" w:cs="Arial"/>
          <w:sz w:val="20"/>
          <w:szCs w:val="20"/>
          <w:lang w:val="sr-Cyrl-BA" w:eastAsia="bs-Latn-BA"/>
        </w:rPr>
        <w:t>У складу са чланом 31. Закона о заштити тајних података неће се извршити постављење, односно именовање кандидата, за којег се након пласмана на листу успјешних кандидата утврди безбједносна сметња.</w:t>
      </w:r>
    </w:p>
    <w:p w14:paraId="6772AF2B" w14:textId="182202FA" w:rsidR="006D6104" w:rsidRPr="00D71A9C" w:rsidRDefault="006D6104" w:rsidP="00800C46">
      <w:pPr>
        <w:pStyle w:val="ListParagraph"/>
        <w:numPr>
          <w:ilvl w:val="0"/>
          <w:numId w:val="39"/>
        </w:numPr>
        <w:spacing w:after="0" w:line="240" w:lineRule="auto"/>
        <w:ind w:left="142" w:hanging="142"/>
        <w:jc w:val="both"/>
        <w:rPr>
          <w:rFonts w:ascii="Arial" w:eastAsia="Times New Roman" w:hAnsi="Arial" w:cs="Arial"/>
          <w:sz w:val="20"/>
          <w:szCs w:val="20"/>
          <w:lang w:val="sr-Cyrl-BA" w:eastAsia="bs-Latn-BA"/>
        </w:rPr>
      </w:pPr>
      <w:r w:rsidRPr="00D71A9C">
        <w:rPr>
          <w:rFonts w:ascii="Arial" w:hAnsi="Arial" w:cs="Arial"/>
          <w:sz w:val="20"/>
          <w:szCs w:val="20"/>
          <w:shd w:val="clear" w:color="auto" w:fill="FFFFFF"/>
          <w:lang w:val="sr-Cyrl-BA" w:eastAsia="hr-HR"/>
        </w:rPr>
        <w:t xml:space="preserve">Кандидати који се пријављују за радна мјеста за која је у посебним условима наведен положен </w:t>
      </w:r>
      <w:r w:rsidRPr="00D71A9C">
        <w:rPr>
          <w:rFonts w:ascii="Arial" w:hAnsi="Arial" w:cs="Arial"/>
          <w:b/>
          <w:sz w:val="20"/>
          <w:szCs w:val="20"/>
          <w:u w:val="single"/>
          <w:shd w:val="clear" w:color="auto" w:fill="FFFFFF"/>
          <w:lang w:val="sr-Cyrl-BA" w:eastAsia="hr-HR"/>
        </w:rPr>
        <w:t>стручни испит за рад на пословима индиректних пореза</w:t>
      </w:r>
      <w:r w:rsidRPr="00D71A9C">
        <w:rPr>
          <w:rFonts w:ascii="Arial" w:hAnsi="Arial" w:cs="Arial"/>
          <w:sz w:val="20"/>
          <w:szCs w:val="20"/>
          <w:shd w:val="clear" w:color="auto" w:fill="FFFFFF"/>
          <w:lang w:val="sr-Cyrl-BA" w:eastAsia="hr-HR"/>
        </w:rPr>
        <w:t>, нису у обавези достављати доказ о истом. За кандидате који буду постављени за државне службенике, посебним актима ће се накнадно утврдити обавеза полагања наведеног испита.</w:t>
      </w:r>
    </w:p>
    <w:p w14:paraId="40F1D577" w14:textId="77777777" w:rsidR="001200C1" w:rsidRPr="00D71A9C" w:rsidRDefault="001200C1" w:rsidP="00800C46">
      <w:pPr>
        <w:spacing w:after="0" w:line="240" w:lineRule="auto"/>
        <w:jc w:val="both"/>
        <w:rPr>
          <w:rFonts w:ascii="Arial" w:eastAsia="Times New Roman" w:hAnsi="Arial" w:cs="Arial"/>
          <w:b/>
          <w:sz w:val="20"/>
          <w:szCs w:val="20"/>
          <w:u w:val="single"/>
          <w:lang w:val="sr-Cyrl-BA" w:eastAsia="hr-HR"/>
        </w:rPr>
      </w:pPr>
    </w:p>
    <w:p w14:paraId="5C65571E" w14:textId="77777777" w:rsidR="006D6104" w:rsidRPr="00D71A9C" w:rsidRDefault="006D6104" w:rsidP="00800C46">
      <w:pPr>
        <w:pStyle w:val="NormalWeb"/>
        <w:spacing w:before="0" w:beforeAutospacing="0" w:after="0" w:afterAutospacing="0"/>
        <w:ind w:right="27"/>
        <w:jc w:val="both"/>
        <w:rPr>
          <w:rFonts w:ascii="Arial" w:hAnsi="Arial" w:cs="Arial"/>
          <w:b/>
          <w:sz w:val="20"/>
          <w:szCs w:val="20"/>
          <w:u w:val="single"/>
          <w:lang w:val="sr-Cyrl-BA"/>
        </w:rPr>
      </w:pPr>
      <w:r w:rsidRPr="00D71A9C">
        <w:rPr>
          <w:rFonts w:ascii="Arial" w:hAnsi="Arial" w:cs="Arial"/>
          <w:b/>
          <w:i/>
          <w:sz w:val="20"/>
          <w:szCs w:val="20"/>
          <w:u w:val="single"/>
          <w:lang w:val="sr-Cyrl-BA"/>
        </w:rPr>
        <w:t>Припрема документације</w:t>
      </w:r>
      <w:r w:rsidRPr="00D71A9C">
        <w:rPr>
          <w:rFonts w:ascii="Arial" w:hAnsi="Arial" w:cs="Arial"/>
          <w:b/>
          <w:sz w:val="20"/>
          <w:szCs w:val="20"/>
          <w:u w:val="single"/>
          <w:lang w:val="sr-Cyrl-BA"/>
        </w:rPr>
        <w:t>:</w:t>
      </w:r>
    </w:p>
    <w:p w14:paraId="36CC10F6" w14:textId="77777777" w:rsidR="006D6104" w:rsidRPr="00D71A9C" w:rsidRDefault="006D6104" w:rsidP="00800C46">
      <w:pPr>
        <w:pStyle w:val="NormalWeb"/>
        <w:spacing w:before="0" w:beforeAutospacing="0" w:after="0" w:afterAutospacing="0"/>
        <w:ind w:right="27"/>
        <w:jc w:val="both"/>
        <w:rPr>
          <w:rFonts w:ascii="Arial" w:hAnsi="Arial" w:cs="Arial"/>
          <w:sz w:val="20"/>
          <w:szCs w:val="20"/>
          <w:lang w:val="sr-Cyrl-BA"/>
        </w:rPr>
      </w:pPr>
      <w:r w:rsidRPr="00D71A9C">
        <w:rPr>
          <w:rFonts w:ascii="Arial" w:hAnsi="Arial" w:cs="Arial"/>
          <w:b/>
          <w:sz w:val="20"/>
          <w:szCs w:val="20"/>
          <w:u w:val="single"/>
          <w:lang w:val="sr-Cyrl-BA"/>
        </w:rPr>
        <w:t>Скреће се пажња кандидатима</w:t>
      </w:r>
      <w:r w:rsidRPr="00D71A9C">
        <w:rPr>
          <w:rFonts w:ascii="Arial" w:hAnsi="Arial" w:cs="Arial"/>
          <w:sz w:val="20"/>
          <w:szCs w:val="20"/>
          <w:lang w:val="sr-Cyrl-BA"/>
        </w:rPr>
        <w:t xml:space="preserve"> да су потребну документацију на оглас дужни доставити у складу са </w:t>
      </w:r>
      <w:hyperlink r:id="rId8" w:history="1">
        <w:r w:rsidRPr="00D71A9C">
          <w:rPr>
            <w:rStyle w:val="Hyperlink"/>
            <w:rFonts w:ascii="Arial" w:hAnsi="Arial" w:cs="Arial"/>
            <w:sz w:val="20"/>
            <w:szCs w:val="20"/>
            <w:lang w:val="sr-Cyrl-BA"/>
          </w:rPr>
          <w:t>Правилником о карактеру и садржају јавног конкурса, начину спровођења интервјуа и обрасцима за спровођење интервјуа</w:t>
        </w:r>
      </w:hyperlink>
      <w:r w:rsidRPr="00D71A9C">
        <w:rPr>
          <w:rFonts w:ascii="Arial" w:hAnsi="Arial" w:cs="Arial"/>
          <w:sz w:val="20"/>
          <w:szCs w:val="20"/>
          <w:lang w:val="sr-Cyrl-BA"/>
        </w:rPr>
        <w:t>, а посебно да обрате пажњу на измијењене и допуњене одредбе наведеног Правилника, те да прилагоде документацију, како доказе о радном искуству, тако и преостале доказе тражене текстом огласа.</w:t>
      </w:r>
    </w:p>
    <w:p w14:paraId="4DB378E5" w14:textId="138B6D07" w:rsidR="006D6104" w:rsidRPr="00D71A9C" w:rsidRDefault="006D6104" w:rsidP="00800C46">
      <w:pPr>
        <w:tabs>
          <w:tab w:val="left" w:pos="284"/>
        </w:tabs>
        <w:spacing w:after="0" w:line="240" w:lineRule="auto"/>
        <w:ind w:right="28"/>
        <w:jc w:val="both"/>
        <w:rPr>
          <w:rFonts w:ascii="Arial" w:hAnsi="Arial" w:cs="Arial"/>
          <w:sz w:val="20"/>
          <w:szCs w:val="20"/>
          <w:lang w:val="sr-Cyrl-BA"/>
        </w:rPr>
      </w:pPr>
      <w:r w:rsidRPr="00D71A9C">
        <w:rPr>
          <w:rFonts w:ascii="Arial" w:hAnsi="Arial" w:cs="Arial"/>
          <w:sz w:val="20"/>
          <w:szCs w:val="20"/>
          <w:lang w:val="sr-Cyrl-BA"/>
        </w:rPr>
        <w:t>С тим у вези, кандидати се упућују на појашњење - текст на службеној интернет страници www.</w:t>
      </w:r>
      <w:r w:rsidR="00594544">
        <w:rPr>
          <w:rFonts w:ascii="Arial" w:hAnsi="Arial" w:cs="Arial"/>
          <w:sz w:val="20"/>
          <w:szCs w:val="20"/>
          <w:lang w:val="sr-Cyrl-BA"/>
        </w:rPr>
        <w:t>ads</w:t>
      </w:r>
      <w:r w:rsidRPr="00D71A9C">
        <w:rPr>
          <w:rFonts w:ascii="Arial" w:hAnsi="Arial" w:cs="Arial"/>
          <w:sz w:val="20"/>
          <w:szCs w:val="20"/>
          <w:lang w:val="sr-Cyrl-BA"/>
        </w:rPr>
        <w:t>.</w:t>
      </w:r>
      <w:r w:rsidR="00594544">
        <w:rPr>
          <w:rFonts w:ascii="Arial" w:hAnsi="Arial" w:cs="Arial"/>
          <w:sz w:val="20"/>
          <w:szCs w:val="20"/>
          <w:lang w:val="sr-Cyrl-BA"/>
        </w:rPr>
        <w:t>gov</w:t>
      </w:r>
      <w:r w:rsidRPr="00D71A9C">
        <w:rPr>
          <w:rFonts w:ascii="Arial" w:hAnsi="Arial" w:cs="Arial"/>
          <w:sz w:val="20"/>
          <w:szCs w:val="20"/>
          <w:lang w:val="sr-Cyrl-BA"/>
        </w:rPr>
        <w:t>.</w:t>
      </w:r>
      <w:r w:rsidR="00594544">
        <w:rPr>
          <w:rFonts w:ascii="Arial" w:hAnsi="Arial" w:cs="Arial"/>
          <w:sz w:val="20"/>
          <w:szCs w:val="20"/>
          <w:lang w:val="sr-Cyrl-BA"/>
        </w:rPr>
        <w:t>ba</w:t>
      </w:r>
      <w:r w:rsidRPr="00D71A9C">
        <w:rPr>
          <w:rFonts w:ascii="Arial" w:hAnsi="Arial" w:cs="Arial"/>
          <w:sz w:val="20"/>
          <w:szCs w:val="20"/>
          <w:lang w:val="sr-Cyrl-BA"/>
        </w:rPr>
        <w:t xml:space="preserve">, у дијелу </w:t>
      </w:r>
      <w:hyperlink r:id="rId9" w:history="1">
        <w:r w:rsidRPr="00D71A9C">
          <w:rPr>
            <w:rStyle w:val="Hyperlink"/>
            <w:rFonts w:ascii="Arial" w:hAnsi="Arial" w:cs="Arial"/>
            <w:sz w:val="20"/>
            <w:szCs w:val="20"/>
            <w:lang w:val="sr-Cyrl-BA"/>
          </w:rPr>
          <w:t>„Запошљавање/Напомена за кандидате/Стоп грешкама у пријавама!“</w:t>
        </w:r>
      </w:hyperlink>
      <w:r w:rsidRPr="00D71A9C">
        <w:rPr>
          <w:rFonts w:ascii="Arial" w:hAnsi="Arial" w:cs="Arial"/>
          <w:sz w:val="20"/>
          <w:szCs w:val="20"/>
          <w:lang w:val="sr-Cyrl-BA"/>
        </w:rPr>
        <w:t xml:space="preserve">, те посебно одредбе Правилника о карактеру и садржају јавног конкурса, начину спровођења интервјуа и обрасцима за спровођење интервјуа, које дефинишу документацију: пријавни образац; универзитетску диплому; важеће увјерење о држављанству; </w:t>
      </w:r>
      <w:hyperlink r:id="rId10" w:anchor="JI" w:tgtFrame="_blank" w:history="1">
        <w:r w:rsidRPr="00D71A9C">
          <w:rPr>
            <w:rStyle w:val="Hyperlink"/>
            <w:rFonts w:ascii="Arial" w:hAnsi="Arial" w:cs="Arial"/>
            <w:sz w:val="20"/>
            <w:szCs w:val="20"/>
            <w:lang w:val="sr-Cyrl-BA"/>
          </w:rPr>
          <w:t>увјерење о положеном стручном управном односно јавном испиту</w:t>
        </w:r>
      </w:hyperlink>
      <w:r w:rsidRPr="00D71A9C">
        <w:rPr>
          <w:rFonts w:ascii="Arial" w:hAnsi="Arial" w:cs="Arial"/>
          <w:sz w:val="20"/>
          <w:szCs w:val="20"/>
          <w:lang w:val="sr-Cyrl-BA"/>
        </w:rPr>
        <w:t>; доказ о траженом радном искуству; доказ о траженом нивоу знања страног језика; доказ о траженом нивоу знања рада на рачунару; увјерење о невођењу кривичног поступка; рок и начин достављања пријаве.</w:t>
      </w:r>
    </w:p>
    <w:p w14:paraId="57DEE559" w14:textId="77777777" w:rsidR="004660AF" w:rsidRPr="00D71A9C" w:rsidRDefault="004660AF" w:rsidP="00800C46">
      <w:pPr>
        <w:spacing w:after="0" w:line="240" w:lineRule="auto"/>
        <w:jc w:val="both"/>
        <w:rPr>
          <w:rFonts w:ascii="Arial" w:hAnsi="Arial" w:cs="Arial"/>
          <w:b/>
          <w:sz w:val="20"/>
          <w:szCs w:val="20"/>
          <w:u w:val="single"/>
          <w:lang w:val="sr-Cyrl-BA"/>
        </w:rPr>
      </w:pPr>
    </w:p>
    <w:p w14:paraId="7931C6A0" w14:textId="6DBF1D96" w:rsidR="006D6104" w:rsidRPr="00D71A9C" w:rsidRDefault="006D6104" w:rsidP="00800C46">
      <w:pPr>
        <w:spacing w:after="0" w:line="240" w:lineRule="auto"/>
        <w:jc w:val="both"/>
        <w:rPr>
          <w:rFonts w:ascii="Arial" w:hAnsi="Arial" w:cs="Arial"/>
          <w:b/>
          <w:sz w:val="20"/>
          <w:szCs w:val="20"/>
          <w:u w:val="single"/>
          <w:lang w:val="sr-Cyrl-BA"/>
        </w:rPr>
      </w:pPr>
      <w:r w:rsidRPr="00D71A9C">
        <w:rPr>
          <w:rFonts w:ascii="Arial" w:hAnsi="Arial" w:cs="Arial"/>
          <w:b/>
          <w:sz w:val="20"/>
          <w:szCs w:val="20"/>
          <w:u w:val="single"/>
          <w:lang w:val="sr-Cyrl-BA"/>
        </w:rPr>
        <w:t xml:space="preserve">Потребни документи: </w:t>
      </w:r>
    </w:p>
    <w:p w14:paraId="059DD560" w14:textId="77777777" w:rsidR="006D6104" w:rsidRPr="00D71A9C" w:rsidRDefault="006D6104" w:rsidP="00800C46">
      <w:pPr>
        <w:spacing w:after="0" w:line="240" w:lineRule="auto"/>
        <w:jc w:val="both"/>
        <w:rPr>
          <w:rFonts w:ascii="Arial" w:hAnsi="Arial" w:cs="Arial"/>
          <w:sz w:val="20"/>
          <w:szCs w:val="20"/>
          <w:lang w:val="sr-Cyrl-BA"/>
        </w:rPr>
      </w:pPr>
      <w:r w:rsidRPr="00D71A9C">
        <w:rPr>
          <w:rFonts w:ascii="Arial" w:hAnsi="Arial" w:cs="Arial"/>
          <w:b/>
          <w:sz w:val="20"/>
          <w:szCs w:val="20"/>
          <w:u w:val="single"/>
          <w:lang w:val="sr-Cyrl-BA"/>
        </w:rPr>
        <w:t>I Овјерене копије:</w:t>
      </w:r>
      <w:r w:rsidRPr="00D71A9C">
        <w:rPr>
          <w:rFonts w:ascii="Arial" w:hAnsi="Arial" w:cs="Arial"/>
          <w:sz w:val="20"/>
          <w:szCs w:val="20"/>
          <w:lang w:val="sr-Cyrl-BA"/>
        </w:rPr>
        <w:t xml:space="preserve"> </w:t>
      </w:r>
    </w:p>
    <w:p w14:paraId="52296299" w14:textId="71C6579E" w:rsidR="001200C1" w:rsidRPr="00D71A9C" w:rsidRDefault="006D6104" w:rsidP="00800C46">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D71A9C">
        <w:rPr>
          <w:rFonts w:ascii="Arial" w:hAnsi="Arial" w:cs="Arial"/>
          <w:sz w:val="20"/>
          <w:szCs w:val="20"/>
          <w:lang w:val="sr-Cyrl-BA"/>
        </w:rPr>
        <w:t>универзитетске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дипломе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нострификоване</w:t>
      </w:r>
      <w:r w:rsidR="001200C1" w:rsidRPr="00D71A9C">
        <w:rPr>
          <w:rFonts w:ascii="Arial" w:hAnsi="Arial" w:cs="Arial"/>
          <w:sz w:val="20"/>
          <w:szCs w:val="20"/>
          <w:lang w:val="sr-Cyrl-BA"/>
        </w:rPr>
        <w:t>/</w:t>
      </w:r>
      <w:r w:rsidRPr="00D71A9C">
        <w:rPr>
          <w:rFonts w:ascii="Arial" w:hAnsi="Arial" w:cs="Arial"/>
          <w:sz w:val="20"/>
          <w:szCs w:val="20"/>
          <w:lang w:val="sr-Cyrl-BA"/>
        </w:rPr>
        <w:t>признате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дипломе</w:t>
      </w:r>
      <w:r w:rsidR="001200C1" w:rsidRPr="00D71A9C">
        <w:rPr>
          <w:rFonts w:ascii="Arial" w:hAnsi="Arial" w:cs="Arial"/>
          <w:sz w:val="20"/>
          <w:szCs w:val="20"/>
          <w:lang w:val="sr-Cyrl-BA"/>
        </w:rPr>
        <w:t xml:space="preserve">, </w:t>
      </w:r>
      <w:r w:rsidRPr="00D71A9C">
        <w:rPr>
          <w:rFonts w:ascii="Arial" w:hAnsi="Arial" w:cs="Arial"/>
          <w:sz w:val="20"/>
          <w:szCs w:val="20"/>
          <w:lang w:val="sr-Cyrl-BA"/>
        </w:rPr>
        <w:t>уколико</w:t>
      </w:r>
      <w:r w:rsidR="001200C1" w:rsidRPr="00D71A9C">
        <w:rPr>
          <w:rFonts w:ascii="Arial" w:hAnsi="Arial" w:cs="Arial"/>
          <w:sz w:val="20"/>
          <w:szCs w:val="20"/>
          <w:lang w:val="sr-Cyrl-BA"/>
        </w:rPr>
        <w:t xml:space="preserve"> </w:t>
      </w:r>
      <w:r w:rsidRPr="00D71A9C">
        <w:rPr>
          <w:rFonts w:ascii="Arial" w:hAnsi="Arial" w:cs="Arial"/>
          <w:sz w:val="20"/>
          <w:szCs w:val="20"/>
          <w:lang w:val="sr-Cyrl-BA"/>
        </w:rPr>
        <w:t>факултет</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није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завршен</w:t>
      </w:r>
      <w:r w:rsidR="001200C1" w:rsidRPr="00D71A9C">
        <w:rPr>
          <w:rFonts w:ascii="Arial" w:hAnsi="Arial" w:cs="Arial"/>
          <w:sz w:val="20"/>
          <w:szCs w:val="20"/>
          <w:lang w:val="sr-Cyrl-BA"/>
        </w:rPr>
        <w:t xml:space="preserve"> </w:t>
      </w:r>
      <w:r w:rsidRPr="00D71A9C">
        <w:rPr>
          <w:rFonts w:ascii="Arial" w:hAnsi="Arial" w:cs="Arial"/>
          <w:sz w:val="20"/>
          <w:szCs w:val="20"/>
          <w:lang w:val="sr-Cyrl-BA"/>
        </w:rPr>
        <w:t>у</w:t>
      </w:r>
      <w:r w:rsidR="001200C1" w:rsidRPr="00D71A9C">
        <w:rPr>
          <w:rFonts w:ascii="Arial" w:hAnsi="Arial" w:cs="Arial"/>
          <w:sz w:val="20"/>
          <w:szCs w:val="20"/>
          <w:lang w:val="sr-Cyrl-BA"/>
        </w:rPr>
        <w:t xml:space="preserve"> </w:t>
      </w:r>
      <w:r w:rsidRPr="00D71A9C">
        <w:rPr>
          <w:rFonts w:ascii="Arial" w:hAnsi="Arial" w:cs="Arial"/>
          <w:sz w:val="20"/>
          <w:szCs w:val="20"/>
          <w:lang w:val="sr-Cyrl-BA"/>
        </w:rPr>
        <w:t>БиХ</w:t>
      </w:r>
      <w:r w:rsidR="001200C1" w:rsidRPr="00D71A9C">
        <w:rPr>
          <w:rFonts w:ascii="Arial" w:hAnsi="Arial" w:cs="Arial"/>
          <w:sz w:val="20"/>
          <w:szCs w:val="20"/>
          <w:lang w:val="sr-Cyrl-BA"/>
        </w:rPr>
        <w:t xml:space="preserve"> </w:t>
      </w:r>
      <w:r w:rsidRPr="00D71A9C">
        <w:rPr>
          <w:rFonts w:ascii="Arial" w:hAnsi="Arial" w:cs="Arial"/>
          <w:sz w:val="20"/>
          <w:szCs w:val="20"/>
          <w:lang w:val="sr-Cyrl-BA"/>
        </w:rPr>
        <w:t>или</w:t>
      </w:r>
      <w:r w:rsidR="001200C1" w:rsidRPr="00D71A9C">
        <w:rPr>
          <w:rFonts w:ascii="Arial" w:hAnsi="Arial" w:cs="Arial"/>
          <w:sz w:val="20"/>
          <w:szCs w:val="20"/>
          <w:lang w:val="sr-Cyrl-BA"/>
        </w:rPr>
        <w:t xml:space="preserve"> </w:t>
      </w:r>
      <w:r w:rsidRPr="00D71A9C">
        <w:rPr>
          <w:rFonts w:ascii="Arial" w:hAnsi="Arial" w:cs="Arial"/>
          <w:sz w:val="20"/>
          <w:szCs w:val="20"/>
          <w:lang w:val="sr-Cyrl-BA"/>
        </w:rPr>
        <w:t>је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диплома</w:t>
      </w:r>
      <w:r w:rsidR="001200C1" w:rsidRPr="00D71A9C">
        <w:rPr>
          <w:rFonts w:ascii="Arial" w:hAnsi="Arial" w:cs="Arial"/>
          <w:sz w:val="20"/>
          <w:szCs w:val="20"/>
          <w:lang w:val="sr-Cyrl-BA"/>
        </w:rPr>
        <w:t xml:space="preserve"> </w:t>
      </w:r>
      <w:r w:rsidRPr="00D71A9C">
        <w:rPr>
          <w:rFonts w:ascii="Arial" w:hAnsi="Arial" w:cs="Arial"/>
          <w:sz w:val="20"/>
          <w:szCs w:val="20"/>
          <w:lang w:val="sr-Cyrl-BA"/>
        </w:rPr>
        <w:t>стечена</w:t>
      </w:r>
      <w:r w:rsidR="001200C1" w:rsidRPr="00D71A9C">
        <w:rPr>
          <w:rFonts w:ascii="Arial" w:hAnsi="Arial" w:cs="Arial"/>
          <w:sz w:val="20"/>
          <w:szCs w:val="20"/>
          <w:lang w:val="sr-Cyrl-BA"/>
        </w:rPr>
        <w:t xml:space="preserve"> </w:t>
      </w:r>
      <w:r w:rsidRPr="00D71A9C">
        <w:rPr>
          <w:rFonts w:ascii="Arial" w:hAnsi="Arial" w:cs="Arial"/>
          <w:sz w:val="20"/>
          <w:szCs w:val="20"/>
          <w:lang w:val="sr-Cyrl-BA"/>
        </w:rPr>
        <w:t>у</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некој</w:t>
      </w:r>
      <w:r w:rsidR="001200C1" w:rsidRPr="00D71A9C">
        <w:rPr>
          <w:rFonts w:ascii="Arial" w:hAnsi="Arial" w:cs="Arial"/>
          <w:sz w:val="20"/>
          <w:szCs w:val="20"/>
          <w:lang w:val="sr-Cyrl-BA"/>
        </w:rPr>
        <w:t xml:space="preserve"> </w:t>
      </w:r>
      <w:r w:rsidRPr="00D71A9C">
        <w:rPr>
          <w:rFonts w:ascii="Arial" w:hAnsi="Arial" w:cs="Arial"/>
          <w:sz w:val="20"/>
          <w:szCs w:val="20"/>
          <w:lang w:val="sr-Cyrl-BA"/>
        </w:rPr>
        <w:t>другој</w:t>
      </w:r>
      <w:r w:rsidR="001200C1" w:rsidRPr="00D71A9C">
        <w:rPr>
          <w:rFonts w:ascii="Arial" w:hAnsi="Arial" w:cs="Arial"/>
          <w:sz w:val="20"/>
          <w:szCs w:val="20"/>
          <w:lang w:val="sr-Cyrl-BA"/>
        </w:rPr>
        <w:t xml:space="preserve"> </w:t>
      </w:r>
      <w:r w:rsidRPr="00D71A9C">
        <w:rPr>
          <w:rFonts w:ascii="Arial" w:hAnsi="Arial" w:cs="Arial"/>
          <w:sz w:val="20"/>
          <w:szCs w:val="20"/>
          <w:lang w:val="sr-Cyrl-BA"/>
        </w:rPr>
        <w:t>држави</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након</w:t>
      </w:r>
      <w:r w:rsidR="001200C1" w:rsidRPr="00D71A9C">
        <w:rPr>
          <w:rFonts w:ascii="Arial" w:hAnsi="Arial" w:cs="Arial"/>
          <w:sz w:val="20"/>
          <w:szCs w:val="20"/>
          <w:lang w:val="sr-Cyrl-BA"/>
        </w:rPr>
        <w:t xml:space="preserve"> 06.04.1992. </w:t>
      </w:r>
      <w:r w:rsidRPr="00D71A9C">
        <w:rPr>
          <w:rFonts w:ascii="Arial" w:hAnsi="Arial" w:cs="Arial"/>
          <w:sz w:val="20"/>
          <w:szCs w:val="20"/>
          <w:lang w:val="sr-Cyrl-BA"/>
        </w:rPr>
        <w:t>године</w:t>
      </w:r>
      <w:r w:rsidR="001200C1" w:rsidRPr="00D71A9C">
        <w:rPr>
          <w:rFonts w:ascii="Arial" w:hAnsi="Arial" w:cs="Arial"/>
          <w:sz w:val="20"/>
          <w:szCs w:val="20"/>
          <w:lang w:val="sr-Cyrl-BA"/>
        </w:rPr>
        <w:t xml:space="preserve">); </w:t>
      </w:r>
      <w:r w:rsidRPr="00D71A9C">
        <w:rPr>
          <w:rFonts w:ascii="Arial" w:hAnsi="Arial" w:cs="Arial"/>
          <w:sz w:val="20"/>
          <w:szCs w:val="20"/>
          <w:shd w:val="clear" w:color="auto" w:fill="FFFFFF"/>
          <w:lang w:val="sr-Cyrl-BA"/>
        </w:rPr>
        <w:t>Кандидати</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су</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обавезни</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доставити</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диплому</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првог</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циклуса</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или</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основног</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додипломског</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студија</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без</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обзира</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на</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услове</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огласа</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осим</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за</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интегрисане</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студије</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код</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којих</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је</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потребно</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доставити</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и</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доказ</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да</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се</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ради</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о</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интегрисаном</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студију</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ако</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то</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није</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видљиво</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из</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саме</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основне</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дипломе</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додатка</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дипломи</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или</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рјешења</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о</w:t>
      </w:r>
      <w:r w:rsidR="001200C1" w:rsidRPr="00D71A9C">
        <w:rPr>
          <w:rFonts w:ascii="Arial" w:hAnsi="Arial" w:cs="Arial"/>
          <w:sz w:val="20"/>
          <w:szCs w:val="20"/>
          <w:shd w:val="clear" w:color="auto" w:fill="FFFFFF"/>
          <w:lang w:val="sr-Cyrl-BA"/>
        </w:rPr>
        <w:t xml:space="preserve"> </w:t>
      </w:r>
      <w:r w:rsidRPr="00D71A9C">
        <w:rPr>
          <w:rFonts w:ascii="Arial" w:hAnsi="Arial" w:cs="Arial"/>
          <w:sz w:val="20"/>
          <w:szCs w:val="20"/>
          <w:shd w:val="clear" w:color="auto" w:fill="FFFFFF"/>
          <w:lang w:val="sr-Cyrl-BA"/>
        </w:rPr>
        <w:t>нострификацији</w:t>
      </w:r>
      <w:r w:rsidR="001200C1" w:rsidRPr="00D71A9C">
        <w:rPr>
          <w:rFonts w:ascii="Arial" w:hAnsi="Arial" w:cs="Arial"/>
          <w:sz w:val="20"/>
          <w:szCs w:val="20"/>
          <w:shd w:val="clear" w:color="auto" w:fill="FFFFFF"/>
          <w:lang w:val="sr-Cyrl-BA"/>
        </w:rPr>
        <w:t>/</w:t>
      </w:r>
      <w:r w:rsidRPr="00D71A9C">
        <w:rPr>
          <w:rFonts w:ascii="Arial" w:hAnsi="Arial" w:cs="Arial"/>
          <w:sz w:val="20"/>
          <w:szCs w:val="20"/>
          <w:shd w:val="clear" w:color="auto" w:fill="FFFFFF"/>
          <w:lang w:val="sr-Cyrl-BA"/>
        </w:rPr>
        <w:t>признавању</w:t>
      </w:r>
      <w:r w:rsidR="001200C1" w:rsidRPr="00D71A9C">
        <w:rPr>
          <w:rFonts w:ascii="Arial" w:hAnsi="Arial" w:cs="Arial"/>
          <w:sz w:val="20"/>
          <w:szCs w:val="20"/>
          <w:shd w:val="clear" w:color="auto" w:fill="FFFFFF"/>
          <w:lang w:val="sr-Cyrl-BA"/>
        </w:rPr>
        <w:t>.</w:t>
      </w:r>
    </w:p>
    <w:p w14:paraId="18B8591B" w14:textId="482DCA5A" w:rsidR="001200C1" w:rsidRPr="00D71A9C" w:rsidRDefault="006D6104" w:rsidP="00800C46">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D71A9C">
        <w:rPr>
          <w:rFonts w:ascii="Arial" w:hAnsi="Arial" w:cs="Arial"/>
          <w:sz w:val="20"/>
          <w:szCs w:val="20"/>
          <w:lang w:val="sr-Cyrl-BA"/>
        </w:rPr>
        <w:t>додатка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дипломе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за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кандидате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који</w:t>
      </w:r>
      <w:r w:rsidR="001200C1" w:rsidRPr="00D71A9C">
        <w:rPr>
          <w:rFonts w:ascii="Arial" w:hAnsi="Arial" w:cs="Arial"/>
          <w:sz w:val="20"/>
          <w:szCs w:val="20"/>
          <w:lang w:val="sr-Cyrl-BA"/>
        </w:rPr>
        <w:t xml:space="preserve"> </w:t>
      </w:r>
      <w:r w:rsidRPr="00D71A9C">
        <w:rPr>
          <w:rFonts w:ascii="Arial" w:hAnsi="Arial" w:cs="Arial"/>
          <w:sz w:val="20"/>
          <w:szCs w:val="20"/>
          <w:lang w:val="sr-Cyrl-BA"/>
        </w:rPr>
        <w:t>су</w:t>
      </w:r>
      <w:r w:rsidR="001200C1" w:rsidRPr="00D71A9C">
        <w:rPr>
          <w:rFonts w:ascii="Arial" w:hAnsi="Arial" w:cs="Arial"/>
          <w:sz w:val="20"/>
          <w:szCs w:val="20"/>
          <w:lang w:val="sr-Cyrl-BA"/>
        </w:rPr>
        <w:t xml:space="preserve"> </w:t>
      </w:r>
      <w:r w:rsidRPr="00D71A9C">
        <w:rPr>
          <w:rFonts w:ascii="Arial" w:hAnsi="Arial" w:cs="Arial"/>
          <w:sz w:val="20"/>
          <w:szCs w:val="20"/>
          <w:lang w:val="sr-Cyrl-BA"/>
        </w:rPr>
        <w:t>високо</w:t>
      </w:r>
      <w:r w:rsidR="001200C1" w:rsidRPr="00D71A9C">
        <w:rPr>
          <w:rFonts w:ascii="Arial" w:hAnsi="Arial" w:cs="Arial"/>
          <w:sz w:val="20"/>
          <w:szCs w:val="20"/>
          <w:lang w:val="sr-Cyrl-BA"/>
        </w:rPr>
        <w:t xml:space="preserve"> </w:t>
      </w:r>
      <w:r w:rsidRPr="00D71A9C">
        <w:rPr>
          <w:rFonts w:ascii="Arial" w:hAnsi="Arial" w:cs="Arial"/>
          <w:sz w:val="20"/>
          <w:szCs w:val="20"/>
          <w:lang w:val="sr-Cyrl-BA"/>
        </w:rPr>
        <w:t>образовање</w:t>
      </w:r>
      <w:r w:rsidR="001200C1" w:rsidRPr="00D71A9C">
        <w:rPr>
          <w:rFonts w:ascii="Arial" w:hAnsi="Arial" w:cs="Arial"/>
          <w:sz w:val="20"/>
          <w:szCs w:val="20"/>
          <w:lang w:val="sr-Cyrl-BA"/>
        </w:rPr>
        <w:t xml:space="preserve"> </w:t>
      </w:r>
      <w:r w:rsidRPr="00D71A9C">
        <w:rPr>
          <w:rFonts w:ascii="Arial" w:hAnsi="Arial" w:cs="Arial"/>
          <w:sz w:val="20"/>
          <w:szCs w:val="20"/>
          <w:lang w:val="sr-Cyrl-BA"/>
        </w:rPr>
        <w:t>стекли</w:t>
      </w:r>
      <w:r w:rsidR="001200C1" w:rsidRPr="00D71A9C">
        <w:rPr>
          <w:rFonts w:ascii="Arial" w:hAnsi="Arial" w:cs="Arial"/>
          <w:sz w:val="20"/>
          <w:szCs w:val="20"/>
          <w:lang w:val="sr-Cyrl-BA"/>
        </w:rPr>
        <w:t xml:space="preserve"> </w:t>
      </w:r>
      <w:r w:rsidRPr="00D71A9C">
        <w:rPr>
          <w:rFonts w:ascii="Arial" w:hAnsi="Arial" w:cs="Arial"/>
          <w:sz w:val="20"/>
          <w:szCs w:val="20"/>
          <w:lang w:val="sr-Cyrl-BA"/>
        </w:rPr>
        <w:t>по</w:t>
      </w:r>
      <w:r w:rsidR="001200C1" w:rsidRPr="00D71A9C">
        <w:rPr>
          <w:rFonts w:ascii="Arial" w:hAnsi="Arial" w:cs="Arial"/>
          <w:sz w:val="20"/>
          <w:szCs w:val="20"/>
          <w:lang w:val="sr-Cyrl-BA"/>
        </w:rPr>
        <w:t xml:space="preserve"> </w:t>
      </w:r>
      <w:r w:rsidRPr="00D71A9C">
        <w:rPr>
          <w:rFonts w:ascii="Arial" w:hAnsi="Arial" w:cs="Arial"/>
          <w:sz w:val="20"/>
          <w:szCs w:val="20"/>
          <w:lang w:val="sr-Cyrl-BA"/>
        </w:rPr>
        <w:t>Болоњском</w:t>
      </w:r>
      <w:r w:rsidR="001200C1" w:rsidRPr="00D71A9C">
        <w:rPr>
          <w:rFonts w:ascii="Arial" w:hAnsi="Arial" w:cs="Arial"/>
          <w:sz w:val="20"/>
          <w:szCs w:val="20"/>
          <w:lang w:val="sr-Cyrl-BA"/>
        </w:rPr>
        <w:t xml:space="preserve"> </w:t>
      </w:r>
      <w:r w:rsidRPr="00D71A9C">
        <w:rPr>
          <w:rFonts w:ascii="Arial" w:hAnsi="Arial" w:cs="Arial"/>
          <w:sz w:val="20"/>
          <w:szCs w:val="20"/>
          <w:lang w:val="sr-Cyrl-BA"/>
        </w:rPr>
        <w:t>систему</w:t>
      </w:r>
      <w:r w:rsidR="001200C1" w:rsidRPr="00D71A9C">
        <w:rPr>
          <w:rFonts w:ascii="Arial" w:hAnsi="Arial" w:cs="Arial"/>
          <w:sz w:val="20"/>
          <w:szCs w:val="20"/>
          <w:lang w:val="sr-Cyrl-BA"/>
        </w:rPr>
        <w:t xml:space="preserve"> </w:t>
      </w:r>
      <w:r w:rsidRPr="00D71A9C">
        <w:rPr>
          <w:rFonts w:ascii="Arial" w:hAnsi="Arial" w:cs="Arial"/>
          <w:sz w:val="20"/>
          <w:szCs w:val="20"/>
          <w:lang w:val="sr-Cyrl-BA"/>
        </w:rPr>
        <w:t>студирања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из</w:t>
      </w:r>
      <w:r w:rsidR="00594544">
        <w:rPr>
          <w:rFonts w:ascii="Arial" w:hAnsi="Arial" w:cs="Arial"/>
          <w:sz w:val="20"/>
          <w:szCs w:val="20"/>
          <w:lang w:val="sr-Cyrl-BA"/>
        </w:rPr>
        <w:t>узетно</w:t>
      </w:r>
      <w:r w:rsidR="001200C1" w:rsidRPr="00D71A9C">
        <w:rPr>
          <w:rFonts w:ascii="Arial" w:hAnsi="Arial" w:cs="Arial"/>
          <w:sz w:val="20"/>
          <w:szCs w:val="20"/>
          <w:lang w:val="sr-Cyrl-BA"/>
        </w:rPr>
        <w:t xml:space="preserve">, </w:t>
      </w:r>
      <w:r w:rsidRPr="00D71A9C">
        <w:rPr>
          <w:rFonts w:ascii="Arial" w:hAnsi="Arial" w:cs="Arial"/>
          <w:sz w:val="20"/>
          <w:szCs w:val="20"/>
          <w:lang w:val="sr-Cyrl-BA"/>
        </w:rPr>
        <w:t>само</w:t>
      </w:r>
      <w:r w:rsidR="001200C1" w:rsidRPr="00D71A9C">
        <w:rPr>
          <w:rFonts w:ascii="Arial" w:hAnsi="Arial" w:cs="Arial"/>
          <w:sz w:val="20"/>
          <w:szCs w:val="20"/>
          <w:lang w:val="sr-Cyrl-BA"/>
        </w:rPr>
        <w:t xml:space="preserve"> </w:t>
      </w:r>
      <w:r w:rsidRPr="00D71A9C">
        <w:rPr>
          <w:rFonts w:ascii="Arial" w:hAnsi="Arial" w:cs="Arial"/>
          <w:sz w:val="20"/>
          <w:szCs w:val="20"/>
          <w:lang w:val="sr-Cyrl-BA"/>
        </w:rPr>
        <w:t>у</w:t>
      </w:r>
      <w:r w:rsidR="001200C1" w:rsidRPr="00D71A9C">
        <w:rPr>
          <w:rFonts w:ascii="Arial" w:hAnsi="Arial" w:cs="Arial"/>
          <w:sz w:val="20"/>
          <w:szCs w:val="20"/>
          <w:lang w:val="sr-Cyrl-BA"/>
        </w:rPr>
        <w:t xml:space="preserve"> </w:t>
      </w:r>
      <w:r w:rsidRPr="00D71A9C">
        <w:rPr>
          <w:rFonts w:ascii="Arial" w:hAnsi="Arial" w:cs="Arial"/>
          <w:sz w:val="20"/>
          <w:szCs w:val="20"/>
          <w:lang w:val="sr-Cyrl-BA"/>
        </w:rPr>
        <w:t>случају</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високошколска</w:t>
      </w:r>
      <w:r w:rsidR="001200C1" w:rsidRPr="00D71A9C">
        <w:rPr>
          <w:rFonts w:ascii="Arial" w:hAnsi="Arial" w:cs="Arial"/>
          <w:sz w:val="20"/>
          <w:szCs w:val="20"/>
          <w:lang w:val="sr-Cyrl-BA"/>
        </w:rPr>
        <w:t xml:space="preserve"> </w:t>
      </w:r>
      <w:r w:rsidRPr="00D71A9C">
        <w:rPr>
          <w:rFonts w:ascii="Arial" w:hAnsi="Arial" w:cs="Arial"/>
          <w:sz w:val="20"/>
          <w:szCs w:val="20"/>
          <w:lang w:val="sr-Cyrl-BA"/>
        </w:rPr>
        <w:t>установа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додатак</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дипломи</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није</w:t>
      </w:r>
      <w:r w:rsidR="001200C1" w:rsidRPr="00D71A9C">
        <w:rPr>
          <w:rFonts w:ascii="Arial" w:hAnsi="Arial" w:cs="Arial"/>
          <w:sz w:val="20"/>
          <w:szCs w:val="20"/>
          <w:lang w:val="sr-Cyrl-BA"/>
        </w:rPr>
        <w:t xml:space="preserve"> </w:t>
      </w:r>
      <w:r w:rsidRPr="00D71A9C">
        <w:rPr>
          <w:rFonts w:ascii="Arial" w:hAnsi="Arial" w:cs="Arial"/>
          <w:sz w:val="20"/>
          <w:szCs w:val="20"/>
          <w:lang w:val="sr-Cyrl-BA"/>
        </w:rPr>
        <w:t>уопште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издавала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нити</w:t>
      </w:r>
      <w:r w:rsidR="001200C1" w:rsidRPr="00D71A9C">
        <w:rPr>
          <w:rFonts w:ascii="Arial" w:hAnsi="Arial" w:cs="Arial"/>
          <w:sz w:val="20"/>
          <w:szCs w:val="20"/>
          <w:lang w:val="sr-Cyrl-BA"/>
        </w:rPr>
        <w:t xml:space="preserve"> </w:t>
      </w:r>
      <w:r w:rsidRPr="00D71A9C">
        <w:rPr>
          <w:rFonts w:ascii="Arial" w:hAnsi="Arial" w:cs="Arial"/>
          <w:sz w:val="20"/>
          <w:szCs w:val="20"/>
          <w:lang w:val="sr-Cyrl-BA"/>
        </w:rPr>
        <w:t>за</w:t>
      </w:r>
      <w:r w:rsidR="001200C1" w:rsidRPr="00D71A9C">
        <w:rPr>
          <w:rFonts w:ascii="Arial" w:hAnsi="Arial" w:cs="Arial"/>
          <w:sz w:val="20"/>
          <w:szCs w:val="20"/>
          <w:lang w:val="sr-Cyrl-BA"/>
        </w:rPr>
        <w:t xml:space="preserve"> </w:t>
      </w:r>
      <w:r w:rsidRPr="00D71A9C">
        <w:rPr>
          <w:rFonts w:ascii="Arial" w:hAnsi="Arial" w:cs="Arial"/>
          <w:sz w:val="20"/>
          <w:szCs w:val="20"/>
          <w:lang w:val="sr-Cyrl-BA"/>
        </w:rPr>
        <w:lastRenderedPageBreak/>
        <w:t>једног</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дипломца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кандидат</w:t>
      </w:r>
      <w:r w:rsidR="001200C1" w:rsidRPr="00D71A9C">
        <w:rPr>
          <w:rFonts w:ascii="Arial" w:hAnsi="Arial" w:cs="Arial"/>
          <w:sz w:val="20"/>
          <w:szCs w:val="20"/>
          <w:lang w:val="sr-Cyrl-BA"/>
        </w:rPr>
        <w:t xml:space="preserve"> </w:t>
      </w:r>
      <w:r w:rsidRPr="00D71A9C">
        <w:rPr>
          <w:rFonts w:ascii="Arial" w:hAnsi="Arial" w:cs="Arial"/>
          <w:sz w:val="20"/>
          <w:szCs w:val="20"/>
          <w:lang w:val="sr-Cyrl-BA"/>
        </w:rPr>
        <w:t>је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дужан</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да</w:t>
      </w:r>
      <w:r w:rsidR="001200C1" w:rsidRPr="00D71A9C">
        <w:rPr>
          <w:rFonts w:ascii="Arial" w:hAnsi="Arial" w:cs="Arial"/>
          <w:sz w:val="20"/>
          <w:szCs w:val="20"/>
          <w:lang w:val="sr-Cyrl-BA"/>
        </w:rPr>
        <w:t xml:space="preserve"> </w:t>
      </w:r>
      <w:r w:rsidRPr="00D71A9C">
        <w:rPr>
          <w:rFonts w:ascii="Arial" w:hAnsi="Arial" w:cs="Arial"/>
          <w:sz w:val="20"/>
          <w:szCs w:val="20"/>
          <w:lang w:val="sr-Cyrl-BA"/>
        </w:rPr>
        <w:t>уз</w:t>
      </w:r>
      <w:r w:rsidR="001200C1" w:rsidRPr="00D71A9C">
        <w:rPr>
          <w:rFonts w:ascii="Arial" w:hAnsi="Arial" w:cs="Arial"/>
          <w:sz w:val="20"/>
          <w:szCs w:val="20"/>
          <w:lang w:val="sr-Cyrl-BA"/>
        </w:rPr>
        <w:t xml:space="preserve"> </w:t>
      </w:r>
      <w:r w:rsidRPr="00D71A9C">
        <w:rPr>
          <w:rFonts w:ascii="Arial" w:hAnsi="Arial" w:cs="Arial"/>
          <w:sz w:val="20"/>
          <w:szCs w:val="20"/>
          <w:lang w:val="sr-Cyrl-BA"/>
        </w:rPr>
        <w:t>овјерену</w:t>
      </w:r>
      <w:r w:rsidR="001200C1" w:rsidRPr="00D71A9C">
        <w:rPr>
          <w:rFonts w:ascii="Arial" w:hAnsi="Arial" w:cs="Arial"/>
          <w:sz w:val="20"/>
          <w:szCs w:val="20"/>
          <w:lang w:val="sr-Cyrl-BA"/>
        </w:rPr>
        <w:t xml:space="preserve"> </w:t>
      </w:r>
      <w:r w:rsidRPr="00D71A9C">
        <w:rPr>
          <w:rFonts w:ascii="Arial" w:hAnsi="Arial" w:cs="Arial"/>
          <w:sz w:val="20"/>
          <w:szCs w:val="20"/>
          <w:lang w:val="sr-Cyrl-BA"/>
        </w:rPr>
        <w:t>копију</w:t>
      </w:r>
      <w:r w:rsidR="001200C1" w:rsidRPr="00D71A9C">
        <w:rPr>
          <w:rFonts w:ascii="Arial" w:hAnsi="Arial" w:cs="Arial"/>
          <w:sz w:val="20"/>
          <w:szCs w:val="20"/>
          <w:lang w:val="sr-Cyrl-BA"/>
        </w:rPr>
        <w:t xml:space="preserve"> </w:t>
      </w:r>
      <w:r w:rsidRPr="00D71A9C">
        <w:rPr>
          <w:rFonts w:ascii="Arial" w:hAnsi="Arial" w:cs="Arial"/>
          <w:sz w:val="20"/>
          <w:szCs w:val="20"/>
          <w:lang w:val="sr-Cyrl-BA"/>
        </w:rPr>
        <w:t>универзитетске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дипломе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достави</w:t>
      </w:r>
      <w:r w:rsidR="001200C1" w:rsidRPr="00D71A9C">
        <w:rPr>
          <w:rFonts w:ascii="Arial" w:hAnsi="Arial" w:cs="Arial"/>
          <w:sz w:val="20"/>
          <w:szCs w:val="20"/>
          <w:lang w:val="sr-Cyrl-BA"/>
        </w:rPr>
        <w:t xml:space="preserve"> </w:t>
      </w:r>
      <w:r w:rsidRPr="00D71A9C">
        <w:rPr>
          <w:rFonts w:ascii="Arial" w:hAnsi="Arial" w:cs="Arial"/>
          <w:sz w:val="20"/>
          <w:szCs w:val="20"/>
          <w:lang w:val="sr-Cyrl-BA"/>
        </w:rPr>
        <w:t>увјерење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високошколске</w:t>
      </w:r>
      <w:r w:rsidR="001200C1" w:rsidRPr="00D71A9C">
        <w:rPr>
          <w:rFonts w:ascii="Arial" w:hAnsi="Arial" w:cs="Arial"/>
          <w:sz w:val="20"/>
          <w:szCs w:val="20"/>
          <w:lang w:val="sr-Cyrl-BA"/>
        </w:rPr>
        <w:t xml:space="preserve"> </w:t>
      </w:r>
      <w:r w:rsidRPr="00D71A9C">
        <w:rPr>
          <w:rFonts w:ascii="Arial" w:hAnsi="Arial" w:cs="Arial"/>
          <w:sz w:val="20"/>
          <w:szCs w:val="20"/>
          <w:lang w:val="sr-Cyrl-BA"/>
        </w:rPr>
        <w:t>установе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додатак</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дипломи</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није</w:t>
      </w:r>
      <w:r w:rsidR="001200C1" w:rsidRPr="00D71A9C">
        <w:rPr>
          <w:rFonts w:ascii="Arial" w:hAnsi="Arial" w:cs="Arial"/>
          <w:sz w:val="20"/>
          <w:szCs w:val="20"/>
          <w:lang w:val="sr-Cyrl-BA"/>
        </w:rPr>
        <w:t xml:space="preserve"> </w:t>
      </w:r>
      <w:r w:rsidRPr="00D71A9C">
        <w:rPr>
          <w:rFonts w:ascii="Arial" w:hAnsi="Arial" w:cs="Arial"/>
          <w:sz w:val="20"/>
          <w:szCs w:val="20"/>
          <w:lang w:val="sr-Cyrl-BA"/>
        </w:rPr>
        <w:t>уопште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издат</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нити</w:t>
      </w:r>
      <w:r w:rsidR="001200C1" w:rsidRPr="00D71A9C">
        <w:rPr>
          <w:rFonts w:ascii="Arial" w:hAnsi="Arial" w:cs="Arial"/>
          <w:sz w:val="20"/>
          <w:szCs w:val="20"/>
          <w:lang w:val="sr-Cyrl-BA"/>
        </w:rPr>
        <w:t xml:space="preserve"> </w:t>
      </w:r>
      <w:r w:rsidRPr="00D71A9C">
        <w:rPr>
          <w:rFonts w:ascii="Arial" w:hAnsi="Arial" w:cs="Arial"/>
          <w:sz w:val="20"/>
          <w:szCs w:val="20"/>
          <w:lang w:val="sr-Cyrl-BA"/>
        </w:rPr>
        <w:t>за</w:t>
      </w:r>
      <w:r w:rsidR="001200C1" w:rsidRPr="00D71A9C">
        <w:rPr>
          <w:rFonts w:ascii="Arial" w:hAnsi="Arial" w:cs="Arial"/>
          <w:sz w:val="20"/>
          <w:szCs w:val="20"/>
          <w:lang w:val="sr-Cyrl-BA"/>
        </w:rPr>
        <w:t xml:space="preserve"> </w:t>
      </w:r>
      <w:r w:rsidRPr="00D71A9C">
        <w:rPr>
          <w:rFonts w:ascii="Arial" w:hAnsi="Arial" w:cs="Arial"/>
          <w:sz w:val="20"/>
          <w:szCs w:val="20"/>
          <w:lang w:val="sr-Cyrl-BA"/>
        </w:rPr>
        <w:t>једног</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дипломца</w:t>
      </w:r>
      <w:r w:rsidR="001200C1" w:rsidRPr="00D71A9C">
        <w:rPr>
          <w:rFonts w:ascii="Arial" w:hAnsi="Arial" w:cs="Arial"/>
          <w:sz w:val="20"/>
          <w:szCs w:val="20"/>
          <w:lang w:val="sr-Cyrl-BA"/>
        </w:rPr>
        <w:t xml:space="preserve">; </w:t>
      </w:r>
    </w:p>
    <w:p w14:paraId="733F2C42" w14:textId="45320A5C" w:rsidR="001200C1" w:rsidRPr="00D71A9C" w:rsidRDefault="006D6104" w:rsidP="00800C46">
      <w:pPr>
        <w:pStyle w:val="NormalWeb"/>
        <w:numPr>
          <w:ilvl w:val="0"/>
          <w:numId w:val="11"/>
        </w:numPr>
        <w:shd w:val="clear" w:color="auto" w:fill="FFFFFF"/>
        <w:spacing w:before="0" w:beforeAutospacing="0" w:after="0" w:afterAutospacing="0"/>
        <w:ind w:left="284" w:hanging="284"/>
        <w:contextualSpacing/>
        <w:jc w:val="both"/>
        <w:rPr>
          <w:rFonts w:ascii="Arial" w:hAnsi="Arial" w:cs="Arial"/>
          <w:sz w:val="20"/>
          <w:szCs w:val="20"/>
          <w:lang w:val="sr-Cyrl-BA"/>
        </w:rPr>
      </w:pPr>
      <w:r w:rsidRPr="00D71A9C">
        <w:rPr>
          <w:rFonts w:ascii="Arial" w:hAnsi="Arial" w:cs="Arial"/>
          <w:sz w:val="20"/>
          <w:szCs w:val="20"/>
          <w:lang w:val="sr-Cyrl-BA"/>
        </w:rPr>
        <w:t>увјерења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о</w:t>
      </w:r>
      <w:r w:rsidR="001200C1" w:rsidRPr="00D71A9C">
        <w:rPr>
          <w:rFonts w:ascii="Arial" w:hAnsi="Arial" w:cs="Arial"/>
          <w:sz w:val="20"/>
          <w:szCs w:val="20"/>
          <w:lang w:val="sr-Cyrl-BA"/>
        </w:rPr>
        <w:t xml:space="preserve"> </w:t>
      </w:r>
      <w:r w:rsidRPr="00D71A9C">
        <w:rPr>
          <w:rFonts w:ascii="Arial" w:hAnsi="Arial" w:cs="Arial"/>
          <w:sz w:val="20"/>
          <w:szCs w:val="20"/>
          <w:lang w:val="sr-Cyrl-BA"/>
        </w:rPr>
        <w:t>држављанству</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не</w:t>
      </w:r>
      <w:r w:rsidR="001200C1" w:rsidRPr="00D71A9C">
        <w:rPr>
          <w:rFonts w:ascii="Arial" w:hAnsi="Arial" w:cs="Arial"/>
          <w:sz w:val="20"/>
          <w:szCs w:val="20"/>
          <w:lang w:val="sr-Cyrl-BA"/>
        </w:rPr>
        <w:t xml:space="preserve"> </w:t>
      </w:r>
      <w:r w:rsidRPr="00D71A9C">
        <w:rPr>
          <w:rFonts w:ascii="Arial" w:hAnsi="Arial" w:cs="Arial"/>
          <w:sz w:val="20"/>
          <w:szCs w:val="20"/>
          <w:lang w:val="sr-Cyrl-BA"/>
        </w:rPr>
        <w:t>старије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од</w:t>
      </w:r>
      <w:r w:rsidR="001200C1" w:rsidRPr="00D71A9C">
        <w:rPr>
          <w:rFonts w:ascii="Arial" w:hAnsi="Arial" w:cs="Arial"/>
          <w:sz w:val="20"/>
          <w:szCs w:val="20"/>
          <w:lang w:val="sr-Cyrl-BA"/>
        </w:rPr>
        <w:t xml:space="preserve"> 6 </w:t>
      </w:r>
      <w:r w:rsidRPr="00D71A9C">
        <w:rPr>
          <w:rFonts w:ascii="Arial" w:hAnsi="Arial" w:cs="Arial"/>
          <w:sz w:val="20"/>
          <w:szCs w:val="20"/>
          <w:lang w:val="sr-Cyrl-BA"/>
        </w:rPr>
        <w:t>мјесеци</w:t>
      </w:r>
      <w:r w:rsidR="001200C1" w:rsidRPr="00D71A9C">
        <w:rPr>
          <w:rFonts w:ascii="Arial" w:hAnsi="Arial" w:cs="Arial"/>
          <w:sz w:val="20"/>
          <w:szCs w:val="20"/>
          <w:lang w:val="sr-Cyrl-BA"/>
        </w:rPr>
        <w:t xml:space="preserve"> </w:t>
      </w:r>
      <w:r w:rsidRPr="00D71A9C">
        <w:rPr>
          <w:rFonts w:ascii="Arial" w:hAnsi="Arial" w:cs="Arial"/>
          <w:sz w:val="20"/>
          <w:szCs w:val="20"/>
          <w:lang w:val="sr-Cyrl-BA"/>
        </w:rPr>
        <w:t>од</w:t>
      </w:r>
      <w:r w:rsidR="001200C1" w:rsidRPr="00D71A9C">
        <w:rPr>
          <w:rFonts w:ascii="Arial" w:hAnsi="Arial" w:cs="Arial"/>
          <w:sz w:val="20"/>
          <w:szCs w:val="20"/>
          <w:lang w:val="sr-Cyrl-BA"/>
        </w:rPr>
        <w:t xml:space="preserve"> </w:t>
      </w:r>
      <w:r w:rsidRPr="00D71A9C">
        <w:rPr>
          <w:rFonts w:ascii="Arial" w:hAnsi="Arial" w:cs="Arial"/>
          <w:sz w:val="20"/>
          <w:szCs w:val="20"/>
          <w:lang w:val="sr-Cyrl-BA"/>
        </w:rPr>
        <w:t>дана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издавања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од</w:t>
      </w:r>
      <w:r w:rsidR="001200C1" w:rsidRPr="00D71A9C">
        <w:rPr>
          <w:rFonts w:ascii="Arial" w:hAnsi="Arial" w:cs="Arial"/>
          <w:sz w:val="20"/>
          <w:szCs w:val="20"/>
          <w:lang w:val="sr-Cyrl-BA"/>
        </w:rPr>
        <w:t xml:space="preserve"> </w:t>
      </w:r>
      <w:r w:rsidRPr="00D71A9C">
        <w:rPr>
          <w:rFonts w:ascii="Arial" w:hAnsi="Arial" w:cs="Arial"/>
          <w:sz w:val="20"/>
          <w:szCs w:val="20"/>
          <w:lang w:val="sr-Cyrl-BA"/>
        </w:rPr>
        <w:t>стране</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надлежног</w:t>
      </w:r>
      <w:r w:rsidR="001200C1" w:rsidRPr="00D71A9C">
        <w:rPr>
          <w:rFonts w:ascii="Arial" w:hAnsi="Arial" w:cs="Arial"/>
          <w:sz w:val="20"/>
          <w:szCs w:val="20"/>
          <w:lang w:val="sr-Cyrl-BA"/>
        </w:rPr>
        <w:t xml:space="preserve"> </w:t>
      </w:r>
      <w:r w:rsidRPr="00D71A9C">
        <w:rPr>
          <w:rFonts w:ascii="Arial" w:hAnsi="Arial" w:cs="Arial"/>
          <w:sz w:val="20"/>
          <w:szCs w:val="20"/>
          <w:lang w:val="sr-Cyrl-BA"/>
        </w:rPr>
        <w:t>органа</w:t>
      </w:r>
      <w:r w:rsidR="001200C1" w:rsidRPr="00D71A9C">
        <w:rPr>
          <w:rFonts w:ascii="Arial" w:hAnsi="Arial" w:cs="Arial"/>
          <w:sz w:val="20"/>
          <w:szCs w:val="20"/>
          <w:lang w:val="sr-Cyrl-BA"/>
        </w:rPr>
        <w:t>);</w:t>
      </w:r>
    </w:p>
    <w:p w14:paraId="5991DCCE" w14:textId="1DC509EF" w:rsidR="001200C1" w:rsidRPr="00D71A9C" w:rsidRDefault="006D6104" w:rsidP="00800C46">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r w:rsidRPr="00D71A9C">
        <w:rPr>
          <w:rFonts w:ascii="Arial" w:eastAsia="Times New Roman" w:hAnsi="Arial" w:cs="Arial"/>
          <w:sz w:val="20"/>
          <w:szCs w:val="20"/>
          <w:lang w:val="sr-Cyrl-BA"/>
        </w:rPr>
        <w:t>увјерења</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о</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положеном</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стручном</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управном</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испиту</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односно</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јавном</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испиту</w:t>
      </w:r>
      <w:r w:rsidR="001200C1" w:rsidRPr="00D71A9C">
        <w:rPr>
          <w:rFonts w:ascii="Arial" w:eastAsia="Times New Roman" w:hAnsi="Arial" w:cs="Arial"/>
          <w:sz w:val="20"/>
          <w:szCs w:val="20"/>
          <w:lang w:val="sr-Cyrl-BA"/>
        </w:rPr>
        <w:t xml:space="preserve">; </w:t>
      </w:r>
    </w:p>
    <w:p w14:paraId="4BD0BC5A" w14:textId="58DCC6F8" w:rsidR="001200C1" w:rsidRPr="00D71A9C" w:rsidRDefault="006D6104" w:rsidP="00800C46">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r w:rsidRPr="00D71A9C">
        <w:rPr>
          <w:rFonts w:ascii="Arial" w:eastAsia="Times New Roman" w:hAnsi="Arial" w:cs="Arial"/>
          <w:sz w:val="20"/>
          <w:szCs w:val="20"/>
          <w:lang w:val="sr-Cyrl-BA"/>
        </w:rPr>
        <w:t>потврде</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или</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увјерења</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као</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доказа</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о</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траженој</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врсти</w:t>
      </w:r>
      <w:r w:rsidR="001200C1" w:rsidRPr="00D71A9C">
        <w:rPr>
          <w:rFonts w:ascii="Arial" w:eastAsia="Times New Roman" w:hAnsi="Arial" w:cs="Arial"/>
          <w:sz w:val="20"/>
          <w:szCs w:val="20"/>
          <w:lang w:val="sr-Cyrl-BA"/>
        </w:rPr>
        <w:t xml:space="preserve"> </w:t>
      </w:r>
      <w:r w:rsidRPr="00D71A9C">
        <w:rPr>
          <w:rFonts w:ascii="Arial" w:eastAsia="Times New Roman" w:hAnsi="Arial" w:cs="Arial"/>
          <w:sz w:val="20"/>
          <w:szCs w:val="20"/>
          <w:lang w:val="sr-Cyrl-BA"/>
        </w:rPr>
        <w:t>искуства</w:t>
      </w:r>
      <w:r w:rsidR="001200C1" w:rsidRPr="00D71A9C">
        <w:rPr>
          <w:rFonts w:ascii="Arial" w:eastAsia="Times New Roman" w:hAnsi="Arial" w:cs="Arial"/>
          <w:sz w:val="20"/>
          <w:szCs w:val="20"/>
          <w:lang w:val="sr-Cyrl-BA"/>
        </w:rPr>
        <w:t>;</w:t>
      </w:r>
    </w:p>
    <w:p w14:paraId="21D6A9A8" w14:textId="3D67439F" w:rsidR="001200C1" w:rsidRPr="00D71A9C" w:rsidRDefault="006D6104" w:rsidP="00800C46">
      <w:pPr>
        <w:pStyle w:val="ListParagraph"/>
        <w:numPr>
          <w:ilvl w:val="0"/>
          <w:numId w:val="11"/>
        </w:numPr>
        <w:shd w:val="clear" w:color="auto" w:fill="FFFFFF"/>
        <w:spacing w:after="0" w:line="240" w:lineRule="auto"/>
        <w:ind w:left="284" w:hanging="284"/>
        <w:jc w:val="both"/>
        <w:rPr>
          <w:rFonts w:ascii="Arial" w:eastAsia="Times New Roman" w:hAnsi="Arial" w:cs="Arial"/>
          <w:sz w:val="20"/>
          <w:szCs w:val="20"/>
          <w:lang w:val="sr-Cyrl-BA"/>
        </w:rPr>
      </w:pPr>
      <w:bookmarkStart w:id="0" w:name="_Hlk122096949"/>
      <w:r w:rsidRPr="00D71A9C">
        <w:rPr>
          <w:rFonts w:ascii="Arial" w:hAnsi="Arial" w:cs="Arial"/>
          <w:sz w:val="20"/>
          <w:szCs w:val="20"/>
          <w:lang w:val="sr-Cyrl-BA"/>
        </w:rPr>
        <w:t>доказа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о</w:t>
      </w:r>
      <w:r w:rsidR="001200C1" w:rsidRPr="00D71A9C">
        <w:rPr>
          <w:rFonts w:ascii="Arial" w:hAnsi="Arial" w:cs="Arial"/>
          <w:sz w:val="20"/>
          <w:szCs w:val="20"/>
          <w:lang w:val="sr-Cyrl-BA"/>
        </w:rPr>
        <w:t xml:space="preserve"> </w:t>
      </w:r>
      <w:r w:rsidRPr="00D71A9C">
        <w:rPr>
          <w:rFonts w:ascii="Arial" w:hAnsi="Arial" w:cs="Arial"/>
          <w:sz w:val="20"/>
          <w:szCs w:val="20"/>
          <w:lang w:val="sr-Cyrl-BA"/>
        </w:rPr>
        <w:t>траженом</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нивоу</w:t>
      </w:r>
      <w:r w:rsidR="001200C1" w:rsidRPr="00D71A9C">
        <w:rPr>
          <w:rFonts w:ascii="Arial" w:hAnsi="Arial" w:cs="Arial"/>
          <w:sz w:val="20"/>
          <w:szCs w:val="20"/>
          <w:lang w:val="sr-Cyrl-BA"/>
        </w:rPr>
        <w:t xml:space="preserve"> </w:t>
      </w:r>
      <w:r w:rsidRPr="00D71A9C">
        <w:rPr>
          <w:rFonts w:ascii="Arial" w:hAnsi="Arial" w:cs="Arial"/>
          <w:sz w:val="20"/>
          <w:szCs w:val="20"/>
          <w:lang w:val="sr-Cyrl-BA"/>
        </w:rPr>
        <w:t>знања</w:t>
      </w:r>
      <w:r w:rsidR="001200C1" w:rsidRPr="00D71A9C">
        <w:rPr>
          <w:rFonts w:ascii="Arial" w:hAnsi="Arial" w:cs="Arial"/>
          <w:sz w:val="20"/>
          <w:szCs w:val="20"/>
          <w:lang w:val="sr-Cyrl-BA"/>
        </w:rPr>
        <w:t xml:space="preserve"> </w:t>
      </w:r>
      <w:r w:rsidRPr="00D71A9C">
        <w:rPr>
          <w:rFonts w:ascii="Arial" w:hAnsi="Arial" w:cs="Arial"/>
          <w:sz w:val="20"/>
          <w:szCs w:val="20"/>
          <w:lang w:val="sr-Cyrl-BA"/>
        </w:rPr>
        <w:t>рада</w:t>
      </w:r>
      <w:r w:rsidR="001200C1" w:rsidRPr="00D71A9C">
        <w:rPr>
          <w:rFonts w:ascii="Arial" w:hAnsi="Arial" w:cs="Arial"/>
          <w:sz w:val="20"/>
          <w:szCs w:val="20"/>
          <w:lang w:val="sr-Cyrl-BA"/>
        </w:rPr>
        <w:t xml:space="preserve"> </w:t>
      </w:r>
      <w:r w:rsidRPr="00D71A9C">
        <w:rPr>
          <w:rFonts w:ascii="Arial" w:hAnsi="Arial" w:cs="Arial"/>
          <w:sz w:val="20"/>
          <w:szCs w:val="20"/>
          <w:lang w:val="sr-Cyrl-BA"/>
        </w:rPr>
        <w:t>на</w:t>
      </w:r>
      <w:r w:rsidR="001200C1" w:rsidRPr="00D71A9C">
        <w:rPr>
          <w:rFonts w:ascii="Arial" w:hAnsi="Arial" w:cs="Arial"/>
          <w:sz w:val="20"/>
          <w:szCs w:val="20"/>
          <w:lang w:val="sr-Cyrl-BA"/>
        </w:rPr>
        <w:t xml:space="preserve"> </w:t>
      </w:r>
      <w:r w:rsidRPr="00D71A9C">
        <w:rPr>
          <w:rFonts w:ascii="Arial" w:hAnsi="Arial" w:cs="Arial"/>
          <w:sz w:val="20"/>
          <w:szCs w:val="20"/>
          <w:lang w:val="sr-Cyrl-BA"/>
        </w:rPr>
        <w:t>рачунару</w:t>
      </w:r>
      <w:r w:rsidR="001200C1" w:rsidRPr="00D71A9C">
        <w:rPr>
          <w:rFonts w:ascii="Arial" w:hAnsi="Arial" w:cs="Arial"/>
          <w:sz w:val="20"/>
          <w:szCs w:val="20"/>
          <w:lang w:val="sr-Cyrl-BA"/>
        </w:rPr>
        <w:t>,</w:t>
      </w:r>
    </w:p>
    <w:p w14:paraId="6D07D548" w14:textId="77777777" w:rsidR="001200C1" w:rsidRPr="00D71A9C" w:rsidRDefault="001200C1" w:rsidP="00800C46">
      <w:pPr>
        <w:shd w:val="clear" w:color="auto" w:fill="FFFFFF"/>
        <w:spacing w:after="0" w:line="240" w:lineRule="auto"/>
        <w:jc w:val="both"/>
        <w:rPr>
          <w:rFonts w:ascii="Arial" w:eastAsia="Times New Roman" w:hAnsi="Arial" w:cs="Arial"/>
          <w:sz w:val="20"/>
          <w:szCs w:val="20"/>
          <w:lang w:val="sr-Cyrl-BA"/>
        </w:rPr>
      </w:pPr>
    </w:p>
    <w:bookmarkEnd w:id="0"/>
    <w:p w14:paraId="00DA7EBF" w14:textId="77777777" w:rsidR="006D6104" w:rsidRPr="00D71A9C" w:rsidRDefault="006D6104" w:rsidP="00800C46">
      <w:pPr>
        <w:shd w:val="clear" w:color="auto" w:fill="FFFFFF"/>
        <w:spacing w:after="0" w:line="240" w:lineRule="auto"/>
        <w:jc w:val="both"/>
        <w:rPr>
          <w:rFonts w:ascii="Arial" w:eastAsia="Times New Roman" w:hAnsi="Arial" w:cs="Arial"/>
          <w:b/>
          <w:bCs/>
          <w:sz w:val="20"/>
          <w:szCs w:val="20"/>
          <w:u w:val="single"/>
          <w:lang w:val="sr-Cyrl-BA"/>
        </w:rPr>
      </w:pPr>
      <w:r w:rsidRPr="00D71A9C">
        <w:rPr>
          <w:rFonts w:ascii="Arial" w:eastAsia="Times New Roman" w:hAnsi="Arial" w:cs="Arial"/>
          <w:b/>
          <w:bCs/>
          <w:sz w:val="20"/>
          <w:szCs w:val="20"/>
          <w:u w:val="single"/>
          <w:lang w:val="sr-Cyrl-BA"/>
        </w:rPr>
        <w:t xml:space="preserve">За пријаву путем поште, кандидати достављају овјерене копије наведених потребних докумената. </w:t>
      </w:r>
    </w:p>
    <w:p w14:paraId="593D1890" w14:textId="77777777" w:rsidR="006D6104" w:rsidRPr="00D71A9C" w:rsidRDefault="006D6104" w:rsidP="00800C46">
      <w:pPr>
        <w:shd w:val="clear" w:color="auto" w:fill="FFFFFF"/>
        <w:spacing w:after="0" w:line="240" w:lineRule="auto"/>
        <w:jc w:val="both"/>
        <w:rPr>
          <w:rFonts w:ascii="Arial" w:eastAsia="Times New Roman" w:hAnsi="Arial" w:cs="Arial"/>
          <w:b/>
          <w:bCs/>
          <w:sz w:val="20"/>
          <w:szCs w:val="20"/>
          <w:u w:val="single"/>
          <w:lang w:val="sr-Cyrl-BA"/>
        </w:rPr>
      </w:pPr>
      <w:r w:rsidRPr="00D71A9C">
        <w:rPr>
          <w:rFonts w:ascii="Arial" w:eastAsia="Times New Roman" w:hAnsi="Arial" w:cs="Arial"/>
          <w:b/>
          <w:bCs/>
          <w:sz w:val="20"/>
          <w:szCs w:val="20"/>
          <w:u w:val="single"/>
          <w:lang w:val="sr-Cyrl-BA"/>
        </w:rPr>
        <w:t>За електронску пријаву, кандидат у систем прилаже ПДФ скениране документе максималне величине по документу 2 МБ.</w:t>
      </w:r>
    </w:p>
    <w:p w14:paraId="17E4287A" w14:textId="77777777" w:rsidR="006D6104" w:rsidRPr="00D71A9C" w:rsidRDefault="006D6104" w:rsidP="00800C46">
      <w:pPr>
        <w:spacing w:after="0" w:line="240" w:lineRule="auto"/>
        <w:jc w:val="both"/>
        <w:rPr>
          <w:rFonts w:ascii="Arial" w:hAnsi="Arial" w:cs="Arial"/>
          <w:b/>
          <w:sz w:val="20"/>
          <w:szCs w:val="20"/>
          <w:u w:val="single"/>
          <w:lang w:val="sr-Cyrl-BA"/>
        </w:rPr>
      </w:pPr>
    </w:p>
    <w:p w14:paraId="26F19F4C" w14:textId="77777777" w:rsidR="006D6104" w:rsidRPr="00D71A9C" w:rsidRDefault="006D6104" w:rsidP="00800C46">
      <w:pPr>
        <w:spacing w:after="0" w:line="240" w:lineRule="auto"/>
        <w:jc w:val="both"/>
        <w:rPr>
          <w:rFonts w:ascii="Arial" w:eastAsia="Times New Roman" w:hAnsi="Arial" w:cs="Arial"/>
          <w:b/>
          <w:sz w:val="20"/>
          <w:szCs w:val="20"/>
          <w:u w:val="single"/>
          <w:lang w:val="sr-Cyrl-BA"/>
        </w:rPr>
      </w:pPr>
      <w:r w:rsidRPr="00D71A9C">
        <w:rPr>
          <w:rFonts w:ascii="Arial" w:hAnsi="Arial" w:cs="Arial"/>
          <w:b/>
          <w:sz w:val="20"/>
          <w:szCs w:val="20"/>
          <w:u w:val="single"/>
          <w:lang w:val="sr-Cyrl-BA"/>
        </w:rPr>
        <w:t>II Попуњен образац/електронска пријава:</w:t>
      </w:r>
    </w:p>
    <w:p w14:paraId="1E78EB52" w14:textId="77777777" w:rsidR="006D6104" w:rsidRPr="00D71A9C" w:rsidRDefault="006D6104" w:rsidP="007F6818">
      <w:pPr>
        <w:pStyle w:val="ListParagraph"/>
        <w:numPr>
          <w:ilvl w:val="0"/>
          <w:numId w:val="41"/>
        </w:numPr>
        <w:shd w:val="clear" w:color="auto" w:fill="FFFFFF"/>
        <w:spacing w:after="0" w:line="240" w:lineRule="auto"/>
        <w:ind w:left="284" w:hanging="284"/>
        <w:jc w:val="both"/>
        <w:rPr>
          <w:rFonts w:ascii="Arial" w:hAnsi="Arial" w:cs="Arial"/>
          <w:sz w:val="20"/>
          <w:szCs w:val="20"/>
          <w:lang w:val="sr-Cyrl-BA"/>
        </w:rPr>
      </w:pPr>
      <w:r w:rsidRPr="00D71A9C">
        <w:rPr>
          <w:rFonts w:ascii="Arial" w:hAnsi="Arial" w:cs="Arial"/>
          <w:sz w:val="20"/>
          <w:szCs w:val="20"/>
          <w:lang w:val="sr-Cyrl-BA"/>
        </w:rPr>
        <w:t>За кандидате који се пријављују путем поште, својеручно потписан образац Агенције за државну службу БиХ: исти можете преузети на службеној интернет страници Агенције:</w:t>
      </w:r>
      <w:r w:rsidRPr="00D71A9C">
        <w:rPr>
          <w:rStyle w:val="apple-converted-space"/>
          <w:rFonts w:ascii="Arial" w:hAnsi="Arial" w:cs="Arial"/>
          <w:sz w:val="20"/>
          <w:szCs w:val="20"/>
          <w:lang w:val="sr-Cyrl-BA"/>
        </w:rPr>
        <w:t> </w:t>
      </w:r>
      <w:hyperlink r:id="rId11" w:history="1">
        <w:r w:rsidRPr="00D71A9C">
          <w:rPr>
            <w:rStyle w:val="Hyperlink"/>
            <w:rFonts w:ascii="Arial" w:hAnsi="Arial" w:cs="Arial"/>
            <w:sz w:val="20"/>
            <w:szCs w:val="20"/>
            <w:lang w:val="sr-Cyrl-BA"/>
          </w:rPr>
          <w:t>www.ads.gov.ba</w:t>
        </w:r>
      </w:hyperlink>
      <w:r w:rsidRPr="00D71A9C">
        <w:rPr>
          <w:rFonts w:ascii="Arial" w:hAnsi="Arial" w:cs="Arial"/>
          <w:sz w:val="20"/>
          <w:szCs w:val="20"/>
          <w:lang w:val="sr-Cyrl-BA"/>
        </w:rPr>
        <w:t xml:space="preserve"> унутар сваког конкурса појединачно, у рубрици „документи“. Напомињемо да потписан и попуњен образац не може служити као доказ било ког услова из текста Јавног огласа, исти само олакшава рад органу који врши избор и именовање, те представља само информације о кандидату, које је потребно доказати траженом документацијом.</w:t>
      </w:r>
    </w:p>
    <w:p w14:paraId="1FE871EC" w14:textId="07A53AE1" w:rsidR="006D6104" w:rsidRPr="007F6818" w:rsidRDefault="007F6818" w:rsidP="007F6818">
      <w:pPr>
        <w:shd w:val="clear" w:color="auto" w:fill="FFFFFF"/>
        <w:spacing w:after="0" w:line="240" w:lineRule="auto"/>
        <w:ind w:left="284" w:hanging="284"/>
        <w:jc w:val="both"/>
        <w:rPr>
          <w:rFonts w:ascii="Arial" w:hAnsi="Arial" w:cs="Arial"/>
          <w:sz w:val="20"/>
          <w:szCs w:val="20"/>
          <w:lang w:val="sr-Cyrl-BA"/>
        </w:rPr>
      </w:pPr>
      <w:r>
        <w:rPr>
          <w:rFonts w:ascii="Arial" w:hAnsi="Arial" w:cs="Arial"/>
          <w:sz w:val="20"/>
          <w:szCs w:val="20"/>
          <w:lang w:val="sr-Cyrl-BA"/>
        </w:rPr>
        <w:t xml:space="preserve">б) </w:t>
      </w:r>
      <w:r w:rsidR="006D6104" w:rsidRPr="007F6818">
        <w:rPr>
          <w:rFonts w:ascii="Arial" w:hAnsi="Arial" w:cs="Arial"/>
          <w:sz w:val="20"/>
          <w:szCs w:val="20"/>
          <w:lang w:val="sr-Cyrl-BA"/>
        </w:rPr>
        <w:t>За кандидате који се пријављују путем информационог система, попуњена електронска пријава.</w:t>
      </w:r>
    </w:p>
    <w:p w14:paraId="33672900" w14:textId="77777777" w:rsidR="006D6104" w:rsidRPr="00D71A9C" w:rsidRDefault="006D6104" w:rsidP="00800C46">
      <w:pPr>
        <w:spacing w:after="0" w:line="240" w:lineRule="auto"/>
        <w:jc w:val="both"/>
        <w:rPr>
          <w:rFonts w:ascii="Arial" w:hAnsi="Arial" w:cs="Arial"/>
          <w:b/>
          <w:bCs/>
          <w:sz w:val="20"/>
          <w:szCs w:val="20"/>
          <w:u w:val="single"/>
          <w:lang w:val="sr-Cyrl-BA"/>
        </w:rPr>
      </w:pPr>
    </w:p>
    <w:p w14:paraId="179CBCAB" w14:textId="77777777" w:rsidR="006D6104" w:rsidRPr="00D71A9C" w:rsidRDefault="006D6104" w:rsidP="00800C46">
      <w:pPr>
        <w:spacing w:after="0" w:line="240" w:lineRule="auto"/>
        <w:jc w:val="both"/>
        <w:rPr>
          <w:rFonts w:ascii="Arial" w:hAnsi="Arial" w:cs="Arial"/>
          <w:b/>
          <w:bCs/>
          <w:sz w:val="20"/>
          <w:szCs w:val="20"/>
          <w:u w:val="single"/>
          <w:lang w:val="sr-Cyrl-BA"/>
        </w:rPr>
      </w:pPr>
      <w:r w:rsidRPr="00D71A9C">
        <w:rPr>
          <w:rFonts w:ascii="Arial" w:hAnsi="Arial" w:cs="Arial"/>
          <w:b/>
          <w:bCs/>
          <w:sz w:val="20"/>
          <w:szCs w:val="20"/>
          <w:u w:val="single"/>
          <w:lang w:val="sr-Cyrl-BA"/>
        </w:rPr>
        <w:t>Напомена за кандидате који подносе електронску пријаву:</w:t>
      </w:r>
    </w:p>
    <w:p w14:paraId="72FEB386" w14:textId="77777777" w:rsidR="006D6104" w:rsidRPr="00D71A9C" w:rsidRDefault="006D6104" w:rsidP="00800C46">
      <w:pPr>
        <w:pStyle w:val="ListParagraph"/>
        <w:numPr>
          <w:ilvl w:val="0"/>
          <w:numId w:val="11"/>
        </w:numPr>
        <w:spacing w:after="0" w:line="240" w:lineRule="auto"/>
        <w:ind w:left="284" w:hanging="284"/>
        <w:jc w:val="both"/>
        <w:rPr>
          <w:rFonts w:ascii="Arial" w:hAnsi="Arial" w:cs="Arial"/>
          <w:b/>
          <w:bCs/>
          <w:sz w:val="20"/>
          <w:szCs w:val="20"/>
          <w:u w:val="single"/>
          <w:lang w:val="sr-Cyrl-BA"/>
        </w:rPr>
      </w:pPr>
      <w:r w:rsidRPr="00D71A9C">
        <w:rPr>
          <w:rFonts w:ascii="Arial" w:hAnsi="Arial" w:cs="Arial"/>
          <w:sz w:val="20"/>
          <w:szCs w:val="20"/>
          <w:lang w:val="sr-Cyrl-BA"/>
        </w:rPr>
        <w:t>попуњавањем електронске пријаве кандидат се упознаје о намјери кориштења његових личних података у сврху евидентирања и обраде његових пријава у базу података система, те да пријавом даје сагласност за такву обраду и мјерама чувања и заштите података из чл. 13. и 14. наведеног упутства.</w:t>
      </w:r>
    </w:p>
    <w:p w14:paraId="303A1FDB" w14:textId="77777777" w:rsidR="006D6104" w:rsidRPr="00D71A9C" w:rsidRDefault="006D6104" w:rsidP="00800C46">
      <w:pPr>
        <w:pStyle w:val="ListParagraph"/>
        <w:numPr>
          <w:ilvl w:val="0"/>
          <w:numId w:val="11"/>
        </w:numPr>
        <w:spacing w:after="0" w:line="240" w:lineRule="auto"/>
        <w:ind w:left="284" w:hanging="284"/>
        <w:jc w:val="both"/>
        <w:rPr>
          <w:rFonts w:ascii="Arial" w:hAnsi="Arial" w:cs="Arial"/>
          <w:sz w:val="20"/>
          <w:szCs w:val="20"/>
          <w:lang w:val="sr-Cyrl-BA"/>
        </w:rPr>
      </w:pPr>
      <w:r w:rsidRPr="00D71A9C">
        <w:rPr>
          <w:rFonts w:ascii="Arial" w:hAnsi="Arial" w:cs="Arial"/>
          <w:sz w:val="20"/>
          <w:szCs w:val="20"/>
          <w:lang w:val="sr-Cyrl-BA"/>
        </w:rPr>
        <w:t>у случају да кандидат који попуњава електронску пријаву да лажне податке о испуњавању општих и посебних услова који се траже текстом огласа за радно мјесто на које се пријављује, примјењиваће се мјере из члана 19. поменутог упутства.</w:t>
      </w:r>
    </w:p>
    <w:p w14:paraId="40E4D7EB" w14:textId="6177484D" w:rsidR="006D6104" w:rsidRPr="00D71A9C" w:rsidRDefault="006D6104" w:rsidP="00800C46">
      <w:pPr>
        <w:pStyle w:val="ListParagraph"/>
        <w:numPr>
          <w:ilvl w:val="0"/>
          <w:numId w:val="11"/>
        </w:numPr>
        <w:spacing w:after="0" w:line="240" w:lineRule="auto"/>
        <w:ind w:left="284" w:hanging="284"/>
        <w:jc w:val="both"/>
        <w:rPr>
          <w:rFonts w:ascii="Arial" w:hAnsi="Arial" w:cs="Arial"/>
          <w:sz w:val="20"/>
          <w:szCs w:val="20"/>
          <w:lang w:val="sr-Cyrl-BA"/>
        </w:rPr>
      </w:pPr>
      <w:r w:rsidRPr="00D71A9C">
        <w:rPr>
          <w:rFonts w:ascii="Arial" w:hAnsi="Arial" w:cs="Arial"/>
          <w:sz w:val="20"/>
          <w:szCs w:val="20"/>
          <w:lang w:val="sr-Cyrl-BA"/>
        </w:rPr>
        <w:t>кандидат се електронским путем кроз систем (</w:t>
      </w:r>
      <w:r w:rsidR="00E474BE">
        <w:rPr>
          <w:rFonts w:ascii="Arial" w:hAnsi="Arial" w:cs="Arial"/>
          <w:sz w:val="20"/>
          <w:szCs w:val="20"/>
          <w:lang w:val="sr-Cyrl-BA"/>
        </w:rPr>
        <w:t>имејл</w:t>
      </w:r>
      <w:r w:rsidRPr="00D71A9C">
        <w:rPr>
          <w:rFonts w:ascii="Arial" w:hAnsi="Arial" w:cs="Arial"/>
          <w:sz w:val="20"/>
          <w:szCs w:val="20"/>
          <w:lang w:val="sr-Cyrl-BA"/>
        </w:rPr>
        <w:t>) информише о времену, датуму и мјесту одржавања сваког од појединачних испита у конкурсној процедури, као и о резултатима истих, док ће се путем интернет странице ads.gov.ba информисати о времену одржавања испита.</w:t>
      </w:r>
    </w:p>
    <w:p w14:paraId="263C3787" w14:textId="77777777" w:rsidR="006D6104" w:rsidRPr="00D71A9C" w:rsidRDefault="006D6104" w:rsidP="00800C46">
      <w:pPr>
        <w:spacing w:after="0" w:line="240" w:lineRule="auto"/>
        <w:jc w:val="both"/>
        <w:rPr>
          <w:rFonts w:ascii="Arial" w:hAnsi="Arial" w:cs="Arial"/>
          <w:b/>
          <w:sz w:val="20"/>
          <w:szCs w:val="20"/>
          <w:u w:val="single"/>
          <w:lang w:val="sr-Cyrl-BA"/>
        </w:rPr>
      </w:pPr>
    </w:p>
    <w:p w14:paraId="6F2AF1C2" w14:textId="77777777" w:rsidR="006D6104" w:rsidRPr="00D71A9C" w:rsidRDefault="006D6104" w:rsidP="00800C46">
      <w:pPr>
        <w:spacing w:after="0" w:line="240" w:lineRule="auto"/>
        <w:jc w:val="both"/>
        <w:rPr>
          <w:rFonts w:ascii="Arial" w:hAnsi="Arial" w:cs="Arial"/>
          <w:b/>
          <w:sz w:val="20"/>
          <w:szCs w:val="20"/>
          <w:u w:val="single"/>
          <w:lang w:val="sr-Cyrl-BA"/>
        </w:rPr>
      </w:pPr>
      <w:r w:rsidRPr="00D71A9C">
        <w:rPr>
          <w:rFonts w:ascii="Arial" w:hAnsi="Arial" w:cs="Arial"/>
          <w:b/>
          <w:sz w:val="20"/>
          <w:szCs w:val="20"/>
          <w:u w:val="single"/>
          <w:lang w:val="sr-Cyrl-BA"/>
        </w:rPr>
        <w:t>Додатни документи који се достављају накнадно:</w:t>
      </w:r>
    </w:p>
    <w:p w14:paraId="5D8996C3" w14:textId="1D302844" w:rsidR="006D6104" w:rsidRPr="00D71A9C" w:rsidRDefault="006D6104" w:rsidP="00800C46">
      <w:pPr>
        <w:pStyle w:val="ListParagraph"/>
        <w:numPr>
          <w:ilvl w:val="0"/>
          <w:numId w:val="12"/>
        </w:numPr>
        <w:spacing w:after="0" w:line="240" w:lineRule="auto"/>
        <w:ind w:left="284" w:hanging="357"/>
        <w:jc w:val="both"/>
        <w:rPr>
          <w:rFonts w:ascii="Arial" w:hAnsi="Arial" w:cs="Arial"/>
          <w:sz w:val="20"/>
          <w:szCs w:val="20"/>
          <w:lang w:val="sr-Cyrl-BA"/>
        </w:rPr>
      </w:pPr>
      <w:r w:rsidRPr="00D71A9C">
        <w:rPr>
          <w:rFonts w:ascii="Arial" w:hAnsi="Arial" w:cs="Arial"/>
          <w:sz w:val="20"/>
          <w:szCs w:val="20"/>
          <w:lang w:val="sr-Cyrl-BA"/>
        </w:rPr>
        <w:t>Кандидати који буду позвани на усмени дио стручног испита (интервју), као доказ о испуњавању једног од општих услова за постављење, у складу са чланом 22. став 1. тачка г) Закона о државној служби у институцијама Босне и Херцеговине, обавезни су на исти донијети увјерење о невођењу кривичног поступка (не старије од три мјесеца). Из</w:t>
      </w:r>
      <w:r w:rsidR="00C9708D">
        <w:rPr>
          <w:rFonts w:ascii="Arial" w:hAnsi="Arial" w:cs="Arial"/>
          <w:sz w:val="20"/>
          <w:szCs w:val="20"/>
          <w:lang w:val="sr-Cyrl-BA"/>
        </w:rPr>
        <w:t>узетно</w:t>
      </w:r>
      <w:r w:rsidRPr="00D71A9C">
        <w:rPr>
          <w:rFonts w:ascii="Arial" w:hAnsi="Arial" w:cs="Arial"/>
          <w:sz w:val="20"/>
          <w:szCs w:val="20"/>
          <w:lang w:val="sr-Cyrl-BA"/>
        </w:rPr>
        <w:t>, а у случају ако кандидат из објективних разлога не достави тражено увјерење на интервју, исто треба доставити најкасније до уручења рјешења о постављењу, односно преузимања дужности.</w:t>
      </w:r>
    </w:p>
    <w:p w14:paraId="02699747" w14:textId="77777777" w:rsidR="006D6104" w:rsidRPr="00D71A9C" w:rsidRDefault="006D6104" w:rsidP="00800C46">
      <w:pPr>
        <w:pStyle w:val="ListParagraph"/>
        <w:numPr>
          <w:ilvl w:val="0"/>
          <w:numId w:val="12"/>
        </w:numPr>
        <w:spacing w:after="0" w:line="240" w:lineRule="auto"/>
        <w:ind w:left="284" w:hanging="357"/>
        <w:jc w:val="both"/>
        <w:rPr>
          <w:rFonts w:ascii="Arial" w:hAnsi="Arial" w:cs="Arial"/>
          <w:sz w:val="20"/>
          <w:szCs w:val="20"/>
          <w:lang w:val="sr-Cyrl-BA"/>
        </w:rPr>
      </w:pPr>
      <w:r w:rsidRPr="00D71A9C">
        <w:rPr>
          <w:rFonts w:ascii="Arial" w:hAnsi="Arial" w:cs="Arial"/>
          <w:sz w:val="20"/>
          <w:szCs w:val="20"/>
          <w:lang w:val="sr-Cyrl-BA"/>
        </w:rPr>
        <w:t>Изабрани (постављени/именовани) кандидат дужан је институцији Босне и Херцеговине доставити, у складу са чланом 22. став 1. тачка д) Закона о државној служби у институцијама Босне и Херцеговине, увјерење о радној способности (љекарско увјерење), као доказ да је здравствено способан за вршење одређених послова предвиђених овим положајем.</w:t>
      </w:r>
    </w:p>
    <w:p w14:paraId="27DD2981" w14:textId="77777777" w:rsidR="006D6104" w:rsidRPr="00D71A9C" w:rsidRDefault="006D6104" w:rsidP="00800C46">
      <w:pPr>
        <w:pStyle w:val="ListParagraph"/>
        <w:numPr>
          <w:ilvl w:val="0"/>
          <w:numId w:val="12"/>
        </w:numPr>
        <w:spacing w:after="0" w:line="240" w:lineRule="auto"/>
        <w:ind w:left="284" w:hanging="357"/>
        <w:jc w:val="both"/>
        <w:rPr>
          <w:rFonts w:ascii="Arial" w:hAnsi="Arial" w:cs="Arial"/>
          <w:sz w:val="20"/>
          <w:szCs w:val="20"/>
          <w:lang w:val="sr-Cyrl-BA"/>
        </w:rPr>
      </w:pPr>
      <w:r w:rsidRPr="00D71A9C">
        <w:rPr>
          <w:rFonts w:ascii="Arial" w:hAnsi="Arial" w:cs="Arial"/>
          <w:sz w:val="20"/>
          <w:szCs w:val="20"/>
          <w:lang w:val="sr-Cyrl-BA"/>
        </w:rPr>
        <w:t>Кандидат пријављен електронским путем, који се поставља, односно, квалификује за именовање за радно мјесто државног службеника, доставља Агенцији оригинале скениране документације након интервјуа, а прије постављења, односно, достављања мишљења надлежној институцији.</w:t>
      </w:r>
    </w:p>
    <w:p w14:paraId="6A8E01DF" w14:textId="77777777" w:rsidR="006D6104" w:rsidRPr="00D71A9C" w:rsidRDefault="006D6104" w:rsidP="00800C46">
      <w:pPr>
        <w:shd w:val="clear" w:color="auto" w:fill="FFFFFF"/>
        <w:spacing w:after="0" w:line="240" w:lineRule="auto"/>
        <w:jc w:val="both"/>
        <w:rPr>
          <w:rFonts w:ascii="Arial" w:hAnsi="Arial" w:cs="Arial"/>
          <w:sz w:val="20"/>
          <w:szCs w:val="20"/>
          <w:lang w:val="sr-Cyrl-BA"/>
        </w:rPr>
      </w:pPr>
    </w:p>
    <w:p w14:paraId="64EAA7D8" w14:textId="77777777" w:rsidR="006D6104" w:rsidRPr="00D71A9C" w:rsidRDefault="006D6104" w:rsidP="00800C46">
      <w:pPr>
        <w:spacing w:after="0" w:line="240" w:lineRule="auto"/>
        <w:jc w:val="both"/>
        <w:rPr>
          <w:rFonts w:ascii="Arial" w:hAnsi="Arial" w:cs="Arial"/>
          <w:sz w:val="20"/>
          <w:szCs w:val="20"/>
          <w:lang w:val="sr-Cyrl-BA"/>
        </w:rPr>
      </w:pPr>
      <w:r w:rsidRPr="00D71A9C">
        <w:rPr>
          <w:rFonts w:ascii="Arial" w:hAnsi="Arial" w:cs="Arial"/>
          <w:sz w:val="20"/>
          <w:szCs w:val="20"/>
          <w:lang w:val="sr-Cyrl-BA"/>
        </w:rPr>
        <w:t>Кандидати који немају положен стручни (управни) испит, прије приступања писменом дијелу стручног испита ће полагати јавни испит у складу са Одлуком. Јавни испит на коме је кандидат задовољио важи само за конкретан јавни конкурс, о чему се не издаје увјерење, а на кандидата који буде постављен на радно мјесто примјењује се члан 56. Закона о раду у институцијама Босне и Херцеговине („Службени гласник БиХ“, бр. 26/04, 7/05, 48/05, 60/10, 32/13, 93/17, 59/22 и 88/23) и члан 12. Одлуке.</w:t>
      </w:r>
    </w:p>
    <w:p w14:paraId="1935EF86" w14:textId="77777777" w:rsidR="006D6104" w:rsidRPr="00D71A9C" w:rsidRDefault="006D6104" w:rsidP="00800C46">
      <w:pPr>
        <w:spacing w:after="0" w:line="240" w:lineRule="auto"/>
        <w:jc w:val="both"/>
        <w:rPr>
          <w:rFonts w:ascii="Arial" w:hAnsi="Arial" w:cs="Arial"/>
          <w:sz w:val="20"/>
          <w:szCs w:val="20"/>
          <w:lang w:val="sr-Cyrl-BA"/>
        </w:rPr>
      </w:pPr>
      <w:r w:rsidRPr="00D71A9C">
        <w:rPr>
          <w:rFonts w:ascii="Arial" w:hAnsi="Arial" w:cs="Arial"/>
          <w:sz w:val="20"/>
          <w:szCs w:val="20"/>
          <w:lang w:val="sr-Cyrl-BA"/>
        </w:rPr>
        <w:t>Кандидати који су од момента подношења пријаве на јавни оглас до дана одржавања јавног испита положили стручни управни испит или јавни испит, испит општег знања, односно испит који одговара побројаним испитима, тј. који нису у обавези полагати јавни испит у складу са одредбама члана 13. Одлуке, дужни су обавијестити Агенцију о истом најкасније до заказаног термина одржавања јавног испита, а доказ о наведеном требају непосредно доставити Агенцији (не слати путем поште), искључиво до почетка термина писменог дијела стручног испита. У случају да се кандидат не одазове позиву на јавни испит, а не приложи тражени доказ до писменог дијела стручног испита сматраће се да је одустао од своје пријаве на наведени Јавни оглас.</w:t>
      </w:r>
    </w:p>
    <w:p w14:paraId="4532AA4A" w14:textId="77777777" w:rsidR="006D6104" w:rsidRPr="00D71A9C" w:rsidRDefault="006D6104" w:rsidP="00800C46">
      <w:pPr>
        <w:spacing w:after="0" w:line="240" w:lineRule="auto"/>
        <w:jc w:val="both"/>
        <w:rPr>
          <w:rFonts w:ascii="Arial" w:hAnsi="Arial" w:cs="Arial"/>
          <w:b/>
          <w:bCs/>
          <w:i/>
          <w:iCs/>
          <w:sz w:val="20"/>
          <w:szCs w:val="20"/>
          <w:u w:val="single"/>
          <w:lang w:val="sr-Cyrl-BA"/>
        </w:rPr>
      </w:pPr>
    </w:p>
    <w:p w14:paraId="43BBC514" w14:textId="77777777" w:rsidR="006D6104" w:rsidRPr="00D71A9C" w:rsidRDefault="006D6104" w:rsidP="00800C46">
      <w:pPr>
        <w:spacing w:after="0" w:line="240" w:lineRule="auto"/>
        <w:jc w:val="both"/>
        <w:rPr>
          <w:rFonts w:ascii="Arial" w:hAnsi="Arial" w:cs="Arial"/>
          <w:i/>
          <w:iCs/>
          <w:sz w:val="20"/>
          <w:szCs w:val="20"/>
          <w:lang w:val="sr-Cyrl-BA"/>
        </w:rPr>
      </w:pPr>
      <w:r w:rsidRPr="00D71A9C">
        <w:rPr>
          <w:rFonts w:ascii="Arial" w:hAnsi="Arial" w:cs="Arial"/>
          <w:b/>
          <w:bCs/>
          <w:i/>
          <w:iCs/>
          <w:sz w:val="20"/>
          <w:szCs w:val="20"/>
          <w:u w:val="single"/>
          <w:lang w:val="sr-Cyrl-BA"/>
        </w:rPr>
        <w:t>Подношење електронске</w:t>
      </w:r>
      <w:r w:rsidRPr="00D71A9C">
        <w:rPr>
          <w:rFonts w:ascii="Arial" w:hAnsi="Arial" w:cs="Arial"/>
          <w:i/>
          <w:iCs/>
          <w:sz w:val="20"/>
          <w:szCs w:val="20"/>
          <w:lang w:val="sr-Cyrl-BA"/>
        </w:rPr>
        <w:t xml:space="preserve"> </w:t>
      </w:r>
      <w:r w:rsidRPr="00D71A9C">
        <w:rPr>
          <w:rFonts w:ascii="Arial" w:hAnsi="Arial" w:cs="Arial"/>
          <w:b/>
          <w:bCs/>
          <w:i/>
          <w:iCs/>
          <w:sz w:val="20"/>
          <w:szCs w:val="20"/>
          <w:u w:val="single"/>
          <w:lang w:val="sr-Cyrl-BA"/>
        </w:rPr>
        <w:t>пријаве</w:t>
      </w:r>
      <w:r w:rsidRPr="00D71A9C">
        <w:rPr>
          <w:rFonts w:ascii="Arial" w:hAnsi="Arial" w:cs="Arial"/>
          <w:i/>
          <w:iCs/>
          <w:sz w:val="20"/>
          <w:szCs w:val="20"/>
          <w:lang w:val="sr-Cyrl-BA"/>
        </w:rPr>
        <w:t xml:space="preserve"> је могуће до истека крајњег рока за пријаву. Кандидату је омогућено да кроз систем може повући своју пријаву и поново је поднијети са ажурираним подацима и додатим документима све до истека крајњег рока за пријаве.</w:t>
      </w:r>
    </w:p>
    <w:p w14:paraId="15847532" w14:textId="77777777" w:rsidR="006D6104" w:rsidRPr="00D71A9C" w:rsidRDefault="006D6104" w:rsidP="00800C46">
      <w:pPr>
        <w:spacing w:after="0" w:line="240" w:lineRule="auto"/>
        <w:jc w:val="both"/>
        <w:rPr>
          <w:rFonts w:ascii="Arial" w:hAnsi="Arial" w:cs="Arial"/>
          <w:i/>
          <w:iCs/>
          <w:sz w:val="20"/>
          <w:szCs w:val="20"/>
          <w:lang w:val="sr-Cyrl-BA"/>
        </w:rPr>
      </w:pPr>
    </w:p>
    <w:p w14:paraId="1590CC58" w14:textId="77777777" w:rsidR="006D6104" w:rsidRPr="00D71A9C" w:rsidRDefault="006D6104" w:rsidP="00800C46">
      <w:pPr>
        <w:spacing w:after="0" w:line="240" w:lineRule="auto"/>
        <w:jc w:val="both"/>
        <w:rPr>
          <w:rFonts w:ascii="Arial" w:hAnsi="Arial" w:cs="Arial"/>
          <w:i/>
          <w:iCs/>
          <w:sz w:val="20"/>
          <w:szCs w:val="20"/>
          <w:lang w:val="sr-Cyrl-BA"/>
        </w:rPr>
      </w:pPr>
      <w:r w:rsidRPr="00D71A9C">
        <w:rPr>
          <w:rFonts w:ascii="Arial" w:hAnsi="Arial" w:cs="Arial"/>
          <w:i/>
          <w:iCs/>
          <w:sz w:val="20"/>
          <w:szCs w:val="20"/>
          <w:lang w:val="sr-Cyrl-BA"/>
        </w:rPr>
        <w:t>Уколико кандидат у систем не приложи скениране документе огласом тражене документације, којим доказује испуњавање општих и посебних услова радног мјеста на које се пријављује, пријава се неће узети у разматрање.</w:t>
      </w:r>
    </w:p>
    <w:p w14:paraId="6EFC02E3" w14:textId="77777777" w:rsidR="006D6104" w:rsidRPr="00D71A9C" w:rsidRDefault="006D6104" w:rsidP="00800C46">
      <w:pPr>
        <w:spacing w:after="0" w:line="240" w:lineRule="auto"/>
        <w:jc w:val="both"/>
        <w:rPr>
          <w:rFonts w:ascii="Arial" w:hAnsi="Arial" w:cs="Arial"/>
          <w:sz w:val="20"/>
          <w:szCs w:val="20"/>
          <w:lang w:val="sr-Cyrl-BA"/>
        </w:rPr>
      </w:pPr>
    </w:p>
    <w:p w14:paraId="5507C423" w14:textId="5C77A2FF" w:rsidR="006D6104" w:rsidRPr="00D71A9C" w:rsidRDefault="006D6104" w:rsidP="00800C46">
      <w:pPr>
        <w:spacing w:after="0" w:line="240" w:lineRule="auto"/>
        <w:jc w:val="both"/>
        <w:rPr>
          <w:rFonts w:ascii="Arial" w:hAnsi="Arial" w:cs="Arial"/>
          <w:sz w:val="20"/>
          <w:szCs w:val="20"/>
          <w:lang w:val="sr-Cyrl-BA"/>
        </w:rPr>
      </w:pPr>
      <w:r w:rsidRPr="00D71A9C">
        <w:rPr>
          <w:rFonts w:ascii="Arial" w:hAnsi="Arial" w:cs="Arial"/>
          <w:sz w:val="20"/>
          <w:szCs w:val="20"/>
          <w:lang w:val="sr-Cyrl-BA"/>
        </w:rPr>
        <w:t xml:space="preserve">Путем поштанске службе, препорученом пошиљком, сва тражена документа треба </w:t>
      </w:r>
      <w:r w:rsidRPr="00D71A9C">
        <w:rPr>
          <w:rFonts w:ascii="Arial" w:hAnsi="Arial" w:cs="Arial"/>
          <w:b/>
          <w:sz w:val="20"/>
          <w:szCs w:val="20"/>
          <w:u w:val="single"/>
          <w:lang w:val="sr-Cyrl-BA"/>
        </w:rPr>
        <w:t xml:space="preserve">доставити најкасније до </w:t>
      </w:r>
      <w:r w:rsidR="001F3CD6">
        <w:rPr>
          <w:rFonts w:ascii="Arial" w:hAnsi="Arial" w:cs="Arial"/>
          <w:b/>
          <w:sz w:val="20"/>
          <w:szCs w:val="20"/>
          <w:u w:val="single"/>
          <w:lang w:val="sr-Latn-BA"/>
        </w:rPr>
        <w:t>28.09.</w:t>
      </w:r>
      <w:r w:rsidRPr="00D71A9C">
        <w:rPr>
          <w:rFonts w:ascii="Arial" w:hAnsi="Arial" w:cs="Arial"/>
          <w:b/>
          <w:sz w:val="20"/>
          <w:szCs w:val="20"/>
          <w:u w:val="single"/>
          <w:lang w:val="sr-Cyrl-BA"/>
        </w:rPr>
        <w:t>2026. године</w:t>
      </w:r>
      <w:r w:rsidRPr="00D71A9C">
        <w:rPr>
          <w:rFonts w:ascii="Arial" w:hAnsi="Arial" w:cs="Arial"/>
          <w:sz w:val="20"/>
          <w:szCs w:val="20"/>
          <w:lang w:val="sr-Cyrl-BA"/>
        </w:rPr>
        <w:t>, на адресу:</w:t>
      </w:r>
    </w:p>
    <w:p w14:paraId="1377F9BC" w14:textId="77777777" w:rsidR="006100F9" w:rsidRPr="00D71A9C" w:rsidRDefault="006100F9" w:rsidP="00800C46">
      <w:pPr>
        <w:spacing w:after="0" w:line="240" w:lineRule="auto"/>
        <w:jc w:val="both"/>
        <w:rPr>
          <w:rFonts w:ascii="Arial" w:hAnsi="Arial" w:cs="Arial"/>
          <w:b/>
          <w:sz w:val="20"/>
          <w:szCs w:val="20"/>
          <w:lang w:val="sr-Cyrl-BA"/>
        </w:rPr>
      </w:pPr>
    </w:p>
    <w:p w14:paraId="7CB464E1" w14:textId="63EF92FE" w:rsidR="006100F9" w:rsidRPr="00D71A9C" w:rsidRDefault="006D6104" w:rsidP="00800C46">
      <w:pPr>
        <w:spacing w:after="0" w:line="240" w:lineRule="auto"/>
        <w:jc w:val="both"/>
        <w:rPr>
          <w:rFonts w:ascii="Arial" w:hAnsi="Arial" w:cs="Arial"/>
          <w:b/>
          <w:bCs/>
          <w:sz w:val="20"/>
          <w:szCs w:val="20"/>
          <w:lang w:val="sr-Cyrl-BA"/>
        </w:rPr>
      </w:pPr>
      <w:bookmarkStart w:id="1" w:name="_Hlk122096481"/>
      <w:bookmarkStart w:id="2" w:name="_Hlk198039885"/>
      <w:r w:rsidRPr="00D71A9C">
        <w:rPr>
          <w:rFonts w:ascii="Arial" w:hAnsi="Arial" w:cs="Arial"/>
          <w:b/>
          <w:bCs/>
          <w:sz w:val="20"/>
          <w:szCs w:val="20"/>
          <w:lang w:val="sr-Cyrl-BA"/>
        </w:rPr>
        <w:t>Агенција</w:t>
      </w:r>
      <w:r w:rsidR="006100F9" w:rsidRPr="00D71A9C">
        <w:rPr>
          <w:rFonts w:ascii="Arial" w:hAnsi="Arial" w:cs="Arial"/>
          <w:b/>
          <w:bCs/>
          <w:sz w:val="20"/>
          <w:szCs w:val="20"/>
          <w:lang w:val="sr-Cyrl-BA"/>
        </w:rPr>
        <w:t xml:space="preserve"> </w:t>
      </w:r>
      <w:r w:rsidRPr="00D71A9C">
        <w:rPr>
          <w:rFonts w:ascii="Arial" w:hAnsi="Arial" w:cs="Arial"/>
          <w:b/>
          <w:bCs/>
          <w:sz w:val="20"/>
          <w:szCs w:val="20"/>
          <w:lang w:val="sr-Cyrl-BA"/>
        </w:rPr>
        <w:t>за</w:t>
      </w:r>
      <w:r w:rsidR="006100F9" w:rsidRPr="00D71A9C">
        <w:rPr>
          <w:rFonts w:ascii="Arial" w:hAnsi="Arial" w:cs="Arial"/>
          <w:b/>
          <w:bCs/>
          <w:sz w:val="20"/>
          <w:szCs w:val="20"/>
          <w:lang w:val="sr-Cyrl-BA"/>
        </w:rPr>
        <w:t xml:space="preserve"> </w:t>
      </w:r>
      <w:r w:rsidRPr="00D71A9C">
        <w:rPr>
          <w:rFonts w:ascii="Arial" w:hAnsi="Arial" w:cs="Arial"/>
          <w:b/>
          <w:bCs/>
          <w:sz w:val="20"/>
          <w:szCs w:val="20"/>
          <w:lang w:val="sr-Cyrl-BA"/>
        </w:rPr>
        <w:t>државну</w:t>
      </w:r>
      <w:r w:rsidR="006100F9" w:rsidRPr="00D71A9C">
        <w:rPr>
          <w:rFonts w:ascii="Arial" w:hAnsi="Arial" w:cs="Arial"/>
          <w:b/>
          <w:bCs/>
          <w:sz w:val="20"/>
          <w:szCs w:val="20"/>
          <w:lang w:val="sr-Cyrl-BA"/>
        </w:rPr>
        <w:t xml:space="preserve"> </w:t>
      </w:r>
      <w:r w:rsidRPr="00D71A9C">
        <w:rPr>
          <w:rFonts w:ascii="Arial" w:hAnsi="Arial" w:cs="Arial"/>
          <w:b/>
          <w:bCs/>
          <w:sz w:val="20"/>
          <w:szCs w:val="20"/>
          <w:lang w:val="sr-Cyrl-BA"/>
        </w:rPr>
        <w:t>службу</w:t>
      </w:r>
      <w:r w:rsidR="006100F9" w:rsidRPr="00D71A9C">
        <w:rPr>
          <w:rFonts w:ascii="Arial" w:hAnsi="Arial" w:cs="Arial"/>
          <w:b/>
          <w:bCs/>
          <w:sz w:val="20"/>
          <w:szCs w:val="20"/>
          <w:lang w:val="sr-Cyrl-BA"/>
        </w:rPr>
        <w:t xml:space="preserve"> </w:t>
      </w:r>
      <w:r w:rsidRPr="00D71A9C">
        <w:rPr>
          <w:rFonts w:ascii="Arial" w:hAnsi="Arial" w:cs="Arial"/>
          <w:b/>
          <w:bCs/>
          <w:sz w:val="20"/>
          <w:szCs w:val="20"/>
          <w:lang w:val="sr-Cyrl-BA"/>
        </w:rPr>
        <w:t>БиХ</w:t>
      </w:r>
    </w:p>
    <w:p w14:paraId="2F8F05CC" w14:textId="1A84FA9F" w:rsidR="006100F9" w:rsidRPr="00D71A9C" w:rsidRDefault="006100F9" w:rsidP="00800C46">
      <w:pPr>
        <w:spacing w:after="0" w:line="240" w:lineRule="auto"/>
        <w:jc w:val="both"/>
        <w:rPr>
          <w:rFonts w:ascii="Arial" w:hAnsi="Arial" w:cs="Arial"/>
          <w:b/>
          <w:bCs/>
          <w:sz w:val="20"/>
          <w:szCs w:val="20"/>
          <w:lang w:val="sr-Cyrl-BA"/>
        </w:rPr>
      </w:pP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Јавни</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оглас</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за</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попуњавање</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радних</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мјеста</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државних</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службеника</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у</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Управи</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за</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индиректно</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опорезивање</w:t>
      </w:r>
      <w:r w:rsidR="000C0C0B" w:rsidRPr="00D71A9C">
        <w:rPr>
          <w:rFonts w:ascii="Arial" w:hAnsi="Arial" w:cs="Arial"/>
          <w:b/>
          <w:bCs/>
          <w:sz w:val="20"/>
          <w:szCs w:val="20"/>
          <w:lang w:val="sr-Cyrl-BA"/>
        </w:rPr>
        <w:t xml:space="preserve"> - </w:t>
      </w:r>
      <w:r w:rsidR="006D6104" w:rsidRPr="00D71A9C">
        <w:rPr>
          <w:rFonts w:ascii="Arial" w:hAnsi="Arial" w:cs="Arial"/>
          <w:b/>
          <w:bCs/>
          <w:sz w:val="20"/>
          <w:szCs w:val="20"/>
          <w:lang w:val="sr-Cyrl-BA"/>
        </w:rPr>
        <w:t>РЕГИОНАЛНИ</w:t>
      </w:r>
      <w:r w:rsidR="000C0C0B"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ЦЕНТАР</w:t>
      </w:r>
      <w:r w:rsidR="000C0C0B" w:rsidRPr="00D71A9C">
        <w:rPr>
          <w:rFonts w:ascii="Arial" w:hAnsi="Arial" w:cs="Arial"/>
          <w:b/>
          <w:bCs/>
          <w:sz w:val="20"/>
          <w:szCs w:val="20"/>
          <w:lang w:val="sr-Cyrl-BA"/>
        </w:rPr>
        <w:t xml:space="preserve"> </w:t>
      </w:r>
      <w:r w:rsidR="00800C46" w:rsidRPr="00D71A9C">
        <w:rPr>
          <w:rFonts w:ascii="Arial" w:hAnsi="Arial" w:cs="Arial"/>
          <w:b/>
          <w:bCs/>
          <w:sz w:val="20"/>
          <w:szCs w:val="20"/>
          <w:lang w:val="sr-Cyrl-BA"/>
        </w:rPr>
        <w:t>САРАЈЕВО</w:t>
      </w:r>
      <w:r w:rsidRPr="00D71A9C">
        <w:rPr>
          <w:rFonts w:ascii="Arial" w:hAnsi="Arial" w:cs="Arial"/>
          <w:b/>
          <w:bCs/>
          <w:sz w:val="20"/>
          <w:szCs w:val="20"/>
          <w:lang w:val="sr-Cyrl-BA"/>
        </w:rPr>
        <w:t xml:space="preserve">“ </w:t>
      </w:r>
    </w:p>
    <w:bookmarkEnd w:id="1"/>
    <w:p w14:paraId="1CDE38E8" w14:textId="5BCFC918" w:rsidR="006100F9" w:rsidRPr="00D71A9C" w:rsidRDefault="006100F9" w:rsidP="00800C46">
      <w:pPr>
        <w:spacing w:after="0" w:line="240" w:lineRule="auto"/>
        <w:jc w:val="both"/>
        <w:rPr>
          <w:rFonts w:ascii="Arial" w:hAnsi="Arial" w:cs="Arial"/>
          <w:b/>
          <w:bCs/>
          <w:sz w:val="20"/>
          <w:szCs w:val="20"/>
          <w:lang w:val="sr-Cyrl-BA"/>
        </w:rPr>
      </w:pPr>
      <w:r w:rsidRPr="00D71A9C">
        <w:rPr>
          <w:rFonts w:ascii="Arial" w:hAnsi="Arial" w:cs="Arial"/>
          <w:b/>
          <w:bCs/>
          <w:sz w:val="20"/>
          <w:szCs w:val="20"/>
          <w:lang w:val="sr-Cyrl-BA"/>
        </w:rPr>
        <w:t xml:space="preserve">71000 </w:t>
      </w:r>
      <w:r w:rsidR="006D6104" w:rsidRPr="00D71A9C">
        <w:rPr>
          <w:rFonts w:ascii="Arial" w:hAnsi="Arial" w:cs="Arial"/>
          <w:b/>
          <w:bCs/>
          <w:sz w:val="20"/>
          <w:szCs w:val="20"/>
          <w:lang w:val="sr-Cyrl-BA"/>
        </w:rPr>
        <w:t>Сарајево</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Фра</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Анђела</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Звиздовића</w:t>
      </w:r>
      <w:r w:rsidRPr="00D71A9C">
        <w:rPr>
          <w:rFonts w:ascii="Arial" w:hAnsi="Arial" w:cs="Arial"/>
          <w:b/>
          <w:bCs/>
          <w:sz w:val="20"/>
          <w:szCs w:val="20"/>
          <w:lang w:val="sr-Cyrl-BA"/>
        </w:rPr>
        <w:t xml:space="preserve"> </w:t>
      </w:r>
      <w:r w:rsidR="006D6104" w:rsidRPr="00D71A9C">
        <w:rPr>
          <w:rFonts w:ascii="Arial" w:hAnsi="Arial" w:cs="Arial"/>
          <w:b/>
          <w:bCs/>
          <w:sz w:val="20"/>
          <w:szCs w:val="20"/>
          <w:lang w:val="sr-Cyrl-BA"/>
        </w:rPr>
        <w:t>број</w:t>
      </w:r>
      <w:r w:rsidRPr="00D71A9C">
        <w:rPr>
          <w:rFonts w:ascii="Arial" w:hAnsi="Arial" w:cs="Arial"/>
          <w:b/>
          <w:bCs/>
          <w:sz w:val="20"/>
          <w:szCs w:val="20"/>
          <w:lang w:val="sr-Cyrl-BA"/>
        </w:rPr>
        <w:t xml:space="preserve"> 1.</w:t>
      </w:r>
    </w:p>
    <w:bookmarkEnd w:id="2"/>
    <w:p w14:paraId="1439CEF0" w14:textId="77777777" w:rsidR="006100F9" w:rsidRPr="00D71A9C" w:rsidRDefault="006100F9" w:rsidP="00800C46">
      <w:pPr>
        <w:spacing w:after="0" w:line="240" w:lineRule="auto"/>
        <w:jc w:val="both"/>
        <w:rPr>
          <w:rFonts w:ascii="Arial" w:hAnsi="Arial" w:cs="Arial"/>
          <w:b/>
          <w:bCs/>
          <w:sz w:val="20"/>
          <w:szCs w:val="20"/>
          <w:lang w:val="sr-Cyrl-BA"/>
        </w:rPr>
      </w:pPr>
    </w:p>
    <w:p w14:paraId="08C47893" w14:textId="65950E0A" w:rsidR="006100F9" w:rsidRPr="00D71A9C" w:rsidRDefault="006D6104" w:rsidP="00800C46">
      <w:pPr>
        <w:spacing w:after="0" w:line="240" w:lineRule="auto"/>
        <w:jc w:val="both"/>
        <w:rPr>
          <w:rFonts w:ascii="Arial" w:hAnsi="Arial" w:cs="Arial"/>
          <w:sz w:val="20"/>
          <w:szCs w:val="20"/>
          <w:lang w:val="sr-Cyrl-BA" w:eastAsia="hr-HR"/>
        </w:rPr>
      </w:pPr>
      <w:r w:rsidRPr="00D71A9C">
        <w:rPr>
          <w:rFonts w:ascii="Arial" w:hAnsi="Arial" w:cs="Arial"/>
          <w:sz w:val="20"/>
          <w:szCs w:val="20"/>
          <w:lang w:val="sr-Cyrl-BA"/>
        </w:rPr>
        <w:t>Испуњавање</w:t>
      </w:r>
      <w:r w:rsidR="006100F9" w:rsidRPr="00D71A9C">
        <w:rPr>
          <w:rFonts w:ascii="Arial" w:hAnsi="Arial" w:cs="Arial"/>
          <w:sz w:val="20"/>
          <w:szCs w:val="20"/>
          <w:lang w:val="sr-Cyrl-BA"/>
        </w:rPr>
        <w:t xml:space="preserve"> </w:t>
      </w:r>
      <w:r w:rsidRPr="00D71A9C">
        <w:rPr>
          <w:rFonts w:ascii="Arial" w:hAnsi="Arial" w:cs="Arial"/>
          <w:sz w:val="20"/>
          <w:szCs w:val="20"/>
          <w:lang w:val="sr-Cyrl-BA"/>
        </w:rPr>
        <w:t>услова</w:t>
      </w:r>
      <w:r w:rsidR="006100F9" w:rsidRPr="00D71A9C">
        <w:rPr>
          <w:rFonts w:ascii="Arial" w:hAnsi="Arial" w:cs="Arial"/>
          <w:sz w:val="20"/>
          <w:szCs w:val="20"/>
          <w:lang w:val="sr-Cyrl-BA"/>
        </w:rPr>
        <w:t xml:space="preserve"> </w:t>
      </w:r>
      <w:r w:rsidRPr="00D71A9C">
        <w:rPr>
          <w:rFonts w:ascii="Arial" w:hAnsi="Arial" w:cs="Arial"/>
          <w:sz w:val="20"/>
          <w:szCs w:val="20"/>
          <w:lang w:val="sr-Cyrl-BA"/>
        </w:rPr>
        <w:t>утврђених</w:t>
      </w:r>
      <w:r w:rsidR="006100F9" w:rsidRPr="00D71A9C">
        <w:rPr>
          <w:rFonts w:ascii="Arial" w:hAnsi="Arial" w:cs="Arial"/>
          <w:sz w:val="20"/>
          <w:szCs w:val="20"/>
          <w:lang w:val="sr-Cyrl-BA"/>
        </w:rPr>
        <w:t xml:space="preserve"> </w:t>
      </w:r>
      <w:r w:rsidRPr="00D71A9C">
        <w:rPr>
          <w:rFonts w:ascii="Arial" w:hAnsi="Arial" w:cs="Arial"/>
          <w:sz w:val="20"/>
          <w:szCs w:val="20"/>
          <w:lang w:val="sr-Cyrl-BA"/>
        </w:rPr>
        <w:t>овим</w:t>
      </w:r>
      <w:r w:rsidR="006100F9" w:rsidRPr="00D71A9C">
        <w:rPr>
          <w:rFonts w:ascii="Arial" w:hAnsi="Arial" w:cs="Arial"/>
          <w:sz w:val="20"/>
          <w:szCs w:val="20"/>
          <w:lang w:val="sr-Cyrl-BA"/>
        </w:rPr>
        <w:t xml:space="preserve"> </w:t>
      </w:r>
      <w:r w:rsidRPr="00D71A9C">
        <w:rPr>
          <w:rFonts w:ascii="Arial" w:hAnsi="Arial" w:cs="Arial"/>
          <w:sz w:val="20"/>
          <w:szCs w:val="20"/>
          <w:lang w:val="sr-Cyrl-BA"/>
        </w:rPr>
        <w:t>огласом</w:t>
      </w:r>
      <w:r w:rsidR="006100F9" w:rsidRPr="00D71A9C">
        <w:rPr>
          <w:rFonts w:ascii="Arial" w:hAnsi="Arial" w:cs="Arial"/>
          <w:sz w:val="20"/>
          <w:szCs w:val="20"/>
          <w:lang w:val="sr-Cyrl-BA"/>
        </w:rPr>
        <w:t xml:space="preserve"> </w:t>
      </w:r>
      <w:r w:rsidRPr="00D71A9C">
        <w:rPr>
          <w:rFonts w:ascii="Arial" w:hAnsi="Arial" w:cs="Arial"/>
          <w:sz w:val="20"/>
          <w:szCs w:val="20"/>
          <w:lang w:val="sr-Cyrl-BA"/>
        </w:rPr>
        <w:t>рачуна</w:t>
      </w:r>
      <w:r w:rsidR="006100F9" w:rsidRPr="00D71A9C">
        <w:rPr>
          <w:rFonts w:ascii="Arial" w:hAnsi="Arial" w:cs="Arial"/>
          <w:sz w:val="20"/>
          <w:szCs w:val="20"/>
          <w:lang w:val="sr-Cyrl-BA"/>
        </w:rPr>
        <w:t xml:space="preserve"> </w:t>
      </w:r>
      <w:r w:rsidRPr="00D71A9C">
        <w:rPr>
          <w:rFonts w:ascii="Arial" w:hAnsi="Arial" w:cs="Arial"/>
          <w:sz w:val="20"/>
          <w:szCs w:val="20"/>
          <w:lang w:val="sr-Cyrl-BA"/>
        </w:rPr>
        <w:t>се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даном</w:t>
      </w:r>
      <w:r w:rsidR="006100F9" w:rsidRPr="00D71A9C">
        <w:rPr>
          <w:rFonts w:ascii="Arial" w:hAnsi="Arial" w:cs="Arial"/>
          <w:sz w:val="20"/>
          <w:szCs w:val="20"/>
          <w:lang w:val="sr-Cyrl-BA"/>
        </w:rPr>
        <w:t xml:space="preserve"> </w:t>
      </w:r>
      <w:r w:rsidRPr="00D71A9C">
        <w:rPr>
          <w:rFonts w:ascii="Arial" w:hAnsi="Arial" w:cs="Arial"/>
          <w:sz w:val="20"/>
          <w:szCs w:val="20"/>
          <w:lang w:val="sr-Cyrl-BA"/>
        </w:rPr>
        <w:t>предаје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пријаве</w:t>
      </w:r>
      <w:r w:rsidR="006100F9" w:rsidRPr="00D71A9C">
        <w:rPr>
          <w:rFonts w:ascii="Arial" w:hAnsi="Arial" w:cs="Arial"/>
          <w:sz w:val="20"/>
          <w:szCs w:val="20"/>
          <w:lang w:val="sr-Cyrl-BA"/>
        </w:rPr>
        <w:t>.</w:t>
      </w:r>
    </w:p>
    <w:p w14:paraId="74525965" w14:textId="6C56EC88" w:rsidR="006100F9" w:rsidRPr="00800C46" w:rsidRDefault="006D6104" w:rsidP="00800C46">
      <w:pPr>
        <w:spacing w:after="0" w:line="240" w:lineRule="auto"/>
        <w:jc w:val="both"/>
        <w:rPr>
          <w:rFonts w:ascii="Arial" w:hAnsi="Arial" w:cs="Arial"/>
          <w:b/>
          <w:bCs/>
          <w:sz w:val="20"/>
          <w:szCs w:val="20"/>
          <w:lang w:val="sr-Cyrl-BA"/>
        </w:rPr>
      </w:pPr>
      <w:r w:rsidRPr="00D71A9C">
        <w:rPr>
          <w:rFonts w:ascii="Arial" w:hAnsi="Arial" w:cs="Arial"/>
          <w:sz w:val="20"/>
          <w:szCs w:val="20"/>
          <w:lang w:val="sr-Cyrl-BA"/>
        </w:rPr>
        <w:t>Непотпуне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неблаговремене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и</w:t>
      </w:r>
      <w:r w:rsidR="006100F9" w:rsidRPr="00D71A9C">
        <w:rPr>
          <w:rFonts w:ascii="Arial" w:hAnsi="Arial" w:cs="Arial"/>
          <w:sz w:val="20"/>
          <w:szCs w:val="20"/>
          <w:lang w:val="sr-Cyrl-BA"/>
        </w:rPr>
        <w:t xml:space="preserve"> </w:t>
      </w:r>
      <w:r w:rsidRPr="00D71A9C">
        <w:rPr>
          <w:rFonts w:ascii="Arial" w:hAnsi="Arial" w:cs="Arial"/>
          <w:sz w:val="20"/>
          <w:szCs w:val="20"/>
          <w:lang w:val="sr-Cyrl-BA"/>
        </w:rPr>
        <w:t>неуредне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пријаве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пријаве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кандидата</w:t>
      </w:r>
      <w:r w:rsidR="006100F9" w:rsidRPr="00D71A9C">
        <w:rPr>
          <w:rFonts w:ascii="Arial" w:hAnsi="Arial" w:cs="Arial"/>
          <w:sz w:val="20"/>
          <w:szCs w:val="20"/>
          <w:lang w:val="sr-Cyrl-BA"/>
        </w:rPr>
        <w:t xml:space="preserve"> </w:t>
      </w:r>
      <w:r w:rsidRPr="00D71A9C">
        <w:rPr>
          <w:rFonts w:ascii="Arial" w:hAnsi="Arial" w:cs="Arial"/>
          <w:sz w:val="20"/>
          <w:szCs w:val="20"/>
          <w:lang w:val="sr-Cyrl-BA"/>
        </w:rPr>
        <w:t>који</w:t>
      </w:r>
      <w:r w:rsidR="006100F9" w:rsidRPr="00D71A9C">
        <w:rPr>
          <w:rFonts w:ascii="Arial" w:hAnsi="Arial" w:cs="Arial"/>
          <w:sz w:val="20"/>
          <w:szCs w:val="20"/>
          <w:lang w:val="sr-Cyrl-BA"/>
        </w:rPr>
        <w:t xml:space="preserve"> </w:t>
      </w:r>
      <w:r w:rsidRPr="00D71A9C">
        <w:rPr>
          <w:rFonts w:ascii="Arial" w:hAnsi="Arial" w:cs="Arial"/>
          <w:sz w:val="20"/>
          <w:szCs w:val="20"/>
          <w:lang w:val="sr-Cyrl-BA"/>
        </w:rPr>
        <w:t>не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испуњавају</w:t>
      </w:r>
      <w:r w:rsidR="006100F9" w:rsidRPr="00D71A9C">
        <w:rPr>
          <w:rFonts w:ascii="Arial" w:hAnsi="Arial" w:cs="Arial"/>
          <w:sz w:val="20"/>
          <w:szCs w:val="20"/>
          <w:lang w:val="sr-Cyrl-BA"/>
        </w:rPr>
        <w:t xml:space="preserve"> </w:t>
      </w:r>
      <w:r w:rsidRPr="00D71A9C">
        <w:rPr>
          <w:rFonts w:ascii="Arial" w:hAnsi="Arial" w:cs="Arial"/>
          <w:sz w:val="20"/>
          <w:szCs w:val="20"/>
          <w:lang w:val="sr-Cyrl-BA"/>
        </w:rPr>
        <w:t>услове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овог</w:t>
      </w:r>
      <w:r w:rsidR="006100F9" w:rsidRPr="00D71A9C">
        <w:rPr>
          <w:rFonts w:ascii="Arial" w:hAnsi="Arial" w:cs="Arial"/>
          <w:sz w:val="20"/>
          <w:szCs w:val="20"/>
          <w:lang w:val="sr-Cyrl-BA"/>
        </w:rPr>
        <w:t xml:space="preserve"> </w:t>
      </w:r>
      <w:r w:rsidRPr="00D71A9C">
        <w:rPr>
          <w:rFonts w:ascii="Arial" w:hAnsi="Arial" w:cs="Arial"/>
          <w:sz w:val="20"/>
          <w:szCs w:val="20"/>
          <w:lang w:val="sr-Cyrl-BA"/>
        </w:rPr>
        <w:t>огласа</w:t>
      </w:r>
      <w:r w:rsidR="006100F9" w:rsidRPr="00D71A9C">
        <w:rPr>
          <w:rFonts w:ascii="Arial" w:hAnsi="Arial" w:cs="Arial"/>
          <w:sz w:val="20"/>
          <w:szCs w:val="20"/>
          <w:lang w:val="sr-Cyrl-BA"/>
        </w:rPr>
        <w:t xml:space="preserve">, </w:t>
      </w:r>
      <w:r w:rsidRPr="00D71A9C">
        <w:rPr>
          <w:rFonts w:ascii="Arial" w:hAnsi="Arial" w:cs="Arial"/>
          <w:sz w:val="20"/>
          <w:szCs w:val="20"/>
          <w:lang w:val="sr-Cyrl-BA"/>
        </w:rPr>
        <w:t>као</w:t>
      </w:r>
      <w:r w:rsidR="006100F9" w:rsidRPr="00D71A9C">
        <w:rPr>
          <w:rFonts w:ascii="Arial" w:hAnsi="Arial" w:cs="Arial"/>
          <w:sz w:val="20"/>
          <w:szCs w:val="20"/>
          <w:lang w:val="sr-Cyrl-BA"/>
        </w:rPr>
        <w:t xml:space="preserve"> </w:t>
      </w:r>
      <w:r w:rsidRPr="00D71A9C">
        <w:rPr>
          <w:rFonts w:ascii="Arial" w:hAnsi="Arial" w:cs="Arial"/>
          <w:sz w:val="20"/>
          <w:szCs w:val="20"/>
          <w:lang w:val="sr-Cyrl-BA"/>
        </w:rPr>
        <w:t>и</w:t>
      </w:r>
      <w:r w:rsidR="006100F9" w:rsidRPr="00D71A9C">
        <w:rPr>
          <w:rFonts w:ascii="Arial" w:hAnsi="Arial" w:cs="Arial"/>
          <w:sz w:val="20"/>
          <w:szCs w:val="20"/>
          <w:lang w:val="sr-Cyrl-BA"/>
        </w:rPr>
        <w:t xml:space="preserve"> </w:t>
      </w:r>
      <w:r w:rsidRPr="00D71A9C">
        <w:rPr>
          <w:rFonts w:ascii="Arial" w:hAnsi="Arial" w:cs="Arial"/>
          <w:sz w:val="20"/>
          <w:szCs w:val="20"/>
          <w:lang w:val="sr-Cyrl-BA"/>
        </w:rPr>
        <w:t>копије</w:t>
      </w:r>
      <w:r w:rsidR="006100F9" w:rsidRPr="00D71A9C">
        <w:rPr>
          <w:rFonts w:ascii="Arial" w:hAnsi="Arial" w:cs="Arial"/>
          <w:sz w:val="20"/>
          <w:szCs w:val="20"/>
          <w:lang w:val="sr-Cyrl-BA"/>
        </w:rPr>
        <w:t xml:space="preserve"> </w:t>
      </w:r>
      <w:r w:rsidRPr="00D71A9C">
        <w:rPr>
          <w:rFonts w:ascii="Arial" w:hAnsi="Arial" w:cs="Arial"/>
          <w:sz w:val="20"/>
          <w:szCs w:val="20"/>
          <w:lang w:val="sr-Cyrl-BA"/>
        </w:rPr>
        <w:t>тражене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документације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које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нису</w:t>
      </w:r>
      <w:r w:rsidR="006100F9" w:rsidRPr="00D71A9C">
        <w:rPr>
          <w:rFonts w:ascii="Arial" w:hAnsi="Arial" w:cs="Arial"/>
          <w:sz w:val="20"/>
          <w:szCs w:val="20"/>
          <w:lang w:val="sr-Cyrl-BA"/>
        </w:rPr>
        <w:t xml:space="preserve"> </w:t>
      </w:r>
      <w:r w:rsidRPr="00D71A9C">
        <w:rPr>
          <w:rFonts w:ascii="Arial" w:hAnsi="Arial" w:cs="Arial"/>
          <w:sz w:val="20"/>
          <w:szCs w:val="20"/>
          <w:lang w:val="sr-Cyrl-BA"/>
        </w:rPr>
        <w:t>овјерене</w:t>
      </w:r>
      <w:r w:rsidR="006100F9" w:rsidRPr="00D71A9C">
        <w:rPr>
          <w:rFonts w:ascii="Arial" w:hAnsi="Arial" w:cs="Arial"/>
          <w:sz w:val="20"/>
          <w:szCs w:val="20"/>
          <w:lang w:val="sr-Cyrl-BA"/>
        </w:rPr>
        <w:t xml:space="preserve">, </w:t>
      </w:r>
      <w:r w:rsidRPr="00D71A9C">
        <w:rPr>
          <w:rFonts w:ascii="Arial" w:hAnsi="Arial" w:cs="Arial"/>
          <w:sz w:val="20"/>
          <w:szCs w:val="20"/>
          <w:lang w:val="sr-Cyrl-BA"/>
        </w:rPr>
        <w:t>неће</w:t>
      </w:r>
      <w:r w:rsidR="006100F9" w:rsidRPr="00D71A9C">
        <w:rPr>
          <w:rFonts w:ascii="Arial" w:hAnsi="Arial" w:cs="Arial"/>
          <w:sz w:val="20"/>
          <w:szCs w:val="20"/>
          <w:lang w:val="sr-Cyrl-BA"/>
        </w:rPr>
        <w:t xml:space="preserve"> </w:t>
      </w:r>
      <w:r w:rsidRPr="00D71A9C">
        <w:rPr>
          <w:rFonts w:ascii="Arial" w:hAnsi="Arial" w:cs="Arial"/>
          <w:sz w:val="20"/>
          <w:szCs w:val="20"/>
          <w:lang w:val="sr-Cyrl-BA"/>
        </w:rPr>
        <w:t>се</w:t>
      </w:r>
      <w:r w:rsidR="006100F9" w:rsidRPr="00D71A9C">
        <w:rPr>
          <w:rFonts w:ascii="Arial" w:hAnsi="Arial" w:cs="Arial"/>
          <w:sz w:val="20"/>
          <w:szCs w:val="20"/>
          <w:lang w:val="sr-Cyrl-BA"/>
        </w:rPr>
        <w:t xml:space="preserve"> </w:t>
      </w:r>
      <w:r w:rsidRPr="00D71A9C">
        <w:rPr>
          <w:rFonts w:ascii="Arial" w:hAnsi="Arial" w:cs="Arial"/>
          <w:sz w:val="20"/>
          <w:szCs w:val="20"/>
          <w:lang w:val="sr-Cyrl-BA"/>
        </w:rPr>
        <w:t>узимати</w:t>
      </w:r>
      <w:r w:rsidR="006100F9" w:rsidRPr="00D71A9C">
        <w:rPr>
          <w:rFonts w:ascii="Arial" w:hAnsi="Arial" w:cs="Arial"/>
          <w:sz w:val="20"/>
          <w:szCs w:val="20"/>
          <w:lang w:val="sr-Cyrl-BA"/>
        </w:rPr>
        <w:t xml:space="preserve"> </w:t>
      </w:r>
      <w:r w:rsidRPr="00D71A9C">
        <w:rPr>
          <w:rFonts w:ascii="Arial" w:hAnsi="Arial" w:cs="Arial"/>
          <w:sz w:val="20"/>
          <w:szCs w:val="20"/>
          <w:lang w:val="sr-Cyrl-BA"/>
        </w:rPr>
        <w:t>у</w:t>
      </w:r>
      <w:r w:rsidR="006100F9" w:rsidRPr="00D71A9C">
        <w:rPr>
          <w:rFonts w:ascii="Arial" w:hAnsi="Arial" w:cs="Arial"/>
          <w:sz w:val="20"/>
          <w:szCs w:val="20"/>
          <w:lang w:val="sr-Cyrl-BA"/>
        </w:rPr>
        <w:t xml:space="preserve"> </w:t>
      </w:r>
      <w:r w:rsidRPr="00D71A9C">
        <w:rPr>
          <w:rFonts w:ascii="Arial" w:hAnsi="Arial" w:cs="Arial"/>
          <w:sz w:val="20"/>
          <w:szCs w:val="20"/>
          <w:lang w:val="sr-Cyrl-BA"/>
        </w:rPr>
        <w:t>разматрање</w:t>
      </w:r>
      <w:r w:rsidR="006100F9" w:rsidRPr="00D71A9C">
        <w:rPr>
          <w:rFonts w:ascii="Arial" w:hAnsi="Arial" w:cs="Arial"/>
          <w:sz w:val="20"/>
          <w:szCs w:val="20"/>
          <w:lang w:val="sr-Cyrl-BA"/>
        </w:rPr>
        <w:t>.</w:t>
      </w:r>
      <w:bookmarkStart w:id="3" w:name="_Hlk115786186"/>
      <w:r w:rsidR="006100F9" w:rsidRPr="00800C46">
        <w:rPr>
          <w:rFonts w:ascii="Arial" w:hAnsi="Arial" w:cs="Arial"/>
          <w:b/>
          <w:bCs/>
          <w:sz w:val="20"/>
          <w:szCs w:val="20"/>
          <w:lang w:val="sr-Cyrl-BA"/>
        </w:rPr>
        <w:t xml:space="preserve"> </w:t>
      </w:r>
    </w:p>
    <w:bookmarkEnd w:id="3"/>
    <w:p w14:paraId="163C6829" w14:textId="77777777" w:rsidR="006100F9" w:rsidRPr="00800C46" w:rsidRDefault="006100F9" w:rsidP="00800C46">
      <w:pPr>
        <w:spacing w:after="0" w:line="240" w:lineRule="auto"/>
        <w:jc w:val="both"/>
        <w:rPr>
          <w:rFonts w:ascii="Arial" w:hAnsi="Arial" w:cs="Arial"/>
          <w:b/>
          <w:bCs/>
          <w:sz w:val="20"/>
          <w:szCs w:val="20"/>
          <w:lang w:val="sr-Cyrl-BA"/>
        </w:rPr>
      </w:pPr>
    </w:p>
    <w:sectPr w:rsidR="006100F9" w:rsidRPr="00800C46" w:rsidSect="006067B9">
      <w:pgSz w:w="11906" w:h="16838"/>
      <w:pgMar w:top="1021" w:right="1021" w:bottom="851"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Gothic"/>
    <w:charset w:val="8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YDutchR">
    <w:altName w:val="Times New Roman"/>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Times YU">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5"/>
      <w:numFmt w:val="bullet"/>
      <w:lvlText w:val="-"/>
      <w:lvlJc w:val="left"/>
      <w:pPr>
        <w:tabs>
          <w:tab w:val="num" w:pos="555"/>
        </w:tabs>
        <w:ind w:left="555" w:hanging="360"/>
      </w:pPr>
      <w:rPr>
        <w:rFonts w:ascii="Arial" w:hAnsi="Arial"/>
      </w:rPr>
    </w:lvl>
  </w:abstractNum>
  <w:abstractNum w:abstractNumId="1" w15:restartNumberingAfterBreak="0">
    <w:nsid w:val="011F42CD"/>
    <w:multiLevelType w:val="hybridMultilevel"/>
    <w:tmpl w:val="829279AE"/>
    <w:lvl w:ilvl="0" w:tplc="28E6819A">
      <w:numFmt w:val="bullet"/>
      <w:lvlText w:val="-"/>
      <w:lvlJc w:val="left"/>
      <w:pPr>
        <w:ind w:left="720" w:hanging="360"/>
      </w:pPr>
      <w:rPr>
        <w:rFonts w:ascii="Arial" w:eastAsia="Times New Roman" w:hAnsi="Arial" w:cs="Arial" w:hint="default"/>
        <w:sz w:val="20"/>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027B5486"/>
    <w:multiLevelType w:val="hybridMultilevel"/>
    <w:tmpl w:val="7414C81A"/>
    <w:lvl w:ilvl="0" w:tplc="234C7FE8">
      <w:numFmt w:val="bullet"/>
      <w:lvlText w:val="-"/>
      <w:lvlJc w:val="left"/>
      <w:pPr>
        <w:ind w:left="450" w:hanging="450"/>
      </w:pPr>
      <w:rPr>
        <w:rFonts w:ascii="Times New Roman" w:eastAsia="Times New Roman" w:hAnsi="Times New Roman" w:cs="Times New Roman" w:hint="default"/>
      </w:rPr>
    </w:lvl>
    <w:lvl w:ilvl="1" w:tplc="141A0003">
      <w:start w:val="1"/>
      <w:numFmt w:val="bullet"/>
      <w:lvlText w:val="o"/>
      <w:lvlJc w:val="left"/>
      <w:pPr>
        <w:ind w:left="1080" w:hanging="360"/>
      </w:pPr>
      <w:rPr>
        <w:rFonts w:ascii="Courier New" w:hAnsi="Courier New" w:cs="Courier New" w:hint="default"/>
      </w:rPr>
    </w:lvl>
    <w:lvl w:ilvl="2" w:tplc="141A0005">
      <w:start w:val="1"/>
      <w:numFmt w:val="bullet"/>
      <w:lvlText w:val=""/>
      <w:lvlJc w:val="left"/>
      <w:pPr>
        <w:ind w:left="1800" w:hanging="360"/>
      </w:pPr>
      <w:rPr>
        <w:rFonts w:ascii="Wingdings" w:hAnsi="Wingdings" w:hint="default"/>
      </w:rPr>
    </w:lvl>
    <w:lvl w:ilvl="3" w:tplc="141A0001">
      <w:start w:val="1"/>
      <w:numFmt w:val="bullet"/>
      <w:lvlText w:val=""/>
      <w:lvlJc w:val="left"/>
      <w:pPr>
        <w:ind w:left="2520" w:hanging="360"/>
      </w:pPr>
      <w:rPr>
        <w:rFonts w:ascii="Symbol" w:hAnsi="Symbol" w:hint="default"/>
      </w:rPr>
    </w:lvl>
    <w:lvl w:ilvl="4" w:tplc="141A0003">
      <w:start w:val="1"/>
      <w:numFmt w:val="bullet"/>
      <w:lvlText w:val="o"/>
      <w:lvlJc w:val="left"/>
      <w:pPr>
        <w:ind w:left="3240" w:hanging="360"/>
      </w:pPr>
      <w:rPr>
        <w:rFonts w:ascii="Courier New" w:hAnsi="Courier New" w:cs="Courier New" w:hint="default"/>
      </w:rPr>
    </w:lvl>
    <w:lvl w:ilvl="5" w:tplc="141A0005">
      <w:start w:val="1"/>
      <w:numFmt w:val="bullet"/>
      <w:lvlText w:val=""/>
      <w:lvlJc w:val="left"/>
      <w:pPr>
        <w:ind w:left="3960" w:hanging="360"/>
      </w:pPr>
      <w:rPr>
        <w:rFonts w:ascii="Wingdings" w:hAnsi="Wingdings" w:hint="default"/>
      </w:rPr>
    </w:lvl>
    <w:lvl w:ilvl="6" w:tplc="141A0001">
      <w:start w:val="1"/>
      <w:numFmt w:val="bullet"/>
      <w:lvlText w:val=""/>
      <w:lvlJc w:val="left"/>
      <w:pPr>
        <w:ind w:left="4680" w:hanging="360"/>
      </w:pPr>
      <w:rPr>
        <w:rFonts w:ascii="Symbol" w:hAnsi="Symbol" w:hint="default"/>
      </w:rPr>
    </w:lvl>
    <w:lvl w:ilvl="7" w:tplc="141A0003">
      <w:start w:val="1"/>
      <w:numFmt w:val="bullet"/>
      <w:lvlText w:val="o"/>
      <w:lvlJc w:val="left"/>
      <w:pPr>
        <w:ind w:left="5400" w:hanging="360"/>
      </w:pPr>
      <w:rPr>
        <w:rFonts w:ascii="Courier New" w:hAnsi="Courier New" w:cs="Courier New" w:hint="default"/>
      </w:rPr>
    </w:lvl>
    <w:lvl w:ilvl="8" w:tplc="141A0005">
      <w:start w:val="1"/>
      <w:numFmt w:val="bullet"/>
      <w:lvlText w:val=""/>
      <w:lvlJc w:val="left"/>
      <w:pPr>
        <w:ind w:left="6120" w:hanging="360"/>
      </w:pPr>
      <w:rPr>
        <w:rFonts w:ascii="Wingdings" w:hAnsi="Wingdings" w:hint="default"/>
      </w:rPr>
    </w:lvl>
  </w:abstractNum>
  <w:abstractNum w:abstractNumId="3" w15:restartNumberingAfterBreak="0">
    <w:nsid w:val="04EF7ECE"/>
    <w:multiLevelType w:val="hybridMultilevel"/>
    <w:tmpl w:val="CF9AD432"/>
    <w:lvl w:ilvl="0" w:tplc="00000007">
      <w:start w:val="1"/>
      <w:numFmt w:val="bullet"/>
      <w:lvlText w:val="-"/>
      <w:lvlJc w:val="left"/>
      <w:pPr>
        <w:ind w:left="720" w:hanging="360"/>
      </w:pPr>
      <w:rPr>
        <w:rFonts w:ascii="StarSymbol" w:hAnsi="StarSymbol"/>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 w15:restartNumberingAfterBreak="0">
    <w:nsid w:val="05582DBA"/>
    <w:multiLevelType w:val="hybridMultilevel"/>
    <w:tmpl w:val="480678E4"/>
    <w:lvl w:ilvl="0" w:tplc="7EE4970A">
      <w:start w:val="1"/>
      <w:numFmt w:val="bullet"/>
      <w:lvlText w:val=""/>
      <w:lvlJc w:val="left"/>
      <w:pPr>
        <w:tabs>
          <w:tab w:val="num" w:pos="360"/>
        </w:tabs>
        <w:ind w:left="340" w:hanging="340"/>
      </w:pPr>
      <w:rPr>
        <w:rFonts w:ascii="Wingdings" w:hAnsi="Wingdings"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F05AD4"/>
    <w:multiLevelType w:val="hybridMultilevel"/>
    <w:tmpl w:val="FEA48D14"/>
    <w:lvl w:ilvl="0" w:tplc="31C2268C">
      <w:start w:val="1"/>
      <w:numFmt w:val="bullet"/>
      <w:lvlText w:val=""/>
      <w:lvlJc w:val="left"/>
      <w:pPr>
        <w:ind w:left="786" w:hanging="360"/>
      </w:pPr>
      <w:rPr>
        <w:rFonts w:ascii="Symbol" w:hAnsi="Symbol" w:hint="default"/>
      </w:rPr>
    </w:lvl>
    <w:lvl w:ilvl="1" w:tplc="CD3AC23C">
      <w:numFmt w:val="bullet"/>
      <w:lvlText w:val="-"/>
      <w:lvlJc w:val="left"/>
      <w:pPr>
        <w:ind w:left="1506" w:hanging="360"/>
      </w:pPr>
      <w:rPr>
        <w:rFonts w:ascii="Arial" w:eastAsia="Times New Roman" w:hAnsi="Arial" w:cs="Arial" w:hint="default"/>
        <w:sz w:val="20"/>
      </w:rPr>
    </w:lvl>
    <w:lvl w:ilvl="2" w:tplc="141A0005" w:tentative="1">
      <w:start w:val="1"/>
      <w:numFmt w:val="bullet"/>
      <w:lvlText w:val=""/>
      <w:lvlJc w:val="left"/>
      <w:pPr>
        <w:ind w:left="2226" w:hanging="360"/>
      </w:pPr>
      <w:rPr>
        <w:rFonts w:ascii="Wingdings" w:hAnsi="Wingdings" w:hint="default"/>
      </w:rPr>
    </w:lvl>
    <w:lvl w:ilvl="3" w:tplc="141A0001" w:tentative="1">
      <w:start w:val="1"/>
      <w:numFmt w:val="bullet"/>
      <w:lvlText w:val=""/>
      <w:lvlJc w:val="left"/>
      <w:pPr>
        <w:ind w:left="2946" w:hanging="360"/>
      </w:pPr>
      <w:rPr>
        <w:rFonts w:ascii="Symbol" w:hAnsi="Symbol" w:hint="default"/>
      </w:rPr>
    </w:lvl>
    <w:lvl w:ilvl="4" w:tplc="141A0003" w:tentative="1">
      <w:start w:val="1"/>
      <w:numFmt w:val="bullet"/>
      <w:lvlText w:val="o"/>
      <w:lvlJc w:val="left"/>
      <w:pPr>
        <w:ind w:left="3666" w:hanging="360"/>
      </w:pPr>
      <w:rPr>
        <w:rFonts w:ascii="Courier New" w:hAnsi="Courier New" w:cs="Courier New" w:hint="default"/>
      </w:rPr>
    </w:lvl>
    <w:lvl w:ilvl="5" w:tplc="141A0005" w:tentative="1">
      <w:start w:val="1"/>
      <w:numFmt w:val="bullet"/>
      <w:lvlText w:val=""/>
      <w:lvlJc w:val="left"/>
      <w:pPr>
        <w:ind w:left="4386" w:hanging="360"/>
      </w:pPr>
      <w:rPr>
        <w:rFonts w:ascii="Wingdings" w:hAnsi="Wingdings" w:hint="default"/>
      </w:rPr>
    </w:lvl>
    <w:lvl w:ilvl="6" w:tplc="141A0001" w:tentative="1">
      <w:start w:val="1"/>
      <w:numFmt w:val="bullet"/>
      <w:lvlText w:val=""/>
      <w:lvlJc w:val="left"/>
      <w:pPr>
        <w:ind w:left="5106" w:hanging="360"/>
      </w:pPr>
      <w:rPr>
        <w:rFonts w:ascii="Symbol" w:hAnsi="Symbol" w:hint="default"/>
      </w:rPr>
    </w:lvl>
    <w:lvl w:ilvl="7" w:tplc="141A0003" w:tentative="1">
      <w:start w:val="1"/>
      <w:numFmt w:val="bullet"/>
      <w:lvlText w:val="o"/>
      <w:lvlJc w:val="left"/>
      <w:pPr>
        <w:ind w:left="5826" w:hanging="360"/>
      </w:pPr>
      <w:rPr>
        <w:rFonts w:ascii="Courier New" w:hAnsi="Courier New" w:cs="Courier New" w:hint="default"/>
      </w:rPr>
    </w:lvl>
    <w:lvl w:ilvl="8" w:tplc="141A0005" w:tentative="1">
      <w:start w:val="1"/>
      <w:numFmt w:val="bullet"/>
      <w:lvlText w:val=""/>
      <w:lvlJc w:val="left"/>
      <w:pPr>
        <w:ind w:left="6546" w:hanging="360"/>
      </w:pPr>
      <w:rPr>
        <w:rFonts w:ascii="Wingdings" w:hAnsi="Wingdings" w:hint="default"/>
      </w:rPr>
    </w:lvl>
  </w:abstractNum>
  <w:abstractNum w:abstractNumId="6" w15:restartNumberingAfterBreak="0">
    <w:nsid w:val="12D5289E"/>
    <w:multiLevelType w:val="hybridMultilevel"/>
    <w:tmpl w:val="BFD84FA0"/>
    <w:lvl w:ilvl="0" w:tplc="AC606840">
      <w:numFmt w:val="bullet"/>
      <w:lvlText w:val="-"/>
      <w:lvlJc w:val="left"/>
      <w:pPr>
        <w:ind w:left="720" w:hanging="360"/>
      </w:pPr>
      <w:rPr>
        <w:rFonts w:ascii="Arial" w:eastAsia="Times New Roman" w:hAnsi="Arial" w:cs="Aria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033CF9"/>
    <w:multiLevelType w:val="hybridMultilevel"/>
    <w:tmpl w:val="2E06F7B6"/>
    <w:lvl w:ilvl="0" w:tplc="4DD8DBE2">
      <w:numFmt w:val="bullet"/>
      <w:lvlText w:val="-"/>
      <w:lvlJc w:val="left"/>
      <w:pPr>
        <w:ind w:left="720" w:hanging="360"/>
      </w:pPr>
      <w:rPr>
        <w:rFonts w:ascii="Arial" w:eastAsia="Calibri" w:hAnsi="Arial" w:cs="Aria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8" w15:restartNumberingAfterBreak="0">
    <w:nsid w:val="17303D99"/>
    <w:multiLevelType w:val="hybridMultilevel"/>
    <w:tmpl w:val="4A7CD366"/>
    <w:lvl w:ilvl="0" w:tplc="39DE6F54">
      <w:numFmt w:val="bullet"/>
      <w:lvlText w:val="-"/>
      <w:lvlJc w:val="left"/>
      <w:pPr>
        <w:ind w:left="720" w:hanging="360"/>
      </w:pPr>
      <w:rPr>
        <w:rFonts w:ascii="Arial" w:eastAsia="Times New Roman"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9" w15:restartNumberingAfterBreak="0">
    <w:nsid w:val="1E7B1897"/>
    <w:multiLevelType w:val="hybridMultilevel"/>
    <w:tmpl w:val="5366E5F2"/>
    <w:lvl w:ilvl="0" w:tplc="2390C4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1A6607"/>
    <w:multiLevelType w:val="hybridMultilevel"/>
    <w:tmpl w:val="C31CA5CA"/>
    <w:lvl w:ilvl="0" w:tplc="31C2268C">
      <w:start w:val="1"/>
      <w:numFmt w:val="bullet"/>
      <w:lvlText w:val=""/>
      <w:lvlJc w:val="left"/>
      <w:pPr>
        <w:ind w:left="862" w:hanging="360"/>
      </w:pPr>
      <w:rPr>
        <w:rFonts w:ascii="Symbol" w:hAnsi="Symbol" w:hint="default"/>
      </w:rPr>
    </w:lvl>
    <w:lvl w:ilvl="1" w:tplc="31C2268C">
      <w:start w:val="1"/>
      <w:numFmt w:val="bullet"/>
      <w:lvlText w:val=""/>
      <w:lvlJc w:val="left"/>
      <w:pPr>
        <w:ind w:left="1582" w:hanging="360"/>
      </w:pPr>
      <w:rPr>
        <w:rFonts w:ascii="Symbol" w:hAnsi="Symbol"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1" w15:restartNumberingAfterBreak="0">
    <w:nsid w:val="203001ED"/>
    <w:multiLevelType w:val="hybridMultilevel"/>
    <w:tmpl w:val="44E44EA8"/>
    <w:lvl w:ilvl="0" w:tplc="31C2268C">
      <w:start w:val="1"/>
      <w:numFmt w:val="bullet"/>
      <w:lvlText w:val=""/>
      <w:lvlJc w:val="left"/>
      <w:pPr>
        <w:ind w:left="862" w:hanging="360"/>
      </w:pPr>
      <w:rPr>
        <w:rFonts w:ascii="Symbol" w:hAnsi="Symbol" w:hint="default"/>
      </w:rPr>
    </w:lvl>
    <w:lvl w:ilvl="1" w:tplc="141A0003">
      <w:start w:val="1"/>
      <w:numFmt w:val="bullet"/>
      <w:lvlText w:val="o"/>
      <w:lvlJc w:val="left"/>
      <w:pPr>
        <w:ind w:left="1582" w:hanging="360"/>
      </w:pPr>
      <w:rPr>
        <w:rFonts w:ascii="Courier New" w:hAnsi="Courier New" w:cs="Courier New" w:hint="default"/>
      </w:rPr>
    </w:lvl>
    <w:lvl w:ilvl="2" w:tplc="141A0005" w:tentative="1">
      <w:start w:val="1"/>
      <w:numFmt w:val="bullet"/>
      <w:lvlText w:val=""/>
      <w:lvlJc w:val="left"/>
      <w:pPr>
        <w:ind w:left="2302" w:hanging="360"/>
      </w:pPr>
      <w:rPr>
        <w:rFonts w:ascii="Wingdings" w:hAnsi="Wingdings" w:hint="default"/>
      </w:rPr>
    </w:lvl>
    <w:lvl w:ilvl="3" w:tplc="141A0001" w:tentative="1">
      <w:start w:val="1"/>
      <w:numFmt w:val="bullet"/>
      <w:lvlText w:val=""/>
      <w:lvlJc w:val="left"/>
      <w:pPr>
        <w:ind w:left="3022" w:hanging="360"/>
      </w:pPr>
      <w:rPr>
        <w:rFonts w:ascii="Symbol" w:hAnsi="Symbol" w:hint="default"/>
      </w:rPr>
    </w:lvl>
    <w:lvl w:ilvl="4" w:tplc="141A0003" w:tentative="1">
      <w:start w:val="1"/>
      <w:numFmt w:val="bullet"/>
      <w:lvlText w:val="o"/>
      <w:lvlJc w:val="left"/>
      <w:pPr>
        <w:ind w:left="3742" w:hanging="360"/>
      </w:pPr>
      <w:rPr>
        <w:rFonts w:ascii="Courier New" w:hAnsi="Courier New" w:cs="Courier New" w:hint="default"/>
      </w:rPr>
    </w:lvl>
    <w:lvl w:ilvl="5" w:tplc="141A0005" w:tentative="1">
      <w:start w:val="1"/>
      <w:numFmt w:val="bullet"/>
      <w:lvlText w:val=""/>
      <w:lvlJc w:val="left"/>
      <w:pPr>
        <w:ind w:left="4462" w:hanging="360"/>
      </w:pPr>
      <w:rPr>
        <w:rFonts w:ascii="Wingdings" w:hAnsi="Wingdings" w:hint="default"/>
      </w:rPr>
    </w:lvl>
    <w:lvl w:ilvl="6" w:tplc="141A0001" w:tentative="1">
      <w:start w:val="1"/>
      <w:numFmt w:val="bullet"/>
      <w:lvlText w:val=""/>
      <w:lvlJc w:val="left"/>
      <w:pPr>
        <w:ind w:left="5182" w:hanging="360"/>
      </w:pPr>
      <w:rPr>
        <w:rFonts w:ascii="Symbol" w:hAnsi="Symbol" w:hint="default"/>
      </w:rPr>
    </w:lvl>
    <w:lvl w:ilvl="7" w:tplc="141A0003" w:tentative="1">
      <w:start w:val="1"/>
      <w:numFmt w:val="bullet"/>
      <w:lvlText w:val="o"/>
      <w:lvlJc w:val="left"/>
      <w:pPr>
        <w:ind w:left="5902" w:hanging="360"/>
      </w:pPr>
      <w:rPr>
        <w:rFonts w:ascii="Courier New" w:hAnsi="Courier New" w:cs="Courier New" w:hint="default"/>
      </w:rPr>
    </w:lvl>
    <w:lvl w:ilvl="8" w:tplc="141A0005" w:tentative="1">
      <w:start w:val="1"/>
      <w:numFmt w:val="bullet"/>
      <w:lvlText w:val=""/>
      <w:lvlJc w:val="left"/>
      <w:pPr>
        <w:ind w:left="6622" w:hanging="360"/>
      </w:pPr>
      <w:rPr>
        <w:rFonts w:ascii="Wingdings" w:hAnsi="Wingdings" w:hint="default"/>
      </w:rPr>
    </w:lvl>
  </w:abstractNum>
  <w:abstractNum w:abstractNumId="12" w15:restartNumberingAfterBreak="0">
    <w:nsid w:val="20662444"/>
    <w:multiLevelType w:val="hybridMultilevel"/>
    <w:tmpl w:val="A7026568"/>
    <w:lvl w:ilvl="0" w:tplc="7CEA7E3E">
      <w:start w:val="5"/>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B847BC"/>
    <w:multiLevelType w:val="hybridMultilevel"/>
    <w:tmpl w:val="6576D9AA"/>
    <w:lvl w:ilvl="0" w:tplc="31C2268C">
      <w:start w:val="1"/>
      <w:numFmt w:val="bullet"/>
      <w:lvlText w:val=""/>
      <w:lvlJc w:val="left"/>
      <w:pPr>
        <w:ind w:left="1852" w:hanging="360"/>
      </w:pPr>
      <w:rPr>
        <w:rFonts w:ascii="Symbol" w:hAnsi="Symbol" w:hint="default"/>
      </w:rPr>
    </w:lvl>
    <w:lvl w:ilvl="1" w:tplc="141A0003" w:tentative="1">
      <w:start w:val="1"/>
      <w:numFmt w:val="bullet"/>
      <w:lvlText w:val="o"/>
      <w:lvlJc w:val="left"/>
      <w:pPr>
        <w:ind w:left="2790" w:hanging="360"/>
      </w:pPr>
      <w:rPr>
        <w:rFonts w:ascii="Courier New" w:hAnsi="Courier New" w:cs="Courier New" w:hint="default"/>
      </w:rPr>
    </w:lvl>
    <w:lvl w:ilvl="2" w:tplc="141A0005" w:tentative="1">
      <w:start w:val="1"/>
      <w:numFmt w:val="bullet"/>
      <w:lvlText w:val=""/>
      <w:lvlJc w:val="left"/>
      <w:pPr>
        <w:ind w:left="3510" w:hanging="360"/>
      </w:pPr>
      <w:rPr>
        <w:rFonts w:ascii="Wingdings" w:hAnsi="Wingdings" w:hint="default"/>
      </w:rPr>
    </w:lvl>
    <w:lvl w:ilvl="3" w:tplc="141A0001" w:tentative="1">
      <w:start w:val="1"/>
      <w:numFmt w:val="bullet"/>
      <w:lvlText w:val=""/>
      <w:lvlJc w:val="left"/>
      <w:pPr>
        <w:ind w:left="4230" w:hanging="360"/>
      </w:pPr>
      <w:rPr>
        <w:rFonts w:ascii="Symbol" w:hAnsi="Symbol" w:hint="default"/>
      </w:rPr>
    </w:lvl>
    <w:lvl w:ilvl="4" w:tplc="141A0003" w:tentative="1">
      <w:start w:val="1"/>
      <w:numFmt w:val="bullet"/>
      <w:lvlText w:val="o"/>
      <w:lvlJc w:val="left"/>
      <w:pPr>
        <w:ind w:left="4950" w:hanging="360"/>
      </w:pPr>
      <w:rPr>
        <w:rFonts w:ascii="Courier New" w:hAnsi="Courier New" w:cs="Courier New" w:hint="default"/>
      </w:rPr>
    </w:lvl>
    <w:lvl w:ilvl="5" w:tplc="141A0005" w:tentative="1">
      <w:start w:val="1"/>
      <w:numFmt w:val="bullet"/>
      <w:lvlText w:val=""/>
      <w:lvlJc w:val="left"/>
      <w:pPr>
        <w:ind w:left="5670" w:hanging="360"/>
      </w:pPr>
      <w:rPr>
        <w:rFonts w:ascii="Wingdings" w:hAnsi="Wingdings" w:hint="default"/>
      </w:rPr>
    </w:lvl>
    <w:lvl w:ilvl="6" w:tplc="141A0001" w:tentative="1">
      <w:start w:val="1"/>
      <w:numFmt w:val="bullet"/>
      <w:lvlText w:val=""/>
      <w:lvlJc w:val="left"/>
      <w:pPr>
        <w:ind w:left="6390" w:hanging="360"/>
      </w:pPr>
      <w:rPr>
        <w:rFonts w:ascii="Symbol" w:hAnsi="Symbol" w:hint="default"/>
      </w:rPr>
    </w:lvl>
    <w:lvl w:ilvl="7" w:tplc="141A0003" w:tentative="1">
      <w:start w:val="1"/>
      <w:numFmt w:val="bullet"/>
      <w:lvlText w:val="o"/>
      <w:lvlJc w:val="left"/>
      <w:pPr>
        <w:ind w:left="7110" w:hanging="360"/>
      </w:pPr>
      <w:rPr>
        <w:rFonts w:ascii="Courier New" w:hAnsi="Courier New" w:cs="Courier New" w:hint="default"/>
      </w:rPr>
    </w:lvl>
    <w:lvl w:ilvl="8" w:tplc="141A0005" w:tentative="1">
      <w:start w:val="1"/>
      <w:numFmt w:val="bullet"/>
      <w:lvlText w:val=""/>
      <w:lvlJc w:val="left"/>
      <w:pPr>
        <w:ind w:left="7830" w:hanging="360"/>
      </w:pPr>
      <w:rPr>
        <w:rFonts w:ascii="Wingdings" w:hAnsi="Wingdings" w:hint="default"/>
      </w:rPr>
    </w:lvl>
  </w:abstractNum>
  <w:abstractNum w:abstractNumId="14" w15:restartNumberingAfterBreak="0">
    <w:nsid w:val="22472EF6"/>
    <w:multiLevelType w:val="hybridMultilevel"/>
    <w:tmpl w:val="BC7C5A54"/>
    <w:lvl w:ilvl="0" w:tplc="9AB0CCE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955602F"/>
    <w:multiLevelType w:val="hybridMultilevel"/>
    <w:tmpl w:val="1688A6B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2BF355E0"/>
    <w:multiLevelType w:val="multilevel"/>
    <w:tmpl w:val="75EE8AF0"/>
    <w:lvl w:ilvl="0">
      <w:start w:val="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EB22EFD"/>
    <w:multiLevelType w:val="hybridMultilevel"/>
    <w:tmpl w:val="85046D2A"/>
    <w:lvl w:ilvl="0" w:tplc="F46A141E">
      <w:start w:val="1"/>
      <w:numFmt w:val="bullet"/>
      <w:lvlText w:val=""/>
      <w:lvlJc w:val="left"/>
      <w:pPr>
        <w:tabs>
          <w:tab w:val="num" w:pos="360"/>
        </w:tabs>
        <w:ind w:left="340" w:hanging="340"/>
      </w:pPr>
      <w:rPr>
        <w:rFonts w:ascii="Wingdings" w:hAnsi="Wingdings" w:hint="default"/>
      </w:rPr>
    </w:lvl>
    <w:lvl w:ilvl="1" w:tplc="41E2F8C6">
      <w:start w:val="1"/>
      <w:numFmt w:val="bullet"/>
      <w:lvlText w:val=""/>
      <w:lvlJc w:val="left"/>
      <w:pPr>
        <w:tabs>
          <w:tab w:val="num" w:pos="360"/>
        </w:tabs>
        <w:ind w:left="340" w:hanging="34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9F1CBC"/>
    <w:multiLevelType w:val="hybridMultilevel"/>
    <w:tmpl w:val="3A7E794E"/>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19" w15:restartNumberingAfterBreak="0">
    <w:nsid w:val="34DD3F32"/>
    <w:multiLevelType w:val="multilevel"/>
    <w:tmpl w:val="2C7AAB7C"/>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199478F"/>
    <w:multiLevelType w:val="hybridMultilevel"/>
    <w:tmpl w:val="EB48EBA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1" w15:restartNumberingAfterBreak="0">
    <w:nsid w:val="44EA74CD"/>
    <w:multiLevelType w:val="hybridMultilevel"/>
    <w:tmpl w:val="7304D872"/>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2" w15:restartNumberingAfterBreak="0">
    <w:nsid w:val="484A7E58"/>
    <w:multiLevelType w:val="hybridMultilevel"/>
    <w:tmpl w:val="01FC6D24"/>
    <w:lvl w:ilvl="0" w:tplc="B85AD286">
      <w:numFmt w:val="bullet"/>
      <w:lvlText w:val="-"/>
      <w:lvlJc w:val="left"/>
      <w:pPr>
        <w:ind w:left="426" w:hanging="360"/>
      </w:pPr>
      <w:rPr>
        <w:rFonts w:ascii="Arial" w:eastAsia="Times New Roman" w:hAnsi="Arial" w:cs="Arial" w:hint="default"/>
        <w:sz w:val="20"/>
      </w:rPr>
    </w:lvl>
    <w:lvl w:ilvl="1" w:tplc="141A0003" w:tentative="1">
      <w:start w:val="1"/>
      <w:numFmt w:val="bullet"/>
      <w:lvlText w:val="o"/>
      <w:lvlJc w:val="left"/>
      <w:pPr>
        <w:ind w:left="1146" w:hanging="360"/>
      </w:pPr>
      <w:rPr>
        <w:rFonts w:ascii="Courier New" w:hAnsi="Courier New" w:cs="Courier New" w:hint="default"/>
      </w:rPr>
    </w:lvl>
    <w:lvl w:ilvl="2" w:tplc="141A0005" w:tentative="1">
      <w:start w:val="1"/>
      <w:numFmt w:val="bullet"/>
      <w:lvlText w:val=""/>
      <w:lvlJc w:val="left"/>
      <w:pPr>
        <w:ind w:left="1866" w:hanging="360"/>
      </w:pPr>
      <w:rPr>
        <w:rFonts w:ascii="Wingdings" w:hAnsi="Wingdings" w:hint="default"/>
      </w:rPr>
    </w:lvl>
    <w:lvl w:ilvl="3" w:tplc="141A0001" w:tentative="1">
      <w:start w:val="1"/>
      <w:numFmt w:val="bullet"/>
      <w:lvlText w:val=""/>
      <w:lvlJc w:val="left"/>
      <w:pPr>
        <w:ind w:left="2586" w:hanging="360"/>
      </w:pPr>
      <w:rPr>
        <w:rFonts w:ascii="Symbol" w:hAnsi="Symbol" w:hint="default"/>
      </w:rPr>
    </w:lvl>
    <w:lvl w:ilvl="4" w:tplc="141A0003" w:tentative="1">
      <w:start w:val="1"/>
      <w:numFmt w:val="bullet"/>
      <w:lvlText w:val="o"/>
      <w:lvlJc w:val="left"/>
      <w:pPr>
        <w:ind w:left="3306" w:hanging="360"/>
      </w:pPr>
      <w:rPr>
        <w:rFonts w:ascii="Courier New" w:hAnsi="Courier New" w:cs="Courier New" w:hint="default"/>
      </w:rPr>
    </w:lvl>
    <w:lvl w:ilvl="5" w:tplc="141A0005" w:tentative="1">
      <w:start w:val="1"/>
      <w:numFmt w:val="bullet"/>
      <w:lvlText w:val=""/>
      <w:lvlJc w:val="left"/>
      <w:pPr>
        <w:ind w:left="4026" w:hanging="360"/>
      </w:pPr>
      <w:rPr>
        <w:rFonts w:ascii="Wingdings" w:hAnsi="Wingdings" w:hint="default"/>
      </w:rPr>
    </w:lvl>
    <w:lvl w:ilvl="6" w:tplc="141A0001" w:tentative="1">
      <w:start w:val="1"/>
      <w:numFmt w:val="bullet"/>
      <w:lvlText w:val=""/>
      <w:lvlJc w:val="left"/>
      <w:pPr>
        <w:ind w:left="4746" w:hanging="360"/>
      </w:pPr>
      <w:rPr>
        <w:rFonts w:ascii="Symbol" w:hAnsi="Symbol" w:hint="default"/>
      </w:rPr>
    </w:lvl>
    <w:lvl w:ilvl="7" w:tplc="141A0003" w:tentative="1">
      <w:start w:val="1"/>
      <w:numFmt w:val="bullet"/>
      <w:lvlText w:val="o"/>
      <w:lvlJc w:val="left"/>
      <w:pPr>
        <w:ind w:left="5466" w:hanging="360"/>
      </w:pPr>
      <w:rPr>
        <w:rFonts w:ascii="Courier New" w:hAnsi="Courier New" w:cs="Courier New" w:hint="default"/>
      </w:rPr>
    </w:lvl>
    <w:lvl w:ilvl="8" w:tplc="141A0005" w:tentative="1">
      <w:start w:val="1"/>
      <w:numFmt w:val="bullet"/>
      <w:lvlText w:val=""/>
      <w:lvlJc w:val="left"/>
      <w:pPr>
        <w:ind w:left="6186" w:hanging="360"/>
      </w:pPr>
      <w:rPr>
        <w:rFonts w:ascii="Wingdings" w:hAnsi="Wingdings" w:hint="default"/>
      </w:rPr>
    </w:lvl>
  </w:abstractNum>
  <w:abstractNum w:abstractNumId="23" w15:restartNumberingAfterBreak="0">
    <w:nsid w:val="497D0BFB"/>
    <w:multiLevelType w:val="hybridMultilevel"/>
    <w:tmpl w:val="68E81592"/>
    <w:lvl w:ilvl="0" w:tplc="D462600E">
      <w:start w:val="1"/>
      <w:numFmt w:val="bullet"/>
      <w:lvlText w:val=""/>
      <w:lvlJc w:val="left"/>
      <w:pPr>
        <w:tabs>
          <w:tab w:val="num" w:pos="360"/>
        </w:tabs>
        <w:ind w:left="340" w:hanging="340"/>
      </w:pPr>
      <w:rPr>
        <w:rFonts w:ascii="Wingdings" w:hAnsi="Wingdings" w:hint="default"/>
      </w:rPr>
    </w:lvl>
    <w:lvl w:ilvl="1" w:tplc="40FA1B56">
      <w:start w:val="1"/>
      <w:numFmt w:val="bullet"/>
      <w:lvlText w:val=""/>
      <w:lvlJc w:val="left"/>
      <w:pPr>
        <w:tabs>
          <w:tab w:val="num" w:pos="1800"/>
        </w:tabs>
        <w:ind w:left="1780" w:hanging="34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67A5504"/>
    <w:multiLevelType w:val="hybridMultilevel"/>
    <w:tmpl w:val="727EC4A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25" w15:restartNumberingAfterBreak="0">
    <w:nsid w:val="5A355AC1"/>
    <w:multiLevelType w:val="multilevel"/>
    <w:tmpl w:val="90F0EA3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C3E02D2"/>
    <w:multiLevelType w:val="hybridMultilevel"/>
    <w:tmpl w:val="1430BDBE"/>
    <w:lvl w:ilvl="0" w:tplc="E1A88D4A">
      <w:start w:val="1"/>
      <w:numFmt w:val="bullet"/>
      <w:lvlText w:val=""/>
      <w:lvlJc w:val="left"/>
      <w:pPr>
        <w:tabs>
          <w:tab w:val="num" w:pos="360"/>
        </w:tabs>
        <w:ind w:left="340" w:hanging="340"/>
      </w:pPr>
      <w:rPr>
        <w:rFonts w:ascii="Wingdings" w:hAnsi="Wingdings" w:hint="default"/>
      </w:rPr>
    </w:lvl>
    <w:lvl w:ilvl="1" w:tplc="C0785712">
      <w:start w:val="1"/>
      <w:numFmt w:val="bullet"/>
      <w:lvlText w:val=""/>
      <w:lvlJc w:val="left"/>
      <w:pPr>
        <w:tabs>
          <w:tab w:val="num" w:pos="360"/>
        </w:tabs>
        <w:ind w:left="340" w:hanging="340"/>
      </w:pPr>
      <w:rPr>
        <w:rFonts w:ascii="Wingdings" w:hAnsi="Wingdings"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65C46BDE"/>
    <w:multiLevelType w:val="hybridMultilevel"/>
    <w:tmpl w:val="0F6031D2"/>
    <w:lvl w:ilvl="0" w:tplc="BB3A2BF8">
      <w:numFmt w:val="bullet"/>
      <w:lvlText w:val="-"/>
      <w:lvlJc w:val="left"/>
      <w:pPr>
        <w:ind w:left="420" w:hanging="360"/>
      </w:pPr>
      <w:rPr>
        <w:rFonts w:ascii="Arial" w:eastAsia="Times New Roman" w:hAnsi="Arial" w:cs="Arial" w:hint="default"/>
      </w:rPr>
    </w:lvl>
    <w:lvl w:ilvl="1" w:tplc="141A0003">
      <w:start w:val="1"/>
      <w:numFmt w:val="bullet"/>
      <w:lvlText w:val="o"/>
      <w:lvlJc w:val="left"/>
      <w:pPr>
        <w:ind w:left="1140" w:hanging="360"/>
      </w:pPr>
      <w:rPr>
        <w:rFonts w:ascii="Courier New" w:hAnsi="Courier New" w:cs="Courier New" w:hint="default"/>
      </w:rPr>
    </w:lvl>
    <w:lvl w:ilvl="2" w:tplc="141A0005">
      <w:start w:val="1"/>
      <w:numFmt w:val="bullet"/>
      <w:lvlText w:val=""/>
      <w:lvlJc w:val="left"/>
      <w:pPr>
        <w:ind w:left="1860" w:hanging="360"/>
      </w:pPr>
      <w:rPr>
        <w:rFonts w:ascii="Wingdings" w:hAnsi="Wingdings" w:hint="default"/>
      </w:rPr>
    </w:lvl>
    <w:lvl w:ilvl="3" w:tplc="141A0001">
      <w:start w:val="1"/>
      <w:numFmt w:val="bullet"/>
      <w:lvlText w:val=""/>
      <w:lvlJc w:val="left"/>
      <w:pPr>
        <w:ind w:left="2580" w:hanging="360"/>
      </w:pPr>
      <w:rPr>
        <w:rFonts w:ascii="Symbol" w:hAnsi="Symbol" w:hint="default"/>
      </w:rPr>
    </w:lvl>
    <w:lvl w:ilvl="4" w:tplc="141A0003">
      <w:start w:val="1"/>
      <w:numFmt w:val="bullet"/>
      <w:lvlText w:val="o"/>
      <w:lvlJc w:val="left"/>
      <w:pPr>
        <w:ind w:left="3300" w:hanging="360"/>
      </w:pPr>
      <w:rPr>
        <w:rFonts w:ascii="Courier New" w:hAnsi="Courier New" w:cs="Courier New" w:hint="default"/>
      </w:rPr>
    </w:lvl>
    <w:lvl w:ilvl="5" w:tplc="141A0005">
      <w:start w:val="1"/>
      <w:numFmt w:val="bullet"/>
      <w:lvlText w:val=""/>
      <w:lvlJc w:val="left"/>
      <w:pPr>
        <w:ind w:left="4020" w:hanging="360"/>
      </w:pPr>
      <w:rPr>
        <w:rFonts w:ascii="Wingdings" w:hAnsi="Wingdings" w:hint="default"/>
      </w:rPr>
    </w:lvl>
    <w:lvl w:ilvl="6" w:tplc="141A0001">
      <w:start w:val="1"/>
      <w:numFmt w:val="bullet"/>
      <w:lvlText w:val=""/>
      <w:lvlJc w:val="left"/>
      <w:pPr>
        <w:ind w:left="4740" w:hanging="360"/>
      </w:pPr>
      <w:rPr>
        <w:rFonts w:ascii="Symbol" w:hAnsi="Symbol" w:hint="default"/>
      </w:rPr>
    </w:lvl>
    <w:lvl w:ilvl="7" w:tplc="141A0003">
      <w:start w:val="1"/>
      <w:numFmt w:val="bullet"/>
      <w:lvlText w:val="o"/>
      <w:lvlJc w:val="left"/>
      <w:pPr>
        <w:ind w:left="5460" w:hanging="360"/>
      </w:pPr>
      <w:rPr>
        <w:rFonts w:ascii="Courier New" w:hAnsi="Courier New" w:cs="Courier New" w:hint="default"/>
      </w:rPr>
    </w:lvl>
    <w:lvl w:ilvl="8" w:tplc="141A0005">
      <w:start w:val="1"/>
      <w:numFmt w:val="bullet"/>
      <w:lvlText w:val=""/>
      <w:lvlJc w:val="left"/>
      <w:pPr>
        <w:ind w:left="6180" w:hanging="360"/>
      </w:pPr>
      <w:rPr>
        <w:rFonts w:ascii="Wingdings" w:hAnsi="Wingdings" w:hint="default"/>
      </w:rPr>
    </w:lvl>
  </w:abstractNum>
  <w:abstractNum w:abstractNumId="28" w15:restartNumberingAfterBreak="0">
    <w:nsid w:val="669A710C"/>
    <w:multiLevelType w:val="multilevel"/>
    <w:tmpl w:val="4A867B98"/>
    <w:lvl w:ilvl="0">
      <w:start w:val="2"/>
      <w:numFmt w:val="decimalZero"/>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DF3331"/>
    <w:multiLevelType w:val="hybridMultilevel"/>
    <w:tmpl w:val="48E88176"/>
    <w:lvl w:ilvl="0" w:tplc="31C2268C">
      <w:start w:val="1"/>
      <w:numFmt w:val="bullet"/>
      <w:lvlText w:val=""/>
      <w:lvlJc w:val="left"/>
      <w:pPr>
        <w:ind w:left="720" w:hanging="360"/>
      </w:pPr>
      <w:rPr>
        <w:rFonts w:ascii="Symbol" w:hAnsi="Symbol" w:hint="default"/>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0" w15:restartNumberingAfterBreak="0">
    <w:nsid w:val="6D895FEE"/>
    <w:multiLevelType w:val="hybridMultilevel"/>
    <w:tmpl w:val="8F72B290"/>
    <w:lvl w:ilvl="0" w:tplc="37CAAC2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FDA55AE"/>
    <w:multiLevelType w:val="hybridMultilevel"/>
    <w:tmpl w:val="725E01C2"/>
    <w:lvl w:ilvl="0" w:tplc="D71E1AFA">
      <w:numFmt w:val="bullet"/>
      <w:lvlText w:val="-"/>
      <w:lvlJc w:val="left"/>
      <w:pPr>
        <w:ind w:left="720" w:hanging="360"/>
      </w:pPr>
      <w:rPr>
        <w:rFonts w:ascii="Times New Roman" w:eastAsiaTheme="minorHAnsi" w:hAnsi="Times New Roman"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2" w15:restartNumberingAfterBreak="0">
    <w:nsid w:val="6FF840C9"/>
    <w:multiLevelType w:val="hybridMultilevel"/>
    <w:tmpl w:val="652E180A"/>
    <w:lvl w:ilvl="0" w:tplc="F43A17DE">
      <w:start w:val="1"/>
      <w:numFmt w:val="bullet"/>
      <w:lvlText w:val=""/>
      <w:lvlJc w:val="left"/>
      <w:pPr>
        <w:tabs>
          <w:tab w:val="num" w:pos="360"/>
        </w:tabs>
        <w:ind w:left="340" w:hanging="340"/>
      </w:pPr>
      <w:rPr>
        <w:rFonts w:ascii="Wingdings" w:hAnsi="Wingdings" w:hint="default"/>
      </w:rPr>
    </w:lvl>
    <w:lvl w:ilvl="1" w:tplc="0876EE78">
      <w:start w:val="1"/>
      <w:numFmt w:val="bullet"/>
      <w:lvlText w:val=""/>
      <w:lvlJc w:val="left"/>
      <w:pPr>
        <w:tabs>
          <w:tab w:val="num" w:pos="360"/>
        </w:tabs>
        <w:ind w:left="340" w:hanging="340"/>
      </w:pPr>
      <w:rPr>
        <w:rFonts w:ascii="Wingdings" w:hAnsi="Wingdings" w:hint="default"/>
      </w:rPr>
    </w:lvl>
    <w:lvl w:ilvl="2" w:tplc="40FA1B56">
      <w:start w:val="1"/>
      <w:numFmt w:val="bullet"/>
      <w:lvlText w:val=""/>
      <w:lvlJc w:val="left"/>
      <w:pPr>
        <w:tabs>
          <w:tab w:val="num" w:pos="2160"/>
        </w:tabs>
        <w:ind w:left="2140" w:hanging="340"/>
      </w:pPr>
      <w:rPr>
        <w:rFonts w:ascii="Wingdings" w:hAnsi="Wingdings" w:hint="default"/>
      </w:r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33" w15:restartNumberingAfterBreak="0">
    <w:nsid w:val="70BB0ED4"/>
    <w:multiLevelType w:val="hybridMultilevel"/>
    <w:tmpl w:val="F9827B0C"/>
    <w:lvl w:ilvl="0" w:tplc="31C2268C">
      <w:start w:val="1"/>
      <w:numFmt w:val="bullet"/>
      <w:lvlText w:val=""/>
      <w:lvlJc w:val="left"/>
      <w:pPr>
        <w:ind w:left="720" w:hanging="360"/>
      </w:pPr>
      <w:rPr>
        <w:rFonts w:ascii="Symbol" w:hAnsi="Symbo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4" w15:restartNumberingAfterBreak="0">
    <w:nsid w:val="70EB25AC"/>
    <w:multiLevelType w:val="hybridMultilevel"/>
    <w:tmpl w:val="D8721F9A"/>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abstractNum w:abstractNumId="35" w15:restartNumberingAfterBreak="0">
    <w:nsid w:val="77507F66"/>
    <w:multiLevelType w:val="hybridMultilevel"/>
    <w:tmpl w:val="8C32FD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9A75C45"/>
    <w:multiLevelType w:val="hybridMultilevel"/>
    <w:tmpl w:val="2094348C"/>
    <w:lvl w:ilvl="0" w:tplc="31C2268C">
      <w:start w:val="1"/>
      <w:numFmt w:val="bullet"/>
      <w:lvlText w:val=""/>
      <w:lvlJc w:val="left"/>
      <w:pPr>
        <w:ind w:left="720" w:hanging="360"/>
      </w:pPr>
      <w:rPr>
        <w:rFonts w:ascii="Symbol" w:hAnsi="Symbol" w:hint="default"/>
      </w:rPr>
    </w:lvl>
    <w:lvl w:ilvl="1" w:tplc="31C2268C">
      <w:start w:val="1"/>
      <w:numFmt w:val="bullet"/>
      <w:lvlText w:val=""/>
      <w:lvlJc w:val="left"/>
      <w:pPr>
        <w:ind w:left="1440" w:hanging="360"/>
      </w:pPr>
      <w:rPr>
        <w:rFonts w:ascii="Symbol" w:hAnsi="Symbol"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37" w15:restartNumberingAfterBreak="0">
    <w:nsid w:val="7C1A5003"/>
    <w:multiLevelType w:val="hybridMultilevel"/>
    <w:tmpl w:val="1DC8FCA6"/>
    <w:lvl w:ilvl="0" w:tplc="E98C24DE">
      <w:start w:val="1"/>
      <w:numFmt w:val="upperRoman"/>
      <w:lvlText w:val="%1."/>
      <w:lvlJc w:val="left"/>
      <w:pPr>
        <w:tabs>
          <w:tab w:val="num" w:pos="1080"/>
        </w:tabs>
        <w:ind w:left="1080" w:hanging="720"/>
      </w:pPr>
      <w:rPr>
        <w:rFonts w:hint="default"/>
      </w:rPr>
    </w:lvl>
    <w:lvl w:ilvl="1" w:tplc="1B0CEAE2">
      <w:start w:val="1"/>
      <w:numFmt w:val="decimal"/>
      <w:lvlText w:val="%2."/>
      <w:lvlJc w:val="left"/>
      <w:pPr>
        <w:tabs>
          <w:tab w:val="num" w:pos="1440"/>
        </w:tabs>
        <w:ind w:left="1440" w:hanging="360"/>
      </w:pPr>
      <w:rPr>
        <w:rFonts w:hint="default"/>
      </w:rPr>
    </w:lvl>
    <w:lvl w:ilvl="2" w:tplc="67E06B82">
      <w:start w:val="1"/>
      <w:numFmt w:val="bullet"/>
      <w:lvlText w:val=""/>
      <w:lvlJc w:val="left"/>
      <w:pPr>
        <w:tabs>
          <w:tab w:val="num" w:pos="360"/>
        </w:tabs>
        <w:ind w:left="340" w:hanging="340"/>
      </w:pPr>
      <w:rPr>
        <w:rFonts w:ascii="Wingdings" w:hAnsi="Wingdings" w:hint="default"/>
      </w:rPr>
    </w:lvl>
    <w:lvl w:ilvl="3" w:tplc="14A8B4FE">
      <w:start w:val="1"/>
      <w:numFmt w:val="bullet"/>
      <w:lvlText w:val=""/>
      <w:lvlJc w:val="left"/>
      <w:pPr>
        <w:tabs>
          <w:tab w:val="num" w:pos="2747"/>
        </w:tabs>
        <w:ind w:left="2803" w:hanging="283"/>
      </w:pPr>
      <w:rPr>
        <w:rFonts w:ascii="Symbol" w:hAnsi="Symbol" w:hint="default"/>
      </w:rPr>
    </w:lvl>
    <w:lvl w:ilvl="4" w:tplc="2730A778">
      <w:start w:val="1"/>
      <w:numFmt w:val="upperLetter"/>
      <w:lvlText w:val="%5."/>
      <w:lvlJc w:val="left"/>
      <w:pPr>
        <w:tabs>
          <w:tab w:val="num" w:pos="927"/>
        </w:tabs>
        <w:ind w:left="907" w:hanging="34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CA879C8"/>
    <w:multiLevelType w:val="hybridMultilevel"/>
    <w:tmpl w:val="678E4408"/>
    <w:lvl w:ilvl="0" w:tplc="141A0017">
      <w:start w:val="1"/>
      <w:numFmt w:val="lowerLetter"/>
      <w:lvlText w:val="%1)"/>
      <w:lvlJc w:val="left"/>
      <w:pPr>
        <w:ind w:left="720" w:hanging="360"/>
      </w:pPr>
    </w:lvl>
    <w:lvl w:ilvl="1" w:tplc="141A0019">
      <w:start w:val="1"/>
      <w:numFmt w:val="lowerLetter"/>
      <w:lvlText w:val="%2."/>
      <w:lvlJc w:val="left"/>
      <w:pPr>
        <w:ind w:left="1440" w:hanging="360"/>
      </w:pPr>
    </w:lvl>
    <w:lvl w:ilvl="2" w:tplc="141A001B">
      <w:start w:val="1"/>
      <w:numFmt w:val="lowerRoman"/>
      <w:lvlText w:val="%3."/>
      <w:lvlJc w:val="right"/>
      <w:pPr>
        <w:ind w:left="2160" w:hanging="180"/>
      </w:pPr>
    </w:lvl>
    <w:lvl w:ilvl="3" w:tplc="141A000F">
      <w:start w:val="1"/>
      <w:numFmt w:val="decimal"/>
      <w:lvlText w:val="%4."/>
      <w:lvlJc w:val="left"/>
      <w:pPr>
        <w:ind w:left="2880" w:hanging="360"/>
      </w:pPr>
    </w:lvl>
    <w:lvl w:ilvl="4" w:tplc="141A0019">
      <w:start w:val="1"/>
      <w:numFmt w:val="lowerLetter"/>
      <w:lvlText w:val="%5."/>
      <w:lvlJc w:val="left"/>
      <w:pPr>
        <w:ind w:left="3600" w:hanging="360"/>
      </w:pPr>
    </w:lvl>
    <w:lvl w:ilvl="5" w:tplc="141A001B">
      <w:start w:val="1"/>
      <w:numFmt w:val="lowerRoman"/>
      <w:lvlText w:val="%6."/>
      <w:lvlJc w:val="right"/>
      <w:pPr>
        <w:ind w:left="4320" w:hanging="180"/>
      </w:pPr>
    </w:lvl>
    <w:lvl w:ilvl="6" w:tplc="141A000F">
      <w:start w:val="1"/>
      <w:numFmt w:val="decimal"/>
      <w:lvlText w:val="%7."/>
      <w:lvlJc w:val="left"/>
      <w:pPr>
        <w:ind w:left="5040" w:hanging="360"/>
      </w:pPr>
    </w:lvl>
    <w:lvl w:ilvl="7" w:tplc="141A0019">
      <w:start w:val="1"/>
      <w:numFmt w:val="lowerLetter"/>
      <w:lvlText w:val="%8."/>
      <w:lvlJc w:val="left"/>
      <w:pPr>
        <w:ind w:left="5760" w:hanging="360"/>
      </w:pPr>
    </w:lvl>
    <w:lvl w:ilvl="8" w:tplc="141A001B">
      <w:start w:val="1"/>
      <w:numFmt w:val="lowerRoman"/>
      <w:lvlText w:val="%9."/>
      <w:lvlJc w:val="right"/>
      <w:pPr>
        <w:ind w:left="6480" w:hanging="180"/>
      </w:pPr>
    </w:lvl>
  </w:abstractNum>
  <w:abstractNum w:abstractNumId="39" w15:restartNumberingAfterBreak="0">
    <w:nsid w:val="7DD8293C"/>
    <w:multiLevelType w:val="hybridMultilevel"/>
    <w:tmpl w:val="164A9D32"/>
    <w:lvl w:ilvl="0" w:tplc="E57454FC">
      <w:start w:val="1"/>
      <w:numFmt w:val="bullet"/>
      <w:lvlText w:val=""/>
      <w:lvlJc w:val="left"/>
      <w:pPr>
        <w:ind w:left="720" w:hanging="360"/>
      </w:pPr>
      <w:rPr>
        <w:rFonts w:ascii="Symbol" w:hAnsi="Symbol" w:hint="default"/>
      </w:rPr>
    </w:lvl>
    <w:lvl w:ilvl="1" w:tplc="0C1A0003" w:tentative="1">
      <w:start w:val="1"/>
      <w:numFmt w:val="bullet"/>
      <w:lvlText w:val="o"/>
      <w:lvlJc w:val="left"/>
      <w:pPr>
        <w:ind w:left="1440" w:hanging="360"/>
      </w:pPr>
      <w:rPr>
        <w:rFonts w:ascii="Courier New" w:hAnsi="Courier New" w:cs="Courier New" w:hint="default"/>
      </w:rPr>
    </w:lvl>
    <w:lvl w:ilvl="2" w:tplc="0C1A0005" w:tentative="1">
      <w:start w:val="1"/>
      <w:numFmt w:val="bullet"/>
      <w:lvlText w:val=""/>
      <w:lvlJc w:val="left"/>
      <w:pPr>
        <w:ind w:left="2160" w:hanging="360"/>
      </w:pPr>
      <w:rPr>
        <w:rFonts w:ascii="Wingdings" w:hAnsi="Wingdings" w:hint="default"/>
      </w:rPr>
    </w:lvl>
    <w:lvl w:ilvl="3" w:tplc="0C1A0001" w:tentative="1">
      <w:start w:val="1"/>
      <w:numFmt w:val="bullet"/>
      <w:lvlText w:val=""/>
      <w:lvlJc w:val="left"/>
      <w:pPr>
        <w:ind w:left="2880" w:hanging="360"/>
      </w:pPr>
      <w:rPr>
        <w:rFonts w:ascii="Symbol" w:hAnsi="Symbol" w:hint="default"/>
      </w:rPr>
    </w:lvl>
    <w:lvl w:ilvl="4" w:tplc="0C1A0003" w:tentative="1">
      <w:start w:val="1"/>
      <w:numFmt w:val="bullet"/>
      <w:lvlText w:val="o"/>
      <w:lvlJc w:val="left"/>
      <w:pPr>
        <w:ind w:left="3600" w:hanging="360"/>
      </w:pPr>
      <w:rPr>
        <w:rFonts w:ascii="Courier New" w:hAnsi="Courier New" w:cs="Courier New" w:hint="default"/>
      </w:rPr>
    </w:lvl>
    <w:lvl w:ilvl="5" w:tplc="0C1A0005" w:tentative="1">
      <w:start w:val="1"/>
      <w:numFmt w:val="bullet"/>
      <w:lvlText w:val=""/>
      <w:lvlJc w:val="left"/>
      <w:pPr>
        <w:ind w:left="4320" w:hanging="360"/>
      </w:pPr>
      <w:rPr>
        <w:rFonts w:ascii="Wingdings" w:hAnsi="Wingdings" w:hint="default"/>
      </w:rPr>
    </w:lvl>
    <w:lvl w:ilvl="6" w:tplc="0C1A0001" w:tentative="1">
      <w:start w:val="1"/>
      <w:numFmt w:val="bullet"/>
      <w:lvlText w:val=""/>
      <w:lvlJc w:val="left"/>
      <w:pPr>
        <w:ind w:left="5040" w:hanging="360"/>
      </w:pPr>
      <w:rPr>
        <w:rFonts w:ascii="Symbol" w:hAnsi="Symbol" w:hint="default"/>
      </w:rPr>
    </w:lvl>
    <w:lvl w:ilvl="7" w:tplc="0C1A0003" w:tentative="1">
      <w:start w:val="1"/>
      <w:numFmt w:val="bullet"/>
      <w:lvlText w:val="o"/>
      <w:lvlJc w:val="left"/>
      <w:pPr>
        <w:ind w:left="5760" w:hanging="360"/>
      </w:pPr>
      <w:rPr>
        <w:rFonts w:ascii="Courier New" w:hAnsi="Courier New" w:cs="Courier New" w:hint="default"/>
      </w:rPr>
    </w:lvl>
    <w:lvl w:ilvl="8" w:tplc="0C1A0005" w:tentative="1">
      <w:start w:val="1"/>
      <w:numFmt w:val="bullet"/>
      <w:lvlText w:val=""/>
      <w:lvlJc w:val="left"/>
      <w:pPr>
        <w:ind w:left="6480" w:hanging="360"/>
      </w:pPr>
      <w:rPr>
        <w:rFonts w:ascii="Wingdings" w:hAnsi="Wingdings" w:hint="default"/>
      </w:rPr>
    </w:lvl>
  </w:abstractNum>
  <w:num w:numId="1" w16cid:durableId="1093548272">
    <w:abstractNumId w:val="13"/>
  </w:num>
  <w:num w:numId="2" w16cid:durableId="1518808860">
    <w:abstractNumId w:val="5"/>
  </w:num>
  <w:num w:numId="3" w16cid:durableId="1456753614">
    <w:abstractNumId w:val="22"/>
  </w:num>
  <w:num w:numId="4" w16cid:durableId="1079329342">
    <w:abstractNumId w:val="33"/>
  </w:num>
  <w:num w:numId="5" w16cid:durableId="886138647">
    <w:abstractNumId w:val="1"/>
  </w:num>
  <w:num w:numId="6" w16cid:durableId="8220172">
    <w:abstractNumId w:val="11"/>
  </w:num>
  <w:num w:numId="7" w16cid:durableId="1522741186">
    <w:abstractNumId w:val="10"/>
  </w:num>
  <w:num w:numId="8" w16cid:durableId="359357223">
    <w:abstractNumId w:val="29"/>
  </w:num>
  <w:num w:numId="9" w16cid:durableId="36009768">
    <w:abstractNumId w:val="36"/>
  </w:num>
  <w:num w:numId="10" w16cid:durableId="1471703578">
    <w:abstractNumId w:val="34"/>
  </w:num>
  <w:num w:numId="11" w16cid:durableId="1498109497">
    <w:abstractNumId w:val="8"/>
  </w:num>
  <w:num w:numId="12" w16cid:durableId="1969505844">
    <w:abstractNumId w:val="30"/>
  </w:num>
  <w:num w:numId="13" w16cid:durableId="569000925">
    <w:abstractNumId w:val="12"/>
  </w:num>
  <w:num w:numId="14" w16cid:durableId="1025011626">
    <w:abstractNumId w:val="0"/>
  </w:num>
  <w:num w:numId="15" w16cid:durableId="2106143139">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794212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9130493">
    <w:abstractNumId w:val="32"/>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21726045">
    <w:abstractNumId w:val="19"/>
  </w:num>
  <w:num w:numId="19" w16cid:durableId="1181774423">
    <w:abstractNumId w:val="25"/>
  </w:num>
  <w:num w:numId="20" w16cid:durableId="332878519">
    <w:abstractNumId w:val="6"/>
  </w:num>
  <w:num w:numId="21" w16cid:durableId="1337077996">
    <w:abstractNumId w:val="4"/>
  </w:num>
  <w:num w:numId="22" w16cid:durableId="1085569891">
    <w:abstractNumId w:val="37"/>
  </w:num>
  <w:num w:numId="23" w16cid:durableId="388500829">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8293960">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0911169">
    <w:abstractNumId w:val="20"/>
  </w:num>
  <w:num w:numId="26" w16cid:durableId="1637680072">
    <w:abstractNumId w:val="24"/>
  </w:num>
  <w:num w:numId="27" w16cid:durableId="2120054708">
    <w:abstractNumId w:val="3"/>
  </w:num>
  <w:num w:numId="28" w16cid:durableId="798261133">
    <w:abstractNumId w:val="7"/>
  </w:num>
  <w:num w:numId="29" w16cid:durableId="1053113643">
    <w:abstractNumId w:val="39"/>
  </w:num>
  <w:num w:numId="30" w16cid:durableId="476530143">
    <w:abstractNumId w:val="21"/>
  </w:num>
  <w:num w:numId="31" w16cid:durableId="1627588910">
    <w:abstractNumId w:val="18"/>
  </w:num>
  <w:num w:numId="32" w16cid:durableId="262956426">
    <w:abstractNumId w:val="35"/>
  </w:num>
  <w:num w:numId="33" w16cid:durableId="1401095642">
    <w:abstractNumId w:val="9"/>
  </w:num>
  <w:num w:numId="34" w16cid:durableId="1641030706">
    <w:abstractNumId w:val="31"/>
  </w:num>
  <w:num w:numId="35" w16cid:durableId="568073598">
    <w:abstractNumId w:val="16"/>
  </w:num>
  <w:num w:numId="36" w16cid:durableId="1356660821">
    <w:abstractNumId w:val="15"/>
  </w:num>
  <w:num w:numId="37" w16cid:durableId="1006058091">
    <w:abstractNumId w:val="28"/>
  </w:num>
  <w:num w:numId="38" w16cid:durableId="596599403">
    <w:abstractNumId w:val="27"/>
  </w:num>
  <w:num w:numId="39" w16cid:durableId="1368724165">
    <w:abstractNumId w:val="2"/>
  </w:num>
  <w:num w:numId="40" w16cid:durableId="59711974">
    <w:abstractNumId w:val="8"/>
  </w:num>
  <w:num w:numId="41" w16cid:durableId="9942300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9014679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7F50"/>
    <w:rsid w:val="00007F50"/>
    <w:rsid w:val="00013055"/>
    <w:rsid w:val="00017BE3"/>
    <w:rsid w:val="00032BD9"/>
    <w:rsid w:val="0005070E"/>
    <w:rsid w:val="00060B06"/>
    <w:rsid w:val="00066CB8"/>
    <w:rsid w:val="0007021B"/>
    <w:rsid w:val="000713E8"/>
    <w:rsid w:val="00080BDA"/>
    <w:rsid w:val="00081BD8"/>
    <w:rsid w:val="0008308B"/>
    <w:rsid w:val="000848B0"/>
    <w:rsid w:val="00084A01"/>
    <w:rsid w:val="0008661D"/>
    <w:rsid w:val="00086B2B"/>
    <w:rsid w:val="000B2014"/>
    <w:rsid w:val="000B436D"/>
    <w:rsid w:val="000B77D5"/>
    <w:rsid w:val="000C0C0B"/>
    <w:rsid w:val="000C248A"/>
    <w:rsid w:val="000D06BB"/>
    <w:rsid w:val="000E39F8"/>
    <w:rsid w:val="000E4E83"/>
    <w:rsid w:val="000E579A"/>
    <w:rsid w:val="0010395B"/>
    <w:rsid w:val="001141CB"/>
    <w:rsid w:val="00117A79"/>
    <w:rsid w:val="001200C1"/>
    <w:rsid w:val="001236E6"/>
    <w:rsid w:val="00146489"/>
    <w:rsid w:val="00155142"/>
    <w:rsid w:val="00156457"/>
    <w:rsid w:val="001569FF"/>
    <w:rsid w:val="00160D7B"/>
    <w:rsid w:val="001637F8"/>
    <w:rsid w:val="001646E4"/>
    <w:rsid w:val="001672DF"/>
    <w:rsid w:val="00171A7D"/>
    <w:rsid w:val="001809B6"/>
    <w:rsid w:val="001845AD"/>
    <w:rsid w:val="00185CCD"/>
    <w:rsid w:val="00187449"/>
    <w:rsid w:val="00191112"/>
    <w:rsid w:val="00192753"/>
    <w:rsid w:val="00195B6E"/>
    <w:rsid w:val="001A3F6B"/>
    <w:rsid w:val="001B0146"/>
    <w:rsid w:val="001B0B8A"/>
    <w:rsid w:val="001B1F44"/>
    <w:rsid w:val="001B5ED2"/>
    <w:rsid w:val="001C216F"/>
    <w:rsid w:val="001C2EF0"/>
    <w:rsid w:val="001D0970"/>
    <w:rsid w:val="001E16B8"/>
    <w:rsid w:val="001E43B3"/>
    <w:rsid w:val="001E7677"/>
    <w:rsid w:val="001F079D"/>
    <w:rsid w:val="001F10BD"/>
    <w:rsid w:val="001F3331"/>
    <w:rsid w:val="001F3CD6"/>
    <w:rsid w:val="001F79F4"/>
    <w:rsid w:val="00200927"/>
    <w:rsid w:val="00200BCC"/>
    <w:rsid w:val="00203FD8"/>
    <w:rsid w:val="00207A28"/>
    <w:rsid w:val="0021699B"/>
    <w:rsid w:val="00223DC6"/>
    <w:rsid w:val="002244E8"/>
    <w:rsid w:val="00225C19"/>
    <w:rsid w:val="00230D02"/>
    <w:rsid w:val="00233CFA"/>
    <w:rsid w:val="00235058"/>
    <w:rsid w:val="00237372"/>
    <w:rsid w:val="002405D6"/>
    <w:rsid w:val="002435F3"/>
    <w:rsid w:val="00260495"/>
    <w:rsid w:val="00270C7A"/>
    <w:rsid w:val="002763F9"/>
    <w:rsid w:val="00284EC7"/>
    <w:rsid w:val="00285072"/>
    <w:rsid w:val="00292E12"/>
    <w:rsid w:val="0029339F"/>
    <w:rsid w:val="0029399C"/>
    <w:rsid w:val="00293E77"/>
    <w:rsid w:val="002A00F2"/>
    <w:rsid w:val="002A3C3E"/>
    <w:rsid w:val="002A629C"/>
    <w:rsid w:val="002B0717"/>
    <w:rsid w:val="002D5606"/>
    <w:rsid w:val="002D6E79"/>
    <w:rsid w:val="002D7710"/>
    <w:rsid w:val="002D784B"/>
    <w:rsid w:val="002D7919"/>
    <w:rsid w:val="00323671"/>
    <w:rsid w:val="003277FE"/>
    <w:rsid w:val="003324C2"/>
    <w:rsid w:val="0035447F"/>
    <w:rsid w:val="00366A32"/>
    <w:rsid w:val="00375B65"/>
    <w:rsid w:val="003804BC"/>
    <w:rsid w:val="00383511"/>
    <w:rsid w:val="00390106"/>
    <w:rsid w:val="00390D9B"/>
    <w:rsid w:val="003925EB"/>
    <w:rsid w:val="00393986"/>
    <w:rsid w:val="0039505D"/>
    <w:rsid w:val="00396909"/>
    <w:rsid w:val="003A6C10"/>
    <w:rsid w:val="003A7F9C"/>
    <w:rsid w:val="003B3BD0"/>
    <w:rsid w:val="003C201B"/>
    <w:rsid w:val="003C489B"/>
    <w:rsid w:val="003C4F13"/>
    <w:rsid w:val="003C78AC"/>
    <w:rsid w:val="003D79CA"/>
    <w:rsid w:val="003E621F"/>
    <w:rsid w:val="003F4B1A"/>
    <w:rsid w:val="004123A4"/>
    <w:rsid w:val="004138FA"/>
    <w:rsid w:val="004144E3"/>
    <w:rsid w:val="00420142"/>
    <w:rsid w:val="00431BCC"/>
    <w:rsid w:val="00432B41"/>
    <w:rsid w:val="004360E1"/>
    <w:rsid w:val="00436859"/>
    <w:rsid w:val="004412C4"/>
    <w:rsid w:val="00442FE8"/>
    <w:rsid w:val="00446789"/>
    <w:rsid w:val="004519B2"/>
    <w:rsid w:val="0046592E"/>
    <w:rsid w:val="004660AF"/>
    <w:rsid w:val="00476F56"/>
    <w:rsid w:val="00484CB7"/>
    <w:rsid w:val="00491AC7"/>
    <w:rsid w:val="00494158"/>
    <w:rsid w:val="004A0556"/>
    <w:rsid w:val="004A06E3"/>
    <w:rsid w:val="004A48CF"/>
    <w:rsid w:val="004A6EF0"/>
    <w:rsid w:val="004B521F"/>
    <w:rsid w:val="004B7521"/>
    <w:rsid w:val="004B76A1"/>
    <w:rsid w:val="004C22D6"/>
    <w:rsid w:val="004C2385"/>
    <w:rsid w:val="004C75C8"/>
    <w:rsid w:val="004D6D2B"/>
    <w:rsid w:val="005038E7"/>
    <w:rsid w:val="005056BF"/>
    <w:rsid w:val="00515574"/>
    <w:rsid w:val="00524640"/>
    <w:rsid w:val="00524BEB"/>
    <w:rsid w:val="00533813"/>
    <w:rsid w:val="00536834"/>
    <w:rsid w:val="00536BDC"/>
    <w:rsid w:val="00536F16"/>
    <w:rsid w:val="00541723"/>
    <w:rsid w:val="005435F3"/>
    <w:rsid w:val="00545629"/>
    <w:rsid w:val="0056072E"/>
    <w:rsid w:val="00563324"/>
    <w:rsid w:val="00563590"/>
    <w:rsid w:val="00571D2D"/>
    <w:rsid w:val="00574D0A"/>
    <w:rsid w:val="005764B5"/>
    <w:rsid w:val="00580610"/>
    <w:rsid w:val="00581ED5"/>
    <w:rsid w:val="00592E57"/>
    <w:rsid w:val="00594544"/>
    <w:rsid w:val="00594B26"/>
    <w:rsid w:val="00594DAF"/>
    <w:rsid w:val="0059618F"/>
    <w:rsid w:val="005B6472"/>
    <w:rsid w:val="005B7403"/>
    <w:rsid w:val="005B7D3D"/>
    <w:rsid w:val="005C5A24"/>
    <w:rsid w:val="005D075B"/>
    <w:rsid w:val="005E21B5"/>
    <w:rsid w:val="005E66D9"/>
    <w:rsid w:val="005F2D1B"/>
    <w:rsid w:val="005F347E"/>
    <w:rsid w:val="005F4233"/>
    <w:rsid w:val="00600D09"/>
    <w:rsid w:val="00601CDF"/>
    <w:rsid w:val="006067B9"/>
    <w:rsid w:val="00607828"/>
    <w:rsid w:val="006100F9"/>
    <w:rsid w:val="006122A3"/>
    <w:rsid w:val="006202C9"/>
    <w:rsid w:val="0063041D"/>
    <w:rsid w:val="006304DD"/>
    <w:rsid w:val="00637355"/>
    <w:rsid w:val="00645190"/>
    <w:rsid w:val="00650B85"/>
    <w:rsid w:val="00653707"/>
    <w:rsid w:val="00654D50"/>
    <w:rsid w:val="0065693D"/>
    <w:rsid w:val="006673CC"/>
    <w:rsid w:val="00670998"/>
    <w:rsid w:val="00676E65"/>
    <w:rsid w:val="006805E5"/>
    <w:rsid w:val="006814F8"/>
    <w:rsid w:val="0068290A"/>
    <w:rsid w:val="00692D21"/>
    <w:rsid w:val="006A0C40"/>
    <w:rsid w:val="006A108C"/>
    <w:rsid w:val="006A2CBC"/>
    <w:rsid w:val="006A5B00"/>
    <w:rsid w:val="006D244F"/>
    <w:rsid w:val="006D2F3D"/>
    <w:rsid w:val="006D6104"/>
    <w:rsid w:val="006D647D"/>
    <w:rsid w:val="006D73F1"/>
    <w:rsid w:val="006E67ED"/>
    <w:rsid w:val="006E726B"/>
    <w:rsid w:val="006F6AB3"/>
    <w:rsid w:val="00700C5E"/>
    <w:rsid w:val="00702EE2"/>
    <w:rsid w:val="00712EBC"/>
    <w:rsid w:val="0072103E"/>
    <w:rsid w:val="00721C68"/>
    <w:rsid w:val="00721FF0"/>
    <w:rsid w:val="00724F8F"/>
    <w:rsid w:val="00736817"/>
    <w:rsid w:val="00737B77"/>
    <w:rsid w:val="0074165D"/>
    <w:rsid w:val="007430E3"/>
    <w:rsid w:val="00746572"/>
    <w:rsid w:val="0074798B"/>
    <w:rsid w:val="0075559F"/>
    <w:rsid w:val="00755E52"/>
    <w:rsid w:val="007578C8"/>
    <w:rsid w:val="007636E2"/>
    <w:rsid w:val="007648E8"/>
    <w:rsid w:val="00770AA9"/>
    <w:rsid w:val="00775720"/>
    <w:rsid w:val="00776146"/>
    <w:rsid w:val="00783F15"/>
    <w:rsid w:val="00784A8D"/>
    <w:rsid w:val="007944C2"/>
    <w:rsid w:val="007B4EDB"/>
    <w:rsid w:val="007B6347"/>
    <w:rsid w:val="007B7475"/>
    <w:rsid w:val="007C24D0"/>
    <w:rsid w:val="007C510E"/>
    <w:rsid w:val="007D003A"/>
    <w:rsid w:val="007D1FD6"/>
    <w:rsid w:val="007D2F38"/>
    <w:rsid w:val="007D47AF"/>
    <w:rsid w:val="007D646C"/>
    <w:rsid w:val="007E6018"/>
    <w:rsid w:val="007F5E46"/>
    <w:rsid w:val="007F6818"/>
    <w:rsid w:val="00800C46"/>
    <w:rsid w:val="008014DA"/>
    <w:rsid w:val="008111E1"/>
    <w:rsid w:val="0081763A"/>
    <w:rsid w:val="00833780"/>
    <w:rsid w:val="00834B27"/>
    <w:rsid w:val="008353B4"/>
    <w:rsid w:val="00844CA5"/>
    <w:rsid w:val="00846707"/>
    <w:rsid w:val="0086412C"/>
    <w:rsid w:val="00882423"/>
    <w:rsid w:val="0088257D"/>
    <w:rsid w:val="0088361C"/>
    <w:rsid w:val="008844E6"/>
    <w:rsid w:val="008B5199"/>
    <w:rsid w:val="008C20C4"/>
    <w:rsid w:val="008C4599"/>
    <w:rsid w:val="008D1DDA"/>
    <w:rsid w:val="008E464F"/>
    <w:rsid w:val="008E4F60"/>
    <w:rsid w:val="008E666A"/>
    <w:rsid w:val="008E7839"/>
    <w:rsid w:val="00904492"/>
    <w:rsid w:val="00911F0F"/>
    <w:rsid w:val="00927677"/>
    <w:rsid w:val="009430FB"/>
    <w:rsid w:val="009506E9"/>
    <w:rsid w:val="00952CA3"/>
    <w:rsid w:val="00955D00"/>
    <w:rsid w:val="00956168"/>
    <w:rsid w:val="00962C84"/>
    <w:rsid w:val="0097240E"/>
    <w:rsid w:val="00973831"/>
    <w:rsid w:val="0098503E"/>
    <w:rsid w:val="00985391"/>
    <w:rsid w:val="009933DF"/>
    <w:rsid w:val="0099486E"/>
    <w:rsid w:val="00996C04"/>
    <w:rsid w:val="00996D43"/>
    <w:rsid w:val="009A7252"/>
    <w:rsid w:val="009B3C25"/>
    <w:rsid w:val="009C17C6"/>
    <w:rsid w:val="009C282A"/>
    <w:rsid w:val="009C4E19"/>
    <w:rsid w:val="009C6847"/>
    <w:rsid w:val="009C71BA"/>
    <w:rsid w:val="009D7464"/>
    <w:rsid w:val="009D7E13"/>
    <w:rsid w:val="009E27C7"/>
    <w:rsid w:val="009E33F1"/>
    <w:rsid w:val="009E4DC8"/>
    <w:rsid w:val="009F0551"/>
    <w:rsid w:val="009F2494"/>
    <w:rsid w:val="009F514B"/>
    <w:rsid w:val="00A118A1"/>
    <w:rsid w:val="00A13C6B"/>
    <w:rsid w:val="00A15426"/>
    <w:rsid w:val="00A15610"/>
    <w:rsid w:val="00A20356"/>
    <w:rsid w:val="00A21752"/>
    <w:rsid w:val="00A27CCE"/>
    <w:rsid w:val="00A5403C"/>
    <w:rsid w:val="00A658BD"/>
    <w:rsid w:val="00A65D6F"/>
    <w:rsid w:val="00A7144D"/>
    <w:rsid w:val="00A73102"/>
    <w:rsid w:val="00A763DA"/>
    <w:rsid w:val="00A77440"/>
    <w:rsid w:val="00A82704"/>
    <w:rsid w:val="00A83227"/>
    <w:rsid w:val="00A856A4"/>
    <w:rsid w:val="00A864DD"/>
    <w:rsid w:val="00A87922"/>
    <w:rsid w:val="00A93428"/>
    <w:rsid w:val="00AA7D9F"/>
    <w:rsid w:val="00AB2095"/>
    <w:rsid w:val="00AB5739"/>
    <w:rsid w:val="00AB7DF8"/>
    <w:rsid w:val="00AC2398"/>
    <w:rsid w:val="00AC4FC1"/>
    <w:rsid w:val="00AC5441"/>
    <w:rsid w:val="00AC5B62"/>
    <w:rsid w:val="00AC7E19"/>
    <w:rsid w:val="00AE5083"/>
    <w:rsid w:val="00B02167"/>
    <w:rsid w:val="00B04896"/>
    <w:rsid w:val="00B053CE"/>
    <w:rsid w:val="00B108A0"/>
    <w:rsid w:val="00B126CF"/>
    <w:rsid w:val="00B12F13"/>
    <w:rsid w:val="00B13AF4"/>
    <w:rsid w:val="00B24400"/>
    <w:rsid w:val="00B32ADF"/>
    <w:rsid w:val="00B33396"/>
    <w:rsid w:val="00B359F5"/>
    <w:rsid w:val="00B43169"/>
    <w:rsid w:val="00B51EF2"/>
    <w:rsid w:val="00B52B8C"/>
    <w:rsid w:val="00B547BE"/>
    <w:rsid w:val="00B6374F"/>
    <w:rsid w:val="00B64F00"/>
    <w:rsid w:val="00B81875"/>
    <w:rsid w:val="00B8356E"/>
    <w:rsid w:val="00B93DA0"/>
    <w:rsid w:val="00B94537"/>
    <w:rsid w:val="00BA013C"/>
    <w:rsid w:val="00BB20E6"/>
    <w:rsid w:val="00BB3053"/>
    <w:rsid w:val="00BD7E33"/>
    <w:rsid w:val="00BE7C37"/>
    <w:rsid w:val="00BF794E"/>
    <w:rsid w:val="00BF7D59"/>
    <w:rsid w:val="00C02105"/>
    <w:rsid w:val="00C05A0E"/>
    <w:rsid w:val="00C07E8E"/>
    <w:rsid w:val="00C123DB"/>
    <w:rsid w:val="00C16815"/>
    <w:rsid w:val="00C317EB"/>
    <w:rsid w:val="00C31A93"/>
    <w:rsid w:val="00C31DCB"/>
    <w:rsid w:val="00C57143"/>
    <w:rsid w:val="00C7023F"/>
    <w:rsid w:val="00C73592"/>
    <w:rsid w:val="00C7544A"/>
    <w:rsid w:val="00C75F7B"/>
    <w:rsid w:val="00C77EB2"/>
    <w:rsid w:val="00C80E3C"/>
    <w:rsid w:val="00C903D5"/>
    <w:rsid w:val="00C96AD4"/>
    <w:rsid w:val="00C9708D"/>
    <w:rsid w:val="00C971DE"/>
    <w:rsid w:val="00CA27A0"/>
    <w:rsid w:val="00CA551D"/>
    <w:rsid w:val="00CA641D"/>
    <w:rsid w:val="00CA67AA"/>
    <w:rsid w:val="00CB1675"/>
    <w:rsid w:val="00CC38B7"/>
    <w:rsid w:val="00CC7F1D"/>
    <w:rsid w:val="00CE2F19"/>
    <w:rsid w:val="00CE794B"/>
    <w:rsid w:val="00CF172E"/>
    <w:rsid w:val="00D06E24"/>
    <w:rsid w:val="00D14680"/>
    <w:rsid w:val="00D14BB8"/>
    <w:rsid w:val="00D2199E"/>
    <w:rsid w:val="00D26821"/>
    <w:rsid w:val="00D35797"/>
    <w:rsid w:val="00D44598"/>
    <w:rsid w:val="00D52EF0"/>
    <w:rsid w:val="00D61A20"/>
    <w:rsid w:val="00D65255"/>
    <w:rsid w:val="00D7003D"/>
    <w:rsid w:val="00D71A9C"/>
    <w:rsid w:val="00D822DD"/>
    <w:rsid w:val="00D823DE"/>
    <w:rsid w:val="00D824FF"/>
    <w:rsid w:val="00D9229A"/>
    <w:rsid w:val="00D92B28"/>
    <w:rsid w:val="00D96A1C"/>
    <w:rsid w:val="00DA042D"/>
    <w:rsid w:val="00DA3B0D"/>
    <w:rsid w:val="00DA5DAA"/>
    <w:rsid w:val="00DA6E04"/>
    <w:rsid w:val="00DA76D7"/>
    <w:rsid w:val="00DB5FA1"/>
    <w:rsid w:val="00DC51AA"/>
    <w:rsid w:val="00DD58DF"/>
    <w:rsid w:val="00DD5EF2"/>
    <w:rsid w:val="00DD691C"/>
    <w:rsid w:val="00DE1359"/>
    <w:rsid w:val="00DE43D3"/>
    <w:rsid w:val="00DE46F7"/>
    <w:rsid w:val="00DF034E"/>
    <w:rsid w:val="00DF3B02"/>
    <w:rsid w:val="00E136DB"/>
    <w:rsid w:val="00E26E19"/>
    <w:rsid w:val="00E30DFE"/>
    <w:rsid w:val="00E3112F"/>
    <w:rsid w:val="00E41DC2"/>
    <w:rsid w:val="00E45C7D"/>
    <w:rsid w:val="00E461AF"/>
    <w:rsid w:val="00E474BE"/>
    <w:rsid w:val="00E5347E"/>
    <w:rsid w:val="00E57908"/>
    <w:rsid w:val="00E621B7"/>
    <w:rsid w:val="00E66426"/>
    <w:rsid w:val="00E708E3"/>
    <w:rsid w:val="00E72777"/>
    <w:rsid w:val="00E73FCB"/>
    <w:rsid w:val="00E756A3"/>
    <w:rsid w:val="00E7629F"/>
    <w:rsid w:val="00E842AF"/>
    <w:rsid w:val="00E85D95"/>
    <w:rsid w:val="00E91650"/>
    <w:rsid w:val="00E93343"/>
    <w:rsid w:val="00E96D27"/>
    <w:rsid w:val="00EA3328"/>
    <w:rsid w:val="00EA3519"/>
    <w:rsid w:val="00ED1828"/>
    <w:rsid w:val="00ED22BF"/>
    <w:rsid w:val="00EE14CD"/>
    <w:rsid w:val="00EE55A9"/>
    <w:rsid w:val="00EF25A9"/>
    <w:rsid w:val="00EF29F3"/>
    <w:rsid w:val="00EF57BE"/>
    <w:rsid w:val="00EF66AB"/>
    <w:rsid w:val="00F03173"/>
    <w:rsid w:val="00F06018"/>
    <w:rsid w:val="00F11306"/>
    <w:rsid w:val="00F20094"/>
    <w:rsid w:val="00F21A8B"/>
    <w:rsid w:val="00F25171"/>
    <w:rsid w:val="00F4002F"/>
    <w:rsid w:val="00F51EFE"/>
    <w:rsid w:val="00F565A3"/>
    <w:rsid w:val="00F61E7E"/>
    <w:rsid w:val="00F70CCF"/>
    <w:rsid w:val="00F841D0"/>
    <w:rsid w:val="00F8553A"/>
    <w:rsid w:val="00F918E4"/>
    <w:rsid w:val="00F92A15"/>
    <w:rsid w:val="00F96223"/>
    <w:rsid w:val="00FB3596"/>
    <w:rsid w:val="00FB48B7"/>
    <w:rsid w:val="00FB68C5"/>
    <w:rsid w:val="00FC17BB"/>
    <w:rsid w:val="00FC32DC"/>
    <w:rsid w:val="00FC4A49"/>
    <w:rsid w:val="00FE1A51"/>
    <w:rsid w:val="00FF36AA"/>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1A62"/>
  <w15:docId w15:val="{7BB9E3EA-1D3D-441D-A2FF-1FDEB09C3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192753"/>
    <w:pPr>
      <w:keepNext/>
      <w:spacing w:after="0" w:line="240" w:lineRule="auto"/>
      <w:outlineLvl w:val="0"/>
    </w:pPr>
    <w:rPr>
      <w:rFonts w:ascii="Times New Roman" w:eastAsia="Times New Roman" w:hAnsi="Times New Roman" w:cs="Times New Roman"/>
      <w:b/>
      <w:bCs/>
      <w:sz w:val="24"/>
      <w:szCs w:val="24"/>
      <w:lang w:eastAsia="hr-HR"/>
    </w:rPr>
  </w:style>
  <w:style w:type="paragraph" w:styleId="Heading2">
    <w:name w:val="heading 2"/>
    <w:basedOn w:val="Normal"/>
    <w:next w:val="Normal"/>
    <w:link w:val="Heading2Char"/>
    <w:semiHidden/>
    <w:unhideWhenUsed/>
    <w:qFormat/>
    <w:rsid w:val="00192753"/>
    <w:pPr>
      <w:keepNext/>
      <w:keepLines/>
      <w:spacing w:before="40" w:after="0"/>
      <w:outlineLvl w:val="1"/>
    </w:pPr>
    <w:rPr>
      <w:rFonts w:ascii="Cambria" w:eastAsia="Times New Roman" w:hAnsi="Cambria" w:cs="Times New Roman"/>
      <w:b/>
      <w:bCs/>
      <w:color w:val="4F81BD"/>
      <w:sz w:val="26"/>
      <w:szCs w:val="26"/>
      <w:lang w:val="hr-HR" w:eastAsia="hr-HR"/>
    </w:rPr>
  </w:style>
  <w:style w:type="paragraph" w:styleId="Heading3">
    <w:name w:val="heading 3"/>
    <w:basedOn w:val="Normal"/>
    <w:next w:val="Normal"/>
    <w:link w:val="Heading3Char"/>
    <w:semiHidden/>
    <w:unhideWhenUsed/>
    <w:qFormat/>
    <w:rsid w:val="00192753"/>
    <w:pPr>
      <w:keepNext/>
      <w:keepLines/>
      <w:spacing w:before="40" w:after="0"/>
      <w:outlineLvl w:val="2"/>
    </w:pPr>
    <w:rPr>
      <w:rFonts w:ascii="Cambria" w:eastAsia="Times New Roman" w:hAnsi="Cambria" w:cs="Times New Roman"/>
      <w:color w:val="243F60"/>
      <w:sz w:val="24"/>
      <w:szCs w:val="24"/>
      <w:lang w:val="hr-HR" w:eastAsia="hr-HR"/>
    </w:rPr>
  </w:style>
  <w:style w:type="paragraph" w:styleId="Heading4">
    <w:name w:val="heading 4"/>
    <w:basedOn w:val="Normal"/>
    <w:next w:val="Normal"/>
    <w:link w:val="Heading4Char"/>
    <w:qFormat/>
    <w:rsid w:val="00192753"/>
    <w:pPr>
      <w:keepNext/>
      <w:spacing w:before="240" w:after="60" w:line="240" w:lineRule="auto"/>
      <w:outlineLvl w:val="3"/>
    </w:pPr>
    <w:rPr>
      <w:rFonts w:ascii="Times New Roman" w:eastAsia="Times New Roman" w:hAnsi="Times New Roman" w:cs="Times New Roman"/>
      <w:b/>
      <w:bCs/>
      <w:sz w:val="28"/>
      <w:szCs w:val="28"/>
      <w:lang w:val="hr-HR" w:eastAsia="hr-HR"/>
    </w:rPr>
  </w:style>
  <w:style w:type="paragraph" w:styleId="Heading8">
    <w:name w:val="heading 8"/>
    <w:basedOn w:val="Normal"/>
    <w:next w:val="Normal"/>
    <w:link w:val="Heading8Char"/>
    <w:qFormat/>
    <w:rsid w:val="00192753"/>
    <w:pPr>
      <w:spacing w:before="240" w:after="60" w:line="240" w:lineRule="auto"/>
      <w:outlineLvl w:val="7"/>
    </w:pPr>
    <w:rPr>
      <w:rFonts w:ascii="Times New Roman" w:eastAsia="Times New Roman" w:hAnsi="Times New Roman" w:cs="Times New Roman"/>
      <w:i/>
      <w:iCs/>
      <w:sz w:val="24"/>
      <w:szCs w:val="24"/>
      <w:lang w:val="hr-HR" w:eastAsia="hr-HR"/>
    </w:rPr>
  </w:style>
  <w:style w:type="paragraph" w:styleId="Heading9">
    <w:name w:val="heading 9"/>
    <w:basedOn w:val="Normal"/>
    <w:next w:val="Normal"/>
    <w:link w:val="Heading9Char"/>
    <w:qFormat/>
    <w:rsid w:val="00192753"/>
    <w:pPr>
      <w:keepNext/>
      <w:spacing w:after="0" w:line="240" w:lineRule="auto"/>
      <w:outlineLvl w:val="8"/>
    </w:pPr>
    <w:rPr>
      <w:rFonts w:ascii="Times New Roman" w:eastAsia="Times New Roman" w:hAnsi="Times New Roman" w:cs="Times New Roman"/>
      <w:b/>
      <w:color w:val="000000"/>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3E77"/>
    <w:pPr>
      <w:ind w:left="720"/>
      <w:contextualSpacing/>
    </w:pPr>
  </w:style>
  <w:style w:type="paragraph" w:styleId="BalloonText">
    <w:name w:val="Balloon Text"/>
    <w:basedOn w:val="Normal"/>
    <w:link w:val="BalloonTextChar"/>
    <w:semiHidden/>
    <w:unhideWhenUsed/>
    <w:rsid w:val="00536F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536F16"/>
    <w:rPr>
      <w:rFonts w:ascii="Segoe UI" w:hAnsi="Segoe UI" w:cs="Segoe UI"/>
      <w:sz w:val="18"/>
      <w:szCs w:val="18"/>
    </w:rPr>
  </w:style>
  <w:style w:type="paragraph" w:styleId="NormalWeb">
    <w:name w:val="Normal (Web)"/>
    <w:basedOn w:val="Normal"/>
    <w:uiPriority w:val="99"/>
    <w:unhideWhenUsed/>
    <w:rsid w:val="00E842A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nhideWhenUsed/>
    <w:rsid w:val="001B0146"/>
    <w:rPr>
      <w:color w:val="0000FF"/>
      <w:u w:val="single"/>
    </w:rPr>
  </w:style>
  <w:style w:type="character" w:customStyle="1" w:styleId="apple-converted-space">
    <w:name w:val="apple-converted-space"/>
    <w:basedOn w:val="DefaultParagraphFont"/>
    <w:rsid w:val="001B0146"/>
  </w:style>
  <w:style w:type="character" w:customStyle="1" w:styleId="Heading1Char">
    <w:name w:val="Heading 1 Char"/>
    <w:basedOn w:val="DefaultParagraphFont"/>
    <w:link w:val="Heading1"/>
    <w:rsid w:val="00192753"/>
    <w:rPr>
      <w:rFonts w:ascii="Times New Roman" w:eastAsia="Times New Roman" w:hAnsi="Times New Roman" w:cs="Times New Roman"/>
      <w:b/>
      <w:bCs/>
      <w:sz w:val="24"/>
      <w:szCs w:val="24"/>
      <w:lang w:eastAsia="hr-HR"/>
    </w:rPr>
  </w:style>
  <w:style w:type="paragraph" w:customStyle="1" w:styleId="Heading21">
    <w:name w:val="Heading 21"/>
    <w:basedOn w:val="Normal"/>
    <w:next w:val="Normal"/>
    <w:unhideWhenUsed/>
    <w:qFormat/>
    <w:rsid w:val="00192753"/>
    <w:pPr>
      <w:keepNext/>
      <w:keepLines/>
      <w:spacing w:before="200" w:after="0" w:line="240" w:lineRule="auto"/>
      <w:outlineLvl w:val="1"/>
    </w:pPr>
    <w:rPr>
      <w:rFonts w:ascii="Cambria" w:eastAsia="Times New Roman" w:hAnsi="Cambria" w:cs="Times New Roman"/>
      <w:b/>
      <w:bCs/>
      <w:color w:val="4F81BD"/>
      <w:sz w:val="26"/>
      <w:szCs w:val="26"/>
      <w:lang w:val="hr-HR" w:eastAsia="hr-HR"/>
    </w:rPr>
  </w:style>
  <w:style w:type="paragraph" w:customStyle="1" w:styleId="Heading31">
    <w:name w:val="Heading 31"/>
    <w:basedOn w:val="Normal"/>
    <w:next w:val="Normal"/>
    <w:unhideWhenUsed/>
    <w:qFormat/>
    <w:rsid w:val="00192753"/>
    <w:pPr>
      <w:keepNext/>
      <w:keepLines/>
      <w:spacing w:before="40" w:after="0" w:line="240" w:lineRule="auto"/>
      <w:outlineLvl w:val="2"/>
    </w:pPr>
    <w:rPr>
      <w:rFonts w:ascii="Cambria" w:eastAsia="Times New Roman" w:hAnsi="Cambria" w:cs="Times New Roman"/>
      <w:color w:val="243F60"/>
      <w:sz w:val="24"/>
      <w:szCs w:val="24"/>
      <w:lang w:val="hr-HR" w:eastAsia="hr-HR"/>
    </w:rPr>
  </w:style>
  <w:style w:type="character" w:customStyle="1" w:styleId="Heading4Char">
    <w:name w:val="Heading 4 Char"/>
    <w:basedOn w:val="DefaultParagraphFont"/>
    <w:link w:val="Heading4"/>
    <w:rsid w:val="00192753"/>
    <w:rPr>
      <w:rFonts w:ascii="Times New Roman" w:eastAsia="Times New Roman" w:hAnsi="Times New Roman" w:cs="Times New Roman"/>
      <w:b/>
      <w:bCs/>
      <w:sz w:val="28"/>
      <w:szCs w:val="28"/>
      <w:lang w:val="hr-HR" w:eastAsia="hr-HR"/>
    </w:rPr>
  </w:style>
  <w:style w:type="character" w:customStyle="1" w:styleId="Heading8Char">
    <w:name w:val="Heading 8 Char"/>
    <w:basedOn w:val="DefaultParagraphFont"/>
    <w:link w:val="Heading8"/>
    <w:rsid w:val="00192753"/>
    <w:rPr>
      <w:rFonts w:ascii="Times New Roman" w:eastAsia="Times New Roman" w:hAnsi="Times New Roman" w:cs="Times New Roman"/>
      <w:i/>
      <w:iCs/>
      <w:sz w:val="24"/>
      <w:szCs w:val="24"/>
      <w:lang w:val="hr-HR" w:eastAsia="hr-HR"/>
    </w:rPr>
  </w:style>
  <w:style w:type="character" w:customStyle="1" w:styleId="Heading9Char">
    <w:name w:val="Heading 9 Char"/>
    <w:basedOn w:val="DefaultParagraphFont"/>
    <w:link w:val="Heading9"/>
    <w:rsid w:val="00192753"/>
    <w:rPr>
      <w:rFonts w:ascii="Times New Roman" w:eastAsia="Times New Roman" w:hAnsi="Times New Roman" w:cs="Times New Roman"/>
      <w:b/>
      <w:color w:val="000000"/>
      <w:lang w:val="hr-HR" w:eastAsia="hr-HR"/>
    </w:rPr>
  </w:style>
  <w:style w:type="numbering" w:customStyle="1" w:styleId="NoList1">
    <w:name w:val="No List1"/>
    <w:next w:val="NoList"/>
    <w:uiPriority w:val="99"/>
    <w:semiHidden/>
    <w:unhideWhenUsed/>
    <w:rsid w:val="00192753"/>
  </w:style>
  <w:style w:type="character" w:customStyle="1" w:styleId="Heading2Char">
    <w:name w:val="Heading 2 Char"/>
    <w:basedOn w:val="DefaultParagraphFont"/>
    <w:link w:val="Heading2"/>
    <w:rsid w:val="00192753"/>
    <w:rPr>
      <w:rFonts w:ascii="Cambria" w:eastAsia="Times New Roman" w:hAnsi="Cambria" w:cs="Times New Roman"/>
      <w:b/>
      <w:bCs/>
      <w:color w:val="4F81BD"/>
      <w:sz w:val="26"/>
      <w:szCs w:val="26"/>
      <w:lang w:val="hr-HR" w:eastAsia="hr-HR"/>
    </w:rPr>
  </w:style>
  <w:style w:type="character" w:customStyle="1" w:styleId="Heading3Char">
    <w:name w:val="Heading 3 Char"/>
    <w:basedOn w:val="DefaultParagraphFont"/>
    <w:link w:val="Heading3"/>
    <w:rsid w:val="00192753"/>
    <w:rPr>
      <w:rFonts w:ascii="Cambria" w:eastAsia="Times New Roman" w:hAnsi="Cambria" w:cs="Times New Roman"/>
      <w:color w:val="243F60"/>
      <w:sz w:val="24"/>
      <w:szCs w:val="24"/>
      <w:lang w:val="hr-HR" w:eastAsia="hr-HR"/>
    </w:rPr>
  </w:style>
  <w:style w:type="paragraph" w:styleId="Footer">
    <w:name w:val="footer"/>
    <w:basedOn w:val="Normal"/>
    <w:link w:val="FooterChar"/>
    <w:rsid w:val="00192753"/>
    <w:pPr>
      <w:tabs>
        <w:tab w:val="center" w:pos="4153"/>
        <w:tab w:val="right" w:pos="8306"/>
      </w:tabs>
      <w:spacing w:after="0" w:line="240" w:lineRule="auto"/>
    </w:pPr>
    <w:rPr>
      <w:rFonts w:ascii="Times New Roman" w:eastAsia="Times New Roman" w:hAnsi="Times New Roman" w:cs="Times New Roman"/>
      <w:sz w:val="24"/>
      <w:szCs w:val="24"/>
      <w:lang w:val="sr-Cyrl-CS"/>
    </w:rPr>
  </w:style>
  <w:style w:type="character" w:customStyle="1" w:styleId="FooterChar">
    <w:name w:val="Footer Char"/>
    <w:basedOn w:val="DefaultParagraphFont"/>
    <w:link w:val="Footer"/>
    <w:rsid w:val="00192753"/>
    <w:rPr>
      <w:rFonts w:ascii="Times New Roman" w:eastAsia="Times New Roman" w:hAnsi="Times New Roman" w:cs="Times New Roman"/>
      <w:sz w:val="24"/>
      <w:szCs w:val="24"/>
      <w:lang w:val="sr-Cyrl-CS"/>
    </w:rPr>
  </w:style>
  <w:style w:type="paragraph" w:styleId="BodyText">
    <w:name w:val="Body Text"/>
    <w:basedOn w:val="Normal"/>
    <w:link w:val="BodyTextChar"/>
    <w:rsid w:val="00192753"/>
    <w:pPr>
      <w:spacing w:after="0" w:line="240" w:lineRule="auto"/>
    </w:pPr>
    <w:rPr>
      <w:rFonts w:ascii="Verdana" w:eastAsia="Times New Roman" w:hAnsi="Verdana" w:cs="Times New Roman"/>
      <w:sz w:val="20"/>
      <w:szCs w:val="24"/>
      <w:lang w:val="hr-HR"/>
    </w:rPr>
  </w:style>
  <w:style w:type="character" w:customStyle="1" w:styleId="BodyTextChar">
    <w:name w:val="Body Text Char"/>
    <w:basedOn w:val="DefaultParagraphFont"/>
    <w:link w:val="BodyText"/>
    <w:rsid w:val="00192753"/>
    <w:rPr>
      <w:rFonts w:ascii="Verdana" w:eastAsia="Times New Roman" w:hAnsi="Verdana" w:cs="Times New Roman"/>
      <w:sz w:val="20"/>
      <w:szCs w:val="24"/>
      <w:lang w:val="hr-HR"/>
    </w:rPr>
  </w:style>
  <w:style w:type="paragraph" w:styleId="BodyText2">
    <w:name w:val="Body Text 2"/>
    <w:basedOn w:val="Normal"/>
    <w:link w:val="BodyText2Char"/>
    <w:rsid w:val="00192753"/>
    <w:pPr>
      <w:spacing w:after="120" w:line="480" w:lineRule="auto"/>
    </w:pPr>
    <w:rPr>
      <w:rFonts w:ascii="CYDutchR" w:eastAsia="Times New Roman" w:hAnsi="CYDutchR" w:cs="Times New Roman"/>
      <w:sz w:val="24"/>
      <w:szCs w:val="24"/>
      <w:lang w:val="en-US"/>
    </w:rPr>
  </w:style>
  <w:style w:type="character" w:customStyle="1" w:styleId="BodyText2Char">
    <w:name w:val="Body Text 2 Char"/>
    <w:basedOn w:val="DefaultParagraphFont"/>
    <w:link w:val="BodyText2"/>
    <w:rsid w:val="00192753"/>
    <w:rPr>
      <w:rFonts w:ascii="CYDutchR" w:eastAsia="Times New Roman" w:hAnsi="CYDutchR" w:cs="Times New Roman"/>
      <w:sz w:val="24"/>
      <w:szCs w:val="24"/>
      <w:lang w:val="en-US"/>
    </w:rPr>
  </w:style>
  <w:style w:type="character" w:styleId="Emphasis">
    <w:name w:val="Emphasis"/>
    <w:basedOn w:val="DefaultParagraphFont"/>
    <w:qFormat/>
    <w:rsid w:val="00192753"/>
    <w:rPr>
      <w:i/>
      <w:iCs/>
    </w:rPr>
  </w:style>
  <w:style w:type="paragraph" w:styleId="Header">
    <w:name w:val="header"/>
    <w:basedOn w:val="Normal"/>
    <w:link w:val="HeaderChar"/>
    <w:rsid w:val="00192753"/>
    <w:pPr>
      <w:tabs>
        <w:tab w:val="center" w:pos="4680"/>
        <w:tab w:val="right" w:pos="9360"/>
      </w:tabs>
      <w:spacing w:after="0" w:line="240" w:lineRule="auto"/>
    </w:pPr>
    <w:rPr>
      <w:rFonts w:ascii="Times New Roman" w:eastAsia="Times New Roman" w:hAnsi="Times New Roman" w:cs="Times New Roman"/>
      <w:sz w:val="24"/>
      <w:szCs w:val="24"/>
      <w:lang w:val="hr-HR" w:eastAsia="hr-HR"/>
    </w:rPr>
  </w:style>
  <w:style w:type="character" w:customStyle="1" w:styleId="HeaderChar">
    <w:name w:val="Header Char"/>
    <w:basedOn w:val="DefaultParagraphFont"/>
    <w:link w:val="Header"/>
    <w:rsid w:val="00192753"/>
    <w:rPr>
      <w:rFonts w:ascii="Times New Roman" w:eastAsia="Times New Roman" w:hAnsi="Times New Roman" w:cs="Times New Roman"/>
      <w:sz w:val="24"/>
      <w:szCs w:val="24"/>
      <w:lang w:val="hr-HR" w:eastAsia="hr-HR"/>
    </w:rPr>
  </w:style>
  <w:style w:type="character" w:styleId="Strong">
    <w:name w:val="Strong"/>
    <w:basedOn w:val="DefaultParagraphFont"/>
    <w:uiPriority w:val="22"/>
    <w:qFormat/>
    <w:rsid w:val="00192753"/>
    <w:rPr>
      <w:b/>
      <w:bCs/>
    </w:rPr>
  </w:style>
  <w:style w:type="paragraph" w:customStyle="1" w:styleId="Char">
    <w:name w:val="Char"/>
    <w:basedOn w:val="Normal"/>
    <w:rsid w:val="00192753"/>
    <w:pPr>
      <w:spacing w:line="240" w:lineRule="exact"/>
    </w:pPr>
    <w:rPr>
      <w:rFonts w:ascii="Tahoma" w:eastAsia="Times New Roman" w:hAnsi="Tahoma" w:cs="Times New Roman"/>
      <w:sz w:val="20"/>
      <w:szCs w:val="20"/>
      <w:lang w:val="en-US"/>
    </w:rPr>
  </w:style>
  <w:style w:type="character" w:styleId="PageNumber">
    <w:name w:val="page number"/>
    <w:basedOn w:val="DefaultParagraphFont"/>
    <w:rsid w:val="00192753"/>
  </w:style>
  <w:style w:type="paragraph" w:customStyle="1" w:styleId="Default">
    <w:name w:val="Default"/>
    <w:rsid w:val="00192753"/>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styleId="BodyTextIndent">
    <w:name w:val="Body Text Indent"/>
    <w:basedOn w:val="Normal"/>
    <w:link w:val="BodyTextIndentChar"/>
    <w:uiPriority w:val="99"/>
    <w:rsid w:val="00192753"/>
    <w:pPr>
      <w:spacing w:after="120" w:line="240" w:lineRule="auto"/>
      <w:ind w:left="283"/>
    </w:pPr>
    <w:rPr>
      <w:rFonts w:ascii="Times New Roman" w:eastAsia="Times New Roman" w:hAnsi="Times New Roman" w:cs="Times New Roman"/>
      <w:sz w:val="24"/>
      <w:szCs w:val="24"/>
      <w:lang w:val="hr-HR" w:eastAsia="hr-HR"/>
    </w:rPr>
  </w:style>
  <w:style w:type="character" w:customStyle="1" w:styleId="BodyTextIndentChar">
    <w:name w:val="Body Text Indent Char"/>
    <w:basedOn w:val="DefaultParagraphFont"/>
    <w:link w:val="BodyTextIndent"/>
    <w:uiPriority w:val="99"/>
    <w:rsid w:val="00192753"/>
    <w:rPr>
      <w:rFonts w:ascii="Times New Roman" w:eastAsia="Times New Roman" w:hAnsi="Times New Roman" w:cs="Times New Roman"/>
      <w:sz w:val="24"/>
      <w:szCs w:val="24"/>
      <w:lang w:val="hr-HR" w:eastAsia="hr-HR"/>
    </w:rPr>
  </w:style>
  <w:style w:type="paragraph" w:styleId="NoSpacing">
    <w:name w:val="No Spacing"/>
    <w:uiPriority w:val="1"/>
    <w:qFormat/>
    <w:rsid w:val="00192753"/>
    <w:pPr>
      <w:spacing w:after="0" w:line="240" w:lineRule="auto"/>
    </w:pPr>
    <w:rPr>
      <w:rFonts w:ascii="Calibri" w:eastAsia="Calibri" w:hAnsi="Calibri" w:cs="Times New Roman"/>
    </w:rPr>
  </w:style>
  <w:style w:type="paragraph" w:customStyle="1" w:styleId="yiv1618606875msonormal">
    <w:name w:val="yiv1618606875msonormal"/>
    <w:basedOn w:val="Normal"/>
    <w:rsid w:val="00192753"/>
    <w:pPr>
      <w:spacing w:before="100" w:beforeAutospacing="1" w:after="100" w:afterAutospacing="1" w:line="240" w:lineRule="auto"/>
    </w:pPr>
    <w:rPr>
      <w:rFonts w:ascii="Times New Roman" w:eastAsia="Times New Roman" w:hAnsi="Times New Roman" w:cs="Times New Roman"/>
      <w:sz w:val="24"/>
      <w:szCs w:val="24"/>
      <w:lang w:eastAsia="bs-Latn-BA"/>
    </w:rPr>
  </w:style>
  <w:style w:type="paragraph" w:styleId="BodyText3">
    <w:name w:val="Body Text 3"/>
    <w:basedOn w:val="Normal"/>
    <w:link w:val="BodyText3Char"/>
    <w:rsid w:val="00192753"/>
    <w:pPr>
      <w:spacing w:after="120" w:line="240" w:lineRule="auto"/>
    </w:pPr>
    <w:rPr>
      <w:rFonts w:ascii="Times New Roman" w:eastAsia="Times New Roman" w:hAnsi="Times New Roman" w:cs="Times New Roman"/>
      <w:sz w:val="16"/>
      <w:szCs w:val="16"/>
      <w:lang w:val="hr-HR" w:eastAsia="hr-HR"/>
    </w:rPr>
  </w:style>
  <w:style w:type="character" w:customStyle="1" w:styleId="BodyText3Char">
    <w:name w:val="Body Text 3 Char"/>
    <w:basedOn w:val="DefaultParagraphFont"/>
    <w:link w:val="BodyText3"/>
    <w:rsid w:val="00192753"/>
    <w:rPr>
      <w:rFonts w:ascii="Times New Roman" w:eastAsia="Times New Roman" w:hAnsi="Times New Roman" w:cs="Times New Roman"/>
      <w:sz w:val="16"/>
      <w:szCs w:val="16"/>
      <w:lang w:val="hr-HR" w:eastAsia="hr-HR"/>
    </w:rPr>
  </w:style>
  <w:style w:type="paragraph" w:customStyle="1" w:styleId="Odlomakpopisa1">
    <w:name w:val="Odlomak popisa1"/>
    <w:basedOn w:val="Normal"/>
    <w:qFormat/>
    <w:rsid w:val="00192753"/>
    <w:pPr>
      <w:spacing w:after="0" w:line="240" w:lineRule="auto"/>
      <w:ind w:left="720"/>
    </w:pPr>
    <w:rPr>
      <w:rFonts w:ascii="Times New Roman" w:eastAsia="Times New Roman" w:hAnsi="Times New Roman" w:cs="Times New Roman"/>
      <w:sz w:val="24"/>
      <w:szCs w:val="24"/>
      <w:lang w:val="hr-HR"/>
    </w:rPr>
  </w:style>
  <w:style w:type="paragraph" w:styleId="BodyTextIndent2">
    <w:name w:val="Body Text Indent 2"/>
    <w:basedOn w:val="Normal"/>
    <w:link w:val="BodyTextIndent2Char"/>
    <w:rsid w:val="00192753"/>
    <w:pPr>
      <w:spacing w:after="0" w:line="240" w:lineRule="auto"/>
      <w:ind w:firstLine="360"/>
      <w:jc w:val="both"/>
    </w:pPr>
    <w:rPr>
      <w:rFonts w:ascii="Times YU" w:eastAsia="Times New Roman" w:hAnsi="Times YU" w:cs="Times New Roman"/>
      <w:sz w:val="24"/>
      <w:szCs w:val="20"/>
      <w:lang w:val="hr-HR" w:eastAsia="hr-HR"/>
    </w:rPr>
  </w:style>
  <w:style w:type="character" w:customStyle="1" w:styleId="BodyTextIndent2Char">
    <w:name w:val="Body Text Indent 2 Char"/>
    <w:basedOn w:val="DefaultParagraphFont"/>
    <w:link w:val="BodyTextIndent2"/>
    <w:rsid w:val="00192753"/>
    <w:rPr>
      <w:rFonts w:ascii="Times YU" w:eastAsia="Times New Roman" w:hAnsi="Times YU" w:cs="Times New Roman"/>
      <w:sz w:val="24"/>
      <w:szCs w:val="20"/>
      <w:lang w:val="hr-HR" w:eastAsia="hr-HR"/>
    </w:rPr>
  </w:style>
  <w:style w:type="character" w:styleId="FollowedHyperlink">
    <w:name w:val="FollowedHyperlink"/>
    <w:uiPriority w:val="99"/>
    <w:unhideWhenUsed/>
    <w:rsid w:val="00192753"/>
    <w:rPr>
      <w:color w:val="800080"/>
      <w:u w:val="single"/>
    </w:rPr>
  </w:style>
  <w:style w:type="character" w:customStyle="1" w:styleId="Heading2Char1">
    <w:name w:val="Heading 2 Char1"/>
    <w:basedOn w:val="DefaultParagraphFont"/>
    <w:uiPriority w:val="9"/>
    <w:semiHidden/>
    <w:rsid w:val="00192753"/>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192753"/>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389112">
      <w:bodyDiv w:val="1"/>
      <w:marLeft w:val="0"/>
      <w:marRight w:val="0"/>
      <w:marTop w:val="0"/>
      <w:marBottom w:val="0"/>
      <w:divBdr>
        <w:top w:val="none" w:sz="0" w:space="0" w:color="auto"/>
        <w:left w:val="none" w:sz="0" w:space="0" w:color="auto"/>
        <w:bottom w:val="none" w:sz="0" w:space="0" w:color="auto"/>
        <w:right w:val="none" w:sz="0" w:space="0" w:color="auto"/>
      </w:divBdr>
    </w:div>
    <w:div w:id="1214806657">
      <w:bodyDiv w:val="1"/>
      <w:marLeft w:val="0"/>
      <w:marRight w:val="0"/>
      <w:marTop w:val="0"/>
      <w:marBottom w:val="0"/>
      <w:divBdr>
        <w:top w:val="none" w:sz="0" w:space="0" w:color="auto"/>
        <w:left w:val="none" w:sz="0" w:space="0" w:color="auto"/>
        <w:bottom w:val="none" w:sz="0" w:space="0" w:color="auto"/>
        <w:right w:val="none" w:sz="0" w:space="0" w:color="auto"/>
      </w:divBdr>
    </w:div>
    <w:div w:id="146920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s.gov.ba/bs-Latn-BA/articles/97/pravilnik-o-karakteru-i-sadrzaju-javnog-konkursa-nacinu-provo-enja-intervjua-i-obrascima-za-provo-enje-intervjua-integralni-teks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ads.gov.ba/v2/index.php?option=com_content&amp;view=article&amp;id=117&amp;catid=36&amp;Itemid=88&amp;lang=bs"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ds.gov.ba/v2/index.php?option=com_content&amp;view=article&amp;id=117&amp;catid=36&amp;Itemid=88&amp;lang=bs" TargetMode="External"/><Relationship Id="rId11" Type="http://schemas.openxmlformats.org/officeDocument/2006/relationships/hyperlink" Target="http://www.ads.gov.ba" TargetMode="External"/><Relationship Id="rId5" Type="http://schemas.openxmlformats.org/officeDocument/2006/relationships/webSettings" Target="webSettings.xml"/><Relationship Id="rId10" Type="http://schemas.openxmlformats.org/officeDocument/2006/relationships/hyperlink" Target="http://www.ads.gov.ba/v2/index.php?option=com_content&amp;view=article&amp;id=149&amp;Itemid=65&amp;lang=bs" TargetMode="External"/><Relationship Id="rId4" Type="http://schemas.openxmlformats.org/officeDocument/2006/relationships/settings" Target="settings.xml"/><Relationship Id="rId9" Type="http://schemas.openxmlformats.org/officeDocument/2006/relationships/hyperlink" Target="https://www.ads.gov.ba/bs-Latn-BA/articles/69/stop-greskama-u-prijava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92B74F-5068-4B6E-A759-E70E572E7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5552</Words>
  <Characters>31653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Boro Šarčević</dc:creator>
  <cp:lastModifiedBy>Boro Šarčević</cp:lastModifiedBy>
  <cp:revision>40</cp:revision>
  <cp:lastPrinted>2026-07-13T08:54:00Z</cp:lastPrinted>
  <dcterms:created xsi:type="dcterms:W3CDTF">2026-07-10T11:18:00Z</dcterms:created>
  <dcterms:modified xsi:type="dcterms:W3CDTF">2026-09-01T10:37:00Z</dcterms:modified>
</cp:coreProperties>
</file>