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D85E2" w14:textId="77777777" w:rsidR="0067780D" w:rsidRPr="007B1D48" w:rsidRDefault="00F96AC6" w:rsidP="006778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bookmarkStart w:id="0" w:name="_Hlk118461751"/>
      <w:r w:rsidR="0067780D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67780D">
        <w:rPr>
          <w:rFonts w:ascii="Arial" w:hAnsi="Arial" w:cs="Arial"/>
          <w:sz w:val="20"/>
          <w:szCs w:val="20"/>
          <w:lang w:val="sr-Latn-BA"/>
        </w:rPr>
        <w:t>Agencije za statistiku</w:t>
      </w:r>
      <w:r w:rsidR="0067780D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67780D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67780D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67780D">
        <w:rPr>
          <w:rFonts w:ascii="Arial" w:hAnsi="Arial" w:cs="Arial"/>
          <w:sz w:val="20"/>
          <w:szCs w:val="20"/>
          <w:lang w:val="sr-Latn-BA"/>
        </w:rPr>
        <w:t>e</w:t>
      </w:r>
      <w:r w:rsidR="0067780D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4355F828" w14:textId="77777777" w:rsidR="0067780D" w:rsidRPr="007B1D48" w:rsidRDefault="0067780D" w:rsidP="006778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41DF431" w14:textId="77777777" w:rsidR="0067780D" w:rsidRPr="007B1D48" w:rsidRDefault="0067780D" w:rsidP="006778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C2DD797" w14:textId="29785E20" w:rsidR="0067780D" w:rsidRPr="007B1D48" w:rsidRDefault="0067780D" w:rsidP="006778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5B482E4" w14:textId="521A778A" w:rsidR="0067780D" w:rsidRPr="007B1D48" w:rsidRDefault="0067780D" w:rsidP="0067780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190E1FCD" w14:textId="77777777" w:rsidR="0067780D" w:rsidRPr="007B1D48" w:rsidRDefault="0067780D" w:rsidP="0067780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Agenciji za statistiku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4DE6AD13" w14:textId="77777777" w:rsidR="0067780D" w:rsidRPr="007B1D48" w:rsidRDefault="0067780D" w:rsidP="0067780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258A952F" w14:textId="77777777" w:rsidR="0067780D" w:rsidRPr="007B1D48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089F966" w14:textId="4E086AA2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Povjerenstvo I</w:t>
      </w:r>
    </w:p>
    <w:p w14:paraId="5831A947" w14:textId="53094E0C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Pomoćnik ravnatelja</w:t>
      </w:r>
    </w:p>
    <w:p w14:paraId="0437DFDD" w14:textId="77777777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E93D74E" w14:textId="246DD0DF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Povjerenstvo II</w:t>
      </w:r>
    </w:p>
    <w:p w14:paraId="38B7CA1E" w14:textId="5747A90A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1/02 Šef Odjela</w:t>
      </w:r>
    </w:p>
    <w:p w14:paraId="7DD1A142" w14:textId="209F8953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23036502"/>
      <w:r>
        <w:rPr>
          <w:rFonts w:ascii="Arial" w:hAnsi="Arial" w:cs="Arial"/>
          <w:b/>
          <w:bCs/>
          <w:sz w:val="20"/>
          <w:szCs w:val="20"/>
          <w:lang w:val="sr-Latn-BA"/>
        </w:rPr>
        <w:t>1/03 Šef Odjela</w:t>
      </w:r>
    </w:p>
    <w:bookmarkEnd w:id="1"/>
    <w:p w14:paraId="6E24624D" w14:textId="77777777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1/04 Stručni savjetnik za dizajn i metodologiju uzoraka</w:t>
      </w:r>
    </w:p>
    <w:p w14:paraId="04DC1199" w14:textId="77777777" w:rsidR="0067780D" w:rsidRPr="007B1D48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1/05 Stručni savjetnik za pravne poslove</w:t>
      </w:r>
    </w:p>
    <w:p w14:paraId="099BC42C" w14:textId="77777777" w:rsidR="0067780D" w:rsidRPr="007B1D48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7C17831" w14:textId="77777777" w:rsidR="0067780D" w:rsidRPr="007B1D48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42CD016" w14:textId="77777777" w:rsidR="0067780D" w:rsidRPr="00955174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55174">
        <w:rPr>
          <w:rFonts w:ascii="Arial" w:hAnsi="Arial" w:cs="Arial"/>
          <w:sz w:val="20"/>
          <w:szCs w:val="20"/>
          <w:lang w:val="sr-Latn-BA"/>
        </w:rPr>
        <w:t>SEKTOR ZA EKONOMSKE STATISTIKE</w:t>
      </w:r>
    </w:p>
    <w:p w14:paraId="16379F21" w14:textId="19536B2E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nacionalne račune</w:t>
      </w:r>
    </w:p>
    <w:p w14:paraId="6EE0853C" w14:textId="7777777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6643D3E" w14:textId="61B08C12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Pomoćnik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ravnatelja</w:t>
      </w:r>
    </w:p>
    <w:p w14:paraId="3E8E4379" w14:textId="63820883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>Rukovodi Sektorom i u tom pogledu ima ovlasti u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>tvrđene u član</w:t>
      </w:r>
      <w:r w:rsidR="00A3578C">
        <w:rPr>
          <w:rFonts w:ascii="Arial" w:hAnsi="Arial" w:cs="Arial"/>
          <w:sz w:val="20"/>
          <w:szCs w:val="20"/>
          <w:lang w:val="sl-SI"/>
        </w:rPr>
        <w:t>k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u 25. stavak 1. neposredno vrši najsloženije poslove iz nadležnosti Sektora i to: </w:t>
      </w:r>
      <w:r w:rsidR="00A3578C">
        <w:rPr>
          <w:rFonts w:ascii="Arial" w:hAnsi="Arial" w:cs="Arial"/>
          <w:sz w:val="20"/>
          <w:szCs w:val="20"/>
          <w:lang w:val="sl-SI"/>
        </w:rPr>
        <w:t>sudjeluje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u izradi prijedloga Programa i Plana rada statističkih istraživanja, analizira njihovo izvršenje i sastavlja </w:t>
      </w:r>
      <w:r w:rsidR="00A3578C">
        <w:rPr>
          <w:rFonts w:ascii="Arial" w:hAnsi="Arial" w:cs="Arial"/>
          <w:sz w:val="20"/>
          <w:szCs w:val="20"/>
          <w:lang w:val="sl-SI"/>
        </w:rPr>
        <w:t>izvješće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o radu Sektora, priprema i daje stručno metodološka objašnjenja za poslove iz oblasti koje Sektor prati, </w:t>
      </w:r>
      <w:r w:rsidR="00A3578C">
        <w:rPr>
          <w:rFonts w:ascii="Arial" w:hAnsi="Arial" w:cs="Arial"/>
          <w:sz w:val="20"/>
          <w:szCs w:val="20"/>
          <w:lang w:val="sl-SI"/>
        </w:rPr>
        <w:t>sudjeluje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u izradi najsloženijih analiza, informacija i </w:t>
      </w:r>
      <w:r w:rsidR="00A3578C">
        <w:rPr>
          <w:rFonts w:ascii="Arial" w:hAnsi="Arial" w:cs="Arial"/>
          <w:sz w:val="20"/>
          <w:szCs w:val="20"/>
          <w:lang w:val="sl-SI"/>
        </w:rPr>
        <w:t>izvješća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vezanih za izvršavanje poslova i zadataka u nadležnosti Sektora parafira akte iz djelokruga Sektora, predlaže poslove i zadatke za godišnji  program rada Agencije za statistiku, osigurava </w:t>
      </w:r>
      <w:r w:rsidR="00A3578C">
        <w:rPr>
          <w:rFonts w:ascii="Arial" w:hAnsi="Arial" w:cs="Arial"/>
          <w:sz w:val="20"/>
          <w:szCs w:val="20"/>
          <w:lang w:val="sl-SI"/>
        </w:rPr>
        <w:t>pravovremeno</w:t>
      </w:r>
      <w:r w:rsidRPr="00416EE2">
        <w:rPr>
          <w:rFonts w:ascii="Arial" w:hAnsi="Arial" w:cs="Arial"/>
          <w:sz w:val="20"/>
          <w:szCs w:val="20"/>
          <w:lang w:val="sl-SI"/>
        </w:rPr>
        <w:t>, zakonito i pravilno vršenje svih poslova iz nadležnosti Sektora kojim rukovodi, redov</w:t>
      </w:r>
      <w:r w:rsidR="00A3578C">
        <w:rPr>
          <w:rFonts w:ascii="Arial" w:hAnsi="Arial" w:cs="Arial"/>
          <w:sz w:val="20"/>
          <w:szCs w:val="20"/>
          <w:lang w:val="sl-SI"/>
        </w:rPr>
        <w:t>ito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upoznaje ravnatelja Agencije o stanju i problemima u 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>vezi</w:t>
      </w:r>
      <w:r w:rsidR="00A3578C">
        <w:rPr>
          <w:rFonts w:ascii="Arial" w:hAnsi="Arial" w:cs="Arial"/>
          <w:sz w:val="20"/>
          <w:szCs w:val="20"/>
          <w:lang w:val="sl-SI"/>
        </w:rPr>
        <w:t xml:space="preserve"> s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vršenj</w:t>
      </w:r>
      <w:r w:rsidR="00A3578C">
        <w:rPr>
          <w:rFonts w:ascii="Arial" w:hAnsi="Arial" w:cs="Arial"/>
          <w:sz w:val="20"/>
          <w:szCs w:val="20"/>
          <w:lang w:val="sl-SI"/>
        </w:rPr>
        <w:t>em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poslova iz nadležnosti Sektora, redov</w:t>
      </w:r>
      <w:r w:rsidR="00A3578C">
        <w:rPr>
          <w:rFonts w:ascii="Arial" w:hAnsi="Arial" w:cs="Arial"/>
          <w:sz w:val="20"/>
          <w:szCs w:val="20"/>
          <w:lang w:val="sl-SI"/>
        </w:rPr>
        <w:t>ito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izvješ</w:t>
      </w:r>
      <w:r w:rsidR="00A3578C">
        <w:rPr>
          <w:rFonts w:ascii="Arial" w:hAnsi="Arial" w:cs="Arial"/>
          <w:sz w:val="20"/>
          <w:szCs w:val="20"/>
          <w:lang w:val="sl-SI"/>
        </w:rPr>
        <w:t>ćuje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ravnatelja o svim aktivnostima sa međunarodnih i ostalih sastanaka iz djelokruga Sektora, osigurava timski rad, odgovara za zaštitu i objavljivanje statističkih podataka iz djelokruga Sektora, predlaže organizaciju obuke za državne službenike i pripravnike, odgovoran je za korištenje ljudskih potencijala materijalnih i financijskih resursa u Sektoru, i radi i druge poslove koje odredi </w:t>
      </w:r>
      <w:r w:rsidR="00A3578C">
        <w:rPr>
          <w:rFonts w:ascii="Arial" w:hAnsi="Arial" w:cs="Arial"/>
          <w:sz w:val="20"/>
          <w:szCs w:val="20"/>
          <w:lang w:val="sl-SI"/>
        </w:rPr>
        <w:t>ravnatelj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Agencije.</w:t>
      </w:r>
    </w:p>
    <w:p w14:paraId="72BF4B86" w14:textId="65F7AD69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>Ekonomski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najmanje 5 (pet) godina radnog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položen stručni (upravni) ispit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znanje engleskog jezika i znanje rada na računa</w:t>
      </w:r>
      <w:r w:rsidR="00A3578C">
        <w:rPr>
          <w:rFonts w:ascii="Arial" w:hAnsi="Arial" w:cs="Arial"/>
          <w:sz w:val="20"/>
          <w:szCs w:val="20"/>
          <w:lang w:val="sl-SI"/>
        </w:rPr>
        <w:t>l</w:t>
      </w:r>
      <w:r w:rsidRPr="00416EE2">
        <w:rPr>
          <w:rFonts w:ascii="Arial" w:hAnsi="Arial" w:cs="Arial"/>
          <w:sz w:val="20"/>
          <w:szCs w:val="20"/>
          <w:lang w:val="sl-SI"/>
        </w:rPr>
        <w:t>u (Excel;Word).</w:t>
      </w:r>
    </w:p>
    <w:p w14:paraId="2FC15A54" w14:textId="146A3993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rukovodeći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pomoćnik </w:t>
      </w:r>
      <w:r w:rsidR="00A3578C">
        <w:rPr>
          <w:rFonts w:ascii="Arial" w:hAnsi="Arial" w:cs="Arial"/>
          <w:iCs/>
          <w:sz w:val="20"/>
          <w:szCs w:val="20"/>
          <w:lang w:val="sr-Latn-BA"/>
        </w:rPr>
        <w:t>ravnatelja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7B30BBA" w14:textId="6425A28C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AD5B5CA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3ABCA59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07E6224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B87E68E" w14:textId="77777777" w:rsidR="0067780D" w:rsidRPr="00955174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55174">
        <w:rPr>
          <w:rFonts w:ascii="Arial" w:hAnsi="Arial" w:cs="Arial"/>
          <w:sz w:val="20"/>
          <w:szCs w:val="20"/>
          <w:lang w:val="sr-Latn-BA"/>
        </w:rPr>
        <w:t>SEKTOR ZA POSLOVNE STATISTIKE</w:t>
      </w:r>
    </w:p>
    <w:p w14:paraId="37A4A982" w14:textId="5B4BC115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strukturne poslovne statistike</w:t>
      </w:r>
    </w:p>
    <w:p w14:paraId="4307A47D" w14:textId="7777777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73E1519" w14:textId="6FFD368A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Šef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</w:t>
      </w:r>
    </w:p>
    <w:p w14:paraId="43BC10B6" w14:textId="71066C81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Rukovodi </w:t>
      </w:r>
      <w:r w:rsidR="00A3578C">
        <w:rPr>
          <w:rFonts w:ascii="Arial" w:hAnsi="Arial" w:cs="Arial"/>
          <w:sz w:val="20"/>
          <w:szCs w:val="20"/>
          <w:lang w:val="sl-SI"/>
        </w:rPr>
        <w:t>Odjelom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 u tom pogledu ima ovlasti u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tvrđene u članku 25. stavak 3. ovog Pravilnika i sudjeluje u definiranju i vođenju projekata iz oblasti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kojim rukovodi; koordinira rad na statističkim istraživanjima i predlaže statističke metode za istraživanja i analize statističkih podataka; prati </w:t>
      </w:r>
      <w:r w:rsidR="00A3578C">
        <w:rPr>
          <w:rFonts w:ascii="Arial" w:hAnsi="Arial" w:cs="Arial"/>
          <w:sz w:val="20"/>
          <w:szCs w:val="20"/>
          <w:lang w:val="sl-SI"/>
        </w:rPr>
        <w:t>razvitak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klasifikacija i nomenklatura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>u Europi i svijetu; primjenjuje međunarodne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>statističke standarde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kod 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provođenja statističkih istraživanja; koordinira sustavom statističkih istraživanja i osigurava timski rad, osigurava metodološko jedinstvo sustava predmetne oblasti; sudjeluje u pripremi i izradi statističkih planova, programa i </w:t>
      </w:r>
      <w:r w:rsidR="00A3578C">
        <w:rPr>
          <w:rFonts w:ascii="Arial" w:hAnsi="Arial" w:cs="Arial"/>
          <w:sz w:val="20"/>
          <w:szCs w:val="20"/>
          <w:lang w:val="sl-SI"/>
        </w:rPr>
        <w:t>izvješća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o radu; odgovara za zaštitu 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objavljivanje statističkih podataka iz djelokruga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, sudjeluje u definiranju i vođenju strateških projekata i dokumenata, planira, predlaže i koordinira programe i organizaciju obuke (edukacije) za državne službenike, </w:t>
      </w:r>
      <w:r w:rsidR="00A3578C">
        <w:rPr>
          <w:rFonts w:ascii="Arial" w:hAnsi="Arial" w:cs="Arial"/>
          <w:sz w:val="20"/>
          <w:szCs w:val="20"/>
          <w:lang w:val="sl-SI"/>
        </w:rPr>
        <w:t>vježbenike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, volontere i druge ciljne kategorije iz okvira nadležnosti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 w:rsidR="00A3578C">
        <w:rPr>
          <w:rFonts w:ascii="Arial" w:hAnsi="Arial" w:cs="Arial"/>
          <w:sz w:val="20"/>
          <w:szCs w:val="20"/>
          <w:lang w:val="sl-SI"/>
        </w:rPr>
        <w:t>stara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se o radnoj disciplini iz okvira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obavlja i druge poslove koje mu povjeri pomoćnik ravnatelja; za svoj rad odgovara pomoćniku ravnatelja i ravnatelju Agencije. </w:t>
      </w:r>
    </w:p>
    <w:p w14:paraId="20D9EB8A" w14:textId="7E4C7EBF" w:rsidR="0067780D" w:rsidRPr="007B1D48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>Ekonomski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najmanje 4 godine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položen stručni (upravni) ispit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znanje engleskog jezika i poznavanje rada na računa</w:t>
      </w:r>
      <w:r w:rsidR="00A3578C">
        <w:rPr>
          <w:rFonts w:ascii="Arial" w:hAnsi="Arial" w:cs="Arial"/>
          <w:sz w:val="20"/>
          <w:szCs w:val="20"/>
          <w:lang w:val="sl-SI"/>
        </w:rPr>
        <w:t>l</w:t>
      </w:r>
      <w:r w:rsidRPr="00416EE2">
        <w:rPr>
          <w:rFonts w:ascii="Arial" w:hAnsi="Arial" w:cs="Arial"/>
          <w:sz w:val="20"/>
          <w:szCs w:val="20"/>
          <w:lang w:val="sl-SI"/>
        </w:rPr>
        <w:t>u.</w:t>
      </w:r>
    </w:p>
    <w:p w14:paraId="632DC34E" w14:textId="47FC5CF7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A3578C">
        <w:rPr>
          <w:rFonts w:ascii="Arial" w:hAnsi="Arial" w:cs="Arial"/>
          <w:iCs/>
          <w:sz w:val="20"/>
          <w:szCs w:val="20"/>
          <w:lang w:val="sr-Latn-BA"/>
        </w:rPr>
        <w:t>unutarnje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organizacione jedinice.</w:t>
      </w:r>
    </w:p>
    <w:p w14:paraId="6DAA6DAF" w14:textId="6122C203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E3ED76C" w14:textId="77777777" w:rsidR="0067780D" w:rsidRPr="007B1D48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BDB2606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14E7B36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AD9A7F2" w14:textId="60223CAC" w:rsidR="0067780D" w:rsidRPr="00955174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55174">
        <w:rPr>
          <w:rFonts w:ascii="Arial" w:hAnsi="Arial" w:cs="Arial"/>
          <w:sz w:val="20"/>
          <w:szCs w:val="20"/>
          <w:lang w:val="sr-Latn-BA"/>
        </w:rPr>
        <w:t xml:space="preserve">SEKTOR ZA POLJOPRIVREDU, OKOLIŠ I REGIONALNE STATISTIKE </w:t>
      </w:r>
    </w:p>
    <w:p w14:paraId="3B0CED52" w14:textId="041038F5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statistiku poljoprivrede, šumarstva i ribarstva</w:t>
      </w:r>
      <w:r w:rsidRPr="00955174">
        <w:rPr>
          <w:rFonts w:ascii="Arial" w:hAnsi="Arial" w:cs="Arial"/>
          <w:sz w:val="20"/>
          <w:szCs w:val="20"/>
          <w:lang w:val="sr-Latn-BA"/>
        </w:rPr>
        <w:t xml:space="preserve">   </w:t>
      </w:r>
    </w:p>
    <w:p w14:paraId="79F926BF" w14:textId="7777777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65063EC" w14:textId="7A33149B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Šef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</w:t>
      </w:r>
    </w:p>
    <w:p w14:paraId="35163C5C" w14:textId="5F30ACB9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Rukovodi </w:t>
      </w:r>
      <w:r w:rsidR="00A3578C">
        <w:rPr>
          <w:rFonts w:ascii="Arial" w:hAnsi="Arial" w:cs="Arial"/>
          <w:sz w:val="20"/>
          <w:szCs w:val="20"/>
          <w:lang w:val="sl-SI"/>
        </w:rPr>
        <w:t>Odjelom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 u tom pogledu ima ovlasti 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utvrđene u članku 25. stavak 3. ovog Pravilnika i sudjeluje u definiranju i vođenju projekata iz oblasti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kojim rukovodi; koordinira rad na statističkim istraživanjima i predlaže statističke metode za istraživanja i analize statističkih podataka; prati </w:t>
      </w:r>
      <w:r w:rsidR="00A3578C">
        <w:rPr>
          <w:rFonts w:ascii="Arial" w:hAnsi="Arial" w:cs="Arial"/>
          <w:sz w:val="20"/>
          <w:szCs w:val="20"/>
          <w:lang w:val="sl-SI"/>
        </w:rPr>
        <w:t>razvitak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klasifikacija i nomenklatura u Europi i svijetu; primjenjuje međunarodne statističke standarde kod </w:t>
      </w:r>
      <w:r w:rsidR="00A3578C">
        <w:rPr>
          <w:rFonts w:ascii="Arial" w:hAnsi="Arial" w:cs="Arial"/>
          <w:sz w:val="20"/>
          <w:szCs w:val="20"/>
          <w:lang w:val="sl-SI"/>
        </w:rPr>
        <w:t>s</w:t>
      </w:r>
      <w:r w:rsidRPr="00416EE2">
        <w:rPr>
          <w:rFonts w:ascii="Arial" w:hAnsi="Arial" w:cs="Arial"/>
          <w:sz w:val="20"/>
          <w:szCs w:val="20"/>
          <w:lang w:val="sl-SI"/>
        </w:rPr>
        <w:t>provođenja statističkih istraživanja; koordinira sustavom statističkih istraživanja i osigurava timski rad, osigurava metodološko jedinstvo sustava predmetne oblasti;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sudjeluje u pripremi i izradi statističkih planova, programa i </w:t>
      </w:r>
      <w:r w:rsidR="00A3578C">
        <w:rPr>
          <w:rFonts w:ascii="Arial" w:hAnsi="Arial" w:cs="Arial"/>
          <w:sz w:val="20"/>
          <w:szCs w:val="20"/>
          <w:lang w:val="sl-SI"/>
        </w:rPr>
        <w:t>izvješća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o radu;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>odgovara za zaštitu i objavljivanje statističkih podataka iz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djelokruga </w:t>
      </w:r>
      <w:r w:rsidR="00A3578C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>,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sudjeluje u definiranju i vođenju strateških projekata i dokumenata, planira, predlaže i koordinira programe i organizaciju obuke (edukacije) za državne službenike, </w:t>
      </w:r>
      <w:r w:rsidR="004F261B">
        <w:rPr>
          <w:rFonts w:ascii="Arial" w:hAnsi="Arial" w:cs="Arial"/>
          <w:sz w:val="20"/>
          <w:szCs w:val="20"/>
          <w:lang w:val="sl-SI"/>
        </w:rPr>
        <w:t>vježbenike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, volontere i druge ciljne kategorije iz okvira nadležnosti </w:t>
      </w:r>
      <w:r w:rsidR="004F261B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 w:rsidR="004F261B">
        <w:rPr>
          <w:rFonts w:ascii="Arial" w:hAnsi="Arial" w:cs="Arial"/>
          <w:sz w:val="20"/>
          <w:szCs w:val="20"/>
          <w:lang w:val="sl-SI"/>
        </w:rPr>
        <w:t>stara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se o radnoj disciplini iz okvira </w:t>
      </w:r>
      <w:r w:rsidR="004F261B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; obavlja i druge poslove koje mu povjeri pomoćnik ravnatelja; za svoj rad odgovara pomoćniku ravnatelja i ravnatelju Agencije. </w:t>
      </w:r>
    </w:p>
    <w:p w14:paraId="31167748" w14:textId="4B77CBD0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Fakultet tehničkih, prirodnih </w:t>
      </w:r>
      <w:r w:rsidR="004F261B">
        <w:rPr>
          <w:rFonts w:ascii="Arial" w:hAnsi="Arial" w:cs="Arial"/>
          <w:sz w:val="20"/>
          <w:szCs w:val="20"/>
          <w:lang w:val="sl-SI"/>
        </w:rPr>
        <w:t>znanosti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ili ekonomski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najmanje 4 godine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položen stručni (upravni)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416EE2">
        <w:rPr>
          <w:rFonts w:ascii="Arial" w:hAnsi="Arial" w:cs="Arial"/>
          <w:sz w:val="20"/>
          <w:szCs w:val="20"/>
          <w:lang w:val="sl-SI"/>
        </w:rPr>
        <w:t>znanje engleskog jezika i poznavanje rada na računa</w:t>
      </w:r>
      <w:r w:rsidR="004F261B">
        <w:rPr>
          <w:rFonts w:ascii="Arial" w:hAnsi="Arial" w:cs="Arial"/>
          <w:sz w:val="20"/>
          <w:szCs w:val="20"/>
          <w:lang w:val="sl-SI"/>
        </w:rPr>
        <w:t>l</w:t>
      </w:r>
      <w:r w:rsidRPr="00416EE2">
        <w:rPr>
          <w:rFonts w:ascii="Arial" w:hAnsi="Arial" w:cs="Arial"/>
          <w:sz w:val="20"/>
          <w:szCs w:val="20"/>
          <w:lang w:val="sl-SI"/>
        </w:rPr>
        <w:t>u.</w:t>
      </w:r>
    </w:p>
    <w:p w14:paraId="45EAC12C" w14:textId="3888B9CA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4F261B">
        <w:rPr>
          <w:rFonts w:ascii="Arial" w:hAnsi="Arial" w:cs="Arial"/>
          <w:iCs/>
          <w:sz w:val="20"/>
          <w:szCs w:val="20"/>
          <w:lang w:val="sr-Latn-BA"/>
        </w:rPr>
        <w:t>unutarnje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organizacione jedinice.</w:t>
      </w:r>
    </w:p>
    <w:p w14:paraId="5A01A1C7" w14:textId="166CF55D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BA8459C" w14:textId="77777777" w:rsidR="0067780D" w:rsidRPr="007B1D48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1831DE1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E1E2106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4E5A651" w14:textId="77777777" w:rsidR="0067780D" w:rsidRPr="00955174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55174">
        <w:rPr>
          <w:rFonts w:ascii="Arial" w:hAnsi="Arial" w:cs="Arial"/>
          <w:sz w:val="20"/>
          <w:szCs w:val="20"/>
          <w:lang w:val="sr-Latn-BA"/>
        </w:rPr>
        <w:t>SEKTOR ZA STATISTIČKE METODOLOGIJE, STANDARDE, PLANIRANJE, KVALITETU I KOORDINACIJU</w:t>
      </w:r>
    </w:p>
    <w:p w14:paraId="092A41AD" w14:textId="6527CFCF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dizajn i metodologiju uzoraka i anketa</w:t>
      </w:r>
    </w:p>
    <w:p w14:paraId="352651EE" w14:textId="7777777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21E743" w14:textId="77777777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dizajn i metodologiju uzoraka</w:t>
      </w:r>
    </w:p>
    <w:p w14:paraId="21B1B9FA" w14:textId="7597B2A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>: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>Samostalna priprema složenijih analiza,</w:t>
      </w:r>
      <w:r w:rsidR="004F261B"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razvojnih projekata, informacija, </w:t>
      </w:r>
      <w:r w:rsidR="004F261B">
        <w:rPr>
          <w:rFonts w:ascii="Arial" w:hAnsi="Arial" w:cs="Arial"/>
          <w:sz w:val="20"/>
          <w:szCs w:val="20"/>
          <w:lang w:val="sl-SI"/>
        </w:rPr>
        <w:t>izvješća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 drugih najsloženijih materijala iz oblasti teorije i prakse metoda uzoraka u statističkim istraživanjima i anketama, </w:t>
      </w:r>
      <w:r w:rsidR="004F261B">
        <w:rPr>
          <w:rFonts w:ascii="Arial" w:hAnsi="Arial" w:cs="Arial"/>
          <w:sz w:val="20"/>
          <w:szCs w:val="20"/>
          <w:lang w:val="sl-SI"/>
        </w:rPr>
        <w:t>sudjelovanje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u pripremi i izradi metodologija za statistička istraživanja i ankete na bazi uzoraka, izrada projekata uzoraka, ocjena reprezentativnosti primijenjenih metoda i kvaliteta dobivenih podataka, suradnja kod pripreme sustavnih rješenja i drugih najzahtjevnijih materijala iz područja rada, organiziranje međusobne suradnje u </w:t>
      </w:r>
      <w:r w:rsidR="004F261B">
        <w:rPr>
          <w:rFonts w:ascii="Arial" w:hAnsi="Arial" w:cs="Arial"/>
          <w:sz w:val="20"/>
          <w:szCs w:val="20"/>
          <w:lang w:val="sl-SI"/>
        </w:rPr>
        <w:t>Odjelu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i drugim </w:t>
      </w:r>
      <w:r w:rsidR="004F261B">
        <w:rPr>
          <w:rFonts w:ascii="Arial" w:hAnsi="Arial" w:cs="Arial"/>
          <w:sz w:val="20"/>
          <w:szCs w:val="20"/>
          <w:lang w:val="sl-SI"/>
        </w:rPr>
        <w:t>unutarnjim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organizacionim jedinicama, sudjelovanje u izradi programa statističkih istraživanja,</w:t>
      </w:r>
      <w:r w:rsidR="004F261B">
        <w:rPr>
          <w:rFonts w:ascii="Arial" w:hAnsi="Arial" w:cs="Arial"/>
          <w:sz w:val="20"/>
          <w:szCs w:val="20"/>
          <w:lang w:val="sl-SI"/>
        </w:rPr>
        <w:t xml:space="preserve"> </w:t>
      </w:r>
      <w:r w:rsidRPr="00416EE2">
        <w:rPr>
          <w:rFonts w:ascii="Arial" w:hAnsi="Arial" w:cs="Arial"/>
          <w:sz w:val="20"/>
          <w:szCs w:val="20"/>
          <w:lang w:val="sl-SI"/>
        </w:rPr>
        <w:t>primjenjivanje statističke metode i analizira kvalitetu statističkih podataka, usklađivanje i unaprjeđivanje suradnje sa drugim institucijama i korisnicima, pružanje pomoći rukovodi</w:t>
      </w:r>
      <w:r w:rsidR="004F261B">
        <w:rPr>
          <w:rFonts w:ascii="Arial" w:hAnsi="Arial" w:cs="Arial"/>
          <w:sz w:val="20"/>
          <w:szCs w:val="20"/>
          <w:lang w:val="sl-SI"/>
        </w:rPr>
        <w:t>telju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 organizacione jedinice, i obavlja i druge poslove iz djelokruga </w:t>
      </w:r>
      <w:r w:rsidR="004F261B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>, po nalogu neposrednog rukovodi</w:t>
      </w:r>
      <w:r w:rsidR="004F261B">
        <w:rPr>
          <w:rFonts w:ascii="Arial" w:hAnsi="Arial" w:cs="Arial"/>
          <w:sz w:val="20"/>
          <w:szCs w:val="20"/>
          <w:lang w:val="sl-SI"/>
        </w:rPr>
        <w:t>telja</w:t>
      </w:r>
      <w:r w:rsidRPr="00416EE2">
        <w:rPr>
          <w:rFonts w:ascii="Arial" w:hAnsi="Arial" w:cs="Arial"/>
          <w:sz w:val="20"/>
          <w:szCs w:val="20"/>
          <w:lang w:val="sl-SI"/>
        </w:rPr>
        <w:t xml:space="preserve">. Za svoj rad odgovara šefu </w:t>
      </w:r>
      <w:r w:rsidR="004F261B">
        <w:rPr>
          <w:rFonts w:ascii="Arial" w:hAnsi="Arial" w:cs="Arial"/>
          <w:sz w:val="20"/>
          <w:szCs w:val="20"/>
          <w:lang w:val="sl-SI"/>
        </w:rPr>
        <w:t>Odjela</w:t>
      </w:r>
      <w:r w:rsidRPr="00416EE2">
        <w:rPr>
          <w:rFonts w:ascii="Arial" w:hAnsi="Arial" w:cs="Arial"/>
          <w:sz w:val="20"/>
          <w:szCs w:val="20"/>
          <w:lang w:val="sl-SI"/>
        </w:rPr>
        <w:t>.</w:t>
      </w:r>
    </w:p>
    <w:p w14:paraId="3A386DFC" w14:textId="3B0E67DD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F93FC0">
        <w:rPr>
          <w:rFonts w:ascii="Arial" w:hAnsi="Arial" w:cs="Arial"/>
          <w:sz w:val="20"/>
          <w:szCs w:val="20"/>
          <w:lang w:val="sl-SI"/>
        </w:rPr>
        <w:t>Ekonomski ili prirodno-matematički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 najmanje 3 (tri) godine radnog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 položen stručni (upravni) ispit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 znanje engleskog jezika i poznavanje rada na  računa</w:t>
      </w:r>
      <w:r w:rsidR="004F261B">
        <w:rPr>
          <w:rFonts w:ascii="Arial" w:hAnsi="Arial" w:cs="Arial"/>
          <w:sz w:val="20"/>
          <w:szCs w:val="20"/>
          <w:lang w:val="sl-SI"/>
        </w:rPr>
        <w:t>l</w:t>
      </w:r>
      <w:r w:rsidRPr="00F93FC0">
        <w:rPr>
          <w:rFonts w:ascii="Arial" w:hAnsi="Arial" w:cs="Arial"/>
          <w:sz w:val="20"/>
          <w:szCs w:val="20"/>
          <w:lang w:val="sl-SI"/>
        </w:rPr>
        <w:t>u.</w:t>
      </w:r>
    </w:p>
    <w:p w14:paraId="21E01EEF" w14:textId="77777777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E0F8E1E" w14:textId="6A4C3423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5CBDFD4" w14:textId="77777777" w:rsidR="0067780D" w:rsidRPr="007B1D48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9569412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97B3807" w14:textId="77777777" w:rsidR="0067780D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72134F0" w14:textId="77777777" w:rsidR="0067780D" w:rsidRPr="00955174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55174">
        <w:rPr>
          <w:rFonts w:ascii="Arial" w:hAnsi="Arial" w:cs="Arial"/>
          <w:sz w:val="20"/>
          <w:szCs w:val="20"/>
          <w:lang w:val="sr-Latn-BA"/>
        </w:rPr>
        <w:t>SEKTOR ZA PRAVNE, OPĆE I RAČUNOVODSTVENE POSLOVE</w:t>
      </w:r>
    </w:p>
    <w:p w14:paraId="4FF8D791" w14:textId="1B448EF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pravne, kadrovske i opće poslove</w:t>
      </w:r>
    </w:p>
    <w:p w14:paraId="1872C399" w14:textId="77777777" w:rsidR="0067780D" w:rsidRDefault="0067780D" w:rsidP="0067780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5C689F8" w14:textId="77777777" w:rsidR="0067780D" w:rsidRDefault="0067780D" w:rsidP="006778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1/05 Stručni savjetnik za pravne poslove</w:t>
      </w:r>
    </w:p>
    <w:p w14:paraId="2CA7AA37" w14:textId="5D681962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Obavlja najsloženije stručne i dokumentacione poslove iz oblasti pravnih poslova, radi na izradi propisa kojima se uređuje organizacija i djelatnost statističke službe u BiH, prati primjenu domaćih i međunarodnih propisa i daje pravna mišljenja u </w:t>
      </w:r>
      <w:r w:rsidR="004F261B">
        <w:rPr>
          <w:rFonts w:ascii="Arial" w:hAnsi="Arial" w:cs="Arial"/>
          <w:sz w:val="20"/>
          <w:szCs w:val="20"/>
          <w:lang w:val="sl-SI"/>
        </w:rPr>
        <w:t>s</w:t>
      </w:r>
      <w:r w:rsidRPr="00F93FC0">
        <w:rPr>
          <w:rFonts w:ascii="Arial" w:hAnsi="Arial" w:cs="Arial"/>
          <w:sz w:val="20"/>
          <w:szCs w:val="20"/>
          <w:lang w:val="sl-SI"/>
        </w:rPr>
        <w:t>vezi s njihovom primjenom, izrađuje zakonske propise i druge akte iz oblasti statistike sukladno međunarodnim propisima i standardima, pomaže pripremu i predlaganje strategije i prioriteta u oblasti harmoniziranja legislative Agencije, izrađuje opće akte, odluke i ugovore vezane za djelatnost Agencije, pruža stručnu pomoć u poslovima iz radnih odnosa u Agenciji i stara se o zakonitom  rješavanju o pravima i obvezama državnih službenika i namještenika, obavlja i druge poslove iz djelokruga rada po nalogu neposrednog rukovodi</w:t>
      </w:r>
      <w:r w:rsidR="004F261B">
        <w:rPr>
          <w:rFonts w:ascii="Arial" w:hAnsi="Arial" w:cs="Arial"/>
          <w:sz w:val="20"/>
          <w:szCs w:val="20"/>
          <w:lang w:val="sl-SI"/>
        </w:rPr>
        <w:t>telja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; za svoj rad odgovara Šefu </w:t>
      </w:r>
      <w:r w:rsidR="004F261B">
        <w:rPr>
          <w:rFonts w:ascii="Arial" w:hAnsi="Arial" w:cs="Arial"/>
          <w:sz w:val="20"/>
          <w:szCs w:val="20"/>
          <w:lang w:val="sl-SI"/>
        </w:rPr>
        <w:t>Odjela</w:t>
      </w:r>
      <w:r w:rsidRPr="00F93FC0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3739BF85" w14:textId="66961954" w:rsidR="0067780D" w:rsidRDefault="0067780D" w:rsidP="0067780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F93FC0">
        <w:rPr>
          <w:rFonts w:ascii="Arial" w:hAnsi="Arial" w:cs="Arial"/>
          <w:sz w:val="20"/>
          <w:szCs w:val="20"/>
          <w:lang w:val="sl-SI"/>
        </w:rPr>
        <w:t>Pravni fakultet, najmanje 3 (tri) godine radnog iskustva u struci, položen stručni (upravni) ispit, znanje engleskog jezika i znanje rada na  računa</w:t>
      </w:r>
      <w:r w:rsidR="004F261B">
        <w:rPr>
          <w:rFonts w:ascii="Arial" w:hAnsi="Arial" w:cs="Arial"/>
          <w:sz w:val="20"/>
          <w:szCs w:val="20"/>
          <w:lang w:val="sl-SI"/>
        </w:rPr>
        <w:t>l</w:t>
      </w:r>
      <w:r w:rsidRPr="00F93FC0">
        <w:rPr>
          <w:rFonts w:ascii="Arial" w:hAnsi="Arial" w:cs="Arial"/>
          <w:sz w:val="20"/>
          <w:szCs w:val="20"/>
          <w:lang w:val="sl-SI"/>
        </w:rPr>
        <w:t>u (Excel;Word).</w:t>
      </w:r>
    </w:p>
    <w:p w14:paraId="3D752C5B" w14:textId="77777777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3336D22" w14:textId="4B768AE9" w:rsidR="0067780D" w:rsidRPr="007B1D48" w:rsidRDefault="0067780D" w:rsidP="0067780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6EE9587" w14:textId="77777777" w:rsidR="0067780D" w:rsidRPr="007B1D48" w:rsidRDefault="0067780D" w:rsidP="0067780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8D76117" w14:textId="39EB56A0" w:rsidR="00F96AC6" w:rsidRPr="000B4469" w:rsidRDefault="00F96AC6" w:rsidP="006778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9B490EA" w14:textId="625A90D1"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9A25E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osobe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uposlen</w:t>
      </w:r>
      <w:r w:rsidR="009A25E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67780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Agenciji za statistiku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2280C9DF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555D7B8B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67780D">
        <w:rPr>
          <w:rFonts w:ascii="Arial" w:hAnsi="Arial" w:cs="Arial"/>
          <w:sz w:val="20"/>
          <w:szCs w:val="20"/>
          <w:lang w:val="sr-Latn-BA"/>
        </w:rPr>
        <w:t>dva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67780D">
        <w:rPr>
          <w:rFonts w:ascii="Arial" w:hAnsi="Arial" w:cs="Arial"/>
          <w:sz w:val="20"/>
          <w:szCs w:val="20"/>
          <w:lang w:val="sr-Latn-BA"/>
        </w:rPr>
        <w:t>2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67780D">
        <w:rPr>
          <w:rFonts w:ascii="Arial" w:hAnsi="Arial" w:cs="Arial"/>
          <w:sz w:val="20"/>
          <w:szCs w:val="20"/>
          <w:lang w:val="sr-Latn-BA"/>
        </w:rPr>
        <w:t>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67780D">
        <w:rPr>
          <w:rFonts w:ascii="Arial" w:hAnsi="Arial" w:cs="Arial"/>
          <w:sz w:val="20"/>
          <w:szCs w:val="20"/>
          <w:lang w:val="sr-Latn-BA"/>
        </w:rPr>
        <w:t xml:space="preserve"> i to:</w:t>
      </w:r>
    </w:p>
    <w:p w14:paraId="239CB474" w14:textId="0847D4A6" w:rsidR="0067780D" w:rsidRPr="006B6BA2" w:rsidRDefault="0067780D" w:rsidP="0067780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6B6BA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Povjerenstvo</w:t>
      </w:r>
      <w:r w:rsidRPr="006B6BA2">
        <w:rPr>
          <w:rFonts w:ascii="Arial" w:hAnsi="Arial" w:cs="Arial"/>
          <w:sz w:val="20"/>
          <w:szCs w:val="20"/>
        </w:rPr>
        <w:t xml:space="preserve"> za izbor </w:t>
      </w:r>
      <w:r>
        <w:rPr>
          <w:rFonts w:ascii="Arial" w:hAnsi="Arial" w:cs="Arial"/>
          <w:sz w:val="20"/>
          <w:szCs w:val="20"/>
        </w:rPr>
        <w:t xml:space="preserve">rukovodećeg </w:t>
      </w:r>
      <w:r w:rsidRPr="006B6BA2">
        <w:rPr>
          <w:rFonts w:ascii="Arial" w:hAnsi="Arial" w:cs="Arial"/>
          <w:sz w:val="20"/>
          <w:szCs w:val="20"/>
        </w:rPr>
        <w:t>državn</w:t>
      </w:r>
      <w:r>
        <w:rPr>
          <w:rFonts w:ascii="Arial" w:hAnsi="Arial" w:cs="Arial"/>
          <w:sz w:val="20"/>
          <w:szCs w:val="20"/>
        </w:rPr>
        <w:t>og</w:t>
      </w:r>
      <w:r w:rsidRPr="006B6BA2">
        <w:rPr>
          <w:rFonts w:ascii="Arial" w:hAnsi="Arial" w:cs="Arial"/>
          <w:sz w:val="20"/>
          <w:szCs w:val="20"/>
        </w:rPr>
        <w:t xml:space="preserve"> službenika za radn</w:t>
      </w:r>
      <w:r>
        <w:rPr>
          <w:rFonts w:ascii="Arial" w:hAnsi="Arial" w:cs="Arial"/>
          <w:sz w:val="20"/>
          <w:szCs w:val="20"/>
        </w:rPr>
        <w:t>o</w:t>
      </w:r>
      <w:r w:rsidRPr="006B6BA2">
        <w:rPr>
          <w:rFonts w:ascii="Arial" w:hAnsi="Arial" w:cs="Arial"/>
          <w:sz w:val="20"/>
          <w:szCs w:val="20"/>
        </w:rPr>
        <w:t xml:space="preserve"> mjest</w:t>
      </w:r>
      <w:r>
        <w:rPr>
          <w:rFonts w:ascii="Arial" w:hAnsi="Arial" w:cs="Arial"/>
          <w:sz w:val="20"/>
          <w:szCs w:val="20"/>
        </w:rPr>
        <w:t>o</w:t>
      </w:r>
      <w:r w:rsidRPr="006B6BA2">
        <w:rPr>
          <w:rFonts w:ascii="Arial" w:hAnsi="Arial" w:cs="Arial"/>
          <w:sz w:val="20"/>
          <w:szCs w:val="20"/>
        </w:rPr>
        <w:t xml:space="preserve"> označen</w:t>
      </w:r>
      <w:r>
        <w:rPr>
          <w:rFonts w:ascii="Arial" w:hAnsi="Arial" w:cs="Arial"/>
          <w:sz w:val="20"/>
          <w:szCs w:val="20"/>
        </w:rPr>
        <w:t>o</w:t>
      </w:r>
      <w:r w:rsidRPr="006B6BA2">
        <w:rPr>
          <w:rFonts w:ascii="Arial" w:hAnsi="Arial" w:cs="Arial"/>
          <w:sz w:val="20"/>
          <w:szCs w:val="20"/>
        </w:rPr>
        <w:t xml:space="preserve"> broje</w:t>
      </w:r>
      <w:r>
        <w:rPr>
          <w:rFonts w:ascii="Arial" w:hAnsi="Arial" w:cs="Arial"/>
          <w:sz w:val="20"/>
          <w:szCs w:val="20"/>
        </w:rPr>
        <w:t>m</w:t>
      </w:r>
      <w:r w:rsidRPr="006B6B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1/01.</w:t>
      </w:r>
    </w:p>
    <w:p w14:paraId="46B18734" w14:textId="246B390E" w:rsidR="0067780D" w:rsidRDefault="0067780D" w:rsidP="0067780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644C1D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Povjerenstvo</w:t>
      </w:r>
      <w:r w:rsidRPr="00644C1D">
        <w:rPr>
          <w:rFonts w:ascii="Arial" w:hAnsi="Arial" w:cs="Arial"/>
          <w:sz w:val="20"/>
          <w:szCs w:val="20"/>
        </w:rPr>
        <w:t xml:space="preserve"> za izbor državnih službenika za radna mjesta označena brojevima </w:t>
      </w:r>
      <w:r>
        <w:rPr>
          <w:rFonts w:ascii="Arial" w:hAnsi="Arial" w:cs="Arial"/>
          <w:sz w:val="20"/>
          <w:szCs w:val="20"/>
        </w:rPr>
        <w:t>1/02, 1/03, 1/04 i 1/05.</w:t>
      </w:r>
    </w:p>
    <w:p w14:paraId="1A4AC572" w14:textId="77777777" w:rsidR="0067780D" w:rsidRPr="0067780D" w:rsidRDefault="0067780D" w:rsidP="0067780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720"/>
        <w:rPr>
          <w:rFonts w:ascii="Arial" w:hAnsi="Arial" w:cs="Arial"/>
          <w:sz w:val="20"/>
          <w:szCs w:val="20"/>
        </w:rPr>
      </w:pP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4985CB16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B40B5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B40B5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5A1D8338" w:rsidR="00F96AC6" w:rsidRDefault="00B40B5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393FF301" w14:textId="308AD8EB" w:rsidR="0067780D" w:rsidRPr="000B4469" w:rsidRDefault="0067780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7780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6778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67780D">
        <w:rPr>
          <w:rFonts w:ascii="Arial" w:hAnsi="Arial" w:cs="Arial"/>
          <w:sz w:val="20"/>
          <w:szCs w:val="20"/>
          <w:lang w:val="sr-Latn-BA"/>
        </w:rPr>
        <w:t xml:space="preserve"> znanja stranog jezika;</w:t>
      </w:r>
    </w:p>
    <w:p w14:paraId="1F4D6C77" w14:textId="5A5A1C6A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</w:t>
      </w: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 xml:space="preserve">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54E357C6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B40B5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24.01.2023.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586A2790" w14:textId="77777777" w:rsidR="0067780D" w:rsidRPr="007B1D48" w:rsidRDefault="0067780D" w:rsidP="0067780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Agencija za statistiku Bosne i Hercegovine</w:t>
      </w:r>
    </w:p>
    <w:p w14:paraId="7B7CA13E" w14:textId="72977923" w:rsidR="0067780D" w:rsidRPr="007B1D48" w:rsidRDefault="0067780D" w:rsidP="0067780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4F261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Agenciji za statistiku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742B0DF" w14:textId="77777777" w:rsidR="0067780D" w:rsidRPr="007B1D48" w:rsidRDefault="0067780D" w:rsidP="0067780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Zelenih beretki 26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2"/>
    <w:bookmarkEnd w:id="3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B40B57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210A67"/>
    <w:rsid w:val="00241601"/>
    <w:rsid w:val="002B5AF6"/>
    <w:rsid w:val="00363EBA"/>
    <w:rsid w:val="00406B3C"/>
    <w:rsid w:val="004F261B"/>
    <w:rsid w:val="005677E4"/>
    <w:rsid w:val="005C078E"/>
    <w:rsid w:val="005D121C"/>
    <w:rsid w:val="00610A93"/>
    <w:rsid w:val="0067780D"/>
    <w:rsid w:val="007225EA"/>
    <w:rsid w:val="00871A41"/>
    <w:rsid w:val="009A25EF"/>
    <w:rsid w:val="00A34B19"/>
    <w:rsid w:val="00A3578C"/>
    <w:rsid w:val="00AA5505"/>
    <w:rsid w:val="00AC689B"/>
    <w:rsid w:val="00B40B57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F53A8F"/>
    <w:rsid w:val="00F66953"/>
    <w:rsid w:val="00F96AC6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67780D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67780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28</cp:revision>
  <cp:lastPrinted>2021-11-17T14:26:00Z</cp:lastPrinted>
  <dcterms:created xsi:type="dcterms:W3CDTF">2021-11-17T13:06:00Z</dcterms:created>
  <dcterms:modified xsi:type="dcterms:W3CDTF">2023-01-11T10:40:00Z</dcterms:modified>
</cp:coreProperties>
</file>