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D22B" w14:textId="3FA4BD73" w:rsidR="00990702" w:rsidRPr="003B34B2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  <w:r w:rsidRPr="003B34B2">
        <w:rPr>
          <w:rFonts w:ascii="Arial" w:hAnsi="Arial" w:cs="Arial"/>
          <w:sz w:val="20"/>
          <w:szCs w:val="20"/>
          <w:lang w:val="hr-HR"/>
        </w:rPr>
        <w:t xml:space="preserve">Na </w:t>
      </w:r>
      <w:r w:rsidR="00BC62E3" w:rsidRPr="003B34B2">
        <w:rPr>
          <w:rFonts w:ascii="Arial" w:hAnsi="Arial" w:cs="Arial"/>
          <w:sz w:val="20"/>
          <w:szCs w:val="20"/>
          <w:lang w:val="hr-HR"/>
        </w:rPr>
        <w:t>temelju članka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19. stav</w:t>
      </w:r>
      <w:r w:rsidR="00BC62E3" w:rsidRPr="003B34B2">
        <w:rPr>
          <w:rFonts w:ascii="Arial" w:hAnsi="Arial" w:cs="Arial"/>
          <w:sz w:val="20"/>
          <w:szCs w:val="20"/>
          <w:lang w:val="hr-HR"/>
        </w:rPr>
        <w:t>ak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(1) i član</w:t>
      </w:r>
      <w:r w:rsidR="00BC62E3" w:rsidRPr="003B34B2">
        <w:rPr>
          <w:rFonts w:ascii="Arial" w:hAnsi="Arial" w:cs="Arial"/>
          <w:sz w:val="20"/>
          <w:szCs w:val="20"/>
          <w:lang w:val="hr-HR"/>
        </w:rPr>
        <w:t>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a 20., a u </w:t>
      </w:r>
      <w:r w:rsidR="00A34B19" w:rsidRPr="003B34B2">
        <w:rPr>
          <w:rFonts w:ascii="Arial" w:hAnsi="Arial" w:cs="Arial"/>
          <w:sz w:val="20"/>
          <w:szCs w:val="20"/>
          <w:lang w:val="hr-HR"/>
        </w:rPr>
        <w:t>s</w:t>
      </w:r>
      <w:r w:rsidR="00E975DC">
        <w:rPr>
          <w:rFonts w:ascii="Arial" w:hAnsi="Arial" w:cs="Arial"/>
          <w:sz w:val="20"/>
          <w:szCs w:val="20"/>
          <w:lang w:val="hr-HR"/>
        </w:rPr>
        <w:t>svezi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sa član</w:t>
      </w:r>
      <w:r w:rsidR="00BC62E3" w:rsidRPr="003B34B2">
        <w:rPr>
          <w:rFonts w:ascii="Arial" w:hAnsi="Arial" w:cs="Arial"/>
          <w:sz w:val="20"/>
          <w:szCs w:val="20"/>
          <w:lang w:val="hr-HR"/>
        </w:rPr>
        <w:t>k</w:t>
      </w:r>
      <w:r w:rsidRPr="003B34B2">
        <w:rPr>
          <w:rFonts w:ascii="Arial" w:hAnsi="Arial" w:cs="Arial"/>
          <w:sz w:val="20"/>
          <w:szCs w:val="20"/>
          <w:lang w:val="hr-HR"/>
        </w:rPr>
        <w:t>om 31. stav</w:t>
      </w:r>
      <w:r w:rsidR="00BC62E3" w:rsidRPr="003B34B2">
        <w:rPr>
          <w:rFonts w:ascii="Arial" w:hAnsi="Arial" w:cs="Arial"/>
          <w:sz w:val="20"/>
          <w:szCs w:val="20"/>
          <w:lang w:val="hr-HR"/>
        </w:rPr>
        <w:t>ak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(1) Zakona o državnoj službi u institucijama Bosne i Hercegovine („Službeni glasnik BiH“, br. 19/02, 35/03, 4/04,</w:t>
      </w:r>
      <w:r w:rsidR="004712E9">
        <w:rPr>
          <w:rFonts w:ascii="Arial" w:hAnsi="Arial" w:cs="Arial"/>
          <w:sz w:val="20"/>
          <w:szCs w:val="20"/>
          <w:lang w:val="hr-HR"/>
        </w:rPr>
        <w:t xml:space="preserve"> 17/04,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26/04, 37/04, 48/05, 2/06, 32/07, 43/09, 8/10, 40/12</w:t>
      </w:r>
      <w:r w:rsidR="004712E9">
        <w:rPr>
          <w:rFonts w:ascii="Arial" w:hAnsi="Arial" w:cs="Arial"/>
          <w:sz w:val="20"/>
          <w:szCs w:val="20"/>
          <w:lang w:val="hr-HR"/>
        </w:rPr>
        <w:t>,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93/17</w:t>
      </w:r>
      <w:r w:rsidR="004712E9">
        <w:rPr>
          <w:rFonts w:ascii="Arial" w:hAnsi="Arial" w:cs="Arial"/>
          <w:sz w:val="20"/>
          <w:szCs w:val="20"/>
          <w:lang w:val="hr-HR"/>
        </w:rPr>
        <w:t xml:space="preserve"> i 18/24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), </w:t>
      </w:r>
      <w:r w:rsidR="000C1D68" w:rsidRPr="003B34B2">
        <w:rPr>
          <w:rFonts w:ascii="Arial" w:hAnsi="Arial" w:cs="Arial"/>
          <w:sz w:val="20"/>
          <w:szCs w:val="20"/>
          <w:lang w:val="hr-HR"/>
        </w:rPr>
        <w:t>Agencija za državnu službu Bosne i Hercegovine, na zahtjev</w:t>
      </w:r>
      <w:r w:rsidR="00C51CD8" w:rsidRPr="003B34B2">
        <w:rPr>
          <w:rFonts w:ascii="Arial" w:eastAsia="Calibri" w:hAnsi="Arial" w:cs="Arial"/>
          <w:sz w:val="20"/>
          <w:szCs w:val="20"/>
          <w:lang w:val="hr-HR"/>
        </w:rPr>
        <w:t xml:space="preserve"> </w:t>
      </w:r>
      <w:r w:rsidR="00157B82">
        <w:rPr>
          <w:rFonts w:ascii="Arial" w:eastAsia="Calibri" w:hAnsi="Arial" w:cs="Arial"/>
          <w:sz w:val="20"/>
          <w:szCs w:val="20"/>
          <w:lang w:val="sr-Latn-BA"/>
        </w:rPr>
        <w:t>Ministarstva za ljudska prava i izbjeglice</w:t>
      </w:r>
      <w:r w:rsidR="00157B82" w:rsidRPr="003B34B2">
        <w:rPr>
          <w:rFonts w:ascii="Arial" w:hAnsi="Arial" w:cs="Arial"/>
          <w:sz w:val="20"/>
          <w:szCs w:val="20"/>
          <w:lang w:val="hr-HR"/>
        </w:rPr>
        <w:t xml:space="preserve"> </w:t>
      </w:r>
      <w:r w:rsidR="00990702" w:rsidRPr="003B34B2">
        <w:rPr>
          <w:rFonts w:ascii="Arial" w:hAnsi="Arial" w:cs="Arial"/>
          <w:sz w:val="20"/>
          <w:szCs w:val="20"/>
          <w:lang w:val="hr-HR"/>
        </w:rPr>
        <w:t>Bosne i Hercegovine, raspisuje</w:t>
      </w:r>
    </w:p>
    <w:p w14:paraId="76D4EFDF" w14:textId="3FEA7FBB" w:rsidR="00F96AC6" w:rsidRPr="003B34B2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</w:p>
    <w:p w14:paraId="62033286" w14:textId="77777777" w:rsidR="00F96AC6" w:rsidRPr="003B34B2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</w:p>
    <w:p w14:paraId="2FB629E7" w14:textId="77777777" w:rsidR="00F96AC6" w:rsidRPr="003B34B2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HR" w:eastAsia="bs-Latn-BA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INTERNI </w:t>
      </w:r>
      <w:r w:rsidR="00BC62E3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NATJEČAJ</w:t>
      </w:r>
    </w:p>
    <w:p w14:paraId="1BAC80EA" w14:textId="4B6F766D" w:rsidR="00D02D0F" w:rsidRPr="003B34B2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za popunu</w:t>
      </w:r>
      <w:r w:rsidR="00F96AC6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</w:t>
      </w:r>
      <w:bookmarkStart w:id="0" w:name="_Hlk155860026"/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radn</w:t>
      </w:r>
      <w:r w:rsidR="00C40386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og</w:t>
      </w:r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mjesta državn</w:t>
      </w:r>
      <w:r w:rsidR="00C40386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og</w:t>
      </w:r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službenika </w:t>
      </w:r>
    </w:p>
    <w:p w14:paraId="6AECE40D" w14:textId="7A858208" w:rsidR="00990702" w:rsidRPr="003B34B2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u</w:t>
      </w:r>
      <w:r w:rsidR="00DB3901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</w:t>
      </w:r>
      <w:bookmarkStart w:id="1" w:name="_Hlk173323670"/>
      <w:bookmarkStart w:id="2" w:name="_Hlk173324776"/>
      <w:bookmarkEnd w:id="0"/>
      <w:r w:rsidR="00157B82">
        <w:rPr>
          <w:rFonts w:ascii="Arial" w:eastAsia="Calibri" w:hAnsi="Arial" w:cs="Arial"/>
          <w:b/>
          <w:bCs/>
          <w:sz w:val="20"/>
          <w:szCs w:val="20"/>
          <w:lang w:val="sr-Latn-BA"/>
        </w:rPr>
        <w:t>Ministarstvu za ljudska prava i izbjeglice</w:t>
      </w:r>
      <w:bookmarkEnd w:id="1"/>
      <w:r w:rsidR="00157B82" w:rsidRPr="002C5E0F">
        <w:rPr>
          <w:rFonts w:ascii="Arial" w:eastAsia="Calibri" w:hAnsi="Arial" w:cs="Arial"/>
          <w:b/>
          <w:bCs/>
          <w:sz w:val="20"/>
          <w:szCs w:val="20"/>
          <w:lang w:val="sr-Latn-BA"/>
        </w:rPr>
        <w:t xml:space="preserve"> </w:t>
      </w:r>
      <w:bookmarkEnd w:id="2"/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Bosne i Hercegovine</w:t>
      </w:r>
    </w:p>
    <w:p w14:paraId="43DA4FF3" w14:textId="1CF5B4B8" w:rsidR="00D02D0F" w:rsidRPr="003B34B2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939E6EF" w14:textId="77777777" w:rsidR="00D02D0F" w:rsidRPr="003B34B2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1C9C3B8A" w14:textId="3EFFDE27" w:rsidR="00665120" w:rsidRDefault="00C51CD8" w:rsidP="00157B82">
      <w:pPr>
        <w:rPr>
          <w:rFonts w:ascii="Arial" w:hAnsi="Arial" w:cs="Arial"/>
          <w:b/>
          <w:bCs/>
          <w:sz w:val="20"/>
          <w:szCs w:val="20"/>
        </w:rPr>
      </w:pPr>
      <w:bookmarkStart w:id="3" w:name="_Hlk146874225"/>
      <w:r w:rsidRPr="003B34B2">
        <w:rPr>
          <w:rFonts w:ascii="Arial" w:hAnsi="Arial" w:cs="Arial"/>
          <w:b/>
          <w:bCs/>
          <w:sz w:val="20"/>
          <w:szCs w:val="20"/>
          <w:lang w:val="hr-HR"/>
        </w:rPr>
        <w:t xml:space="preserve">1/01 </w:t>
      </w:r>
      <w:bookmarkStart w:id="4" w:name="_Hlk159422120"/>
      <w:bookmarkStart w:id="5" w:name="_Hlk156463156"/>
      <w:r w:rsidR="00157B82">
        <w:rPr>
          <w:rFonts w:ascii="Arial" w:hAnsi="Arial" w:cs="Arial"/>
          <w:b/>
          <w:bCs/>
          <w:sz w:val="20"/>
          <w:szCs w:val="20"/>
          <w:lang w:val="bs-Latn-BA"/>
        </w:rPr>
        <w:t>Stručni savjetnik za praćenje Europske konvencije o ljudskim pravima i osnovnim slobodama</w:t>
      </w:r>
      <w:r w:rsidR="00157B82" w:rsidRPr="009804A8">
        <w:rPr>
          <w:rFonts w:ascii="Arial" w:hAnsi="Arial" w:cs="Arial"/>
          <w:b/>
          <w:bCs/>
          <w:sz w:val="20"/>
          <w:szCs w:val="20"/>
        </w:rPr>
        <w:t> </w:t>
      </w:r>
    </w:p>
    <w:p w14:paraId="0C7A688A" w14:textId="77777777" w:rsidR="00E975DC" w:rsidRDefault="00E975DC" w:rsidP="00157B82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F635732" w14:textId="77777777" w:rsidR="00E975DC" w:rsidRPr="003B34B2" w:rsidRDefault="00E975DC" w:rsidP="00157B82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1D564AB0" w14:textId="402A6656" w:rsidR="00E975DC" w:rsidRPr="00E975DC" w:rsidRDefault="00E975DC" w:rsidP="00E975DC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sz w:val="20"/>
          <w:szCs w:val="20"/>
          <w:lang w:val="hr-HR"/>
        </w:rPr>
      </w:pPr>
      <w:r w:rsidRPr="00E644DF">
        <w:rPr>
          <w:rFonts w:ascii="Arial" w:eastAsia="Arial Unicode MS" w:hAnsi="Arial" w:cs="Arial"/>
          <w:sz w:val="20"/>
          <w:szCs w:val="20"/>
          <w:lang w:val="hr-HR"/>
        </w:rPr>
        <w:t>SEKTOR ZA LJUDSKA PRAVA</w:t>
      </w:r>
    </w:p>
    <w:p w14:paraId="127BF74A" w14:textId="33B23AA1" w:rsidR="00E975DC" w:rsidRPr="00E975DC" w:rsidRDefault="00E975DC" w:rsidP="00E975DC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sz w:val="20"/>
          <w:szCs w:val="20"/>
          <w:lang w:val="hr-HR"/>
        </w:rPr>
      </w:pPr>
      <w:r>
        <w:rPr>
          <w:rFonts w:ascii="Arial" w:eastAsia="Arial Unicode MS" w:hAnsi="Arial" w:cs="Arial"/>
          <w:sz w:val="20"/>
          <w:szCs w:val="20"/>
          <w:lang w:val="hr-HR"/>
        </w:rPr>
        <w:t>Odjel</w:t>
      </w:r>
      <w:r w:rsidRPr="00E975DC">
        <w:rPr>
          <w:rFonts w:ascii="Arial" w:eastAsia="Arial Unicode MS" w:hAnsi="Arial" w:cs="Arial"/>
          <w:sz w:val="20"/>
          <w:szCs w:val="20"/>
          <w:lang w:val="hr-HR"/>
        </w:rPr>
        <w:t xml:space="preserve"> za </w:t>
      </w:r>
      <w:r>
        <w:rPr>
          <w:rFonts w:ascii="Arial" w:eastAsia="Arial Unicode MS" w:hAnsi="Arial" w:cs="Arial"/>
          <w:sz w:val="20"/>
          <w:szCs w:val="20"/>
          <w:lang w:val="hr-HR"/>
        </w:rPr>
        <w:t>pripravu</w:t>
      </w:r>
      <w:r w:rsidRPr="00E975DC">
        <w:rPr>
          <w:rFonts w:ascii="Arial" w:eastAsia="Arial Unicode MS" w:hAnsi="Arial" w:cs="Arial"/>
          <w:sz w:val="20"/>
          <w:szCs w:val="20"/>
          <w:lang w:val="hr-HR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val="hr-HR"/>
        </w:rPr>
        <w:t>izvješća</w:t>
      </w:r>
      <w:r w:rsidRPr="00E975DC">
        <w:rPr>
          <w:rFonts w:ascii="Arial" w:eastAsia="Arial Unicode MS" w:hAnsi="Arial" w:cs="Arial"/>
          <w:sz w:val="20"/>
          <w:szCs w:val="20"/>
          <w:lang w:val="hr-HR"/>
        </w:rPr>
        <w:t xml:space="preserve"> o primjeni konvencija iz oblasti ljudskih prava</w:t>
      </w:r>
    </w:p>
    <w:bookmarkEnd w:id="4"/>
    <w:p w14:paraId="1C1AB384" w14:textId="77777777" w:rsidR="00665120" w:rsidRPr="003B34B2" w:rsidRDefault="00665120" w:rsidP="00665120">
      <w:pPr>
        <w:jc w:val="both"/>
        <w:rPr>
          <w:rFonts w:ascii="Arial" w:hAnsi="Arial" w:cs="Arial"/>
          <w:bCs/>
          <w:sz w:val="20"/>
          <w:szCs w:val="20"/>
          <w:u w:val="single"/>
          <w:lang w:val="hr-HR"/>
        </w:rPr>
      </w:pPr>
    </w:p>
    <w:p w14:paraId="70633139" w14:textId="1A9B67FE" w:rsidR="00C51CD8" w:rsidRPr="003B34B2" w:rsidRDefault="00665120" w:rsidP="00C51CD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bookmarkStart w:id="6" w:name="_Hlk159422765"/>
      <w:r w:rsidRPr="003B34B2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1/01 </w:t>
      </w:r>
      <w:bookmarkEnd w:id="5"/>
      <w:r w:rsidR="00C40386" w:rsidRPr="003B34B2">
        <w:rPr>
          <w:rFonts w:ascii="Arial" w:hAnsi="Arial" w:cs="Arial"/>
          <w:b/>
          <w:bCs/>
          <w:sz w:val="20"/>
          <w:szCs w:val="20"/>
          <w:u w:val="single"/>
          <w:lang w:val="hr-HR"/>
        </w:rPr>
        <w:t>Stručni savjetnik za  </w:t>
      </w:r>
      <w:r w:rsidR="00E975DC" w:rsidRPr="00E975D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praćenje E</w:t>
      </w:r>
      <w:r w:rsidR="00E975D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u</w:t>
      </w:r>
      <w:r w:rsidR="00E975DC" w:rsidRPr="00E975D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ropske konvencije o ljudskim pravima i osnovnim slobodama</w:t>
      </w:r>
      <w:r w:rsidR="00E975DC" w:rsidRPr="00E975DC">
        <w:rPr>
          <w:rFonts w:ascii="Arial" w:hAnsi="Arial" w:cs="Arial"/>
          <w:b/>
          <w:bCs/>
          <w:sz w:val="20"/>
          <w:szCs w:val="20"/>
          <w:u w:val="single"/>
        </w:rPr>
        <w:t> </w:t>
      </w:r>
    </w:p>
    <w:bookmarkEnd w:id="3"/>
    <w:p w14:paraId="643FD5A8" w14:textId="714ABAF2" w:rsidR="00D02D0F" w:rsidRPr="003B34B2" w:rsidRDefault="00D02D0F" w:rsidP="00C51CD8">
      <w:pPr>
        <w:jc w:val="both"/>
        <w:rPr>
          <w:rFonts w:ascii="Arial" w:hAnsi="Arial" w:cs="Arial"/>
          <w:sz w:val="20"/>
          <w:szCs w:val="20"/>
          <w:lang w:val="hr-HR"/>
        </w:rPr>
      </w:pPr>
      <w:r w:rsidRPr="003B34B2">
        <w:rPr>
          <w:rFonts w:ascii="Arial" w:hAnsi="Arial" w:cs="Arial"/>
          <w:b/>
          <w:sz w:val="20"/>
          <w:szCs w:val="20"/>
          <w:lang w:val="hr-HR"/>
        </w:rPr>
        <w:t>Opis poslova i radnih zadataka</w:t>
      </w:r>
      <w:r w:rsidRPr="003B34B2">
        <w:rPr>
          <w:rFonts w:ascii="Arial" w:hAnsi="Arial" w:cs="Arial"/>
          <w:sz w:val="20"/>
          <w:szCs w:val="20"/>
          <w:lang w:val="hr-HR"/>
        </w:rPr>
        <w:t>:</w:t>
      </w:r>
      <w:r w:rsidR="00E975DC">
        <w:rPr>
          <w:rFonts w:ascii="Arial" w:hAnsi="Arial" w:cs="Arial"/>
          <w:sz w:val="20"/>
          <w:szCs w:val="20"/>
          <w:lang w:val="hr-HR"/>
        </w:rPr>
        <w:t xml:space="preserve"> </w:t>
      </w:r>
      <w:r w:rsidR="00E975DC" w:rsidRPr="00E975DC">
        <w:rPr>
          <w:rFonts w:ascii="Arial" w:hAnsi="Arial" w:cs="Arial"/>
          <w:sz w:val="20"/>
          <w:szCs w:val="20"/>
          <w:lang w:val="hr-HR"/>
        </w:rPr>
        <w:t xml:space="preserve">Prati primjenu </w:t>
      </w:r>
      <w:r w:rsidR="00E975DC">
        <w:rPr>
          <w:rFonts w:ascii="Arial" w:hAnsi="Arial" w:cs="Arial"/>
          <w:sz w:val="20"/>
          <w:szCs w:val="20"/>
          <w:lang w:val="hr-HR"/>
        </w:rPr>
        <w:t>Europske</w:t>
      </w:r>
      <w:r w:rsidR="00E975DC" w:rsidRPr="00E975DC">
        <w:rPr>
          <w:rFonts w:ascii="Arial" w:hAnsi="Arial" w:cs="Arial"/>
          <w:sz w:val="20"/>
          <w:szCs w:val="20"/>
          <w:lang w:val="hr-HR"/>
        </w:rPr>
        <w:t xml:space="preserve"> konvencije o ljudskim pravima i osnovnim slobodama, posebno preporuke Vijeća E</w:t>
      </w:r>
      <w:r w:rsidR="00E975DC">
        <w:rPr>
          <w:rFonts w:ascii="Arial" w:hAnsi="Arial" w:cs="Arial"/>
          <w:sz w:val="20"/>
          <w:szCs w:val="20"/>
          <w:lang w:val="hr-HR"/>
        </w:rPr>
        <w:t>u</w:t>
      </w:r>
      <w:r w:rsidR="00E975DC" w:rsidRPr="00E975DC">
        <w:rPr>
          <w:rFonts w:ascii="Arial" w:hAnsi="Arial" w:cs="Arial"/>
          <w:sz w:val="20"/>
          <w:szCs w:val="20"/>
          <w:lang w:val="hr-HR"/>
        </w:rPr>
        <w:t xml:space="preserve">rope u </w:t>
      </w:r>
      <w:r w:rsidR="00E975DC">
        <w:rPr>
          <w:rFonts w:ascii="Arial" w:hAnsi="Arial" w:cs="Arial"/>
          <w:sz w:val="20"/>
          <w:szCs w:val="20"/>
          <w:lang w:val="hr-HR"/>
        </w:rPr>
        <w:t>svezi</w:t>
      </w:r>
      <w:r w:rsidR="00E975DC" w:rsidRPr="00E975DC">
        <w:rPr>
          <w:rFonts w:ascii="Arial" w:hAnsi="Arial" w:cs="Arial"/>
          <w:sz w:val="20"/>
          <w:szCs w:val="20"/>
          <w:lang w:val="hr-HR"/>
        </w:rPr>
        <w:t xml:space="preserve"> sa istom; pripr</w:t>
      </w:r>
      <w:r w:rsidR="00970088">
        <w:rPr>
          <w:rFonts w:ascii="Arial" w:hAnsi="Arial" w:cs="Arial"/>
          <w:sz w:val="20"/>
          <w:szCs w:val="20"/>
          <w:lang w:val="hr-HR"/>
        </w:rPr>
        <w:t>avlja</w:t>
      </w:r>
      <w:r w:rsidR="00E975DC" w:rsidRPr="00E975DC">
        <w:rPr>
          <w:rFonts w:ascii="Arial" w:hAnsi="Arial" w:cs="Arial"/>
          <w:sz w:val="20"/>
          <w:szCs w:val="20"/>
          <w:lang w:val="hr-HR"/>
        </w:rPr>
        <w:t xml:space="preserve"> i prezentuje izvješ</w:t>
      </w:r>
      <w:r w:rsidR="009B2158">
        <w:rPr>
          <w:rFonts w:ascii="Arial" w:hAnsi="Arial" w:cs="Arial"/>
          <w:sz w:val="20"/>
          <w:szCs w:val="20"/>
          <w:lang w:val="hr-HR"/>
        </w:rPr>
        <w:t>ća</w:t>
      </w:r>
      <w:r w:rsidR="00E975DC" w:rsidRPr="00E975DC">
        <w:rPr>
          <w:rFonts w:ascii="Arial" w:hAnsi="Arial" w:cs="Arial"/>
          <w:sz w:val="20"/>
          <w:szCs w:val="20"/>
          <w:lang w:val="hr-HR"/>
        </w:rPr>
        <w:t xml:space="preserve"> o njenoj realizaciji pred domaćim i međunarodnim tijelima, organizacijama i drugim auditorijem; redovno </w:t>
      </w:r>
      <w:r w:rsidR="009B2158">
        <w:rPr>
          <w:rFonts w:ascii="Arial" w:hAnsi="Arial" w:cs="Arial"/>
          <w:sz w:val="20"/>
          <w:szCs w:val="20"/>
          <w:lang w:val="hr-HR"/>
        </w:rPr>
        <w:t>surađuje</w:t>
      </w:r>
      <w:r w:rsidR="00E975DC" w:rsidRPr="00E975DC">
        <w:rPr>
          <w:rFonts w:ascii="Arial" w:hAnsi="Arial" w:cs="Arial"/>
          <w:sz w:val="20"/>
          <w:szCs w:val="20"/>
          <w:lang w:val="hr-HR"/>
        </w:rPr>
        <w:t xml:space="preserve"> sa savjetodavnim i monitoring tijelima i tijelima međunarodnih konvencija; </w:t>
      </w:r>
      <w:r w:rsidR="009B2158">
        <w:rPr>
          <w:rFonts w:ascii="Arial" w:hAnsi="Arial" w:cs="Arial"/>
          <w:sz w:val="20"/>
          <w:szCs w:val="20"/>
          <w:lang w:val="hr-HR"/>
        </w:rPr>
        <w:t>surađuje</w:t>
      </w:r>
      <w:r w:rsidR="00E975DC" w:rsidRPr="00E975DC">
        <w:rPr>
          <w:rFonts w:ascii="Arial" w:hAnsi="Arial" w:cs="Arial"/>
          <w:sz w:val="20"/>
          <w:szCs w:val="20"/>
          <w:lang w:val="hr-HR"/>
        </w:rPr>
        <w:t xml:space="preserve"> sa entitetskim i organima drugih </w:t>
      </w:r>
      <w:r w:rsidR="007521FE">
        <w:rPr>
          <w:rFonts w:ascii="Arial" w:hAnsi="Arial" w:cs="Arial"/>
          <w:sz w:val="20"/>
          <w:szCs w:val="20"/>
          <w:lang w:val="hr-HR"/>
        </w:rPr>
        <w:t>razina</w:t>
      </w:r>
      <w:r w:rsidR="00E975DC" w:rsidRPr="00E975DC">
        <w:rPr>
          <w:rFonts w:ascii="Arial" w:hAnsi="Arial" w:cs="Arial"/>
          <w:sz w:val="20"/>
          <w:szCs w:val="20"/>
          <w:lang w:val="hr-HR"/>
        </w:rPr>
        <w:t xml:space="preserve"> vlasti u BiH u </w:t>
      </w:r>
      <w:r w:rsidR="00E975DC">
        <w:rPr>
          <w:rFonts w:ascii="Arial" w:hAnsi="Arial" w:cs="Arial"/>
          <w:sz w:val="20"/>
          <w:szCs w:val="20"/>
          <w:lang w:val="hr-HR"/>
        </w:rPr>
        <w:t>svezi</w:t>
      </w:r>
      <w:r w:rsidR="00E975DC" w:rsidRPr="00E975DC">
        <w:rPr>
          <w:rFonts w:ascii="Arial" w:hAnsi="Arial" w:cs="Arial"/>
          <w:sz w:val="20"/>
          <w:szCs w:val="20"/>
          <w:lang w:val="hr-HR"/>
        </w:rPr>
        <w:t xml:space="preserve"> sa svim pitanjima na koja se odnose Konvencija i ostali dokumenti; analizira domaće zakone i druge pravne akte iz oblasti na koje se odnosi pomenuta konvencija, pripr</w:t>
      </w:r>
      <w:r w:rsidR="009B2158">
        <w:rPr>
          <w:rFonts w:ascii="Arial" w:hAnsi="Arial" w:cs="Arial"/>
          <w:sz w:val="20"/>
          <w:szCs w:val="20"/>
          <w:lang w:val="hr-HR"/>
        </w:rPr>
        <w:t>avlja</w:t>
      </w:r>
      <w:r w:rsidR="00E975DC" w:rsidRPr="00E975DC">
        <w:rPr>
          <w:rFonts w:ascii="Arial" w:hAnsi="Arial" w:cs="Arial"/>
          <w:sz w:val="20"/>
          <w:szCs w:val="20"/>
          <w:lang w:val="hr-HR"/>
        </w:rPr>
        <w:t xml:space="preserve"> preporuke i prijedloge za izmjene i dopune ili izradu novih zakona; </w:t>
      </w:r>
      <w:r w:rsidR="009B2158">
        <w:rPr>
          <w:rFonts w:ascii="Arial" w:hAnsi="Arial" w:cs="Arial"/>
          <w:sz w:val="20"/>
          <w:szCs w:val="20"/>
          <w:lang w:val="hr-HR"/>
        </w:rPr>
        <w:t>sudjeluje</w:t>
      </w:r>
      <w:r w:rsidR="00E975DC" w:rsidRPr="00E975DC">
        <w:rPr>
          <w:rFonts w:ascii="Arial" w:hAnsi="Arial" w:cs="Arial"/>
          <w:sz w:val="20"/>
          <w:szCs w:val="20"/>
          <w:lang w:val="hr-HR"/>
        </w:rPr>
        <w:t xml:space="preserve"> na javnim skupovima na kojima se raspravlja o temama koje pokrivaju pomenute konvencije; </w:t>
      </w:r>
      <w:r w:rsidR="009B2158">
        <w:rPr>
          <w:rFonts w:ascii="Arial" w:hAnsi="Arial" w:cs="Arial"/>
          <w:sz w:val="20"/>
          <w:szCs w:val="20"/>
          <w:lang w:val="hr-HR"/>
        </w:rPr>
        <w:t>surađuje</w:t>
      </w:r>
      <w:r w:rsidR="00E975DC" w:rsidRPr="00E975DC">
        <w:rPr>
          <w:rFonts w:ascii="Arial" w:hAnsi="Arial" w:cs="Arial"/>
          <w:sz w:val="20"/>
          <w:szCs w:val="20"/>
          <w:lang w:val="hr-HR"/>
        </w:rPr>
        <w:t xml:space="preserve"> sa svim NVO iz oblasti svog referata; prima stranke, obavlja i druge poslove po nalogu rukovodi</w:t>
      </w:r>
      <w:r w:rsidR="009B2158">
        <w:rPr>
          <w:rFonts w:ascii="Arial" w:hAnsi="Arial" w:cs="Arial"/>
          <w:sz w:val="20"/>
          <w:szCs w:val="20"/>
          <w:lang w:val="hr-HR"/>
        </w:rPr>
        <w:t>telja</w:t>
      </w:r>
      <w:r w:rsidR="00E975DC" w:rsidRPr="00E975DC">
        <w:rPr>
          <w:rFonts w:ascii="Arial" w:hAnsi="Arial" w:cs="Arial"/>
          <w:sz w:val="20"/>
          <w:szCs w:val="20"/>
          <w:lang w:val="hr-HR"/>
        </w:rPr>
        <w:t xml:space="preserve"> </w:t>
      </w:r>
      <w:r w:rsidR="00E975DC">
        <w:rPr>
          <w:rFonts w:ascii="Arial" w:hAnsi="Arial" w:cs="Arial"/>
          <w:sz w:val="20"/>
          <w:szCs w:val="20"/>
          <w:lang w:val="hr-HR"/>
        </w:rPr>
        <w:t>odjel</w:t>
      </w:r>
      <w:r w:rsidR="00E975DC" w:rsidRPr="00E975DC">
        <w:rPr>
          <w:rFonts w:ascii="Arial" w:hAnsi="Arial" w:cs="Arial"/>
          <w:sz w:val="20"/>
          <w:szCs w:val="20"/>
          <w:lang w:val="hr-HR"/>
        </w:rPr>
        <w:t>a, sektora i Ministarstva.</w:t>
      </w:r>
    </w:p>
    <w:p w14:paraId="7FF473DB" w14:textId="117BB379" w:rsidR="00D02D0F" w:rsidRPr="003B34B2" w:rsidRDefault="00A07F7E" w:rsidP="001D720C">
      <w:pPr>
        <w:jc w:val="both"/>
        <w:rPr>
          <w:rFonts w:ascii="Arial" w:hAnsi="Arial" w:cs="Arial"/>
          <w:sz w:val="20"/>
          <w:szCs w:val="20"/>
          <w:lang w:val="hr-HR"/>
        </w:rPr>
      </w:pPr>
      <w:r w:rsidRPr="003B34B2">
        <w:rPr>
          <w:rFonts w:ascii="Arial" w:hAnsi="Arial" w:cs="Arial"/>
          <w:b/>
          <w:sz w:val="20"/>
          <w:szCs w:val="20"/>
          <w:lang w:val="hr-HR"/>
        </w:rPr>
        <w:t>Posebni uvjeti:</w:t>
      </w:r>
      <w:r w:rsidR="00D02D0F" w:rsidRPr="003B34B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E975DC" w:rsidRPr="00E975DC">
        <w:rPr>
          <w:rFonts w:ascii="Arial" w:hAnsi="Arial" w:cs="Arial"/>
          <w:bCs/>
          <w:sz w:val="20"/>
          <w:szCs w:val="20"/>
          <w:lang w:val="bs-Latn-BA"/>
        </w:rPr>
        <w:t>VII/I st</w:t>
      </w:r>
      <w:r w:rsidR="003B1965">
        <w:rPr>
          <w:rFonts w:ascii="Arial" w:hAnsi="Arial" w:cs="Arial"/>
          <w:bCs/>
          <w:sz w:val="20"/>
          <w:szCs w:val="20"/>
          <w:lang w:val="bs-Latn-BA"/>
        </w:rPr>
        <w:t>upanj</w:t>
      </w:r>
      <w:r w:rsidR="00E975DC" w:rsidRPr="00E975DC">
        <w:rPr>
          <w:rFonts w:ascii="Arial" w:hAnsi="Arial" w:cs="Arial"/>
          <w:bCs/>
          <w:sz w:val="20"/>
          <w:szCs w:val="20"/>
          <w:lang w:val="bs-Latn-BA"/>
        </w:rPr>
        <w:t xml:space="preserve">, pravni fakultet; </w:t>
      </w:r>
      <w:r w:rsidR="00E975DC" w:rsidRPr="00E644DF">
        <w:rPr>
          <w:rFonts w:ascii="Arial" w:hAnsi="Arial" w:cs="Arial"/>
          <w:bCs/>
          <w:sz w:val="20"/>
          <w:szCs w:val="20"/>
          <w:lang w:val="bs-Latn-BA"/>
        </w:rPr>
        <w:t>najmanje 3 godine radnog iskustva u struci;</w:t>
      </w:r>
      <w:r w:rsidR="00E975DC" w:rsidRPr="00E975D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E975DC" w:rsidRPr="00E644DF">
        <w:rPr>
          <w:rFonts w:ascii="Arial" w:hAnsi="Arial" w:cs="Arial"/>
          <w:bCs/>
          <w:sz w:val="20"/>
          <w:szCs w:val="20"/>
          <w:lang w:val="bs-Latn-BA"/>
        </w:rPr>
        <w:t>položen stručni upravni ispit;</w:t>
      </w:r>
      <w:r w:rsidR="00E975DC" w:rsidRPr="00E975D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E975DC" w:rsidRPr="00E644DF">
        <w:rPr>
          <w:rFonts w:ascii="Arial" w:hAnsi="Arial" w:cs="Arial"/>
          <w:bCs/>
          <w:sz w:val="20"/>
          <w:szCs w:val="20"/>
          <w:lang w:val="bs-Latn-BA"/>
        </w:rPr>
        <w:t>poznavanje engleskog jezika;</w:t>
      </w:r>
      <w:r w:rsidR="00E975DC" w:rsidRPr="00E975DC">
        <w:rPr>
          <w:rFonts w:ascii="Arial" w:hAnsi="Arial" w:cs="Arial"/>
          <w:bCs/>
          <w:sz w:val="20"/>
          <w:szCs w:val="20"/>
          <w:lang w:val="bs-Latn-BA"/>
        </w:rPr>
        <w:t xml:space="preserve"> poznavanje rada na računa</w:t>
      </w:r>
      <w:r w:rsidR="00E975DC">
        <w:rPr>
          <w:rFonts w:ascii="Arial" w:hAnsi="Arial" w:cs="Arial"/>
          <w:bCs/>
          <w:sz w:val="20"/>
          <w:szCs w:val="20"/>
          <w:lang w:val="bs-Latn-BA"/>
        </w:rPr>
        <w:t>l</w:t>
      </w:r>
      <w:r w:rsidR="00E975DC" w:rsidRPr="00E975DC">
        <w:rPr>
          <w:rFonts w:ascii="Arial" w:hAnsi="Arial" w:cs="Arial"/>
          <w:bCs/>
          <w:sz w:val="20"/>
          <w:szCs w:val="20"/>
          <w:lang w:val="bs-Latn-BA"/>
        </w:rPr>
        <w:t>u.</w:t>
      </w:r>
    </w:p>
    <w:p w14:paraId="600D92FD" w14:textId="4B1F1CFE" w:rsidR="00D02D0F" w:rsidRPr="003B34B2" w:rsidRDefault="00D02D0F" w:rsidP="00677E08">
      <w:pPr>
        <w:contextualSpacing/>
        <w:jc w:val="both"/>
        <w:rPr>
          <w:rFonts w:ascii="Arial" w:hAnsi="Arial" w:cs="Arial"/>
          <w:iCs/>
          <w:sz w:val="20"/>
          <w:szCs w:val="20"/>
          <w:lang w:val="hr-HR"/>
        </w:rPr>
      </w:pPr>
      <w:r w:rsidRPr="003B34B2">
        <w:rPr>
          <w:rFonts w:ascii="Arial" w:hAnsi="Arial" w:cs="Arial"/>
          <w:b/>
          <w:iCs/>
          <w:sz w:val="20"/>
          <w:szCs w:val="20"/>
          <w:lang w:val="hr-HR"/>
        </w:rPr>
        <w:t>Status:</w:t>
      </w:r>
      <w:r w:rsidRPr="003B34B2">
        <w:rPr>
          <w:rFonts w:ascii="Arial" w:hAnsi="Arial" w:cs="Arial"/>
          <w:iCs/>
          <w:sz w:val="20"/>
          <w:szCs w:val="20"/>
          <w:lang w:val="hr-HR"/>
        </w:rPr>
        <w:t xml:space="preserve"> državni službenik – </w:t>
      </w:r>
      <w:r w:rsidR="00B9404B" w:rsidRPr="003B34B2">
        <w:rPr>
          <w:rFonts w:ascii="Arial" w:hAnsi="Arial" w:cs="Arial"/>
          <w:iCs/>
          <w:sz w:val="20"/>
          <w:szCs w:val="20"/>
          <w:lang w:val="hr-HR"/>
        </w:rPr>
        <w:t>stručni savjetnik</w:t>
      </w:r>
      <w:r w:rsidRPr="003B34B2">
        <w:rPr>
          <w:rFonts w:ascii="Arial" w:hAnsi="Arial" w:cs="Arial"/>
          <w:iCs/>
          <w:sz w:val="20"/>
          <w:szCs w:val="20"/>
          <w:lang w:val="hr-HR"/>
        </w:rPr>
        <w:t>.</w:t>
      </w:r>
    </w:p>
    <w:p w14:paraId="03CCECA0" w14:textId="7B7BF122" w:rsidR="00D02D0F" w:rsidRPr="003B34B2" w:rsidRDefault="00A07F7E" w:rsidP="00D02D0F">
      <w:pPr>
        <w:jc w:val="both"/>
        <w:rPr>
          <w:rFonts w:ascii="Arial" w:hAnsi="Arial" w:cs="Arial"/>
          <w:iCs/>
          <w:sz w:val="20"/>
          <w:szCs w:val="20"/>
          <w:lang w:val="hr-HR"/>
        </w:rPr>
      </w:pPr>
      <w:r w:rsidRPr="003B34B2">
        <w:rPr>
          <w:rFonts w:ascii="Arial" w:hAnsi="Arial" w:cs="Arial"/>
          <w:b/>
          <w:iCs/>
          <w:sz w:val="20"/>
          <w:szCs w:val="20"/>
          <w:lang w:val="hr-HR"/>
        </w:rPr>
        <w:t>Broj izvršitelja</w:t>
      </w:r>
      <w:r w:rsidR="00D02D0F" w:rsidRPr="003B34B2">
        <w:rPr>
          <w:rFonts w:ascii="Arial" w:hAnsi="Arial" w:cs="Arial"/>
          <w:b/>
          <w:iCs/>
          <w:sz w:val="20"/>
          <w:szCs w:val="20"/>
          <w:lang w:val="hr-HR"/>
        </w:rPr>
        <w:t xml:space="preserve">: </w:t>
      </w:r>
      <w:r w:rsidR="001D720C" w:rsidRPr="003B34B2">
        <w:rPr>
          <w:rFonts w:ascii="Arial" w:hAnsi="Arial" w:cs="Arial"/>
          <w:bCs/>
          <w:iCs/>
          <w:sz w:val="20"/>
          <w:szCs w:val="20"/>
          <w:lang w:val="hr-HR"/>
        </w:rPr>
        <w:t>jedan</w:t>
      </w:r>
      <w:r w:rsidR="00D02D0F" w:rsidRPr="003B34B2">
        <w:rPr>
          <w:rFonts w:ascii="Arial" w:hAnsi="Arial" w:cs="Arial"/>
          <w:bCs/>
          <w:iCs/>
          <w:sz w:val="20"/>
          <w:szCs w:val="20"/>
          <w:lang w:val="hr-HR"/>
        </w:rPr>
        <w:t xml:space="preserve"> (</w:t>
      </w:r>
      <w:r w:rsidR="001D720C" w:rsidRPr="003B34B2">
        <w:rPr>
          <w:rFonts w:ascii="Arial" w:hAnsi="Arial" w:cs="Arial"/>
          <w:bCs/>
          <w:iCs/>
          <w:sz w:val="20"/>
          <w:szCs w:val="20"/>
          <w:lang w:val="hr-HR"/>
        </w:rPr>
        <w:t>1</w:t>
      </w:r>
      <w:r w:rsidR="00D02D0F" w:rsidRPr="003B34B2">
        <w:rPr>
          <w:rFonts w:ascii="Arial" w:hAnsi="Arial" w:cs="Arial"/>
          <w:bCs/>
          <w:iCs/>
          <w:sz w:val="20"/>
          <w:szCs w:val="20"/>
          <w:lang w:val="hr-HR"/>
        </w:rPr>
        <w:t>)</w:t>
      </w:r>
    </w:p>
    <w:p w14:paraId="679E5B23" w14:textId="7C10D86F" w:rsidR="00D02D0F" w:rsidRPr="003B34B2" w:rsidRDefault="00D02D0F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hr-HR"/>
        </w:rPr>
      </w:pPr>
      <w:r w:rsidRPr="003B34B2">
        <w:rPr>
          <w:rFonts w:ascii="Arial" w:hAnsi="Arial" w:cs="Arial"/>
          <w:b/>
          <w:iCs/>
          <w:color w:val="000000" w:themeColor="text1"/>
          <w:sz w:val="20"/>
          <w:szCs w:val="20"/>
          <w:lang w:val="hr-HR"/>
        </w:rPr>
        <w:t xml:space="preserve">Mjesto rada: </w:t>
      </w:r>
      <w:r w:rsidR="00E975DC" w:rsidRPr="00E975DC">
        <w:rPr>
          <w:rFonts w:ascii="Arial" w:hAnsi="Arial" w:cs="Arial"/>
          <w:bCs/>
          <w:iCs/>
          <w:color w:val="000000" w:themeColor="text1"/>
          <w:sz w:val="20"/>
          <w:szCs w:val="20"/>
          <w:lang w:val="hr-HR"/>
        </w:rPr>
        <w:t>Sarajevo</w:t>
      </w:r>
    </w:p>
    <w:bookmarkEnd w:id="6"/>
    <w:p w14:paraId="5038412B" w14:textId="286D3716" w:rsidR="001D720C" w:rsidRPr="003B34B2" w:rsidRDefault="001D720C" w:rsidP="001D720C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hr-HR"/>
        </w:rPr>
      </w:pPr>
    </w:p>
    <w:p w14:paraId="6FDAB88D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34E6E858" w14:textId="19F21FC6" w:rsidR="00D02D0F" w:rsidRPr="00C51CD8" w:rsidRDefault="00D02D0F" w:rsidP="00D02D0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9B074B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 w:rsidRPr="009B074B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9B074B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 w:rsidRPr="009B074B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9B074B">
        <w:rPr>
          <w:rFonts w:ascii="Arial" w:hAnsi="Arial" w:cs="Arial"/>
          <w:b/>
          <w:i/>
          <w:sz w:val="20"/>
          <w:szCs w:val="20"/>
          <w:u w:val="single"/>
        </w:rPr>
        <w:t xml:space="preserve">poslene kao državni službenici </w:t>
      </w:r>
      <w:r w:rsidRPr="00C51CD8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="001573BA" w:rsidRPr="00C51CD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157B82" w:rsidRPr="00157B82">
        <w:rPr>
          <w:rFonts w:ascii="Arial" w:hAnsi="Arial" w:cs="Arial"/>
          <w:b/>
          <w:bCs/>
          <w:i/>
          <w:sz w:val="20"/>
          <w:szCs w:val="20"/>
          <w:u w:val="single"/>
          <w:lang w:val="sr-Latn-BA"/>
        </w:rPr>
        <w:t>Ministarstvu za ljudska prava i izbjeglice</w:t>
      </w:r>
      <w:r w:rsidRPr="00C51CD8">
        <w:rPr>
          <w:rFonts w:ascii="Arial" w:hAnsi="Arial" w:cs="Arial"/>
          <w:b/>
          <w:i/>
          <w:sz w:val="20"/>
          <w:szCs w:val="20"/>
          <w:u w:val="single"/>
        </w:rPr>
        <w:t xml:space="preserve"> Bosne i Hercegovine.</w:t>
      </w:r>
    </w:p>
    <w:p w14:paraId="571ADE34" w14:textId="196C39D5" w:rsidR="00F96AC6" w:rsidRPr="00EE514F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E514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E514F">
        <w:rPr>
          <w:rFonts w:ascii="Arial" w:hAnsi="Arial" w:cs="Arial"/>
          <w:sz w:val="20"/>
          <w:szCs w:val="20"/>
          <w:lang w:val="hr-BA"/>
        </w:rPr>
        <w:t>sukladno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E514F">
        <w:rPr>
          <w:rFonts w:ascii="Arial" w:hAnsi="Arial" w:cs="Arial"/>
          <w:sz w:val="20"/>
          <w:szCs w:val="20"/>
          <w:lang w:val="hr-BA"/>
        </w:rPr>
        <w:t>uvjetima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E514F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E514F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E514F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natječajne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E514F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E514F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E514F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Neo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E514F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E514F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E514F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E514F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E514F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E514F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E514F">
        <w:rPr>
          <w:rFonts w:ascii="Arial" w:hAnsi="Arial" w:cs="Arial"/>
          <w:sz w:val="20"/>
          <w:szCs w:val="20"/>
          <w:lang w:val="hr-BA"/>
        </w:rPr>
        <w:t>h uvjeta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kom 22. stavak 1. to</w:t>
      </w:r>
      <w:r w:rsidRPr="00EE514F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E514F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kaznenog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EE514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E514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lastRenderedPageBreak/>
        <w:t>Priprema dokumentacije</w:t>
      </w:r>
      <w:r w:rsidRPr="00EE514F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E514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29CFE146" w:rsidR="00F96AC6" w:rsidRPr="00EE514F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S </w:t>
      </w:r>
      <w:r w:rsidR="00614176" w:rsidRPr="00EE514F">
        <w:rPr>
          <w:rFonts w:ascii="Arial" w:hAnsi="Arial" w:cs="Arial"/>
          <w:sz w:val="20"/>
          <w:szCs w:val="20"/>
        </w:rPr>
        <w:t>s</w:t>
      </w:r>
      <w:r w:rsidR="00E975DC">
        <w:rPr>
          <w:rFonts w:ascii="Arial" w:hAnsi="Arial" w:cs="Arial"/>
          <w:sz w:val="20"/>
          <w:szCs w:val="20"/>
        </w:rPr>
        <w:t>svezi</w:t>
      </w:r>
      <w:r w:rsidR="00614176" w:rsidRPr="00EE514F">
        <w:rPr>
          <w:rFonts w:ascii="Arial" w:hAnsi="Arial" w:cs="Arial"/>
          <w:sz w:val="20"/>
          <w:szCs w:val="20"/>
        </w:rPr>
        <w:t xml:space="preserve"> s tim</w:t>
      </w:r>
      <w:r w:rsidRPr="00EE514F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EE514F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EE514F">
        <w:rPr>
          <w:rFonts w:ascii="Arial" w:hAnsi="Arial" w:cs="Arial"/>
          <w:sz w:val="20"/>
          <w:szCs w:val="20"/>
        </w:rPr>
        <w:t>, te poseb</w:t>
      </w:r>
      <w:r w:rsidR="00614176" w:rsidRPr="00EE514F">
        <w:rPr>
          <w:rFonts w:ascii="Arial" w:hAnsi="Arial" w:cs="Arial"/>
          <w:sz w:val="20"/>
          <w:szCs w:val="20"/>
        </w:rPr>
        <w:t>ice</w:t>
      </w:r>
      <w:r w:rsidRPr="00EE514F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E514F">
        <w:rPr>
          <w:rFonts w:ascii="Arial" w:hAnsi="Arial" w:cs="Arial"/>
          <w:sz w:val="20"/>
          <w:szCs w:val="20"/>
        </w:rPr>
        <w:t xml:space="preserve">držaju javnog </w:t>
      </w:r>
      <w:r w:rsidR="00210A67" w:rsidRPr="00EE514F">
        <w:rPr>
          <w:rFonts w:ascii="Arial" w:hAnsi="Arial" w:cs="Arial"/>
          <w:sz w:val="20"/>
          <w:szCs w:val="20"/>
        </w:rPr>
        <w:t>natječaja</w:t>
      </w:r>
      <w:r w:rsidR="00D84E03" w:rsidRPr="00EE514F">
        <w:rPr>
          <w:rFonts w:ascii="Arial" w:hAnsi="Arial" w:cs="Arial"/>
          <w:sz w:val="20"/>
          <w:szCs w:val="20"/>
        </w:rPr>
        <w:t xml:space="preserve">, načinu </w:t>
      </w:r>
      <w:r w:rsidRPr="00EE514F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E514F">
        <w:rPr>
          <w:rFonts w:ascii="Arial" w:hAnsi="Arial" w:cs="Arial"/>
          <w:sz w:val="20"/>
          <w:szCs w:val="20"/>
        </w:rPr>
        <w:t>vođenje intervjua, koje definiraju</w:t>
      </w:r>
      <w:r w:rsidRPr="00EE514F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E514F">
        <w:rPr>
          <w:rFonts w:ascii="Arial" w:hAnsi="Arial" w:cs="Arial"/>
          <w:sz w:val="20"/>
          <w:szCs w:val="20"/>
        </w:rPr>
        <w:t>sveučilišnu</w:t>
      </w:r>
      <w:r w:rsidRPr="00EE514F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EE514F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EE514F">
        <w:rPr>
          <w:rFonts w:ascii="Arial" w:hAnsi="Arial" w:cs="Arial"/>
          <w:sz w:val="20"/>
          <w:szCs w:val="20"/>
        </w:rPr>
        <w:t>; dokaz o traženom radnom iskustvu;</w:t>
      </w:r>
      <w:r w:rsidR="00D84E03" w:rsidRPr="00EE514F">
        <w:rPr>
          <w:rFonts w:ascii="Arial" w:hAnsi="Arial" w:cs="Arial"/>
          <w:sz w:val="20"/>
          <w:szCs w:val="20"/>
        </w:rPr>
        <w:t xml:space="preserve"> dokaz o traženoj razini znanja stra</w:t>
      </w:r>
      <w:r w:rsidRPr="00EE514F">
        <w:rPr>
          <w:rFonts w:ascii="Arial" w:hAnsi="Arial" w:cs="Arial"/>
          <w:sz w:val="20"/>
          <w:szCs w:val="20"/>
        </w:rPr>
        <w:t>nog jezika</w:t>
      </w:r>
      <w:r w:rsidR="00D84E03" w:rsidRPr="00EE514F">
        <w:rPr>
          <w:rFonts w:ascii="Arial" w:hAnsi="Arial" w:cs="Arial"/>
          <w:sz w:val="20"/>
          <w:szCs w:val="20"/>
        </w:rPr>
        <w:t>; dokaz o traženoj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D84E03" w:rsidRPr="00EE514F">
        <w:rPr>
          <w:rFonts w:ascii="Arial" w:hAnsi="Arial" w:cs="Arial"/>
          <w:sz w:val="20"/>
          <w:szCs w:val="20"/>
        </w:rPr>
        <w:t>razini</w:t>
      </w:r>
      <w:r w:rsidRPr="00EE514F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E514F">
        <w:rPr>
          <w:rFonts w:ascii="Arial" w:hAnsi="Arial" w:cs="Arial"/>
          <w:sz w:val="20"/>
          <w:szCs w:val="20"/>
        </w:rPr>
        <w:t>l</w:t>
      </w:r>
      <w:r w:rsidRPr="00EE514F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E514F">
        <w:rPr>
          <w:rFonts w:ascii="Arial" w:hAnsi="Arial" w:cs="Arial"/>
          <w:sz w:val="20"/>
          <w:szCs w:val="20"/>
        </w:rPr>
        <w:t xml:space="preserve">kaznenog </w:t>
      </w:r>
      <w:r w:rsidRPr="00EE514F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E514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E514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E514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514F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E514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sveučilišne diplome (nostrificirane</w:t>
      </w:r>
      <w:r w:rsidR="00F96AC6" w:rsidRPr="00EE514F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E514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E514F">
        <w:rPr>
          <w:rFonts w:ascii="Arial" w:hAnsi="Arial" w:cs="Arial"/>
          <w:sz w:val="20"/>
          <w:szCs w:val="20"/>
        </w:rPr>
        <w:t>visok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naobrazb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Pr="00EE514F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EE514F">
        <w:rPr>
          <w:rFonts w:ascii="Arial" w:hAnsi="Arial" w:cs="Arial"/>
          <w:sz w:val="20"/>
          <w:szCs w:val="20"/>
        </w:rPr>
        <w:t>kandidat je dužan da uz ovjereni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610A93" w:rsidRPr="00EE514F">
        <w:rPr>
          <w:rFonts w:ascii="Arial" w:hAnsi="Arial" w:cs="Arial"/>
          <w:sz w:val="20"/>
          <w:szCs w:val="20"/>
        </w:rPr>
        <w:t>preslik sveučilišne</w:t>
      </w:r>
      <w:r w:rsidRPr="00EE514F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E514F">
        <w:rPr>
          <w:rFonts w:ascii="Arial" w:hAnsi="Arial" w:cs="Arial"/>
          <w:sz w:val="20"/>
          <w:szCs w:val="20"/>
        </w:rPr>
        <w:t>ve da dodatak diplomi nije uopć</w:t>
      </w:r>
      <w:r w:rsidRPr="00EE514F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E514F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E514F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6A5B3401" w14:textId="2EFAF603" w:rsidR="003465E5" w:rsidRPr="003465E5" w:rsidRDefault="003465E5" w:rsidP="003465E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3465E5">
        <w:rPr>
          <w:rFonts w:ascii="Arial" w:hAnsi="Arial" w:cs="Arial"/>
          <w:sz w:val="20"/>
          <w:szCs w:val="20"/>
        </w:rPr>
        <w:t>dokaza o traženo</w:t>
      </w:r>
      <w:r>
        <w:rPr>
          <w:rFonts w:ascii="Arial" w:hAnsi="Arial" w:cs="Arial"/>
          <w:sz w:val="20"/>
          <w:szCs w:val="20"/>
        </w:rPr>
        <w:t>j</w:t>
      </w:r>
      <w:r w:rsidRPr="003465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razini</w:t>
      </w:r>
      <w:r w:rsidRPr="003465E5">
        <w:rPr>
          <w:rFonts w:ascii="Arial" w:hAnsi="Arial" w:cs="Arial"/>
          <w:sz w:val="20"/>
          <w:szCs w:val="20"/>
        </w:rPr>
        <w:t xml:space="preserve"> znanja stranog jezika;</w:t>
      </w:r>
    </w:p>
    <w:p w14:paraId="7C9865A1" w14:textId="33DB92F0" w:rsidR="005557BF" w:rsidRPr="00A95E19" w:rsidRDefault="00FC3E92" w:rsidP="005557B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EE514F">
        <w:rPr>
          <w:rFonts w:ascii="Arial" w:hAnsi="Arial" w:cs="Arial"/>
          <w:sz w:val="20"/>
          <w:szCs w:val="20"/>
        </w:rPr>
        <w:t>dokaza o traženoj razini znanja rada na računalu</w:t>
      </w:r>
      <w:r w:rsidR="00C40386">
        <w:rPr>
          <w:rFonts w:ascii="Arial" w:hAnsi="Arial" w:cs="Arial"/>
          <w:sz w:val="20"/>
          <w:szCs w:val="20"/>
        </w:rPr>
        <w:t>.</w:t>
      </w:r>
    </w:p>
    <w:p w14:paraId="20866256" w14:textId="23FA45FA" w:rsidR="00FC3E92" w:rsidRPr="005557BF" w:rsidRDefault="00FC3E92" w:rsidP="005557B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6BD4BD71" w14:textId="77777777" w:rsidR="00F96AC6" w:rsidRPr="00EE514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E514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E514F">
        <w:rPr>
          <w:rFonts w:ascii="Arial" w:hAnsi="Arial" w:cs="Arial"/>
          <w:b/>
          <w:sz w:val="20"/>
          <w:szCs w:val="20"/>
          <w:u w:val="single"/>
        </w:rPr>
        <w:t>Vlasto</w:t>
      </w:r>
      <w:r w:rsidRPr="00EE514F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E514F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E514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E514F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E514F">
        <w:rPr>
          <w:rFonts w:ascii="Arial" w:hAnsi="Arial" w:cs="Arial"/>
          <w:sz w:val="20"/>
          <w:szCs w:val="20"/>
        </w:rPr>
        <w:t>.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E514F">
          <w:rPr>
            <w:rFonts w:ascii="Arial" w:hAnsi="Arial" w:cs="Arial"/>
            <w:sz w:val="20"/>
            <w:szCs w:val="20"/>
          </w:rPr>
          <w:t>popunjen obrazac</w:t>
        </w:r>
      </w:hyperlink>
      <w:r w:rsidRPr="00EE514F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iz teksta </w:t>
      </w:r>
      <w:r w:rsidR="00AA5505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E514F">
        <w:rPr>
          <w:rFonts w:ascii="Arial" w:hAnsi="Arial" w:cs="Arial"/>
          <w:sz w:val="20"/>
          <w:szCs w:val="20"/>
        </w:rPr>
        <w:t>tijelu</w:t>
      </w:r>
      <w:r w:rsidRPr="00EE514F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E514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E514F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E514F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E514F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226039C0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E514F">
        <w:rPr>
          <w:rFonts w:ascii="Arial" w:hAnsi="Arial" w:cs="Arial"/>
          <w:sz w:val="20"/>
          <w:szCs w:val="20"/>
        </w:rPr>
        <w:t xml:space="preserve"> </w:t>
      </w:r>
      <w:r w:rsidR="002C1604" w:rsidRPr="002C1604">
        <w:rPr>
          <w:rFonts w:ascii="Arial" w:hAnsi="Arial" w:cs="Arial"/>
          <w:b/>
          <w:bCs/>
          <w:sz w:val="20"/>
          <w:szCs w:val="20"/>
          <w:u w:val="single"/>
        </w:rPr>
        <w:t>25.09</w:t>
      </w:r>
      <w:r w:rsidR="00C5013D" w:rsidRPr="002C1604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2C1604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2C1604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2C1604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2C1604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E514F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E514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24B9F9AE" w:rsidR="00867703" w:rsidRPr="00215376" w:rsidRDefault="00FB7AA9" w:rsidP="00C57245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bookmarkStart w:id="7" w:name="_Hlk124244283"/>
      <w:r w:rsidRPr="00FB7AA9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Ministarstvo za ljudska prava i izbjeglice </w:t>
      </w:r>
      <w:r w:rsidR="00867703" w:rsidRPr="0021537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BiH </w:t>
      </w:r>
      <w:bookmarkEnd w:id="7"/>
    </w:p>
    <w:p w14:paraId="46802C45" w14:textId="5653313B" w:rsidR="00D02D0F" w:rsidRPr="00215376" w:rsidRDefault="00FC3E92" w:rsidP="00C57245">
      <w:pPr>
        <w:tabs>
          <w:tab w:val="left" w:pos="5400"/>
        </w:tabs>
        <w:suppressAutoHyphens/>
        <w:jc w:val="both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C4038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C4038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  <w:r w:rsidR="005C2DCD" w:rsidRPr="00DB390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u </w:t>
      </w:r>
      <w:r w:rsidR="00FB7AA9" w:rsidRPr="00FB7AA9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Ministarstvu za ljudska prava i izbjeglice</w:t>
      </w:r>
      <w:r w:rsidR="00215376" w:rsidRPr="00215376">
        <w:rPr>
          <w:rFonts w:ascii="Arial" w:hAnsi="Arial" w:cs="Arial"/>
          <w:b/>
          <w:bCs/>
          <w:sz w:val="20"/>
          <w:szCs w:val="20"/>
        </w:rPr>
        <w:t xml:space="preserve"> </w:t>
      </w:r>
      <w:r w:rsidR="00867703" w:rsidRPr="0021537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BiH</w:t>
      </w:r>
      <w:r w:rsidR="00D02D0F" w:rsidRPr="0021537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“</w:t>
      </w:r>
    </w:p>
    <w:p w14:paraId="3E2F3D2A" w14:textId="1E1D71B3" w:rsidR="00D02D0F" w:rsidRPr="00EE514F" w:rsidRDefault="00FB7AA9" w:rsidP="00C57245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FB7AA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Trg BiH 1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, 7</w:t>
      </w:r>
      <w:r w:rsidR="00DC7EBC">
        <w:rPr>
          <w:rFonts w:ascii="Arial" w:hAnsi="Arial" w:cs="Arial"/>
          <w:b/>
          <w:color w:val="000000"/>
          <w:sz w:val="20"/>
          <w:szCs w:val="20"/>
          <w:lang w:eastAsia="bs-Latn-BA"/>
        </w:rPr>
        <w:t>1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000 </w:t>
      </w:r>
      <w:r w:rsidR="00DC7EBC">
        <w:rPr>
          <w:rFonts w:ascii="Arial" w:hAnsi="Arial" w:cs="Arial"/>
          <w:b/>
          <w:color w:val="000000"/>
          <w:sz w:val="20"/>
          <w:szCs w:val="20"/>
          <w:lang w:eastAsia="bs-Latn-BA"/>
        </w:rPr>
        <w:t>Sarajevo</w:t>
      </w:r>
    </w:p>
    <w:p w14:paraId="222E087D" w14:textId="354A55E4" w:rsidR="006427FD" w:rsidRPr="00EE514F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E514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Ispunjavanje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utvrđenih ovim </w:t>
      </w:r>
      <w:r w:rsidR="00D84E03" w:rsidRPr="00EE514F">
        <w:rPr>
          <w:rFonts w:ascii="Arial" w:hAnsi="Arial" w:cs="Arial"/>
          <w:sz w:val="20"/>
          <w:szCs w:val="20"/>
        </w:rPr>
        <w:t>natječajem</w:t>
      </w:r>
      <w:r w:rsidRPr="00EE514F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7E471F3" w14:textId="3F205782" w:rsidR="000F4FAB" w:rsidRPr="00F849E9" w:rsidRDefault="00F96AC6" w:rsidP="00F849E9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E514F">
        <w:rPr>
          <w:rFonts w:ascii="Arial" w:hAnsi="Arial" w:cs="Arial"/>
          <w:sz w:val="20"/>
          <w:szCs w:val="20"/>
        </w:rPr>
        <w:t>uvjete</w:t>
      </w:r>
      <w:r w:rsidRPr="00EE514F">
        <w:rPr>
          <w:rFonts w:ascii="Arial" w:hAnsi="Arial" w:cs="Arial"/>
          <w:sz w:val="20"/>
          <w:szCs w:val="20"/>
        </w:rPr>
        <w:t xml:space="preserve"> ovog </w:t>
      </w:r>
      <w:r w:rsidR="00D84E03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kao i </w:t>
      </w:r>
      <w:r w:rsidR="00AA5505" w:rsidRPr="00EE514F">
        <w:rPr>
          <w:rFonts w:ascii="Arial" w:hAnsi="Arial" w:cs="Arial"/>
          <w:sz w:val="20"/>
          <w:szCs w:val="20"/>
        </w:rPr>
        <w:t>preslici</w:t>
      </w:r>
      <w:r w:rsidRPr="00EE514F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E514F">
        <w:rPr>
          <w:rFonts w:ascii="Arial" w:hAnsi="Arial" w:cs="Arial"/>
          <w:sz w:val="20"/>
          <w:szCs w:val="20"/>
        </w:rPr>
        <w:t>koji nisu ovjereni</w:t>
      </w:r>
      <w:r w:rsidRPr="00EE514F">
        <w:rPr>
          <w:rFonts w:ascii="Arial" w:hAnsi="Arial" w:cs="Arial"/>
          <w:sz w:val="20"/>
          <w:szCs w:val="20"/>
        </w:rPr>
        <w:t>, neće se uzimati u razmatranje.</w:t>
      </w:r>
    </w:p>
    <w:sectPr w:rsidR="000F4FAB" w:rsidRPr="00F849E9" w:rsidSect="00D61313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5810"/>
    <w:multiLevelType w:val="hybridMultilevel"/>
    <w:tmpl w:val="6674E0E4"/>
    <w:lvl w:ilvl="0" w:tplc="A64C2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6"/>
  </w:num>
  <w:num w:numId="3" w16cid:durableId="1006320147">
    <w:abstractNumId w:val="0"/>
  </w:num>
  <w:num w:numId="4" w16cid:durableId="2146116956">
    <w:abstractNumId w:val="3"/>
  </w:num>
  <w:num w:numId="5" w16cid:durableId="1175608370">
    <w:abstractNumId w:val="4"/>
  </w:num>
  <w:num w:numId="6" w16cid:durableId="784079342">
    <w:abstractNumId w:val="1"/>
  </w:num>
  <w:num w:numId="7" w16cid:durableId="2070691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64565"/>
    <w:rsid w:val="00066584"/>
    <w:rsid w:val="00095F5C"/>
    <w:rsid w:val="000A1143"/>
    <w:rsid w:val="000B4469"/>
    <w:rsid w:val="000C1D68"/>
    <w:rsid w:val="000F4FAB"/>
    <w:rsid w:val="001109C9"/>
    <w:rsid w:val="001330BF"/>
    <w:rsid w:val="001517C8"/>
    <w:rsid w:val="001573BA"/>
    <w:rsid w:val="00157B82"/>
    <w:rsid w:val="00165C3A"/>
    <w:rsid w:val="00195EC2"/>
    <w:rsid w:val="001A6521"/>
    <w:rsid w:val="001A7723"/>
    <w:rsid w:val="001C517F"/>
    <w:rsid w:val="001C5326"/>
    <w:rsid w:val="001D46D9"/>
    <w:rsid w:val="001D720C"/>
    <w:rsid w:val="001F0DBB"/>
    <w:rsid w:val="001F2452"/>
    <w:rsid w:val="00210A67"/>
    <w:rsid w:val="002152EB"/>
    <w:rsid w:val="00215376"/>
    <w:rsid w:val="00226C7C"/>
    <w:rsid w:val="00241601"/>
    <w:rsid w:val="002561AF"/>
    <w:rsid w:val="00264B89"/>
    <w:rsid w:val="00293F16"/>
    <w:rsid w:val="002B085B"/>
    <w:rsid w:val="002B5AF6"/>
    <w:rsid w:val="002C1604"/>
    <w:rsid w:val="002D64C2"/>
    <w:rsid w:val="002F1804"/>
    <w:rsid w:val="00310A44"/>
    <w:rsid w:val="00311469"/>
    <w:rsid w:val="00315EFA"/>
    <w:rsid w:val="003465E5"/>
    <w:rsid w:val="00363EBA"/>
    <w:rsid w:val="00366396"/>
    <w:rsid w:val="003A205C"/>
    <w:rsid w:val="003B06ED"/>
    <w:rsid w:val="003B1965"/>
    <w:rsid w:val="003B34B2"/>
    <w:rsid w:val="003C22E1"/>
    <w:rsid w:val="003E1A64"/>
    <w:rsid w:val="003F626B"/>
    <w:rsid w:val="0042639E"/>
    <w:rsid w:val="00426E82"/>
    <w:rsid w:val="00450F33"/>
    <w:rsid w:val="00461E84"/>
    <w:rsid w:val="004712E9"/>
    <w:rsid w:val="00487538"/>
    <w:rsid w:val="00493B23"/>
    <w:rsid w:val="004D1A03"/>
    <w:rsid w:val="004D2F29"/>
    <w:rsid w:val="00502FFA"/>
    <w:rsid w:val="00524959"/>
    <w:rsid w:val="00526413"/>
    <w:rsid w:val="0053403D"/>
    <w:rsid w:val="00535482"/>
    <w:rsid w:val="00542DC5"/>
    <w:rsid w:val="005557BF"/>
    <w:rsid w:val="005677E4"/>
    <w:rsid w:val="005816AE"/>
    <w:rsid w:val="005C2DCD"/>
    <w:rsid w:val="005D121C"/>
    <w:rsid w:val="00610A93"/>
    <w:rsid w:val="00614176"/>
    <w:rsid w:val="006427FD"/>
    <w:rsid w:val="0064409D"/>
    <w:rsid w:val="00647C3E"/>
    <w:rsid w:val="00651A93"/>
    <w:rsid w:val="00665120"/>
    <w:rsid w:val="00671438"/>
    <w:rsid w:val="00677E08"/>
    <w:rsid w:val="00683FC4"/>
    <w:rsid w:val="006A3D93"/>
    <w:rsid w:val="006A66B1"/>
    <w:rsid w:val="006C301B"/>
    <w:rsid w:val="00714DC7"/>
    <w:rsid w:val="00734B29"/>
    <w:rsid w:val="00734E3F"/>
    <w:rsid w:val="007521FE"/>
    <w:rsid w:val="0077255B"/>
    <w:rsid w:val="00787712"/>
    <w:rsid w:val="007B38BC"/>
    <w:rsid w:val="007C52AA"/>
    <w:rsid w:val="007E7C4B"/>
    <w:rsid w:val="007F3D25"/>
    <w:rsid w:val="0082640A"/>
    <w:rsid w:val="00834E94"/>
    <w:rsid w:val="00867703"/>
    <w:rsid w:val="00871A41"/>
    <w:rsid w:val="0087543C"/>
    <w:rsid w:val="00897124"/>
    <w:rsid w:val="00897ABA"/>
    <w:rsid w:val="008D547D"/>
    <w:rsid w:val="008D7187"/>
    <w:rsid w:val="00920EBA"/>
    <w:rsid w:val="00934279"/>
    <w:rsid w:val="00941ADF"/>
    <w:rsid w:val="009501F6"/>
    <w:rsid w:val="00970088"/>
    <w:rsid w:val="009706AD"/>
    <w:rsid w:val="00984CA0"/>
    <w:rsid w:val="00990702"/>
    <w:rsid w:val="009B074B"/>
    <w:rsid w:val="009B2158"/>
    <w:rsid w:val="00A050AB"/>
    <w:rsid w:val="00A07F7E"/>
    <w:rsid w:val="00A34B19"/>
    <w:rsid w:val="00A44050"/>
    <w:rsid w:val="00A527DA"/>
    <w:rsid w:val="00A80221"/>
    <w:rsid w:val="00A83E4E"/>
    <w:rsid w:val="00A9062B"/>
    <w:rsid w:val="00AA482A"/>
    <w:rsid w:val="00AA5505"/>
    <w:rsid w:val="00AC689B"/>
    <w:rsid w:val="00AF4858"/>
    <w:rsid w:val="00AF58C9"/>
    <w:rsid w:val="00B30D6F"/>
    <w:rsid w:val="00B3462F"/>
    <w:rsid w:val="00B46FDB"/>
    <w:rsid w:val="00B737E9"/>
    <w:rsid w:val="00B8000B"/>
    <w:rsid w:val="00B80EEC"/>
    <w:rsid w:val="00B9404B"/>
    <w:rsid w:val="00B973E5"/>
    <w:rsid w:val="00BB1A9A"/>
    <w:rsid w:val="00BC2097"/>
    <w:rsid w:val="00BC62E3"/>
    <w:rsid w:val="00BE0104"/>
    <w:rsid w:val="00BE777F"/>
    <w:rsid w:val="00C20773"/>
    <w:rsid w:val="00C333CF"/>
    <w:rsid w:val="00C40386"/>
    <w:rsid w:val="00C5013D"/>
    <w:rsid w:val="00C51CD8"/>
    <w:rsid w:val="00C57245"/>
    <w:rsid w:val="00C728CC"/>
    <w:rsid w:val="00CA03FC"/>
    <w:rsid w:val="00CA51A1"/>
    <w:rsid w:val="00CF6B9A"/>
    <w:rsid w:val="00D00670"/>
    <w:rsid w:val="00D02D0F"/>
    <w:rsid w:val="00D16AA8"/>
    <w:rsid w:val="00D4028F"/>
    <w:rsid w:val="00D4143C"/>
    <w:rsid w:val="00D47C88"/>
    <w:rsid w:val="00D575B2"/>
    <w:rsid w:val="00D61313"/>
    <w:rsid w:val="00D756AD"/>
    <w:rsid w:val="00D84E03"/>
    <w:rsid w:val="00D87D15"/>
    <w:rsid w:val="00DA0604"/>
    <w:rsid w:val="00DB3901"/>
    <w:rsid w:val="00DC7EBC"/>
    <w:rsid w:val="00DD64CD"/>
    <w:rsid w:val="00E05DFC"/>
    <w:rsid w:val="00E20848"/>
    <w:rsid w:val="00E2338C"/>
    <w:rsid w:val="00E3031C"/>
    <w:rsid w:val="00E43299"/>
    <w:rsid w:val="00E60FEE"/>
    <w:rsid w:val="00E72F55"/>
    <w:rsid w:val="00E73452"/>
    <w:rsid w:val="00E82A0B"/>
    <w:rsid w:val="00E82C5B"/>
    <w:rsid w:val="00E86B8B"/>
    <w:rsid w:val="00E975DC"/>
    <w:rsid w:val="00EA3BE8"/>
    <w:rsid w:val="00EA4520"/>
    <w:rsid w:val="00EA473F"/>
    <w:rsid w:val="00EA670D"/>
    <w:rsid w:val="00EB5578"/>
    <w:rsid w:val="00EC6DBA"/>
    <w:rsid w:val="00EE514F"/>
    <w:rsid w:val="00F203F0"/>
    <w:rsid w:val="00F226AE"/>
    <w:rsid w:val="00F53A8F"/>
    <w:rsid w:val="00F63FAB"/>
    <w:rsid w:val="00F849E9"/>
    <w:rsid w:val="00F8539A"/>
    <w:rsid w:val="00F96AC6"/>
    <w:rsid w:val="00FA5D4A"/>
    <w:rsid w:val="00FB6411"/>
    <w:rsid w:val="00FB6B41"/>
    <w:rsid w:val="00FB7AA9"/>
    <w:rsid w:val="00FC3E92"/>
    <w:rsid w:val="00FD12C6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97</cp:revision>
  <cp:lastPrinted>2023-11-22T09:00:00Z</cp:lastPrinted>
  <dcterms:created xsi:type="dcterms:W3CDTF">2023-08-22T13:13:00Z</dcterms:created>
  <dcterms:modified xsi:type="dcterms:W3CDTF">2024-09-11T10:56:00Z</dcterms:modified>
</cp:coreProperties>
</file>