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4A65" w14:textId="1983E1C9" w:rsidR="00ED174C" w:rsidRPr="00CB53B6" w:rsidRDefault="00E80CD7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="00A612DA" w:rsidRPr="00CB53B6">
        <w:rPr>
          <w:rFonts w:ascii="Arial" w:hAnsi="Arial" w:cs="Arial"/>
          <w:sz w:val="20"/>
          <w:szCs w:val="20"/>
          <w:lang w:val="sr-Cyrl-BA"/>
        </w:rPr>
        <w:t xml:space="preserve">на захтјев Министарства </w:t>
      </w:r>
      <w:r w:rsidR="00A77844">
        <w:rPr>
          <w:rFonts w:ascii="Arial" w:hAnsi="Arial" w:cs="Arial"/>
          <w:sz w:val="20"/>
          <w:szCs w:val="20"/>
          <w:lang w:val="bs-Latn-BA"/>
        </w:rPr>
        <w:t>комуникација</w:t>
      </w:r>
      <w:r w:rsidR="0063656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77844">
        <w:rPr>
          <w:rFonts w:ascii="Arial" w:hAnsi="Arial" w:cs="Arial"/>
          <w:sz w:val="20"/>
          <w:szCs w:val="20"/>
          <w:lang w:val="bs-Latn-BA"/>
        </w:rPr>
        <w:t>и</w:t>
      </w:r>
      <w:r w:rsidR="0063656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77844">
        <w:rPr>
          <w:rFonts w:ascii="Arial" w:hAnsi="Arial" w:cs="Arial"/>
          <w:sz w:val="20"/>
          <w:szCs w:val="20"/>
          <w:lang w:val="bs-Latn-BA"/>
        </w:rPr>
        <w:t>транспорта</w:t>
      </w:r>
      <w:r w:rsidR="00A612DA" w:rsidRPr="00CB53B6">
        <w:rPr>
          <w:rFonts w:ascii="Arial" w:hAnsi="Arial" w:cs="Arial"/>
          <w:sz w:val="20"/>
          <w:szCs w:val="20"/>
          <w:lang w:val="sr-Cyrl-BA"/>
        </w:rPr>
        <w:t xml:space="preserve"> Босне и Херцеговине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2E687710" w14:textId="77777777" w:rsidR="00CC13B3" w:rsidRPr="00CB53B6" w:rsidRDefault="00CC13B3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6ED3E051" w14:textId="77777777" w:rsidR="00ED174C" w:rsidRPr="00CB53B6" w:rsidRDefault="00ED174C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CB53B6" w:rsidRDefault="00E80CD7" w:rsidP="0051412E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0BE99B8" w14:textId="4B36B652" w:rsidR="00DF09B2" w:rsidRPr="00CB53B6" w:rsidRDefault="00E80CD7" w:rsidP="0051412E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sz w:val="20"/>
          <w:szCs w:val="20"/>
          <w:lang w:val="sr-Cyrl-BA"/>
        </w:rPr>
      </w:pP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385213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385213" w:rsidRPr="00CB53B6">
        <w:rPr>
          <w:rFonts w:ascii="Arial" w:eastAsia="Calibri" w:hAnsi="Arial" w:cs="Arial"/>
          <w:b/>
          <w:sz w:val="20"/>
          <w:szCs w:val="20"/>
          <w:lang w:val="sr-Cyrl-BA"/>
        </w:rPr>
        <w:t>радн</w:t>
      </w:r>
      <w:r w:rsidR="00A77844">
        <w:rPr>
          <w:rFonts w:ascii="Arial" w:eastAsia="Calibri" w:hAnsi="Arial" w:cs="Arial"/>
          <w:b/>
          <w:sz w:val="20"/>
          <w:szCs w:val="20"/>
          <w:lang w:val="bs-Latn-BA"/>
        </w:rPr>
        <w:t>ог</w:t>
      </w:r>
      <w:r w:rsidR="00385213" w:rsidRPr="00CB53B6">
        <w:rPr>
          <w:rFonts w:ascii="Arial" w:eastAsia="Calibri" w:hAnsi="Arial" w:cs="Arial"/>
          <w:b/>
          <w:sz w:val="20"/>
          <w:szCs w:val="20"/>
          <w:lang w:val="sr-Cyrl-BA"/>
        </w:rPr>
        <w:t xml:space="preserve"> мјеста државн</w:t>
      </w:r>
      <w:r w:rsidR="00A77844">
        <w:rPr>
          <w:rFonts w:ascii="Arial" w:eastAsia="Calibri" w:hAnsi="Arial" w:cs="Arial"/>
          <w:b/>
          <w:sz w:val="20"/>
          <w:szCs w:val="20"/>
          <w:lang w:val="bs-Latn-BA"/>
        </w:rPr>
        <w:t>ог</w:t>
      </w:r>
      <w:r w:rsidR="00385213" w:rsidRPr="00CB53B6">
        <w:rPr>
          <w:rFonts w:ascii="Arial" w:eastAsia="Calibri" w:hAnsi="Arial" w:cs="Arial"/>
          <w:b/>
          <w:sz w:val="20"/>
          <w:szCs w:val="20"/>
          <w:lang w:val="sr-Cyrl-BA"/>
        </w:rPr>
        <w:t xml:space="preserve"> службеника</w:t>
      </w:r>
      <w:r w:rsidR="00ED174C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DF09B2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у </w:t>
      </w:r>
      <w:r w:rsidR="00DF09B2" w:rsidRPr="00CB53B6">
        <w:rPr>
          <w:rFonts w:ascii="Arial" w:eastAsia="Calibri" w:hAnsi="Arial" w:cs="Arial"/>
          <w:b/>
          <w:bCs/>
          <w:sz w:val="20"/>
          <w:szCs w:val="20"/>
          <w:lang w:val="sr-Cyrl-BA"/>
        </w:rPr>
        <w:t xml:space="preserve"> </w:t>
      </w:r>
    </w:p>
    <w:p w14:paraId="25F245AB" w14:textId="1C0F4F74" w:rsidR="001559B7" w:rsidRPr="00CB53B6" w:rsidRDefault="00A612DA" w:rsidP="0051412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  <w:lang w:val="sr-Cyrl-BA" w:eastAsia="sr-Cyrl-BA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/>
        </w:rPr>
        <w:t xml:space="preserve">Министарству </w:t>
      </w:r>
      <w:r w:rsidR="00A77844">
        <w:rPr>
          <w:rFonts w:ascii="Arial" w:eastAsia="Calibri" w:hAnsi="Arial" w:cs="Arial"/>
          <w:b/>
          <w:sz w:val="20"/>
          <w:szCs w:val="20"/>
          <w:lang w:val="bs-Latn-BA"/>
        </w:rPr>
        <w:t>комуникација и транспорта</w:t>
      </w:r>
      <w:r w:rsidRPr="00CB53B6">
        <w:rPr>
          <w:rFonts w:ascii="Arial" w:eastAsia="Calibri" w:hAnsi="Arial" w:cs="Arial"/>
          <w:b/>
          <w:sz w:val="20"/>
          <w:szCs w:val="20"/>
          <w:lang w:val="sr-Cyrl-BA"/>
        </w:rPr>
        <w:t xml:space="preserve"> </w:t>
      </w:r>
      <w:r w:rsidR="001559B7" w:rsidRPr="00CB53B6">
        <w:rPr>
          <w:rStyle w:val="Strong"/>
          <w:rFonts w:ascii="Arial" w:hAnsi="Arial" w:cs="Arial"/>
          <w:sz w:val="20"/>
          <w:szCs w:val="20"/>
          <w:lang w:val="sr-Cyrl-BA" w:eastAsia="sr-Cyrl-BA"/>
        </w:rPr>
        <w:t>Босне и Херцеговине</w:t>
      </w:r>
    </w:p>
    <w:p w14:paraId="5A6781BE" w14:textId="77777777" w:rsidR="001559B7" w:rsidRPr="00CB53B6" w:rsidRDefault="001559B7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sr-Cyrl-BA"/>
        </w:rPr>
      </w:pPr>
    </w:p>
    <w:p w14:paraId="1C01CDFB" w14:textId="77777777" w:rsidR="00DB57FB" w:rsidRPr="00CB53B6" w:rsidRDefault="00DB57FB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sr-Cyrl-BA"/>
        </w:rPr>
      </w:pPr>
    </w:p>
    <w:p w14:paraId="14B12BC5" w14:textId="47FC9DD2" w:rsidR="00A77844" w:rsidRPr="00A42E66" w:rsidRDefault="00385213" w:rsidP="00A77844">
      <w:pPr>
        <w:jc w:val="both"/>
        <w:rPr>
          <w:rFonts w:ascii="Arial" w:hAnsi="Arial" w:cs="Arial"/>
          <w:b/>
          <w:noProof/>
          <w:sz w:val="20"/>
          <w:szCs w:val="20"/>
          <w:lang w:val="bs-Latn-BA" w:eastAsia="en-US"/>
        </w:rPr>
      </w:pPr>
      <w:r w:rsidRPr="00CB53B6"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  <w:t xml:space="preserve">1/01 </w:t>
      </w:r>
      <w:bookmarkStart w:id="0" w:name="_Hlk164155636"/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Виши</w:t>
      </w:r>
      <w:r w:rsidR="00A77844" w:rsidRPr="00A42E66">
        <w:rPr>
          <w:rFonts w:ascii="Arial" w:hAnsi="Arial" w:cs="Arial"/>
          <w:b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стручни</w:t>
      </w:r>
      <w:r w:rsidR="00A77844" w:rsidRPr="00A42E66">
        <w:rPr>
          <w:rFonts w:ascii="Arial" w:hAnsi="Arial" w:cs="Arial"/>
          <w:b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сарадник</w:t>
      </w:r>
      <w:r w:rsidR="00A77844" w:rsidRPr="00A42E66">
        <w:rPr>
          <w:rFonts w:ascii="Arial" w:hAnsi="Arial" w:cs="Arial"/>
          <w:b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за</w:t>
      </w:r>
      <w:r w:rsidR="00A77844" w:rsidRPr="00A42E66">
        <w:rPr>
          <w:rFonts w:ascii="Arial" w:hAnsi="Arial" w:cs="Arial"/>
          <w:b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финансијско</w:t>
      </w:r>
      <w:r w:rsidR="00A77844" w:rsidRPr="00A42E66">
        <w:rPr>
          <w:rFonts w:ascii="Arial" w:hAnsi="Arial" w:cs="Arial"/>
          <w:b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управљање</w:t>
      </w:r>
      <w:r w:rsidR="00A77844" w:rsidRPr="00A42E66">
        <w:rPr>
          <w:rFonts w:ascii="Arial" w:hAnsi="Arial" w:cs="Arial"/>
          <w:b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lang w:val="bs-Latn-BA" w:eastAsia="en-US"/>
        </w:rPr>
        <w:t>пројектима</w:t>
      </w:r>
    </w:p>
    <w:p w14:paraId="6BE8F436" w14:textId="77777777" w:rsidR="00A77844" w:rsidRDefault="00A77844" w:rsidP="00A77844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</w:p>
    <w:p w14:paraId="62EDBF0A" w14:textId="77777777" w:rsidR="00A77844" w:rsidRPr="00A42E66" w:rsidRDefault="00A77844" w:rsidP="00A77844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</w:p>
    <w:p w14:paraId="55C6D38C" w14:textId="5323C8D9" w:rsidR="00A77844" w:rsidRPr="00A42E66" w:rsidRDefault="00A77844" w:rsidP="00A77844">
      <w:pPr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>СЕКТОР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ЗА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ТРАНСПОРТНУ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ИНФРАСТРУКТУРУ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noProof/>
          <w:sz w:val="20"/>
          <w:szCs w:val="20"/>
          <w:lang w:eastAsia="en-US"/>
        </w:rPr>
        <w:t>ПРИПРЕМУ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И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ИМПЛЕМЕНТАЦИЈУ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ПРОЈЕКАТА</w:t>
      </w:r>
    </w:p>
    <w:p w14:paraId="11F91142" w14:textId="50DB19C8" w:rsidR="00A612DA" w:rsidRPr="00A77844" w:rsidRDefault="00A77844" w:rsidP="00A77844">
      <w:pPr>
        <w:rPr>
          <w:rFonts w:ascii="Arial" w:hAnsi="Arial" w:cs="Arial"/>
          <w:noProof/>
          <w:sz w:val="20"/>
          <w:szCs w:val="20"/>
          <w:lang w:eastAsia="en-US"/>
        </w:rPr>
      </w:pPr>
      <w:r w:rsidRPr="00A42E66">
        <w:rPr>
          <w:rFonts w:ascii="Arial" w:hAnsi="Arial" w:cs="Arial"/>
          <w:noProof/>
          <w:sz w:val="20"/>
          <w:szCs w:val="20"/>
          <w:lang w:eastAsia="en-US"/>
        </w:rPr>
        <w:t>Је</w:t>
      </w:r>
      <w:r>
        <w:rPr>
          <w:rFonts w:ascii="Arial" w:hAnsi="Arial" w:cs="Arial"/>
          <w:noProof/>
          <w:sz w:val="20"/>
          <w:szCs w:val="20"/>
          <w:lang w:eastAsia="en-US"/>
        </w:rPr>
        <w:t>диница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за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импл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>е</w:t>
      </w:r>
      <w:r>
        <w:rPr>
          <w:rFonts w:ascii="Arial" w:hAnsi="Arial" w:cs="Arial"/>
          <w:noProof/>
          <w:sz w:val="20"/>
          <w:szCs w:val="20"/>
          <w:lang w:eastAsia="en-US"/>
        </w:rPr>
        <w:t>м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>е</w:t>
      </w:r>
      <w:r>
        <w:rPr>
          <w:rFonts w:ascii="Arial" w:hAnsi="Arial" w:cs="Arial"/>
          <w:noProof/>
          <w:sz w:val="20"/>
          <w:szCs w:val="20"/>
          <w:lang w:eastAsia="en-US"/>
        </w:rPr>
        <w:t>нтацију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US"/>
        </w:rPr>
        <w:t>пр</w:t>
      </w:r>
      <w:r w:rsidRPr="00A42E66">
        <w:rPr>
          <w:rFonts w:ascii="Arial" w:hAnsi="Arial" w:cs="Arial"/>
          <w:noProof/>
          <w:sz w:val="20"/>
          <w:szCs w:val="20"/>
          <w:lang w:eastAsia="en-US"/>
        </w:rPr>
        <w:t>оје</w:t>
      </w:r>
      <w:r>
        <w:rPr>
          <w:rFonts w:ascii="Arial" w:hAnsi="Arial" w:cs="Arial"/>
          <w:noProof/>
          <w:sz w:val="20"/>
          <w:szCs w:val="20"/>
          <w:lang w:eastAsia="en-US"/>
        </w:rPr>
        <w:t>ката</w:t>
      </w:r>
    </w:p>
    <w:p w14:paraId="1B17D790" w14:textId="77777777" w:rsidR="00A612DA" w:rsidRPr="00CB53B6" w:rsidRDefault="00A612DA" w:rsidP="00A612DA">
      <w:pPr>
        <w:jc w:val="both"/>
        <w:rPr>
          <w:rFonts w:ascii="Arial" w:eastAsia="Calibri" w:hAnsi="Arial" w:cs="Arial"/>
          <w:bCs/>
          <w:sz w:val="20"/>
          <w:szCs w:val="20"/>
          <w:u w:val="single"/>
          <w:lang w:val="sr-Cyrl-BA" w:eastAsia="en-US"/>
        </w:rPr>
      </w:pPr>
    </w:p>
    <w:p w14:paraId="7CB566D5" w14:textId="35B1DD02" w:rsidR="00A612DA" w:rsidRPr="00CB53B6" w:rsidRDefault="00A612DA" w:rsidP="00A612D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1/01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Виши</w:t>
      </w:r>
      <w:r w:rsidR="00A77844" w:rsidRPr="00A42E66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стручни</w:t>
      </w:r>
      <w:r w:rsidR="00A77844" w:rsidRPr="00A42E66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сарадник</w:t>
      </w:r>
      <w:r w:rsidR="00A77844" w:rsidRPr="00A42E66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за</w:t>
      </w:r>
      <w:r w:rsidR="00A77844" w:rsidRPr="00A42E66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финансијско</w:t>
      </w:r>
      <w:r w:rsidR="00A77844" w:rsidRPr="00A42E66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управљање</w:t>
      </w:r>
      <w:r w:rsidR="00A77844" w:rsidRPr="00A42E66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 xml:space="preserve"> </w:t>
      </w:r>
      <w:r w:rsidR="00A77844">
        <w:rPr>
          <w:rFonts w:ascii="Arial" w:hAnsi="Arial" w:cs="Arial"/>
          <w:b/>
          <w:noProof/>
          <w:sz w:val="20"/>
          <w:szCs w:val="20"/>
          <w:u w:val="single"/>
          <w:lang w:val="bs-Latn-BA" w:eastAsia="en-US"/>
        </w:rPr>
        <w:t>пројектима</w:t>
      </w:r>
    </w:p>
    <w:p w14:paraId="5636EA12" w14:textId="7D68A609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bookmarkStart w:id="1" w:name="_Hlk190261258"/>
      <w:r w:rsidR="00A77844">
        <w:rPr>
          <w:rFonts w:ascii="Arial" w:hAnsi="Arial" w:cs="Arial"/>
          <w:noProof/>
          <w:sz w:val="20"/>
          <w:szCs w:val="20"/>
          <w:lang w:eastAsia="en-US"/>
        </w:rPr>
        <w:t>Управља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рачуноводственим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активностима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на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имплемента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цији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пројеката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у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складу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са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прописима</w:t>
      </w:r>
      <w:r w:rsidR="00A77844" w:rsidRPr="00A42E66">
        <w:rPr>
          <w:rFonts w:ascii="Arial" w:hAnsi="Arial" w:cs="Arial"/>
          <w:noProof/>
          <w:sz w:val="20"/>
          <w:szCs w:val="20"/>
          <w:lang w:val="sr-Cyrl-CS" w:eastAsia="en-US"/>
        </w:rPr>
        <w:t xml:space="preserve">,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стандардима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захтјевима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донатора</w:t>
      </w:r>
      <w:r w:rsidR="00A77844" w:rsidRPr="00A42E66">
        <w:rPr>
          <w:rFonts w:ascii="Arial" w:hAnsi="Arial" w:cs="Arial"/>
          <w:noProof/>
          <w:sz w:val="20"/>
          <w:szCs w:val="20"/>
          <w:lang w:val="sr-Latn-BA" w:eastAsia="en-US"/>
        </w:rPr>
        <w:t xml:space="preserve">;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Биљежи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рачуноводствене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податке</w:t>
      </w:r>
      <w:r w:rsidR="00A77844" w:rsidRPr="00A42E66">
        <w:rPr>
          <w:rFonts w:ascii="Arial" w:hAnsi="Arial" w:cs="Arial"/>
          <w:noProof/>
          <w:sz w:val="20"/>
          <w:szCs w:val="20"/>
          <w:lang w:val="sr-Cyrl-CS" w:eastAsia="en-US"/>
        </w:rPr>
        <w:t>;</w:t>
      </w:r>
      <w:r w:rsidR="00A77844" w:rsidRPr="00A42E66">
        <w:rPr>
          <w:rFonts w:ascii="Arial" w:hAnsi="Arial" w:cs="Arial"/>
          <w:noProof/>
          <w:sz w:val="20"/>
          <w:szCs w:val="20"/>
          <w:lang w:val="sr-Latn-BA"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Припрема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захтјеве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за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плаћања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у</w:t>
      </w:r>
      <w:r w:rsidR="00A77844" w:rsidRPr="00A42E66">
        <w:rPr>
          <w:rFonts w:ascii="Arial" w:hAnsi="Arial" w:cs="Arial"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складу</w:t>
      </w:r>
      <w:r w:rsidR="00A77844" w:rsidRPr="00A42E66">
        <w:rPr>
          <w:rFonts w:ascii="Arial" w:hAnsi="Arial" w:cs="Arial"/>
          <w:noProof/>
          <w:sz w:val="20"/>
          <w:szCs w:val="20"/>
          <w:lang w:val="bs-Latn-BA"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са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роковима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из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споразума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о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кредиту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или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донацији</w:t>
      </w:r>
      <w:r w:rsidR="00A77844" w:rsidRPr="00A42E66">
        <w:rPr>
          <w:rFonts w:ascii="Arial" w:hAnsi="Arial" w:cs="Arial"/>
          <w:noProof/>
          <w:sz w:val="20"/>
          <w:szCs w:val="20"/>
          <w:lang w:val="sr-Cyrl-CS" w:eastAsia="en-US"/>
        </w:rPr>
        <w:t>;</w:t>
      </w:r>
      <w:r w:rsidR="00A77844" w:rsidRPr="00A42E66">
        <w:rPr>
          <w:rFonts w:ascii="Arial" w:hAnsi="Arial" w:cs="Arial"/>
          <w:noProof/>
          <w:sz w:val="20"/>
          <w:szCs w:val="20"/>
          <w:lang w:val="sr-Latn-BA"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Припрема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периодичне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извјештаје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о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финан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с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ијском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управљању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пројектом</w:t>
      </w:r>
      <w:r w:rsidR="00A77844" w:rsidRPr="00A42E66">
        <w:rPr>
          <w:rFonts w:ascii="Arial" w:hAnsi="Arial" w:cs="Arial"/>
          <w:noProof/>
          <w:sz w:val="20"/>
          <w:szCs w:val="20"/>
          <w:lang w:val="sr-Cyrl-CS" w:eastAsia="en-US"/>
        </w:rPr>
        <w:t>;</w:t>
      </w:r>
      <w:r w:rsidR="00A77844" w:rsidRPr="00A42E66">
        <w:rPr>
          <w:rFonts w:ascii="Arial" w:hAnsi="Arial" w:cs="Arial"/>
          <w:noProof/>
          <w:sz w:val="20"/>
          <w:szCs w:val="20"/>
          <w:lang w:val="sr-Latn-BA"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Брине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се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о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провођењу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финан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с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ијске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унут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рашње</w:t>
      </w:r>
      <w:r w:rsidR="00A77844" w:rsidRPr="00A42E66">
        <w:rPr>
          <w:rFonts w:ascii="Arial" w:hAnsi="Arial" w:cs="Arial"/>
          <w:noProof/>
          <w:sz w:val="20"/>
          <w:szCs w:val="20"/>
          <w:lang w:val="bs-Latn-BA" w:eastAsia="en-US"/>
        </w:rPr>
        <w:t xml:space="preserve"> 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контроле</w:t>
      </w:r>
      <w:r w:rsidR="00A77844" w:rsidRPr="00A42E66">
        <w:rPr>
          <w:rFonts w:ascii="Arial" w:hAnsi="Arial" w:cs="Arial"/>
          <w:noProof/>
          <w:sz w:val="20"/>
          <w:szCs w:val="20"/>
          <w:lang w:val="sr-Cyrl-CS" w:eastAsia="en-US"/>
        </w:rPr>
        <w:t>;</w:t>
      </w:r>
      <w:r w:rsidR="00A77844" w:rsidRPr="00A42E66">
        <w:rPr>
          <w:rFonts w:ascii="Arial" w:hAnsi="Arial" w:cs="Arial"/>
          <w:noProof/>
          <w:sz w:val="20"/>
          <w:szCs w:val="20"/>
          <w:lang w:val="sr-Latn-BA"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Обавља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друге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послове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по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налогу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рук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>о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в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>о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диоца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  <w:lang w:val="bs-Latn-BA" w:eastAsia="en-US"/>
        </w:rPr>
        <w:t>Ј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>е</w:t>
      </w:r>
      <w:r w:rsidR="00A77844">
        <w:rPr>
          <w:rFonts w:ascii="Arial" w:hAnsi="Arial" w:cs="Arial"/>
          <w:noProof/>
          <w:sz w:val="20"/>
          <w:szCs w:val="20"/>
          <w:lang w:eastAsia="en-US"/>
        </w:rPr>
        <w:t>диниц</w:t>
      </w:r>
      <w:r w:rsidR="00A77844" w:rsidRPr="00A42E66">
        <w:rPr>
          <w:rFonts w:ascii="Arial" w:hAnsi="Arial" w:cs="Arial"/>
          <w:noProof/>
          <w:sz w:val="20"/>
          <w:szCs w:val="20"/>
          <w:lang w:eastAsia="en-US"/>
        </w:rPr>
        <w:t>е.</w:t>
      </w:r>
    </w:p>
    <w:bookmarkEnd w:id="1"/>
    <w:p w14:paraId="13BE9593" w14:textId="0B95D5C9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="00A77844">
        <w:rPr>
          <w:rFonts w:ascii="Arial" w:hAnsi="Arial" w:cs="Arial"/>
          <w:noProof/>
          <w:sz w:val="20"/>
          <w:szCs w:val="20"/>
        </w:rPr>
        <w:t>економски</w:t>
      </w:r>
      <w:r w:rsidR="00A77844" w:rsidRPr="00A42E66">
        <w:rPr>
          <w:rFonts w:ascii="Arial" w:hAnsi="Arial" w:cs="Arial"/>
          <w:noProof/>
          <w:sz w:val="20"/>
          <w:szCs w:val="20"/>
        </w:rPr>
        <w:t xml:space="preserve"> </w:t>
      </w:r>
      <w:r w:rsidR="00A77844">
        <w:rPr>
          <w:rFonts w:ascii="Arial" w:hAnsi="Arial" w:cs="Arial"/>
          <w:noProof/>
          <w:sz w:val="20"/>
          <w:szCs w:val="20"/>
        </w:rPr>
        <w:t>факултет</w:t>
      </w:r>
      <w:r w:rsidR="00A77844" w:rsidRPr="00A42E66">
        <w:rPr>
          <w:rFonts w:ascii="Arial" w:hAnsi="Arial" w:cs="Arial"/>
          <w:noProof/>
          <w:sz w:val="20"/>
          <w:szCs w:val="20"/>
        </w:rPr>
        <w:t xml:space="preserve"> (</w:t>
      </w:r>
      <w:r w:rsidR="00B73A0F">
        <w:rPr>
          <w:rFonts w:ascii="Arial" w:hAnsi="Arial" w:cs="Arial"/>
          <w:noProof/>
          <w:sz w:val="20"/>
          <w:szCs w:val="20"/>
        </w:rPr>
        <w:t>VII</w:t>
      </w:r>
      <w:r w:rsidR="00A77844" w:rsidRPr="00A42E66">
        <w:rPr>
          <w:rFonts w:ascii="Arial" w:hAnsi="Arial" w:cs="Arial"/>
          <w:noProof/>
          <w:sz w:val="20"/>
          <w:szCs w:val="20"/>
        </w:rPr>
        <w:t xml:space="preserve">/1 </w:t>
      </w:r>
      <w:r w:rsidR="00A77844">
        <w:rPr>
          <w:rFonts w:ascii="Arial" w:hAnsi="Arial" w:cs="Arial"/>
          <w:noProof/>
          <w:sz w:val="20"/>
          <w:szCs w:val="20"/>
        </w:rPr>
        <w:t>степен</w:t>
      </w:r>
      <w:r w:rsidR="00A77844" w:rsidRPr="00A42E66">
        <w:rPr>
          <w:rFonts w:ascii="Arial" w:hAnsi="Arial" w:cs="Arial"/>
          <w:noProof/>
          <w:sz w:val="20"/>
          <w:szCs w:val="20"/>
        </w:rPr>
        <w:t xml:space="preserve">);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најмање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 2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године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радног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искуства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у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струци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стручни</w:t>
      </w:r>
      <w:r w:rsidR="00A77844" w:rsidRPr="00A42E66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 w:rsidR="00A77844">
        <w:rPr>
          <w:rFonts w:ascii="Arial" w:hAnsi="Arial" w:cs="Arial"/>
          <w:bCs/>
          <w:noProof/>
          <w:sz w:val="20"/>
          <w:szCs w:val="20"/>
          <w:lang w:eastAsia="en-US"/>
        </w:rPr>
        <w:t>испит</w:t>
      </w:r>
      <w:r w:rsidR="00E7660B">
        <w:rPr>
          <w:rFonts w:ascii="Arial" w:hAnsi="Arial" w:cs="Arial"/>
          <w:bCs/>
          <w:noProof/>
          <w:sz w:val="20"/>
          <w:szCs w:val="20"/>
          <w:lang w:eastAsia="en-US"/>
        </w:rPr>
        <w:t>.</w:t>
      </w:r>
    </w:p>
    <w:p w14:paraId="117CE47F" w14:textId="300CB00E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bookmarkStart w:id="2" w:name="_Hlk164679032"/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bookmarkStart w:id="3" w:name="_Hlk191463931"/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>државни службеник –</w:t>
      </w:r>
      <w:r w:rsidR="00A77844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 xml:space="preserve"> </w:t>
      </w:r>
      <w:r w:rsidR="00A77844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виши</w:t>
      </w:r>
      <w:r w:rsidR="00A77844"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>стручни сарадник.</w:t>
      </w:r>
      <w:bookmarkEnd w:id="3"/>
    </w:p>
    <w:bookmarkEnd w:id="2"/>
    <w:p w14:paraId="7F56A989" w14:textId="4F6F9D4A" w:rsidR="00A612DA" w:rsidRPr="00CB53B6" w:rsidRDefault="00A612DA" w:rsidP="00A612D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CB53B6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 xml:space="preserve"> 1</w:t>
      </w:r>
      <w:r w:rsidR="00A77844">
        <w:rPr>
          <w:rFonts w:ascii="Arial" w:hAnsi="Arial" w:cs="Arial"/>
          <w:sz w:val="20"/>
          <w:szCs w:val="20"/>
          <w:lang w:val="bs-Latn-BA" w:eastAsia="en-US"/>
        </w:rPr>
        <w:t>.530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>,00 КМ.</w:t>
      </w:r>
    </w:p>
    <w:p w14:paraId="3AB2DEF6" w14:textId="2F1426F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један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</w:t>
      </w:r>
    </w:p>
    <w:p w14:paraId="7B20564F" w14:textId="14023B05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Сарајево</w:t>
      </w:r>
    </w:p>
    <w:p w14:paraId="4DCD0BD4" w14:textId="77777777" w:rsidR="00F21A39" w:rsidRPr="00FD5E3E" w:rsidRDefault="00F21A3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bookmarkEnd w:id="0"/>
    <w:p w14:paraId="04009A60" w14:textId="77777777" w:rsidR="002C0CCD" w:rsidRPr="00CB53B6" w:rsidRDefault="002C0CCD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CB53B6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>,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CB53B6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CB53B6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CB53B6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CB53B6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73161F81" w14:textId="77777777" w:rsidR="007F52FA" w:rsidRDefault="007F52FA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5ED6AE9C" w14:textId="77777777" w:rsidR="001600B3" w:rsidRPr="00FD5E3E" w:rsidRDefault="001600B3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2CE49CD3" w14:textId="5B3839B8" w:rsidR="000F2D15" w:rsidRPr="00CB53B6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2E41F16E" w:rsidR="000F2D15" w:rsidRPr="00CB53B6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="00E93E8E" w:rsidRPr="00CB53B6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равилника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4002D217" w:rsidR="000F2D15" w:rsidRPr="00CB53B6" w:rsidRDefault="00E80CD7" w:rsidP="005141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CB53B6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страници</w:t>
      </w:r>
      <w:r w:rsidR="00E93E8E" w:rsidRPr="00CB53B6">
        <w:rPr>
          <w:rFonts w:ascii="Arial" w:hAnsi="Arial" w:cs="Arial"/>
          <w:sz w:val="20"/>
          <w:szCs w:val="20"/>
          <w:lang w:val="sr-Cyrl-BA"/>
        </w:rPr>
        <w:t xml:space="preserve"> -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E93E8E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www.адс.гов.ба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>,</w:t>
      </w:r>
      <w:r w:rsidR="00E93E8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1" w:history="1"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CB53B6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2" w:anchor="JI" w:tgtFrame="_blank" w:history="1">
        <w:r w:rsidRPr="00CB53B6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lastRenderedPageBreak/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CB53B6" w:rsidRDefault="000F2D15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CB53B6" w:rsidRDefault="00E80CD7" w:rsidP="0051412E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D3E855B" w:rsidR="00243300" w:rsidRPr="00CB53B6" w:rsidRDefault="00726FE6" w:rsidP="0051412E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CB53B6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CB53B6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CB53B6" w:rsidRDefault="00E80CD7" w:rsidP="0051412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CB53B6" w:rsidRDefault="00E80CD7" w:rsidP="005141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CB53B6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CB53B6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7F215CD4" w:rsidR="0090534F" w:rsidRPr="00355628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B53B6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1600B3">
        <w:rPr>
          <w:rFonts w:ascii="Arial" w:eastAsia="Times New Roman" w:hAnsi="Arial" w:cs="Arial"/>
          <w:sz w:val="20"/>
          <w:szCs w:val="20"/>
          <w:lang w:val="bs-Latn-BA"/>
        </w:rPr>
        <w:t>.</w:t>
      </w:r>
    </w:p>
    <w:p w14:paraId="1E65E937" w14:textId="77777777" w:rsidR="001600B3" w:rsidRDefault="001600B3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A05CE55" w14:textId="6CF56D10" w:rsidR="001A5DFE" w:rsidRPr="00CB53B6" w:rsidRDefault="00E80CD7" w:rsidP="0051412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CB53B6" w:rsidRDefault="00E80CD7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CB53B6" w:rsidRDefault="00643E49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4D36CEFD" w:rsidR="001A5DFE" w:rsidRPr="00CB53B6" w:rsidRDefault="00726FE6" w:rsidP="0051412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4" w:name="_Hlk116990189"/>
      <w:r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4"/>
    <w:p w14:paraId="0ABD50F4" w14:textId="4447DE01" w:rsidR="001A5DFE" w:rsidRPr="00CB53B6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CB53B6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>:</w:t>
      </w:r>
      <w:r w:rsidR="00243300" w:rsidRPr="00CB53B6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3" w:history="1"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726FE6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726FE6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726FE6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BB21A2" w:rsidRPr="00CB53B6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CB53B6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50A7C21E" w14:textId="6B9C25E3" w:rsidR="001A5DFE" w:rsidRPr="00B35D13" w:rsidRDefault="001A5DFE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4D13D79" w14:textId="1869F222" w:rsidR="001A5DFE" w:rsidRPr="00CB53B6" w:rsidRDefault="00E80CD7" w:rsidP="0051412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5" w:name="_Hlk116990244"/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CB53B6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CB53B6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-</w:t>
      </w:r>
      <w:r w:rsidRPr="00CB53B6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bookmarkEnd w:id="5"/>
    <w:p w14:paraId="60666F85" w14:textId="77777777" w:rsidR="001A5DFE" w:rsidRPr="00CB53B6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CB53B6" w:rsidRDefault="00E80CD7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419E6AB7" w:rsidR="00E81FF7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CB53B6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CB53B6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CB53B6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CB53B6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CB53B6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CB53B6" w:rsidRDefault="00E81FF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lastRenderedPageBreak/>
        <w:t>само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>,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 w:rsidRPr="00CB53B6">
        <w:rPr>
          <w:rFonts w:ascii="Arial" w:hAnsi="Arial" w:cs="Arial"/>
          <w:sz w:val="20"/>
          <w:szCs w:val="20"/>
          <w:lang w:val="sr-Cyrl-BA"/>
        </w:rPr>
        <w:t>, 59/22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 w:rsidRPr="00CB53B6">
        <w:rPr>
          <w:rFonts w:ascii="Arial" w:hAnsi="Arial" w:cs="Arial"/>
          <w:sz w:val="20"/>
          <w:szCs w:val="20"/>
          <w:lang w:val="sr-Cyrl-BA"/>
        </w:rPr>
        <w:t>88/23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CB53B6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CB53B6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CB53B6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CB53B6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6" w:name="_Hlk116990513"/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bookmarkEnd w:id="6"/>
    <w:p w14:paraId="57128199" w14:textId="77777777" w:rsidR="006D4945" w:rsidRPr="00CB53B6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10CE819D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7" w:name="_Hlk116990656"/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8" w:name="_Hlk112151947"/>
      <w:r w:rsidR="007D0DED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726FE6" w:rsidRPr="00726FE6">
        <w:rPr>
          <w:rFonts w:ascii="Arial" w:hAnsi="Arial" w:cs="Arial"/>
          <w:b/>
          <w:sz w:val="20"/>
          <w:szCs w:val="20"/>
          <w:u w:val="single"/>
          <w:lang w:val="bs-Latn-BA"/>
        </w:rPr>
        <w:t>28.04</w:t>
      </w:r>
      <w:r w:rsidR="00D01420" w:rsidRPr="00726FE6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726FE6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975792" w:rsidRPr="00726FE6">
        <w:rPr>
          <w:rFonts w:ascii="Arial" w:hAnsi="Arial" w:cs="Arial"/>
          <w:b/>
          <w:sz w:val="20"/>
          <w:szCs w:val="20"/>
          <w:u w:val="single"/>
          <w:lang w:val="sr-Cyrl-BA"/>
        </w:rPr>
        <w:t>5</w:t>
      </w:r>
      <w:r w:rsidR="006D4945" w:rsidRPr="00726FE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8"/>
      <w:r w:rsidRPr="00726FE6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:</w:t>
      </w:r>
    </w:p>
    <w:p w14:paraId="3581DB8F" w14:textId="77777777" w:rsidR="00DF1BA9" w:rsidRPr="00CB53B6" w:rsidRDefault="00DF1BA9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7C6F82D" w14:textId="7C93E7DC" w:rsidR="00DF1BA9" w:rsidRPr="00CB53B6" w:rsidRDefault="00DF1BA9" w:rsidP="0051412E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bookmarkStart w:id="9" w:name="_Hlk125975921"/>
      <w:bookmarkEnd w:id="7"/>
      <w:r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Агенција за државну службу БиХ</w:t>
      </w:r>
    </w:p>
    <w:bookmarkEnd w:id="9"/>
    <w:p w14:paraId="5BE70D69" w14:textId="1B123AF1" w:rsidR="00532B48" w:rsidRPr="004A4728" w:rsidRDefault="00DF1BA9" w:rsidP="004A4728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  <w:r w:rsidRPr="00CB53B6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„Јавни оглас за попуњавање </w:t>
      </w:r>
      <w:bookmarkStart w:id="10" w:name="_Hlk178926665"/>
      <w:r w:rsidR="00532B48" w:rsidRPr="00CB53B6">
        <w:rPr>
          <w:rFonts w:ascii="Arial" w:eastAsia="Calibri" w:hAnsi="Arial" w:cs="Arial"/>
          <w:b/>
          <w:sz w:val="20"/>
          <w:szCs w:val="20"/>
          <w:lang w:val="sr-Cyrl-BA"/>
        </w:rPr>
        <w:t>радн</w:t>
      </w:r>
      <w:r w:rsidR="004A4728">
        <w:rPr>
          <w:rFonts w:ascii="Arial" w:eastAsia="Calibri" w:hAnsi="Arial" w:cs="Arial"/>
          <w:b/>
          <w:sz w:val="20"/>
          <w:szCs w:val="20"/>
          <w:lang w:val="bs-Latn-BA"/>
        </w:rPr>
        <w:t>ог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/>
        </w:rPr>
        <w:t>мјеста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552D22" w:rsidRPr="00CB53B6">
        <w:rPr>
          <w:rFonts w:ascii="Arial" w:hAnsi="Arial" w:cs="Arial"/>
          <w:b/>
          <w:bCs/>
          <w:sz w:val="20"/>
          <w:szCs w:val="20"/>
          <w:lang w:val="sr-Cyrl-BA"/>
        </w:rPr>
        <w:t>државн</w:t>
      </w:r>
      <w:r w:rsidR="004A4728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="00552D22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службеника у Министарству </w:t>
      </w:r>
      <w:r w:rsidR="004A4728">
        <w:rPr>
          <w:rFonts w:ascii="Arial" w:hAnsi="Arial" w:cs="Arial"/>
          <w:b/>
          <w:bCs/>
          <w:sz w:val="20"/>
          <w:szCs w:val="20"/>
          <w:lang w:val="bs-Latn-BA"/>
        </w:rPr>
        <w:t>комуникација и транспорта</w:t>
      </w:r>
      <w:r w:rsidR="004A4728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 xml:space="preserve"> </w:t>
      </w:r>
      <w:r w:rsidR="00532B48"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БиХ“</w:t>
      </w:r>
    </w:p>
    <w:bookmarkEnd w:id="10"/>
    <w:p w14:paraId="3235718F" w14:textId="56206080" w:rsidR="00DF1BA9" w:rsidRPr="00CB53B6" w:rsidRDefault="00DF1BA9" w:rsidP="0051412E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Фра Анђела Звиздовића 1, 71000 Сарајево</w:t>
      </w:r>
    </w:p>
    <w:p w14:paraId="3363D9FF" w14:textId="77777777" w:rsidR="00FC1811" w:rsidRPr="00CB53B6" w:rsidRDefault="00FC1811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59D516B5" w:rsidR="007D7350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CB53B6" w:rsidRDefault="0028392F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sectPr w:rsidR="0028392F" w:rsidRPr="00CB53B6" w:rsidSect="00F60F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56CC" w14:textId="77777777" w:rsidR="00241F3A" w:rsidRDefault="00241F3A" w:rsidP="00644ACA">
      <w:r>
        <w:separator/>
      </w:r>
    </w:p>
  </w:endnote>
  <w:endnote w:type="continuationSeparator" w:id="0">
    <w:p w14:paraId="0E3FBAE0" w14:textId="77777777" w:rsidR="00241F3A" w:rsidRDefault="00241F3A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F693" w14:textId="77777777" w:rsidR="00241F3A" w:rsidRDefault="00241F3A" w:rsidP="00644ACA">
      <w:r>
        <w:separator/>
      </w:r>
    </w:p>
  </w:footnote>
  <w:footnote w:type="continuationSeparator" w:id="0">
    <w:p w14:paraId="3D1B9FD8" w14:textId="77777777" w:rsidR="00241F3A" w:rsidRDefault="00241F3A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6E53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1A3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3E73"/>
    <w:rsid w:val="00086D8E"/>
    <w:rsid w:val="00087705"/>
    <w:rsid w:val="000900BD"/>
    <w:rsid w:val="00094A14"/>
    <w:rsid w:val="0009593D"/>
    <w:rsid w:val="00096D2C"/>
    <w:rsid w:val="000A101A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40A"/>
    <w:rsid w:val="000C584D"/>
    <w:rsid w:val="000C7FCD"/>
    <w:rsid w:val="000D0C40"/>
    <w:rsid w:val="000D31DB"/>
    <w:rsid w:val="000D38D1"/>
    <w:rsid w:val="000D5986"/>
    <w:rsid w:val="000D5B02"/>
    <w:rsid w:val="000D5DCE"/>
    <w:rsid w:val="000D7271"/>
    <w:rsid w:val="000E0D1C"/>
    <w:rsid w:val="000E0F32"/>
    <w:rsid w:val="000E180A"/>
    <w:rsid w:val="000E4955"/>
    <w:rsid w:val="000E68AE"/>
    <w:rsid w:val="000E7D52"/>
    <w:rsid w:val="000F045D"/>
    <w:rsid w:val="000F08EC"/>
    <w:rsid w:val="000F2D15"/>
    <w:rsid w:val="000F4D8D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24FFC"/>
    <w:rsid w:val="0013118B"/>
    <w:rsid w:val="00132379"/>
    <w:rsid w:val="00134070"/>
    <w:rsid w:val="00136FDD"/>
    <w:rsid w:val="001375B8"/>
    <w:rsid w:val="001402C4"/>
    <w:rsid w:val="00144F2B"/>
    <w:rsid w:val="001501F6"/>
    <w:rsid w:val="001559B7"/>
    <w:rsid w:val="00157C7E"/>
    <w:rsid w:val="001600B3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97B44"/>
    <w:rsid w:val="001A1321"/>
    <w:rsid w:val="001A2480"/>
    <w:rsid w:val="001A49E1"/>
    <w:rsid w:val="001A4A40"/>
    <w:rsid w:val="001A5C20"/>
    <w:rsid w:val="001A5DFE"/>
    <w:rsid w:val="001A7263"/>
    <w:rsid w:val="001B2156"/>
    <w:rsid w:val="001B22BE"/>
    <w:rsid w:val="001B3BE2"/>
    <w:rsid w:val="001B410E"/>
    <w:rsid w:val="001B4B61"/>
    <w:rsid w:val="001B5E8D"/>
    <w:rsid w:val="001C0A67"/>
    <w:rsid w:val="001D1546"/>
    <w:rsid w:val="001D406E"/>
    <w:rsid w:val="001D41F4"/>
    <w:rsid w:val="001D4CF3"/>
    <w:rsid w:val="001D61F8"/>
    <w:rsid w:val="00200FCA"/>
    <w:rsid w:val="00201946"/>
    <w:rsid w:val="002058C6"/>
    <w:rsid w:val="0020752B"/>
    <w:rsid w:val="00207B3A"/>
    <w:rsid w:val="00210C27"/>
    <w:rsid w:val="00212F4C"/>
    <w:rsid w:val="0021624B"/>
    <w:rsid w:val="002165AD"/>
    <w:rsid w:val="0021778E"/>
    <w:rsid w:val="00220442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1F3A"/>
    <w:rsid w:val="002431E1"/>
    <w:rsid w:val="00243300"/>
    <w:rsid w:val="0024491F"/>
    <w:rsid w:val="00246F3B"/>
    <w:rsid w:val="00251545"/>
    <w:rsid w:val="00251959"/>
    <w:rsid w:val="00254531"/>
    <w:rsid w:val="002568B1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6171"/>
    <w:rsid w:val="00297C45"/>
    <w:rsid w:val="002A1BC2"/>
    <w:rsid w:val="002A54B2"/>
    <w:rsid w:val="002B1B5E"/>
    <w:rsid w:val="002B2416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659D"/>
    <w:rsid w:val="002F7830"/>
    <w:rsid w:val="00300F48"/>
    <w:rsid w:val="003010CC"/>
    <w:rsid w:val="00301EBD"/>
    <w:rsid w:val="00304E98"/>
    <w:rsid w:val="0030649C"/>
    <w:rsid w:val="003066CA"/>
    <w:rsid w:val="00306AC6"/>
    <w:rsid w:val="003134BF"/>
    <w:rsid w:val="00313815"/>
    <w:rsid w:val="003150DC"/>
    <w:rsid w:val="00317A3F"/>
    <w:rsid w:val="0033045B"/>
    <w:rsid w:val="00330973"/>
    <w:rsid w:val="003350C3"/>
    <w:rsid w:val="00337553"/>
    <w:rsid w:val="003401A1"/>
    <w:rsid w:val="00343C6D"/>
    <w:rsid w:val="003470C3"/>
    <w:rsid w:val="003513E2"/>
    <w:rsid w:val="00351D67"/>
    <w:rsid w:val="003525AF"/>
    <w:rsid w:val="00353437"/>
    <w:rsid w:val="00355628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85213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26464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0DCD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4728"/>
    <w:rsid w:val="004A71F2"/>
    <w:rsid w:val="004A7AAC"/>
    <w:rsid w:val="004B5196"/>
    <w:rsid w:val="004B54BB"/>
    <w:rsid w:val="004B6805"/>
    <w:rsid w:val="004B757D"/>
    <w:rsid w:val="004C07B2"/>
    <w:rsid w:val="004C2F8E"/>
    <w:rsid w:val="004C326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2F3A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12E"/>
    <w:rsid w:val="00514A78"/>
    <w:rsid w:val="00517242"/>
    <w:rsid w:val="00517B95"/>
    <w:rsid w:val="00517E04"/>
    <w:rsid w:val="00524A34"/>
    <w:rsid w:val="00532B48"/>
    <w:rsid w:val="00534925"/>
    <w:rsid w:val="00537884"/>
    <w:rsid w:val="005423BD"/>
    <w:rsid w:val="00543448"/>
    <w:rsid w:val="00547CFE"/>
    <w:rsid w:val="005505ED"/>
    <w:rsid w:val="0055075F"/>
    <w:rsid w:val="00552D22"/>
    <w:rsid w:val="00556696"/>
    <w:rsid w:val="005574B7"/>
    <w:rsid w:val="005625AD"/>
    <w:rsid w:val="0056372F"/>
    <w:rsid w:val="00563E32"/>
    <w:rsid w:val="0056472C"/>
    <w:rsid w:val="00565545"/>
    <w:rsid w:val="00571751"/>
    <w:rsid w:val="005729BE"/>
    <w:rsid w:val="00572FA5"/>
    <w:rsid w:val="00575EAD"/>
    <w:rsid w:val="005761FD"/>
    <w:rsid w:val="00580757"/>
    <w:rsid w:val="00584266"/>
    <w:rsid w:val="0058502C"/>
    <w:rsid w:val="005854B3"/>
    <w:rsid w:val="0058593B"/>
    <w:rsid w:val="00586ADE"/>
    <w:rsid w:val="005931C6"/>
    <w:rsid w:val="00595C71"/>
    <w:rsid w:val="0059615F"/>
    <w:rsid w:val="005A611C"/>
    <w:rsid w:val="005B1F2D"/>
    <w:rsid w:val="005B33F4"/>
    <w:rsid w:val="005B57D8"/>
    <w:rsid w:val="005B6836"/>
    <w:rsid w:val="005B73DA"/>
    <w:rsid w:val="005C39A6"/>
    <w:rsid w:val="005C74AF"/>
    <w:rsid w:val="005C74D4"/>
    <w:rsid w:val="005C7EC4"/>
    <w:rsid w:val="005D1B7B"/>
    <w:rsid w:val="005D4EA9"/>
    <w:rsid w:val="005D71D4"/>
    <w:rsid w:val="005E0888"/>
    <w:rsid w:val="005E4809"/>
    <w:rsid w:val="005E48A4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3BC5"/>
    <w:rsid w:val="00615721"/>
    <w:rsid w:val="00615C14"/>
    <w:rsid w:val="00616312"/>
    <w:rsid w:val="00616DE2"/>
    <w:rsid w:val="00620356"/>
    <w:rsid w:val="00621CAA"/>
    <w:rsid w:val="006237BF"/>
    <w:rsid w:val="0062410A"/>
    <w:rsid w:val="00625D40"/>
    <w:rsid w:val="0063173B"/>
    <w:rsid w:val="0063494E"/>
    <w:rsid w:val="0063656F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E45"/>
    <w:rsid w:val="006C2225"/>
    <w:rsid w:val="006C7CF9"/>
    <w:rsid w:val="006D1C1C"/>
    <w:rsid w:val="006D4945"/>
    <w:rsid w:val="006D4E1C"/>
    <w:rsid w:val="006D6302"/>
    <w:rsid w:val="006E1AD0"/>
    <w:rsid w:val="006E5913"/>
    <w:rsid w:val="006E5E95"/>
    <w:rsid w:val="006E6FE2"/>
    <w:rsid w:val="006F1630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6FE6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5919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97952"/>
    <w:rsid w:val="007A42E9"/>
    <w:rsid w:val="007B6641"/>
    <w:rsid w:val="007B705E"/>
    <w:rsid w:val="007B748E"/>
    <w:rsid w:val="007B74DF"/>
    <w:rsid w:val="007B771E"/>
    <w:rsid w:val="007C1997"/>
    <w:rsid w:val="007C214F"/>
    <w:rsid w:val="007C21CE"/>
    <w:rsid w:val="007C295C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25823"/>
    <w:rsid w:val="00831712"/>
    <w:rsid w:val="0083241A"/>
    <w:rsid w:val="008328A2"/>
    <w:rsid w:val="008356D3"/>
    <w:rsid w:val="00841105"/>
    <w:rsid w:val="00845B9F"/>
    <w:rsid w:val="00846DB7"/>
    <w:rsid w:val="008570E2"/>
    <w:rsid w:val="00860353"/>
    <w:rsid w:val="00861997"/>
    <w:rsid w:val="0086377B"/>
    <w:rsid w:val="008638CD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68A8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15E"/>
    <w:rsid w:val="008D7282"/>
    <w:rsid w:val="008E20D3"/>
    <w:rsid w:val="008E39A2"/>
    <w:rsid w:val="008E7F3C"/>
    <w:rsid w:val="008F1CBC"/>
    <w:rsid w:val="008F31E1"/>
    <w:rsid w:val="008F3BFB"/>
    <w:rsid w:val="008F476B"/>
    <w:rsid w:val="008F6A22"/>
    <w:rsid w:val="008F725B"/>
    <w:rsid w:val="009005EE"/>
    <w:rsid w:val="00900EE3"/>
    <w:rsid w:val="00901ED2"/>
    <w:rsid w:val="0090534F"/>
    <w:rsid w:val="009075B5"/>
    <w:rsid w:val="00910382"/>
    <w:rsid w:val="009112F8"/>
    <w:rsid w:val="0091279C"/>
    <w:rsid w:val="00912EA8"/>
    <w:rsid w:val="00917765"/>
    <w:rsid w:val="00920D38"/>
    <w:rsid w:val="009230D6"/>
    <w:rsid w:val="009237FF"/>
    <w:rsid w:val="009301A0"/>
    <w:rsid w:val="0093190E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6637"/>
    <w:rsid w:val="0096701F"/>
    <w:rsid w:val="0097087E"/>
    <w:rsid w:val="009713E7"/>
    <w:rsid w:val="00972612"/>
    <w:rsid w:val="0097296E"/>
    <w:rsid w:val="0097427C"/>
    <w:rsid w:val="00974D28"/>
    <w:rsid w:val="00975792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3EA6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7B0"/>
    <w:rsid w:val="009F5999"/>
    <w:rsid w:val="009F6942"/>
    <w:rsid w:val="009F6FB9"/>
    <w:rsid w:val="00A00E9F"/>
    <w:rsid w:val="00A01CED"/>
    <w:rsid w:val="00A07047"/>
    <w:rsid w:val="00A07915"/>
    <w:rsid w:val="00A102BD"/>
    <w:rsid w:val="00A10B51"/>
    <w:rsid w:val="00A11C38"/>
    <w:rsid w:val="00A12FC4"/>
    <w:rsid w:val="00A24E9D"/>
    <w:rsid w:val="00A30AFE"/>
    <w:rsid w:val="00A32B6B"/>
    <w:rsid w:val="00A35666"/>
    <w:rsid w:val="00A41EBC"/>
    <w:rsid w:val="00A46774"/>
    <w:rsid w:val="00A46E67"/>
    <w:rsid w:val="00A47759"/>
    <w:rsid w:val="00A501F1"/>
    <w:rsid w:val="00A50F78"/>
    <w:rsid w:val="00A51762"/>
    <w:rsid w:val="00A51D8D"/>
    <w:rsid w:val="00A5454C"/>
    <w:rsid w:val="00A568A7"/>
    <w:rsid w:val="00A612DA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77844"/>
    <w:rsid w:val="00A80CBF"/>
    <w:rsid w:val="00A80F39"/>
    <w:rsid w:val="00A83868"/>
    <w:rsid w:val="00A85B7A"/>
    <w:rsid w:val="00A863DE"/>
    <w:rsid w:val="00A87D29"/>
    <w:rsid w:val="00A9163F"/>
    <w:rsid w:val="00A94079"/>
    <w:rsid w:val="00A952CD"/>
    <w:rsid w:val="00A95AB2"/>
    <w:rsid w:val="00AA047E"/>
    <w:rsid w:val="00AA0E91"/>
    <w:rsid w:val="00AA2395"/>
    <w:rsid w:val="00AA4176"/>
    <w:rsid w:val="00AA5D76"/>
    <w:rsid w:val="00AA666F"/>
    <w:rsid w:val="00AB02E3"/>
    <w:rsid w:val="00AB08D4"/>
    <w:rsid w:val="00AB1301"/>
    <w:rsid w:val="00AB13E0"/>
    <w:rsid w:val="00AB225D"/>
    <w:rsid w:val="00AB22A1"/>
    <w:rsid w:val="00AB3F02"/>
    <w:rsid w:val="00AB6530"/>
    <w:rsid w:val="00AC5D8A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35D13"/>
    <w:rsid w:val="00B4500B"/>
    <w:rsid w:val="00B522F8"/>
    <w:rsid w:val="00B52D28"/>
    <w:rsid w:val="00B57E18"/>
    <w:rsid w:val="00B63192"/>
    <w:rsid w:val="00B661D1"/>
    <w:rsid w:val="00B73A0F"/>
    <w:rsid w:val="00B75463"/>
    <w:rsid w:val="00B8140E"/>
    <w:rsid w:val="00B85020"/>
    <w:rsid w:val="00B85278"/>
    <w:rsid w:val="00B87245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326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1100"/>
    <w:rsid w:val="00C417D6"/>
    <w:rsid w:val="00C43BC9"/>
    <w:rsid w:val="00C4619B"/>
    <w:rsid w:val="00C56A9B"/>
    <w:rsid w:val="00C56AB2"/>
    <w:rsid w:val="00C5758D"/>
    <w:rsid w:val="00C579EF"/>
    <w:rsid w:val="00C57DB1"/>
    <w:rsid w:val="00C6196E"/>
    <w:rsid w:val="00C6650E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53B6"/>
    <w:rsid w:val="00CB76C4"/>
    <w:rsid w:val="00CC0964"/>
    <w:rsid w:val="00CC13B3"/>
    <w:rsid w:val="00CC2D19"/>
    <w:rsid w:val="00CC3662"/>
    <w:rsid w:val="00CC42D1"/>
    <w:rsid w:val="00CC516A"/>
    <w:rsid w:val="00CC52A0"/>
    <w:rsid w:val="00CD5277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A207C"/>
    <w:rsid w:val="00DA32DE"/>
    <w:rsid w:val="00DA3A79"/>
    <w:rsid w:val="00DA7823"/>
    <w:rsid w:val="00DB035C"/>
    <w:rsid w:val="00DB0A85"/>
    <w:rsid w:val="00DB4AB3"/>
    <w:rsid w:val="00DB57FB"/>
    <w:rsid w:val="00DB5BCF"/>
    <w:rsid w:val="00DB7134"/>
    <w:rsid w:val="00DB793A"/>
    <w:rsid w:val="00DB7941"/>
    <w:rsid w:val="00DC1873"/>
    <w:rsid w:val="00DC1F17"/>
    <w:rsid w:val="00DC2453"/>
    <w:rsid w:val="00DC2464"/>
    <w:rsid w:val="00DC2DD2"/>
    <w:rsid w:val="00DD06FB"/>
    <w:rsid w:val="00DD29AD"/>
    <w:rsid w:val="00DD3C96"/>
    <w:rsid w:val="00DD481E"/>
    <w:rsid w:val="00DD6F6B"/>
    <w:rsid w:val="00DF09B2"/>
    <w:rsid w:val="00DF0B60"/>
    <w:rsid w:val="00DF19FD"/>
    <w:rsid w:val="00DF1BA9"/>
    <w:rsid w:val="00DF1E95"/>
    <w:rsid w:val="00DF261C"/>
    <w:rsid w:val="00DF3433"/>
    <w:rsid w:val="00DF42FA"/>
    <w:rsid w:val="00DF5109"/>
    <w:rsid w:val="00DF6B99"/>
    <w:rsid w:val="00E01624"/>
    <w:rsid w:val="00E04717"/>
    <w:rsid w:val="00E072E5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344B7"/>
    <w:rsid w:val="00E42278"/>
    <w:rsid w:val="00E4459C"/>
    <w:rsid w:val="00E456E8"/>
    <w:rsid w:val="00E45BDA"/>
    <w:rsid w:val="00E46013"/>
    <w:rsid w:val="00E4603E"/>
    <w:rsid w:val="00E51277"/>
    <w:rsid w:val="00E52BA4"/>
    <w:rsid w:val="00E54038"/>
    <w:rsid w:val="00E54816"/>
    <w:rsid w:val="00E61F81"/>
    <w:rsid w:val="00E63092"/>
    <w:rsid w:val="00E6435A"/>
    <w:rsid w:val="00E6775F"/>
    <w:rsid w:val="00E67C0D"/>
    <w:rsid w:val="00E67EEC"/>
    <w:rsid w:val="00E700B6"/>
    <w:rsid w:val="00E75302"/>
    <w:rsid w:val="00E75EFE"/>
    <w:rsid w:val="00E765C5"/>
    <w:rsid w:val="00E7660B"/>
    <w:rsid w:val="00E8005A"/>
    <w:rsid w:val="00E80CD7"/>
    <w:rsid w:val="00E81FF7"/>
    <w:rsid w:val="00E853BA"/>
    <w:rsid w:val="00E93543"/>
    <w:rsid w:val="00E93E8E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4C9F"/>
    <w:rsid w:val="00EF57E9"/>
    <w:rsid w:val="00F0038D"/>
    <w:rsid w:val="00F072CC"/>
    <w:rsid w:val="00F07F7A"/>
    <w:rsid w:val="00F15CE5"/>
    <w:rsid w:val="00F17690"/>
    <w:rsid w:val="00F17882"/>
    <w:rsid w:val="00F20326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19D3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A413C"/>
    <w:rsid w:val="00FB23A1"/>
    <w:rsid w:val="00FB40FA"/>
    <w:rsid w:val="00FB43C8"/>
    <w:rsid w:val="00FB528E"/>
    <w:rsid w:val="00FB5882"/>
    <w:rsid w:val="00FC0ECD"/>
    <w:rsid w:val="00FC10ED"/>
    <w:rsid w:val="00FC1811"/>
    <w:rsid w:val="00FC2754"/>
    <w:rsid w:val="00FC6291"/>
    <w:rsid w:val="00FD3A32"/>
    <w:rsid w:val="00FD5D6A"/>
    <w:rsid w:val="00FD5E3E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&#1072;&#1076;&#1089;.&#1075;&#1086;&#1074;.&#1073;&#1072;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150</cp:revision>
  <cp:lastPrinted>2024-09-13T10:14:00Z</cp:lastPrinted>
  <dcterms:created xsi:type="dcterms:W3CDTF">2023-04-13T12:34:00Z</dcterms:created>
  <dcterms:modified xsi:type="dcterms:W3CDTF">2025-04-02T07:29:00Z</dcterms:modified>
</cp:coreProperties>
</file>