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256C" w14:textId="36974BD8" w:rsidR="00CF43B3" w:rsidRDefault="00D90CE9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18461751"/>
      <w:r w:rsidR="00CF43B3">
        <w:rPr>
          <w:rFonts w:ascii="Arial" w:hAnsi="Arial" w:cs="Arial"/>
          <w:sz w:val="20"/>
          <w:szCs w:val="20"/>
          <w:lang w:val="sr-Latn-BA"/>
        </w:rPr>
        <w:t>на</w:t>
      </w:r>
      <w:r w:rsidR="00CF43B3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F43B3">
        <w:rPr>
          <w:rFonts w:ascii="Arial" w:hAnsi="Arial" w:cs="Arial"/>
          <w:sz w:val="20"/>
          <w:szCs w:val="20"/>
          <w:lang w:val="sr-Latn-BA"/>
        </w:rPr>
        <w:t>захтјев</w:t>
      </w:r>
      <w:r w:rsidR="00CF43B3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F43B3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CF43B3"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F43B3">
        <w:rPr>
          <w:rFonts w:ascii="Arial" w:hAnsi="Arial" w:cs="Arial"/>
          <w:sz w:val="20"/>
          <w:szCs w:val="20"/>
          <w:lang w:val="bs-Latn-BA"/>
        </w:rPr>
        <w:t>правде</w:t>
      </w:r>
      <w:r w:rsidR="00CF43B3"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F43B3">
        <w:rPr>
          <w:rFonts w:ascii="Arial" w:hAnsi="Arial" w:cs="Arial"/>
          <w:sz w:val="20"/>
          <w:szCs w:val="20"/>
          <w:lang w:val="bs-Latn-BA"/>
        </w:rPr>
        <w:t>БиХ</w:t>
      </w:r>
      <w:r w:rsidR="00CF43B3" w:rsidRPr="00894C30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F43B3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5A667D5E" w14:textId="77777777" w:rsidR="00CF43B3" w:rsidRPr="00894C30" w:rsidRDefault="00CF43B3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8E476E3" w14:textId="657CCE1A" w:rsidR="00CF43B3" w:rsidRPr="00894C30" w:rsidRDefault="00CF43B3" w:rsidP="00CF43B3">
      <w:pPr>
        <w:pStyle w:val="NormalWeb"/>
        <w:shd w:val="clear" w:color="auto" w:fill="FFFFFF"/>
        <w:spacing w:after="0"/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894C30">
        <w:rPr>
          <w:rFonts w:ascii="Arial" w:hAnsi="Arial" w:cs="Arial"/>
          <w:sz w:val="20"/>
          <w:szCs w:val="20"/>
          <w:lang w:val="bs-Latn-BA"/>
        </w:rPr>
        <w:br/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br/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правде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</w:p>
    <w:p w14:paraId="5FB19FFB" w14:textId="77777777" w:rsidR="00CF43B3" w:rsidRDefault="00CF43B3" w:rsidP="00CF43B3">
      <w:pPr>
        <w:pStyle w:val="NormalWeb"/>
        <w:shd w:val="clear" w:color="auto" w:fill="FFFFFF"/>
        <w:spacing w:after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C533EE5" w14:textId="067E6F8B" w:rsidR="00CF43B3" w:rsidRDefault="00CF43B3" w:rsidP="00CF43B3">
      <w:pPr>
        <w:pStyle w:val="NormalWeb"/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 савјетник за међународну правну помоћ и сарадњу у грађанским стварима</w:t>
      </w:r>
    </w:p>
    <w:p w14:paraId="60A0A172" w14:textId="014EBE6D" w:rsidR="00CF43B3" w:rsidRPr="00894C30" w:rsidRDefault="00CF43B3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sz w:val="20"/>
          <w:szCs w:val="20"/>
          <w:lang w:val="bs-Latn-BA"/>
        </w:rPr>
        <w:br/>
      </w: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МЕЂУНАРОДНУ И МЕЂУЕНТИТЕТСКУ ПРАВНУ ПОМОЋ И САРАДЊУ МИНИСТАРСТВА ПРАВДЕ БОСНЕ И ХЕРЦЕГОВИНЕ</w:t>
      </w:r>
    </w:p>
    <w:p w14:paraId="0D5E6C7B" w14:textId="77777777" w:rsidR="00CF43B3" w:rsidRPr="00894C30" w:rsidRDefault="00CF43B3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7A746AE5" w14:textId="6CB57BDD" w:rsidR="00CF43B3" w:rsidRDefault="00CF43B3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међународну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правну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помоћ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сарадњу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грађанским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стварима</w:t>
      </w:r>
    </w:p>
    <w:p w14:paraId="5F35C694" w14:textId="2EBE231A" w:rsidR="00CF43B3" w:rsidRPr="00894C30" w:rsidRDefault="00CF43B3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Опис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радних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задатака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Проводи законе и конвенције из грађанско-правне области и других мултилатералних и билатералних уговора којима се уређује поступак пружања међународне правне помоћи у грађанским стварима; Подузима потребне радње у циљу примјене Конвенције о грађанско-правним аспектима међународне отмице дјеце, Конвенције о остваривању алиментацијских захтјева у иностранству и Конвенције о грађанском поступку; Израђује нацрте мишљења везаних за област пружања међународне правне помоћи у грађанским стварима, даје инструкције о начину поступања у конкретним ситуацијама органима који учествују у поступку пружања међународне правне помоћи. Учествује у изради одговарајућих прописа, припрема мишљења у вези колизијских норми регулисаних Законом о рјешавању сукоба закона са прописима других држава, као и друге најсложеније послове у поступцима пружања међународне правне помоћи у грађанским стварима, по налогу шефа Одсјека којем подноси извјештај о своме раду.</w:t>
      </w:r>
    </w:p>
    <w:p w14:paraId="2D10117B" w14:textId="7C57DF99" w:rsidR="00CF43B3" w:rsidRPr="00894C30" w:rsidRDefault="00CF43B3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Посебни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услови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правни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VII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степен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еквивалент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остварених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sz w:val="20"/>
          <w:szCs w:val="20"/>
          <w:lang w:val="bs-Latn-BA"/>
        </w:rPr>
        <w:t>ЕЦТС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бодова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најмање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3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положен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управни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знање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рачунару; знање енглеског, француског или њемачког језика.</w:t>
      </w:r>
    </w:p>
    <w:p w14:paraId="5C7B5CDF" w14:textId="3973E88B" w:rsidR="00CF43B3" w:rsidRPr="00894C30" w:rsidRDefault="00CF43B3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Статус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 савјетник</w:t>
      </w:r>
      <w:r w:rsidRPr="00894C30">
        <w:rPr>
          <w:rFonts w:ascii="Arial" w:hAnsi="Arial" w:cs="Arial"/>
          <w:sz w:val="20"/>
          <w:szCs w:val="20"/>
          <w:lang w:val="bs-Latn-BA"/>
        </w:rPr>
        <w:t>.</w:t>
      </w:r>
    </w:p>
    <w:p w14:paraId="03A6B1E7" w14:textId="7E444F80" w:rsidR="00CF43B3" w:rsidRPr="007B1D48" w:rsidRDefault="00CF43B3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2D03AB0F" w14:textId="54EAF1E6" w:rsidR="00CF43B3" w:rsidRPr="007B1D48" w:rsidRDefault="00CF43B3" w:rsidP="00CF43B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bookmarkEnd w:id="0"/>
    <w:p w14:paraId="2B64F93D" w14:textId="00C62483" w:rsidR="005A6CB6" w:rsidRPr="007B1D48" w:rsidRDefault="005A6CB6" w:rsidP="00CF43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BBA5720" w14:textId="621C6F30" w:rsidR="005A6CB6" w:rsidRPr="007B1D48" w:rsidRDefault="005A6CB6" w:rsidP="005A6CB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7107E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лица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AC03B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Министарству правде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0186B454" w14:textId="16AD48C9" w:rsidR="00F96AC6" w:rsidRPr="00E565B7" w:rsidRDefault="00F96AC6" w:rsidP="005A6C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51B8179D" w:rsidR="00241601" w:rsidRPr="00E565B7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E565B7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E565B7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3244FD32" w14:textId="6B85E9EE" w:rsidR="00180095" w:rsidRPr="00E565B7" w:rsidRDefault="00D90CE9" w:rsidP="00AC03B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AC03B4">
        <w:rPr>
          <w:rFonts w:ascii="Arial" w:hAnsi="Arial" w:cs="Arial"/>
          <w:sz w:val="20"/>
          <w:szCs w:val="20"/>
          <w:lang w:val="sr-Latn-BA"/>
        </w:rPr>
        <w:t>1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AC03B4">
        <w:rPr>
          <w:rFonts w:ascii="Arial" w:hAnsi="Arial" w:cs="Arial"/>
          <w:sz w:val="20"/>
          <w:szCs w:val="20"/>
          <w:lang w:val="sr-Latn-BA"/>
        </w:rPr>
        <w:t>к</w:t>
      </w:r>
      <w:r w:rsidRPr="00E565B7">
        <w:rPr>
          <w:rFonts w:ascii="Arial" w:hAnsi="Arial" w:cs="Arial"/>
          <w:sz w:val="20"/>
          <w:szCs w:val="20"/>
          <w:lang w:val="sr-Latn-BA"/>
        </w:rPr>
        <w:t>омисиј</w:t>
      </w:r>
      <w:r w:rsidR="00AC03B4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sr-Latn-BA"/>
        </w:rPr>
        <w:t>избор.</w:t>
      </w:r>
    </w:p>
    <w:p w14:paraId="06CFA6D2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41F64CBC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72522418" w14:textId="3130ACD9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E565B7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lastRenderedPageBreak/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</w:t>
      </w:r>
      <w:r w:rsidR="007107E5">
        <w:rPr>
          <w:rFonts w:ascii="Arial" w:hAnsi="Arial" w:cs="Arial"/>
          <w:sz w:val="20"/>
          <w:szCs w:val="20"/>
          <w:lang w:val="sr-Latn-BA"/>
        </w:rPr>
        <w:t>љ</w:t>
      </w:r>
      <w:r w:rsidRPr="00E565B7">
        <w:rPr>
          <w:rFonts w:ascii="Arial" w:hAnsi="Arial" w:cs="Arial"/>
          <w:sz w:val="20"/>
          <w:szCs w:val="20"/>
          <w:lang w:val="sr-Latn-BA"/>
        </w:rPr>
        <w:t>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DA6019A" w14:textId="77777777" w:rsidR="00F96AC6" w:rsidRPr="00E565B7" w:rsidRDefault="00F96AC6" w:rsidP="007805F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4985128" w14:textId="77777777" w:rsidR="00241601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77777777" w:rsidR="00F96AC6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потребну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дужни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доставити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складу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Правилником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карактеру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садржају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јавног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конкурса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начину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обрасцима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за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спровођење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</w:hyperlink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 w:rsidRPr="00E565B7"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посебно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обрате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пажњу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измијењене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допуњене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одредбе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наведеног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Правилника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прилагоде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како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радном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искуству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преостале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тражене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текстом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77777777" w:rsidR="00F96AC6" w:rsidRPr="00E565B7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E565B7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E565B7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8" w:anchor="JI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E565B7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77777777" w:rsidR="00F96AC6" w:rsidRPr="00E565B7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E565B7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77777777" w:rsidR="00F96AC6" w:rsidRPr="00E565B7" w:rsidRDefault="0005392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77777777" w:rsidR="00F96AC6" w:rsidRPr="00E565B7" w:rsidRDefault="0005392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5229F0DC" w:rsidR="00F96AC6" w:rsidRDefault="0005392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2E0A0090" w14:textId="542053D5" w:rsidR="00CF43B3" w:rsidRDefault="00CF43B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 о траженом нивоу знања страног језика;</w:t>
      </w:r>
    </w:p>
    <w:p w14:paraId="76178046" w14:textId="7892ACEF" w:rsidR="00F96AC6" w:rsidRPr="00E565B7" w:rsidRDefault="00D90CE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7805F6">
        <w:rPr>
          <w:rFonts w:ascii="Arial" w:hAnsi="Arial" w:cs="Arial"/>
          <w:sz w:val="20"/>
          <w:szCs w:val="20"/>
          <w:lang w:val="sr-Latn-BA"/>
        </w:rPr>
        <w:t>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77777777" w:rsidR="00F96AC6" w:rsidRPr="00E565B7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633C6F9C" w:rsidR="00F96AC6" w:rsidRPr="00E565B7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E565B7"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2" w:history="1"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3" w:anchor="PO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125FC137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5392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25.01.2023.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66DC7767" w14:textId="442FBC2E" w:rsidR="00AC03B4" w:rsidRPr="00AC03B4" w:rsidRDefault="00AC03B4" w:rsidP="00AC03B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Министарство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правде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</w:p>
    <w:p w14:paraId="32DD8F6C" w14:textId="7980B805" w:rsidR="00AC03B4" w:rsidRPr="00AC03B4" w:rsidRDefault="00AC03B4" w:rsidP="00AC03B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радног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државног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Министарству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правде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78D3F660" w14:textId="22133715" w:rsidR="00AC03B4" w:rsidRPr="00AC03B4" w:rsidRDefault="00AC03B4" w:rsidP="00AC03B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Трг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БиХ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1, 71 000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1"/>
    <w:bookmarkEnd w:id="2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77777777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3D6BB0" w:rsidRPr="00E565B7" w:rsidRDefault="00053925">
      <w:pPr>
        <w:rPr>
          <w:rFonts w:ascii="Arial" w:hAnsi="Arial" w:cs="Arial"/>
          <w:sz w:val="20"/>
          <w:szCs w:val="20"/>
        </w:rPr>
      </w:pPr>
    </w:p>
    <w:sectPr w:rsidR="003D6BB0" w:rsidRPr="00E565B7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53925"/>
    <w:rsid w:val="00180095"/>
    <w:rsid w:val="001A3E6C"/>
    <w:rsid w:val="0020792C"/>
    <w:rsid w:val="00241601"/>
    <w:rsid w:val="002E18F6"/>
    <w:rsid w:val="005A6CB6"/>
    <w:rsid w:val="007107E5"/>
    <w:rsid w:val="007370C0"/>
    <w:rsid w:val="007805F6"/>
    <w:rsid w:val="007A23FA"/>
    <w:rsid w:val="00871A41"/>
    <w:rsid w:val="00946311"/>
    <w:rsid w:val="00AC03B4"/>
    <w:rsid w:val="00CC5B0A"/>
    <w:rsid w:val="00CE1341"/>
    <w:rsid w:val="00CF43B3"/>
    <w:rsid w:val="00D90CE9"/>
    <w:rsid w:val="00E565B7"/>
    <w:rsid w:val="00EA473F"/>
    <w:rsid w:val="00F37B73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180095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18009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&#1072;&#1076;&#1089;.&#1075;&#1086;&#1074;.&#1073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17</cp:revision>
  <cp:lastPrinted>2023-01-06T10:57:00Z</cp:lastPrinted>
  <dcterms:created xsi:type="dcterms:W3CDTF">2021-11-17T13:06:00Z</dcterms:created>
  <dcterms:modified xsi:type="dcterms:W3CDTF">2023-01-12T10:12:00Z</dcterms:modified>
</cp:coreProperties>
</file>