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BD22B" w14:textId="67EB0638" w:rsidR="00990702" w:rsidRPr="001C1860" w:rsidRDefault="00F96AC6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  <w:r w:rsidRPr="001C1860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1C1860">
        <w:rPr>
          <w:rFonts w:ascii="Arial" w:hAnsi="Arial" w:cs="Arial"/>
          <w:sz w:val="20"/>
          <w:szCs w:val="20"/>
          <w:lang w:val="hr-BA"/>
        </w:rPr>
        <w:t>temelju članka</w:t>
      </w:r>
      <w:r w:rsidRPr="001C1860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1C1860">
        <w:rPr>
          <w:rFonts w:ascii="Arial" w:hAnsi="Arial" w:cs="Arial"/>
          <w:sz w:val="20"/>
          <w:szCs w:val="20"/>
          <w:lang w:val="hr-BA"/>
        </w:rPr>
        <w:t>ak</w:t>
      </w:r>
      <w:r w:rsidRPr="001C1860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1C1860">
        <w:rPr>
          <w:rFonts w:ascii="Arial" w:hAnsi="Arial" w:cs="Arial"/>
          <w:sz w:val="20"/>
          <w:szCs w:val="20"/>
          <w:lang w:val="hr-BA"/>
        </w:rPr>
        <w:t>k</w:t>
      </w:r>
      <w:r w:rsidRPr="001C1860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1C1860">
        <w:rPr>
          <w:rFonts w:ascii="Arial" w:hAnsi="Arial" w:cs="Arial"/>
          <w:sz w:val="20"/>
          <w:szCs w:val="20"/>
          <w:lang w:val="hr-BA"/>
        </w:rPr>
        <w:t>s</w:t>
      </w:r>
      <w:r w:rsidRPr="001C1860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1C1860">
        <w:rPr>
          <w:rFonts w:ascii="Arial" w:hAnsi="Arial" w:cs="Arial"/>
          <w:sz w:val="20"/>
          <w:szCs w:val="20"/>
          <w:lang w:val="hr-BA"/>
        </w:rPr>
        <w:t>k</w:t>
      </w:r>
      <w:r w:rsidRPr="001C1860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1C1860">
        <w:rPr>
          <w:rFonts w:ascii="Arial" w:hAnsi="Arial" w:cs="Arial"/>
          <w:sz w:val="20"/>
          <w:szCs w:val="20"/>
          <w:lang w:val="hr-BA"/>
        </w:rPr>
        <w:t>ak</w:t>
      </w:r>
      <w:r w:rsidRPr="001C1860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</w:t>
      </w:r>
      <w:r w:rsidR="00231A33">
        <w:rPr>
          <w:rFonts w:ascii="Arial" w:hAnsi="Arial" w:cs="Arial"/>
          <w:sz w:val="20"/>
          <w:szCs w:val="20"/>
          <w:lang w:val="hr-BA"/>
        </w:rPr>
        <w:t xml:space="preserve"> 17/04,</w:t>
      </w:r>
      <w:r w:rsidRPr="001C1860">
        <w:rPr>
          <w:rFonts w:ascii="Arial" w:hAnsi="Arial" w:cs="Arial"/>
          <w:sz w:val="20"/>
          <w:szCs w:val="20"/>
          <w:lang w:val="hr-BA"/>
        </w:rPr>
        <w:t xml:space="preserve"> 26/04, 37/04, 48/05, 2/06, 32/07, 43/09, 8/10, 40/12</w:t>
      </w:r>
      <w:r w:rsidR="00253ECA" w:rsidRPr="001C1860">
        <w:rPr>
          <w:rFonts w:ascii="Arial" w:hAnsi="Arial" w:cs="Arial"/>
          <w:sz w:val="20"/>
          <w:szCs w:val="20"/>
          <w:lang w:val="hr-BA"/>
        </w:rPr>
        <w:t>,</w:t>
      </w:r>
      <w:r w:rsidRPr="001C1860">
        <w:rPr>
          <w:rFonts w:ascii="Arial" w:hAnsi="Arial" w:cs="Arial"/>
          <w:sz w:val="20"/>
          <w:szCs w:val="20"/>
          <w:lang w:val="hr-BA"/>
        </w:rPr>
        <w:t xml:space="preserve"> 93/17</w:t>
      </w:r>
      <w:r w:rsidR="00253ECA" w:rsidRPr="001C1860">
        <w:rPr>
          <w:rFonts w:ascii="Arial" w:hAnsi="Arial" w:cs="Arial"/>
          <w:sz w:val="20"/>
          <w:szCs w:val="20"/>
          <w:lang w:val="hr-BA"/>
        </w:rPr>
        <w:t xml:space="preserve"> i 18/24</w:t>
      </w:r>
      <w:r w:rsidRPr="001C1860">
        <w:rPr>
          <w:rFonts w:ascii="Arial" w:hAnsi="Arial" w:cs="Arial"/>
          <w:sz w:val="20"/>
          <w:szCs w:val="20"/>
          <w:lang w:val="hr-BA"/>
        </w:rPr>
        <w:t xml:space="preserve">), </w:t>
      </w:r>
      <w:r w:rsidR="000C1D68" w:rsidRPr="001C1860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na zahtjev </w:t>
      </w:r>
      <w:r w:rsidR="00300F38" w:rsidRPr="001C1860">
        <w:rPr>
          <w:rFonts w:ascii="Arial" w:hAnsi="Arial" w:cs="Arial"/>
          <w:sz w:val="20"/>
          <w:szCs w:val="20"/>
          <w:lang w:val="hr-BA"/>
        </w:rPr>
        <w:t>Direkcije za</w:t>
      </w:r>
      <w:r w:rsidR="00F94C93" w:rsidRPr="001C1860">
        <w:rPr>
          <w:rFonts w:ascii="Arial" w:hAnsi="Arial" w:cs="Arial"/>
          <w:sz w:val="20"/>
          <w:szCs w:val="20"/>
          <w:lang w:val="hr-BA"/>
        </w:rPr>
        <w:t xml:space="preserve"> europske integracije</w:t>
      </w:r>
      <w:r w:rsidR="00E34C48">
        <w:rPr>
          <w:rFonts w:ascii="Arial" w:hAnsi="Arial" w:cs="Arial"/>
          <w:sz w:val="20"/>
          <w:szCs w:val="20"/>
          <w:lang w:val="hr-BA"/>
        </w:rPr>
        <w:t xml:space="preserve"> Vijeća ministara</w:t>
      </w:r>
      <w:r w:rsidR="00300F38" w:rsidRPr="001C1860">
        <w:rPr>
          <w:rFonts w:ascii="Arial" w:hAnsi="Arial" w:cs="Arial"/>
          <w:sz w:val="20"/>
          <w:szCs w:val="20"/>
          <w:lang w:val="hr-BA"/>
        </w:rPr>
        <w:t xml:space="preserve"> </w:t>
      </w:r>
      <w:r w:rsidR="00990702" w:rsidRPr="001C1860">
        <w:rPr>
          <w:rFonts w:ascii="Arial" w:hAnsi="Arial" w:cs="Arial"/>
          <w:sz w:val="20"/>
          <w:szCs w:val="20"/>
          <w:lang w:val="hr-BA"/>
        </w:rPr>
        <w:t>Bosne i Hercegovine, raspisuje</w:t>
      </w:r>
    </w:p>
    <w:p w14:paraId="76D4EFDF" w14:textId="3FEA7FBB" w:rsidR="00F96AC6" w:rsidRPr="001C1860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62033286" w14:textId="77777777" w:rsidR="00F96AC6" w:rsidRPr="001C1860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2FB629E7" w14:textId="77777777" w:rsidR="00F96AC6" w:rsidRPr="001C1860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hr-BA" w:eastAsia="bs-Latn-BA"/>
        </w:rPr>
      </w:pPr>
      <w:r w:rsidRPr="001C1860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INTERNI </w:t>
      </w:r>
      <w:r w:rsidR="00BC62E3" w:rsidRPr="001C1860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NATJEČAJ</w:t>
      </w:r>
    </w:p>
    <w:p w14:paraId="1BAC80EA" w14:textId="2E5C8863" w:rsidR="00D02D0F" w:rsidRPr="001C1860" w:rsidRDefault="00BC62E3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1C1860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za popunu</w:t>
      </w:r>
      <w:r w:rsidR="00F96AC6" w:rsidRPr="001C1860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D02D0F" w:rsidRPr="001C1860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radn</w:t>
      </w:r>
      <w:r w:rsidR="00F94C93" w:rsidRPr="001C1860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ih</w:t>
      </w:r>
      <w:r w:rsidR="00D02D0F" w:rsidRPr="001C1860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mjesta državn</w:t>
      </w:r>
      <w:r w:rsidR="00F94C93" w:rsidRPr="001C1860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ih</w:t>
      </w:r>
      <w:r w:rsidR="00D02D0F" w:rsidRPr="001C1860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službenika </w:t>
      </w:r>
    </w:p>
    <w:p w14:paraId="6AECE40D" w14:textId="0C8D0944" w:rsidR="00990702" w:rsidRPr="001C1860" w:rsidRDefault="00990702" w:rsidP="00990702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 w:rsidRPr="001C1860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u </w:t>
      </w:r>
      <w:bookmarkStart w:id="0" w:name="_Hlk167712630"/>
      <w:r w:rsidR="00300F38" w:rsidRPr="001C1860">
        <w:rPr>
          <w:rFonts w:ascii="Arial" w:hAnsi="Arial" w:cs="Arial"/>
          <w:b/>
          <w:bCs/>
          <w:sz w:val="20"/>
          <w:szCs w:val="20"/>
        </w:rPr>
        <w:t xml:space="preserve">Direkciji za </w:t>
      </w:r>
      <w:r w:rsidR="00F94C93" w:rsidRPr="001C1860">
        <w:rPr>
          <w:rFonts w:ascii="Arial" w:hAnsi="Arial" w:cs="Arial"/>
          <w:b/>
          <w:bCs/>
          <w:sz w:val="20"/>
          <w:szCs w:val="20"/>
        </w:rPr>
        <w:t>europske integracije</w:t>
      </w:r>
      <w:r w:rsidR="00253ECA" w:rsidRPr="001C1860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bookmarkEnd w:id="0"/>
      <w:r w:rsidR="00E34C48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Vijeća ministara </w:t>
      </w:r>
      <w:r w:rsidRPr="001C1860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Bosne i Hercegovine</w:t>
      </w:r>
    </w:p>
    <w:p w14:paraId="43DA4FF3" w14:textId="1CF5B4B8" w:rsidR="00D02D0F" w:rsidRPr="001C1860" w:rsidRDefault="00D02D0F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hr-BA"/>
        </w:rPr>
      </w:pPr>
    </w:p>
    <w:p w14:paraId="2939E6EF" w14:textId="77777777" w:rsidR="00D02D0F" w:rsidRPr="001C1860" w:rsidRDefault="00D02D0F" w:rsidP="00D02D0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4B3A114" w14:textId="56630CED" w:rsidR="00571B3D" w:rsidRPr="001C1860" w:rsidRDefault="00571B3D" w:rsidP="00571B3D">
      <w:pPr>
        <w:pStyle w:val="Footer"/>
        <w:tabs>
          <w:tab w:val="clear" w:pos="4153"/>
          <w:tab w:val="clear" w:pos="8306"/>
          <w:tab w:val="left" w:pos="4410"/>
        </w:tabs>
        <w:rPr>
          <w:rFonts w:ascii="Arial" w:hAnsi="Arial" w:cs="Arial"/>
          <w:b/>
          <w:sz w:val="20"/>
          <w:szCs w:val="20"/>
          <w:lang w:val="hr-BA" w:eastAsia="ar-SA"/>
        </w:rPr>
      </w:pPr>
      <w:bookmarkStart w:id="1" w:name="_Hlk146874225"/>
      <w:r w:rsidRPr="001C1860">
        <w:rPr>
          <w:rFonts w:ascii="Arial" w:hAnsi="Arial" w:cs="Arial"/>
          <w:b/>
          <w:bCs/>
          <w:sz w:val="20"/>
          <w:szCs w:val="20"/>
          <w:lang w:val="hr-BA"/>
        </w:rPr>
        <w:t>1/01</w:t>
      </w:r>
      <w:r w:rsidRPr="001C1860">
        <w:rPr>
          <w:rFonts w:ascii="Arial" w:hAnsi="Arial" w:cs="Arial"/>
          <w:color w:val="000000"/>
          <w:sz w:val="20"/>
          <w:szCs w:val="20"/>
          <w:lang w:val="hr-BA"/>
        </w:rPr>
        <w:t xml:space="preserve"> </w:t>
      </w:r>
      <w:bookmarkStart w:id="2" w:name="_Hlk168310137"/>
      <w:r w:rsidRPr="001C1860">
        <w:rPr>
          <w:rFonts w:ascii="Arial" w:hAnsi="Arial" w:cs="Arial"/>
          <w:color w:val="000000"/>
          <w:sz w:val="20"/>
          <w:szCs w:val="20"/>
          <w:lang w:val="hr-BA"/>
        </w:rPr>
        <w:t>V</w:t>
      </w:r>
      <w:r w:rsidRPr="001C1860">
        <w:rPr>
          <w:rFonts w:ascii="Arial" w:hAnsi="Arial" w:cs="Arial"/>
          <w:b/>
          <w:sz w:val="20"/>
          <w:szCs w:val="20"/>
          <w:lang w:val="hr-BA" w:eastAsia="ar-SA"/>
        </w:rPr>
        <w:t xml:space="preserve">iši stručni </w:t>
      </w:r>
      <w:r w:rsidR="00D53AA8" w:rsidRPr="001C1860">
        <w:rPr>
          <w:rFonts w:ascii="Arial" w:hAnsi="Arial" w:cs="Arial"/>
          <w:b/>
          <w:sz w:val="20"/>
          <w:szCs w:val="20"/>
          <w:lang w:val="hr-BA" w:eastAsia="ar-SA"/>
        </w:rPr>
        <w:t>suradnik</w:t>
      </w:r>
      <w:r w:rsidRPr="001C1860">
        <w:rPr>
          <w:rFonts w:ascii="Arial" w:hAnsi="Arial" w:cs="Arial"/>
          <w:b/>
          <w:sz w:val="20"/>
          <w:szCs w:val="20"/>
          <w:lang w:val="hr-BA" w:eastAsia="ar-SA"/>
        </w:rPr>
        <w:t xml:space="preserve"> za politički kriterij i koordinaciju procesa stabilizacije i pridruživanja</w:t>
      </w:r>
      <w:bookmarkEnd w:id="2"/>
    </w:p>
    <w:p w14:paraId="0A375C54" w14:textId="77777777" w:rsidR="00571B3D" w:rsidRPr="001C1860" w:rsidRDefault="00571B3D" w:rsidP="00571B3D">
      <w:pPr>
        <w:pStyle w:val="Footer"/>
        <w:tabs>
          <w:tab w:val="clear" w:pos="4153"/>
          <w:tab w:val="clear" w:pos="8306"/>
          <w:tab w:val="left" w:pos="4410"/>
        </w:tabs>
        <w:rPr>
          <w:rFonts w:ascii="Arial" w:hAnsi="Arial" w:cs="Arial"/>
          <w:b/>
          <w:sz w:val="20"/>
          <w:szCs w:val="20"/>
          <w:lang w:val="hr-BA" w:eastAsia="ar-SA"/>
        </w:rPr>
      </w:pPr>
      <w:bookmarkStart w:id="3" w:name="_Hlk168311493"/>
      <w:r w:rsidRPr="001C1860">
        <w:rPr>
          <w:rFonts w:ascii="Arial" w:hAnsi="Arial" w:cs="Arial"/>
          <w:b/>
          <w:sz w:val="20"/>
          <w:szCs w:val="20"/>
          <w:lang w:val="hr-BA" w:eastAsia="ar-SA"/>
        </w:rPr>
        <w:t>1/02 Stručni savjetnik za sektorske politike</w:t>
      </w:r>
    </w:p>
    <w:bookmarkEnd w:id="3"/>
    <w:p w14:paraId="08DDB0C0" w14:textId="1BB7D8C0" w:rsidR="00571B3D" w:rsidRPr="001C1860" w:rsidRDefault="00571B3D" w:rsidP="00571B3D">
      <w:pPr>
        <w:pStyle w:val="Footer"/>
        <w:tabs>
          <w:tab w:val="clear" w:pos="4153"/>
          <w:tab w:val="clear" w:pos="8306"/>
          <w:tab w:val="left" w:pos="4410"/>
        </w:tabs>
        <w:rPr>
          <w:rFonts w:ascii="Arial" w:hAnsi="Arial" w:cs="Arial"/>
          <w:b/>
          <w:sz w:val="20"/>
          <w:szCs w:val="20"/>
          <w:lang w:val="hr-BA" w:eastAsia="ar-SA"/>
        </w:rPr>
      </w:pPr>
      <w:r w:rsidRPr="001C1860">
        <w:rPr>
          <w:rFonts w:ascii="Arial" w:hAnsi="Arial" w:cs="Arial"/>
          <w:b/>
          <w:sz w:val="20"/>
          <w:szCs w:val="20"/>
          <w:lang w:val="hr-BA" w:eastAsia="ar-SA"/>
        </w:rPr>
        <w:t xml:space="preserve">2/01 Viši stručni </w:t>
      </w:r>
      <w:r w:rsidR="00D53AA8" w:rsidRPr="001C1860">
        <w:rPr>
          <w:rFonts w:ascii="Arial" w:hAnsi="Arial" w:cs="Arial"/>
          <w:b/>
          <w:sz w:val="20"/>
          <w:szCs w:val="20"/>
          <w:lang w:val="hr-BA" w:eastAsia="ar-SA"/>
        </w:rPr>
        <w:t>suradnik</w:t>
      </w:r>
      <w:r w:rsidRPr="001C1860">
        <w:rPr>
          <w:rFonts w:ascii="Arial" w:hAnsi="Arial" w:cs="Arial"/>
          <w:b/>
          <w:sz w:val="20"/>
          <w:szCs w:val="20"/>
          <w:lang w:val="hr-BA" w:eastAsia="ar-SA"/>
        </w:rPr>
        <w:t xml:space="preserve"> za politički kriterij, pravdu, slobodu i sigurnost, transport i energiju</w:t>
      </w:r>
    </w:p>
    <w:p w14:paraId="3BD26C00" w14:textId="4547E571" w:rsidR="00571B3D" w:rsidRPr="001C1860" w:rsidRDefault="00571B3D" w:rsidP="00571B3D">
      <w:pPr>
        <w:pStyle w:val="Footer"/>
        <w:tabs>
          <w:tab w:val="clear" w:pos="4153"/>
          <w:tab w:val="clear" w:pos="8306"/>
          <w:tab w:val="left" w:pos="4410"/>
        </w:tabs>
        <w:rPr>
          <w:rFonts w:ascii="Arial" w:hAnsi="Arial" w:cs="Arial"/>
          <w:b/>
          <w:sz w:val="20"/>
          <w:szCs w:val="20"/>
          <w:lang w:val="hr-BA" w:eastAsia="ar-SA"/>
        </w:rPr>
      </w:pPr>
      <w:r w:rsidRPr="001C1860">
        <w:rPr>
          <w:rFonts w:ascii="Arial" w:hAnsi="Arial" w:cs="Arial"/>
          <w:b/>
          <w:sz w:val="20"/>
          <w:szCs w:val="20"/>
          <w:lang w:val="hr-BA" w:eastAsia="ar-SA"/>
        </w:rPr>
        <w:t xml:space="preserve">2/02 Viši stručni </w:t>
      </w:r>
      <w:r w:rsidR="00D53AA8" w:rsidRPr="001C1860">
        <w:rPr>
          <w:rFonts w:ascii="Arial" w:hAnsi="Arial" w:cs="Arial"/>
          <w:b/>
          <w:sz w:val="20"/>
          <w:szCs w:val="20"/>
          <w:lang w:val="hr-BA" w:eastAsia="ar-SA"/>
        </w:rPr>
        <w:t>suradnik</w:t>
      </w:r>
      <w:r w:rsidRPr="001C1860">
        <w:rPr>
          <w:rFonts w:ascii="Arial" w:hAnsi="Arial" w:cs="Arial"/>
          <w:b/>
          <w:sz w:val="20"/>
          <w:szCs w:val="20"/>
          <w:lang w:val="hr-BA" w:eastAsia="ar-SA"/>
        </w:rPr>
        <w:t xml:space="preserve"> za </w:t>
      </w:r>
      <w:r w:rsidR="003D55EE">
        <w:rPr>
          <w:rFonts w:ascii="Arial" w:hAnsi="Arial" w:cs="Arial"/>
          <w:b/>
          <w:sz w:val="20"/>
          <w:szCs w:val="20"/>
          <w:lang w:val="hr-BA" w:eastAsia="ar-SA"/>
        </w:rPr>
        <w:t>unutarnje</w:t>
      </w:r>
      <w:r w:rsidRPr="001C1860">
        <w:rPr>
          <w:rFonts w:ascii="Arial" w:hAnsi="Arial" w:cs="Arial"/>
          <w:b/>
          <w:sz w:val="20"/>
          <w:szCs w:val="20"/>
          <w:lang w:val="hr-BA" w:eastAsia="ar-SA"/>
        </w:rPr>
        <w:t xml:space="preserve"> tržište</w:t>
      </w:r>
    </w:p>
    <w:p w14:paraId="128602F6" w14:textId="271F3ACE" w:rsidR="00571B3D" w:rsidRPr="001C1860" w:rsidRDefault="00571B3D" w:rsidP="00571B3D">
      <w:pPr>
        <w:pStyle w:val="Footer"/>
        <w:tabs>
          <w:tab w:val="clear" w:pos="4153"/>
          <w:tab w:val="clear" w:pos="8306"/>
          <w:tab w:val="left" w:pos="4410"/>
        </w:tabs>
        <w:rPr>
          <w:rFonts w:ascii="Arial" w:hAnsi="Arial" w:cs="Arial"/>
          <w:b/>
          <w:sz w:val="20"/>
          <w:szCs w:val="20"/>
          <w:lang w:val="hr-BA" w:eastAsia="ar-SA"/>
        </w:rPr>
      </w:pPr>
      <w:bookmarkStart w:id="4" w:name="_Hlk168312691"/>
      <w:r w:rsidRPr="001C1860">
        <w:rPr>
          <w:rFonts w:ascii="Arial" w:hAnsi="Arial" w:cs="Arial"/>
          <w:b/>
          <w:sz w:val="20"/>
          <w:szCs w:val="20"/>
          <w:lang w:val="hr-BA" w:eastAsia="ar-SA"/>
        </w:rPr>
        <w:t xml:space="preserve">2/03 Viši stručni </w:t>
      </w:r>
      <w:r w:rsidR="00D53AA8" w:rsidRPr="001C1860">
        <w:rPr>
          <w:rFonts w:ascii="Arial" w:hAnsi="Arial" w:cs="Arial"/>
          <w:b/>
          <w:sz w:val="20"/>
          <w:szCs w:val="20"/>
          <w:lang w:val="hr-BA" w:eastAsia="ar-SA"/>
        </w:rPr>
        <w:t>suradnik</w:t>
      </w:r>
      <w:r w:rsidRPr="001C1860">
        <w:rPr>
          <w:rFonts w:ascii="Arial" w:hAnsi="Arial" w:cs="Arial"/>
          <w:b/>
          <w:sz w:val="20"/>
          <w:szCs w:val="20"/>
          <w:lang w:val="hr-BA" w:eastAsia="ar-SA"/>
        </w:rPr>
        <w:t xml:space="preserve"> za poljoprivredu i okoliš</w:t>
      </w:r>
    </w:p>
    <w:bookmarkEnd w:id="4"/>
    <w:p w14:paraId="3A2C4B5E" w14:textId="3B46AEEB" w:rsidR="00571B3D" w:rsidRPr="001C1860" w:rsidRDefault="00571B3D" w:rsidP="00571B3D">
      <w:pPr>
        <w:pStyle w:val="Footer"/>
        <w:tabs>
          <w:tab w:val="clear" w:pos="4153"/>
          <w:tab w:val="clear" w:pos="8306"/>
          <w:tab w:val="left" w:pos="4410"/>
        </w:tabs>
        <w:rPr>
          <w:rFonts w:ascii="Arial" w:hAnsi="Arial" w:cs="Arial"/>
          <w:b/>
          <w:sz w:val="20"/>
          <w:szCs w:val="20"/>
          <w:lang w:val="hr-BA" w:eastAsia="ar-SA"/>
        </w:rPr>
      </w:pPr>
      <w:r w:rsidRPr="001C1860">
        <w:rPr>
          <w:rFonts w:ascii="Arial" w:hAnsi="Arial" w:cs="Arial"/>
          <w:b/>
          <w:sz w:val="20"/>
          <w:szCs w:val="20"/>
          <w:lang w:val="hr-BA" w:eastAsia="ar-SA"/>
        </w:rPr>
        <w:t xml:space="preserve">3/01 Stručni savjetnik za koordinaciju </w:t>
      </w:r>
      <w:r w:rsidR="00F71150">
        <w:rPr>
          <w:rFonts w:ascii="Arial" w:hAnsi="Arial" w:cs="Arial"/>
          <w:b/>
          <w:sz w:val="20"/>
          <w:szCs w:val="20"/>
          <w:lang w:val="hr-BA" w:eastAsia="ar-SA"/>
        </w:rPr>
        <w:t>p</w:t>
      </w:r>
      <w:r w:rsidRPr="001C1860">
        <w:rPr>
          <w:rFonts w:ascii="Arial" w:hAnsi="Arial" w:cs="Arial"/>
          <w:b/>
          <w:sz w:val="20"/>
          <w:szCs w:val="20"/>
          <w:lang w:val="hr-BA" w:eastAsia="ar-SA"/>
        </w:rPr>
        <w:t>rograma za regionalni razvoj i infrastrukturu</w:t>
      </w:r>
    </w:p>
    <w:p w14:paraId="5054313C" w14:textId="7BAF16F0" w:rsidR="00571B3D" w:rsidRPr="001C1860" w:rsidRDefault="00571B3D" w:rsidP="00571B3D">
      <w:pPr>
        <w:pStyle w:val="Footer"/>
        <w:tabs>
          <w:tab w:val="clear" w:pos="4153"/>
          <w:tab w:val="clear" w:pos="8306"/>
          <w:tab w:val="left" w:pos="4410"/>
        </w:tabs>
        <w:rPr>
          <w:rFonts w:ascii="Arial" w:hAnsi="Arial" w:cs="Arial"/>
          <w:b/>
          <w:sz w:val="20"/>
          <w:szCs w:val="20"/>
          <w:lang w:val="hr-BA" w:eastAsia="ar-SA"/>
        </w:rPr>
      </w:pPr>
      <w:r w:rsidRPr="001C1860">
        <w:rPr>
          <w:rFonts w:ascii="Arial" w:hAnsi="Arial" w:cs="Arial"/>
          <w:b/>
          <w:sz w:val="20"/>
          <w:szCs w:val="20"/>
          <w:lang w:val="hr-BA" w:eastAsia="ar-SA"/>
        </w:rPr>
        <w:t xml:space="preserve">4/01 Viši stručni </w:t>
      </w:r>
      <w:r w:rsidR="00D53AA8" w:rsidRPr="001C1860">
        <w:rPr>
          <w:rFonts w:ascii="Arial" w:hAnsi="Arial" w:cs="Arial"/>
          <w:b/>
          <w:sz w:val="20"/>
          <w:szCs w:val="20"/>
          <w:lang w:val="hr-BA" w:eastAsia="ar-SA"/>
        </w:rPr>
        <w:t>suradnik</w:t>
      </w:r>
      <w:r w:rsidRPr="001C1860">
        <w:rPr>
          <w:rFonts w:ascii="Arial" w:hAnsi="Arial" w:cs="Arial"/>
          <w:b/>
          <w:sz w:val="20"/>
          <w:szCs w:val="20"/>
          <w:lang w:val="hr-BA" w:eastAsia="ar-SA"/>
        </w:rPr>
        <w:t xml:space="preserve"> za pravne poslove</w:t>
      </w:r>
    </w:p>
    <w:p w14:paraId="48F1ADB4" w14:textId="77777777" w:rsidR="00571B3D" w:rsidRPr="001C1860" w:rsidRDefault="00571B3D" w:rsidP="00571B3D">
      <w:pPr>
        <w:pStyle w:val="Footer"/>
        <w:tabs>
          <w:tab w:val="clear" w:pos="4153"/>
          <w:tab w:val="clear" w:pos="8306"/>
          <w:tab w:val="left" w:pos="4410"/>
        </w:tabs>
        <w:rPr>
          <w:rFonts w:ascii="Arial" w:hAnsi="Arial" w:cs="Arial"/>
          <w:b/>
          <w:sz w:val="20"/>
          <w:szCs w:val="20"/>
          <w:lang w:val="hr-BA" w:eastAsia="ar-SA"/>
        </w:rPr>
      </w:pPr>
      <w:r w:rsidRPr="001C1860">
        <w:rPr>
          <w:rFonts w:ascii="Arial" w:hAnsi="Arial" w:cs="Arial"/>
          <w:b/>
          <w:sz w:val="20"/>
          <w:szCs w:val="20"/>
          <w:lang w:val="hr-BA" w:eastAsia="ar-SA"/>
        </w:rPr>
        <w:t>5/01 Stručni savjetnik za prevođenje i redakturu</w:t>
      </w:r>
    </w:p>
    <w:p w14:paraId="7AA1A33C" w14:textId="1C7F72DB" w:rsidR="00571B3D" w:rsidRPr="001C1860" w:rsidRDefault="00571B3D" w:rsidP="00571B3D">
      <w:pPr>
        <w:pStyle w:val="Footer"/>
        <w:tabs>
          <w:tab w:val="clear" w:pos="4153"/>
          <w:tab w:val="clear" w:pos="8306"/>
          <w:tab w:val="left" w:pos="4410"/>
        </w:tabs>
        <w:rPr>
          <w:rFonts w:ascii="Arial" w:hAnsi="Arial" w:cs="Arial"/>
          <w:b/>
          <w:sz w:val="20"/>
          <w:szCs w:val="20"/>
          <w:lang w:val="hr-BA" w:eastAsia="ar-SA"/>
        </w:rPr>
      </w:pPr>
      <w:r w:rsidRPr="001C1860">
        <w:rPr>
          <w:rFonts w:ascii="Arial" w:hAnsi="Arial" w:cs="Arial"/>
          <w:b/>
          <w:sz w:val="20"/>
          <w:szCs w:val="20"/>
          <w:lang w:val="hr-BA" w:eastAsia="ar-SA"/>
        </w:rPr>
        <w:t>6/01 Stručni savjetnik za promociju/službenik za informi</w:t>
      </w:r>
      <w:r w:rsidR="001C1860">
        <w:rPr>
          <w:rFonts w:ascii="Arial" w:hAnsi="Arial" w:cs="Arial"/>
          <w:b/>
          <w:sz w:val="20"/>
          <w:szCs w:val="20"/>
          <w:lang w:val="hr-BA" w:eastAsia="ar-SA"/>
        </w:rPr>
        <w:t>r</w:t>
      </w:r>
      <w:r w:rsidRPr="001C1860">
        <w:rPr>
          <w:rFonts w:ascii="Arial" w:hAnsi="Arial" w:cs="Arial"/>
          <w:b/>
          <w:sz w:val="20"/>
          <w:szCs w:val="20"/>
          <w:lang w:val="hr-BA" w:eastAsia="ar-SA"/>
        </w:rPr>
        <w:t>anje za IPA</w:t>
      </w:r>
    </w:p>
    <w:p w14:paraId="260034A0" w14:textId="0B5402EC" w:rsidR="00571B3D" w:rsidRPr="001C1860" w:rsidRDefault="00571B3D" w:rsidP="00571B3D">
      <w:pPr>
        <w:pStyle w:val="Footer"/>
        <w:tabs>
          <w:tab w:val="clear" w:pos="4153"/>
          <w:tab w:val="clear" w:pos="8306"/>
          <w:tab w:val="left" w:pos="4410"/>
        </w:tabs>
        <w:rPr>
          <w:rFonts w:ascii="Arial" w:hAnsi="Arial" w:cs="Arial"/>
          <w:b/>
          <w:sz w:val="20"/>
          <w:szCs w:val="20"/>
          <w:lang w:val="hr-BA" w:eastAsia="ar-SA"/>
        </w:rPr>
      </w:pPr>
      <w:r w:rsidRPr="001C1860">
        <w:rPr>
          <w:rFonts w:ascii="Arial" w:hAnsi="Arial" w:cs="Arial"/>
          <w:b/>
          <w:sz w:val="20"/>
          <w:szCs w:val="20"/>
          <w:lang w:val="hr-BA" w:eastAsia="ar-SA"/>
        </w:rPr>
        <w:t xml:space="preserve">6/02 Viši stručni </w:t>
      </w:r>
      <w:r w:rsidR="00D53AA8" w:rsidRPr="001C1860">
        <w:rPr>
          <w:rFonts w:ascii="Arial" w:hAnsi="Arial" w:cs="Arial"/>
          <w:b/>
          <w:sz w:val="20"/>
          <w:szCs w:val="20"/>
          <w:lang w:val="hr-BA" w:eastAsia="ar-SA"/>
        </w:rPr>
        <w:t>suradnik</w:t>
      </w:r>
      <w:r w:rsidRPr="001C1860">
        <w:rPr>
          <w:rFonts w:ascii="Arial" w:hAnsi="Arial" w:cs="Arial"/>
          <w:b/>
          <w:sz w:val="20"/>
          <w:szCs w:val="20"/>
          <w:lang w:val="hr-BA" w:eastAsia="ar-SA"/>
        </w:rPr>
        <w:t xml:space="preserve"> za razvoj i praćenje bilateralnih i multilateralnih programa obuka</w:t>
      </w:r>
    </w:p>
    <w:p w14:paraId="70EFB377" w14:textId="2CCAC2A2" w:rsidR="00571B3D" w:rsidRPr="001C1860" w:rsidRDefault="00571B3D" w:rsidP="00571B3D">
      <w:pPr>
        <w:pStyle w:val="Footer"/>
        <w:tabs>
          <w:tab w:val="clear" w:pos="4153"/>
          <w:tab w:val="clear" w:pos="8306"/>
          <w:tab w:val="left" w:pos="4410"/>
        </w:tabs>
        <w:rPr>
          <w:rFonts w:ascii="Arial" w:hAnsi="Arial" w:cs="Arial"/>
          <w:b/>
          <w:sz w:val="20"/>
          <w:szCs w:val="20"/>
          <w:lang w:val="hr-BA" w:eastAsia="ar-SA"/>
        </w:rPr>
      </w:pPr>
      <w:r w:rsidRPr="001C1860">
        <w:rPr>
          <w:rFonts w:ascii="Arial" w:hAnsi="Arial" w:cs="Arial"/>
          <w:b/>
          <w:sz w:val="20"/>
          <w:szCs w:val="20"/>
          <w:lang w:val="hr-BA" w:eastAsia="ar-SA"/>
        </w:rPr>
        <w:t xml:space="preserve">7/01 Stručni savjetnik za </w:t>
      </w:r>
      <w:r w:rsidR="00D264DB">
        <w:rPr>
          <w:rFonts w:ascii="Arial" w:hAnsi="Arial" w:cs="Arial"/>
          <w:b/>
          <w:sz w:val="20"/>
          <w:szCs w:val="20"/>
          <w:lang w:val="hr-BA" w:eastAsia="ar-SA"/>
        </w:rPr>
        <w:t>P</w:t>
      </w:r>
      <w:r w:rsidRPr="001C1860">
        <w:rPr>
          <w:rFonts w:ascii="Arial" w:hAnsi="Arial" w:cs="Arial"/>
          <w:b/>
          <w:sz w:val="20"/>
          <w:szCs w:val="20"/>
          <w:lang w:val="hr-BA" w:eastAsia="ar-SA"/>
        </w:rPr>
        <w:t>rogram prekogranične s</w:t>
      </w:r>
      <w:r w:rsidR="009B4A6C" w:rsidRPr="001C1860">
        <w:rPr>
          <w:rFonts w:ascii="Arial" w:hAnsi="Arial" w:cs="Arial"/>
          <w:b/>
          <w:sz w:val="20"/>
          <w:szCs w:val="20"/>
          <w:lang w:val="hr-BA" w:eastAsia="ar-SA"/>
        </w:rPr>
        <w:t>u</w:t>
      </w:r>
      <w:r w:rsidRPr="001C1860">
        <w:rPr>
          <w:rFonts w:ascii="Arial" w:hAnsi="Arial" w:cs="Arial"/>
          <w:b/>
          <w:sz w:val="20"/>
          <w:szCs w:val="20"/>
          <w:lang w:val="hr-BA" w:eastAsia="ar-SA"/>
        </w:rPr>
        <w:t>radnje Hrvatsk</w:t>
      </w:r>
      <w:r w:rsidR="00F266C9" w:rsidRPr="001C1860">
        <w:rPr>
          <w:rFonts w:ascii="Arial" w:hAnsi="Arial" w:cs="Arial"/>
          <w:b/>
          <w:sz w:val="20"/>
          <w:szCs w:val="20"/>
          <w:lang w:val="hr-BA" w:eastAsia="ar-SA"/>
        </w:rPr>
        <w:t>a</w:t>
      </w:r>
      <w:r w:rsidRPr="001C1860">
        <w:rPr>
          <w:rFonts w:ascii="Arial" w:hAnsi="Arial" w:cs="Arial"/>
          <w:b/>
          <w:sz w:val="20"/>
          <w:szCs w:val="20"/>
          <w:lang w:val="hr-BA" w:eastAsia="ar-SA"/>
        </w:rPr>
        <w:t xml:space="preserve"> – Bosn</w:t>
      </w:r>
      <w:r w:rsidR="00F266C9" w:rsidRPr="001C1860">
        <w:rPr>
          <w:rFonts w:ascii="Arial" w:hAnsi="Arial" w:cs="Arial"/>
          <w:b/>
          <w:sz w:val="20"/>
          <w:szCs w:val="20"/>
          <w:lang w:val="hr-BA" w:eastAsia="ar-SA"/>
        </w:rPr>
        <w:t>a</w:t>
      </w:r>
      <w:r w:rsidRPr="001C1860">
        <w:rPr>
          <w:rFonts w:ascii="Arial" w:hAnsi="Arial" w:cs="Arial"/>
          <w:b/>
          <w:sz w:val="20"/>
          <w:szCs w:val="20"/>
          <w:lang w:val="hr-BA" w:eastAsia="ar-SA"/>
        </w:rPr>
        <w:t xml:space="preserve"> i Hercegovin</w:t>
      </w:r>
      <w:r w:rsidR="00F266C9" w:rsidRPr="001C1860">
        <w:rPr>
          <w:rFonts w:ascii="Arial" w:hAnsi="Arial" w:cs="Arial"/>
          <w:b/>
          <w:sz w:val="20"/>
          <w:szCs w:val="20"/>
          <w:lang w:val="hr-BA" w:eastAsia="ar-SA"/>
        </w:rPr>
        <w:t>a</w:t>
      </w:r>
      <w:r w:rsidRPr="001C1860">
        <w:rPr>
          <w:rFonts w:ascii="Arial" w:hAnsi="Arial" w:cs="Arial"/>
          <w:b/>
          <w:sz w:val="20"/>
          <w:szCs w:val="20"/>
          <w:lang w:val="hr-BA" w:eastAsia="ar-SA"/>
        </w:rPr>
        <w:t xml:space="preserve"> – Crn</w:t>
      </w:r>
      <w:r w:rsidR="00F266C9" w:rsidRPr="001C1860">
        <w:rPr>
          <w:rFonts w:ascii="Arial" w:hAnsi="Arial" w:cs="Arial"/>
          <w:b/>
          <w:sz w:val="20"/>
          <w:szCs w:val="20"/>
          <w:lang w:val="hr-BA" w:eastAsia="ar-SA"/>
        </w:rPr>
        <w:t>a</w:t>
      </w:r>
      <w:r w:rsidRPr="001C1860">
        <w:rPr>
          <w:rFonts w:ascii="Arial" w:hAnsi="Arial" w:cs="Arial"/>
          <w:b/>
          <w:sz w:val="20"/>
          <w:szCs w:val="20"/>
          <w:lang w:val="hr-BA" w:eastAsia="ar-SA"/>
        </w:rPr>
        <w:t xml:space="preserve"> Gor</w:t>
      </w:r>
      <w:r w:rsidR="00F266C9" w:rsidRPr="001C1860">
        <w:rPr>
          <w:rFonts w:ascii="Arial" w:hAnsi="Arial" w:cs="Arial"/>
          <w:b/>
          <w:sz w:val="20"/>
          <w:szCs w:val="20"/>
          <w:lang w:val="hr-BA" w:eastAsia="ar-SA"/>
        </w:rPr>
        <w:t>a</w:t>
      </w:r>
    </w:p>
    <w:p w14:paraId="36C4D82A" w14:textId="77777777" w:rsidR="00571B3D" w:rsidRPr="001C1860" w:rsidRDefault="00571B3D" w:rsidP="00571B3D">
      <w:pPr>
        <w:pStyle w:val="Footer"/>
        <w:tabs>
          <w:tab w:val="clear" w:pos="4153"/>
          <w:tab w:val="clear" w:pos="8306"/>
          <w:tab w:val="left" w:pos="4410"/>
        </w:tabs>
        <w:rPr>
          <w:color w:val="000000"/>
          <w:sz w:val="20"/>
          <w:szCs w:val="20"/>
          <w:lang w:val="hr-BA"/>
        </w:rPr>
      </w:pPr>
    </w:p>
    <w:p w14:paraId="38A58785" w14:textId="77777777" w:rsidR="00571B3D" w:rsidRPr="001C1860" w:rsidRDefault="00571B3D" w:rsidP="00571B3D">
      <w:pPr>
        <w:pStyle w:val="Footer"/>
        <w:tabs>
          <w:tab w:val="clear" w:pos="4153"/>
          <w:tab w:val="clear" w:pos="8306"/>
          <w:tab w:val="left" w:pos="4410"/>
        </w:tabs>
        <w:rPr>
          <w:color w:val="000000"/>
          <w:sz w:val="20"/>
          <w:szCs w:val="20"/>
          <w:lang w:val="hr-BA"/>
        </w:rPr>
      </w:pPr>
    </w:p>
    <w:p w14:paraId="1E36F71C" w14:textId="426B4966" w:rsidR="00BB511B" w:rsidRPr="00E41E1C" w:rsidRDefault="00571B3D" w:rsidP="00571B3D">
      <w:pPr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E41E1C">
        <w:rPr>
          <w:rFonts w:ascii="Arial" w:hAnsi="Arial" w:cs="Arial"/>
          <w:bCs/>
          <w:sz w:val="20"/>
          <w:szCs w:val="20"/>
          <w:lang w:eastAsia="ar-SA"/>
        </w:rPr>
        <w:t>SEKTOR ZA STRATEGIJU I POLITIKE INTEGRACIJA</w:t>
      </w:r>
    </w:p>
    <w:p w14:paraId="07D68DE3" w14:textId="4936296D" w:rsidR="00D53AA8" w:rsidRPr="00E41E1C" w:rsidRDefault="00E41E1C" w:rsidP="00571B3D">
      <w:pPr>
        <w:jc w:val="both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</w:rPr>
        <w:t>Odjel</w:t>
      </w:r>
      <w:r w:rsidR="003A1E26" w:rsidRPr="00E41E1C">
        <w:rPr>
          <w:rFonts w:ascii="Arial" w:hAnsi="Arial" w:cs="Arial"/>
          <w:sz w:val="20"/>
          <w:szCs w:val="20"/>
        </w:rPr>
        <w:t xml:space="preserve"> za </w:t>
      </w:r>
      <w:r w:rsidR="003A1E26" w:rsidRPr="00E41E1C">
        <w:rPr>
          <w:rFonts w:ascii="Arial" w:hAnsi="Arial" w:cs="Arial"/>
          <w:sz w:val="20"/>
          <w:szCs w:val="20"/>
          <w:lang w:eastAsia="hr-HR"/>
        </w:rPr>
        <w:t>politički kriterij i koordinaciju procesa stabilizacije i pridruživanja</w:t>
      </w:r>
    </w:p>
    <w:p w14:paraId="661DD2C4" w14:textId="77777777" w:rsidR="003A1E26" w:rsidRPr="00E41E1C" w:rsidRDefault="003A1E26" w:rsidP="00571B3D">
      <w:pPr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14:paraId="345A7349" w14:textId="7ABC106F" w:rsidR="00BB511B" w:rsidRPr="00E41E1C" w:rsidRDefault="00571B3D" w:rsidP="00571B3D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-4"/>
          <w:sz w:val="20"/>
          <w:szCs w:val="20"/>
          <w:u w:val="single"/>
        </w:rPr>
      </w:pPr>
      <w:bookmarkStart w:id="5" w:name="_Hlk163049138"/>
      <w:r w:rsidRPr="00E41E1C">
        <w:rPr>
          <w:rFonts w:ascii="Arial" w:hAnsi="Arial" w:cs="Arial"/>
          <w:b/>
          <w:sz w:val="20"/>
          <w:szCs w:val="20"/>
          <w:u w:val="single"/>
        </w:rPr>
        <w:t xml:space="preserve">1/01 </w:t>
      </w:r>
      <w:r w:rsidRPr="00E41E1C">
        <w:rPr>
          <w:rFonts w:ascii="Arial" w:hAnsi="Arial" w:cs="Arial"/>
          <w:b/>
          <w:color w:val="000000"/>
          <w:sz w:val="20"/>
          <w:szCs w:val="20"/>
          <w:u w:val="single"/>
        </w:rPr>
        <w:t>V</w:t>
      </w:r>
      <w:r w:rsidRPr="00E41E1C">
        <w:rPr>
          <w:rFonts w:ascii="Arial" w:hAnsi="Arial" w:cs="Arial"/>
          <w:b/>
          <w:sz w:val="20"/>
          <w:szCs w:val="20"/>
          <w:u w:val="single"/>
          <w:lang w:eastAsia="ar-SA"/>
        </w:rPr>
        <w:t xml:space="preserve">iši stručni </w:t>
      </w:r>
      <w:r w:rsidR="00D53AA8" w:rsidRPr="00E41E1C">
        <w:rPr>
          <w:rFonts w:ascii="Arial" w:hAnsi="Arial" w:cs="Arial"/>
          <w:b/>
          <w:sz w:val="20"/>
          <w:szCs w:val="20"/>
          <w:u w:val="single"/>
          <w:lang w:eastAsia="ar-SA"/>
        </w:rPr>
        <w:t>suradnik</w:t>
      </w:r>
      <w:r w:rsidRPr="00E41E1C">
        <w:rPr>
          <w:rFonts w:ascii="Arial" w:hAnsi="Arial" w:cs="Arial"/>
          <w:b/>
          <w:sz w:val="20"/>
          <w:szCs w:val="20"/>
          <w:u w:val="single"/>
          <w:lang w:eastAsia="ar-SA"/>
        </w:rPr>
        <w:t xml:space="preserve"> za politički kriterij i koordinaciju procesa stabilizacije i pridruživanja</w:t>
      </w:r>
    </w:p>
    <w:p w14:paraId="27154AD8" w14:textId="578E830E" w:rsidR="00BB511B" w:rsidRPr="00E41E1C" w:rsidRDefault="00BB511B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r-BA"/>
        </w:rPr>
      </w:pPr>
      <w:r w:rsidRPr="00E41E1C">
        <w:rPr>
          <w:rStyle w:val="Strong"/>
          <w:rFonts w:ascii="Arial" w:hAnsi="Arial" w:cs="Arial"/>
          <w:color w:val="000000"/>
          <w:sz w:val="20"/>
          <w:szCs w:val="20"/>
          <w:lang w:val="hr-BA"/>
        </w:rPr>
        <w:t>Opis poslova i radnih zadataka</w:t>
      </w:r>
      <w:r w:rsidR="00571B3D" w:rsidRPr="00E41E1C">
        <w:rPr>
          <w:rStyle w:val="Strong"/>
          <w:rFonts w:ascii="Arial" w:hAnsi="Arial" w:cs="Arial"/>
          <w:color w:val="000000"/>
          <w:sz w:val="20"/>
          <w:szCs w:val="20"/>
          <w:lang w:val="hr-BA"/>
        </w:rPr>
        <w:t xml:space="preserve">: </w:t>
      </w:r>
      <w:r w:rsidR="00D26EF4" w:rsidRPr="00E41E1C">
        <w:rPr>
          <w:rFonts w:ascii="Arial" w:hAnsi="Arial" w:cs="Arial"/>
          <w:sz w:val="20"/>
          <w:szCs w:val="20"/>
          <w:lang w:val="hr-BA" w:eastAsia="ar-SA"/>
        </w:rPr>
        <w:t>sudjeluje</w:t>
      </w:r>
      <w:r w:rsidR="00571B3D" w:rsidRPr="00E41E1C">
        <w:rPr>
          <w:rFonts w:ascii="Arial" w:hAnsi="Arial" w:cs="Arial"/>
          <w:sz w:val="20"/>
          <w:szCs w:val="20"/>
          <w:lang w:val="hr-BA" w:eastAsia="ar-SA"/>
        </w:rPr>
        <w:t xml:space="preserve"> u privremenim i stalnim radnim timovima, koji se formiraju za ostvarivanje pojedinih zadataka, ili grupa zadataka iz </w:t>
      </w:r>
      <w:r w:rsidR="00D26EF4" w:rsidRPr="00E41E1C">
        <w:rPr>
          <w:rFonts w:ascii="Arial" w:hAnsi="Arial" w:cs="Arial"/>
          <w:sz w:val="20"/>
          <w:szCs w:val="20"/>
          <w:lang w:val="hr-BA" w:eastAsia="ar-SA"/>
        </w:rPr>
        <w:t>djelokruga</w:t>
      </w:r>
      <w:r w:rsidR="00571B3D" w:rsidRPr="00E41E1C">
        <w:rPr>
          <w:rFonts w:ascii="Arial" w:hAnsi="Arial" w:cs="Arial"/>
          <w:sz w:val="20"/>
          <w:szCs w:val="20"/>
          <w:lang w:val="hr-BA" w:eastAsia="ar-SA"/>
        </w:rPr>
        <w:t xml:space="preserve"> Sektora i/ili Direkcije; koordinira aktivnosti i pruža podršku u radu sekretarijata u pregovorima i sastancima sa EU, te pruža stručnu podršku predstavnicima institucija Bosne i Hercegovine u koordinaciji njihovih aktivnosti pri zauzimanju i predstavljanju zvaničnih pozicija Bosne i Hercegovine; koordinira aktivnosti i pruža stručnu podršku tijelima uspostavljenim u okviru mehanizma koordinacije procesa </w:t>
      </w:r>
      <w:r w:rsidR="00D26EF4" w:rsidRPr="00E41E1C">
        <w:rPr>
          <w:rFonts w:ascii="Arial" w:hAnsi="Arial" w:cs="Arial"/>
          <w:sz w:val="20"/>
          <w:szCs w:val="20"/>
          <w:lang w:val="hr-BA" w:eastAsia="ar-SA"/>
        </w:rPr>
        <w:t>europskih</w:t>
      </w:r>
      <w:r w:rsidR="00571B3D" w:rsidRPr="00E41E1C">
        <w:rPr>
          <w:rFonts w:ascii="Arial" w:hAnsi="Arial" w:cs="Arial"/>
          <w:sz w:val="20"/>
          <w:szCs w:val="20"/>
          <w:lang w:val="hr-BA" w:eastAsia="ar-SA"/>
        </w:rPr>
        <w:t xml:space="preserve"> integracija; prati i analizira ispunjavanje </w:t>
      </w:r>
      <w:r w:rsidR="00D26EF4" w:rsidRPr="00E41E1C">
        <w:rPr>
          <w:rFonts w:ascii="Arial" w:hAnsi="Arial" w:cs="Arial"/>
          <w:sz w:val="20"/>
          <w:szCs w:val="20"/>
          <w:lang w:val="hr-BA" w:eastAsia="ar-SA"/>
        </w:rPr>
        <w:t>obveza</w:t>
      </w:r>
      <w:r w:rsidR="00571B3D" w:rsidRPr="00E41E1C">
        <w:rPr>
          <w:rFonts w:ascii="Arial" w:hAnsi="Arial" w:cs="Arial"/>
          <w:sz w:val="20"/>
          <w:szCs w:val="20"/>
          <w:lang w:val="hr-BA" w:eastAsia="ar-SA"/>
        </w:rPr>
        <w:t xml:space="preserve"> Bosne i Hercegovine u procesu </w:t>
      </w:r>
      <w:r w:rsidR="00D26EF4" w:rsidRPr="00E41E1C">
        <w:rPr>
          <w:rFonts w:ascii="Arial" w:hAnsi="Arial" w:cs="Arial"/>
          <w:sz w:val="20"/>
          <w:szCs w:val="20"/>
          <w:lang w:val="hr-BA" w:eastAsia="ar-SA"/>
        </w:rPr>
        <w:t>europskih</w:t>
      </w:r>
      <w:r w:rsidR="00571B3D" w:rsidRPr="00E41E1C">
        <w:rPr>
          <w:rFonts w:ascii="Arial" w:hAnsi="Arial" w:cs="Arial"/>
          <w:sz w:val="20"/>
          <w:szCs w:val="20"/>
          <w:lang w:val="hr-BA" w:eastAsia="ar-SA"/>
        </w:rPr>
        <w:t xml:space="preserve"> integracija u domenu političkog i administrativnog kriterija, te </w:t>
      </w:r>
      <w:r w:rsidR="00D26EF4" w:rsidRPr="00E41E1C">
        <w:rPr>
          <w:rFonts w:ascii="Arial" w:hAnsi="Arial" w:cs="Arial"/>
          <w:sz w:val="20"/>
          <w:szCs w:val="20"/>
          <w:lang w:val="hr-BA" w:eastAsia="ar-SA"/>
        </w:rPr>
        <w:t>obveza</w:t>
      </w:r>
      <w:r w:rsidR="00571B3D" w:rsidRPr="00E41E1C">
        <w:rPr>
          <w:rFonts w:ascii="Arial" w:hAnsi="Arial" w:cs="Arial"/>
          <w:sz w:val="20"/>
          <w:szCs w:val="20"/>
          <w:lang w:val="hr-BA" w:eastAsia="ar-SA"/>
        </w:rPr>
        <w:t xml:space="preserve"> iz kriterija za pristupanje EU koje se odnose na pravosuđe i osnovna prava, pravdu, slobodu i sigurnost, vanjske odnose EU i vanjsku, sigurnosnu i </w:t>
      </w:r>
      <w:r w:rsidR="003144C6" w:rsidRPr="00E41E1C">
        <w:rPr>
          <w:rFonts w:ascii="Arial" w:hAnsi="Arial" w:cs="Arial"/>
          <w:sz w:val="20"/>
          <w:szCs w:val="20"/>
          <w:lang w:val="hr-BA" w:eastAsia="ar-SA"/>
        </w:rPr>
        <w:t>o</w:t>
      </w:r>
      <w:r w:rsidR="00571B3D" w:rsidRPr="00E41E1C">
        <w:rPr>
          <w:rFonts w:ascii="Arial" w:hAnsi="Arial" w:cs="Arial"/>
          <w:sz w:val="20"/>
          <w:szCs w:val="20"/>
          <w:lang w:val="hr-BA" w:eastAsia="ar-SA"/>
        </w:rPr>
        <w:t xml:space="preserve">brambenu politiku; osigurava podršku, prikuplja potrebnu dokumentaciju i </w:t>
      </w:r>
      <w:r w:rsidR="00D26EF4" w:rsidRPr="00E41E1C">
        <w:rPr>
          <w:rFonts w:ascii="Arial" w:hAnsi="Arial" w:cs="Arial"/>
          <w:sz w:val="20"/>
          <w:szCs w:val="20"/>
          <w:lang w:val="hr-BA" w:eastAsia="ar-SA"/>
        </w:rPr>
        <w:t>sudjeluje</w:t>
      </w:r>
      <w:r w:rsidR="00571B3D" w:rsidRPr="00E41E1C">
        <w:rPr>
          <w:rFonts w:ascii="Arial" w:hAnsi="Arial" w:cs="Arial"/>
          <w:sz w:val="20"/>
          <w:szCs w:val="20"/>
          <w:lang w:val="hr-BA" w:eastAsia="ar-SA"/>
        </w:rPr>
        <w:t xml:space="preserve"> u izradi analitičkih i ostalih stručnih dokumenata u oblasti </w:t>
      </w:r>
      <w:r w:rsidR="00D26EF4" w:rsidRPr="00E41E1C">
        <w:rPr>
          <w:rFonts w:ascii="Arial" w:hAnsi="Arial" w:cs="Arial"/>
          <w:sz w:val="20"/>
          <w:szCs w:val="20"/>
          <w:lang w:val="hr-BA" w:eastAsia="ar-SA"/>
        </w:rPr>
        <w:t>europskih</w:t>
      </w:r>
      <w:r w:rsidR="00571B3D" w:rsidRPr="00E41E1C">
        <w:rPr>
          <w:rFonts w:ascii="Arial" w:hAnsi="Arial" w:cs="Arial"/>
          <w:sz w:val="20"/>
          <w:szCs w:val="20"/>
          <w:lang w:val="hr-BA" w:eastAsia="ar-SA"/>
        </w:rPr>
        <w:t xml:space="preserve"> integracija, koji se odnose na politički kriterij i koordinaciju Procesa stabilizacije i pridruživanja; </w:t>
      </w:r>
      <w:r w:rsidR="00D26EF4" w:rsidRPr="00E41E1C">
        <w:rPr>
          <w:rFonts w:ascii="Arial" w:hAnsi="Arial" w:cs="Arial"/>
          <w:sz w:val="20"/>
          <w:szCs w:val="20"/>
          <w:lang w:val="hr-BA" w:eastAsia="ar-SA"/>
        </w:rPr>
        <w:t>sudjeluje</w:t>
      </w:r>
      <w:r w:rsidR="00571B3D" w:rsidRPr="00E41E1C">
        <w:rPr>
          <w:rFonts w:ascii="Arial" w:hAnsi="Arial" w:cs="Arial"/>
          <w:sz w:val="20"/>
          <w:szCs w:val="20"/>
          <w:lang w:val="hr-BA" w:eastAsia="ar-SA"/>
        </w:rPr>
        <w:t xml:space="preserve"> u poslovima na izradi programa </w:t>
      </w:r>
      <w:r w:rsidR="00AD7298" w:rsidRPr="00E41E1C">
        <w:rPr>
          <w:rFonts w:ascii="Arial" w:hAnsi="Arial" w:cs="Arial"/>
          <w:sz w:val="20"/>
          <w:szCs w:val="20"/>
          <w:lang w:val="hr-BA" w:eastAsia="ar-SA"/>
        </w:rPr>
        <w:t>integriranja</w:t>
      </w:r>
      <w:r w:rsidR="00571B3D" w:rsidRPr="00E41E1C">
        <w:rPr>
          <w:rFonts w:ascii="Arial" w:hAnsi="Arial" w:cs="Arial"/>
          <w:sz w:val="20"/>
          <w:szCs w:val="20"/>
          <w:lang w:val="hr-BA" w:eastAsia="ar-SA"/>
        </w:rPr>
        <w:t xml:space="preserve"> Bosne i Hercegovine u EU, te u s</w:t>
      </w:r>
      <w:r w:rsidR="003144C6" w:rsidRPr="00E41E1C">
        <w:rPr>
          <w:rFonts w:ascii="Arial" w:hAnsi="Arial" w:cs="Arial"/>
          <w:sz w:val="20"/>
          <w:szCs w:val="20"/>
          <w:lang w:val="hr-BA" w:eastAsia="ar-SA"/>
        </w:rPr>
        <w:t>u</w:t>
      </w:r>
      <w:r w:rsidR="00571B3D" w:rsidRPr="00E41E1C">
        <w:rPr>
          <w:rFonts w:ascii="Arial" w:hAnsi="Arial" w:cs="Arial"/>
          <w:sz w:val="20"/>
          <w:szCs w:val="20"/>
          <w:lang w:val="hr-BA" w:eastAsia="ar-SA"/>
        </w:rPr>
        <w:t xml:space="preserve">radnji sa Sektorom za usklađivanje pravnog </w:t>
      </w:r>
      <w:r w:rsidR="003144C6" w:rsidRPr="00E41E1C">
        <w:rPr>
          <w:rFonts w:ascii="Arial" w:hAnsi="Arial" w:cs="Arial"/>
          <w:sz w:val="20"/>
          <w:szCs w:val="20"/>
          <w:lang w:val="hr-BA" w:eastAsia="ar-SA"/>
        </w:rPr>
        <w:t>sustava</w:t>
      </w:r>
      <w:r w:rsidR="00571B3D" w:rsidRPr="00E41E1C">
        <w:rPr>
          <w:rFonts w:ascii="Arial" w:hAnsi="Arial" w:cs="Arial"/>
          <w:sz w:val="20"/>
          <w:szCs w:val="20"/>
          <w:lang w:val="hr-BA" w:eastAsia="ar-SA"/>
        </w:rPr>
        <w:t xml:space="preserve"> Bosne i Hercegovine s acquis-em  i Sektorom za programe pomoći za pristupanje EU, praćenju njegove realizacije, kao i poslovima </w:t>
      </w:r>
      <w:r w:rsidR="00D26EF4" w:rsidRPr="00E41E1C">
        <w:rPr>
          <w:rFonts w:ascii="Arial" w:hAnsi="Arial" w:cs="Arial"/>
          <w:sz w:val="20"/>
          <w:szCs w:val="20"/>
          <w:lang w:val="hr-BA" w:eastAsia="ar-SA"/>
        </w:rPr>
        <w:t>u svezi</w:t>
      </w:r>
      <w:r w:rsidR="00571B3D" w:rsidRPr="00E41E1C">
        <w:rPr>
          <w:rFonts w:ascii="Arial" w:hAnsi="Arial" w:cs="Arial"/>
          <w:sz w:val="20"/>
          <w:szCs w:val="20"/>
          <w:lang w:val="hr-BA" w:eastAsia="ar-SA"/>
        </w:rPr>
        <w:t xml:space="preserve"> s izvješ</w:t>
      </w:r>
      <w:r w:rsidR="00D26EF4" w:rsidRPr="00E41E1C">
        <w:rPr>
          <w:rFonts w:ascii="Arial" w:hAnsi="Arial" w:cs="Arial"/>
          <w:sz w:val="20"/>
          <w:szCs w:val="20"/>
          <w:lang w:val="hr-BA" w:eastAsia="ar-SA"/>
        </w:rPr>
        <w:t xml:space="preserve">ćem </w:t>
      </w:r>
      <w:r w:rsidR="00571B3D" w:rsidRPr="00E41E1C">
        <w:rPr>
          <w:rFonts w:ascii="Arial" w:hAnsi="Arial" w:cs="Arial"/>
          <w:sz w:val="20"/>
          <w:szCs w:val="20"/>
          <w:lang w:val="hr-BA" w:eastAsia="ar-SA"/>
        </w:rPr>
        <w:t xml:space="preserve">o realizaciji  programa </w:t>
      </w:r>
      <w:r w:rsidR="00AD7298" w:rsidRPr="00E41E1C">
        <w:rPr>
          <w:rFonts w:ascii="Arial" w:hAnsi="Arial" w:cs="Arial"/>
          <w:sz w:val="20"/>
          <w:szCs w:val="20"/>
          <w:lang w:val="hr-BA" w:eastAsia="ar-SA"/>
        </w:rPr>
        <w:t>integriranja</w:t>
      </w:r>
      <w:r w:rsidR="00571B3D" w:rsidRPr="00E41E1C">
        <w:rPr>
          <w:rFonts w:ascii="Arial" w:hAnsi="Arial" w:cs="Arial"/>
          <w:sz w:val="20"/>
          <w:szCs w:val="20"/>
          <w:lang w:val="hr-BA" w:eastAsia="ar-SA"/>
        </w:rPr>
        <w:t>; obavlja i druge poslove po nalogu pretpostavljenog.</w:t>
      </w:r>
    </w:p>
    <w:p w14:paraId="31E537B1" w14:textId="5E0B53AF" w:rsidR="00BB511B" w:rsidRPr="00E41E1C" w:rsidRDefault="00BB511B" w:rsidP="00571B3D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eastAsia="ar-SA"/>
        </w:rPr>
      </w:pPr>
      <w:r w:rsidRPr="00E41E1C">
        <w:rPr>
          <w:rStyle w:val="Strong"/>
          <w:rFonts w:ascii="Arial" w:hAnsi="Arial" w:cs="Arial"/>
          <w:color w:val="000000"/>
          <w:sz w:val="20"/>
          <w:szCs w:val="20"/>
        </w:rPr>
        <w:t xml:space="preserve">Posebni </w:t>
      </w:r>
      <w:bookmarkStart w:id="6" w:name="_Hlk168315922"/>
      <w:r w:rsidRPr="00E41E1C">
        <w:rPr>
          <w:rStyle w:val="Strong"/>
          <w:rFonts w:ascii="Arial" w:hAnsi="Arial" w:cs="Arial"/>
          <w:color w:val="000000"/>
          <w:sz w:val="20"/>
          <w:szCs w:val="20"/>
        </w:rPr>
        <w:t>uvjet</w:t>
      </w:r>
      <w:bookmarkEnd w:id="6"/>
      <w:r w:rsidRPr="00E41E1C">
        <w:rPr>
          <w:rStyle w:val="Strong"/>
          <w:rFonts w:ascii="Arial" w:hAnsi="Arial" w:cs="Arial"/>
          <w:color w:val="000000"/>
          <w:sz w:val="20"/>
          <w:szCs w:val="20"/>
        </w:rPr>
        <w:t>i: </w:t>
      </w:r>
      <w:r w:rsidR="00571B3D" w:rsidRPr="00E41E1C">
        <w:rPr>
          <w:rFonts w:ascii="Arial" w:hAnsi="Arial" w:cs="Arial"/>
          <w:sz w:val="20"/>
          <w:szCs w:val="20"/>
          <w:lang w:eastAsia="ar-SA"/>
        </w:rPr>
        <w:t xml:space="preserve">VSS, fakultet društvenog smjera, završen VII </w:t>
      </w:r>
      <w:r w:rsidR="00EC7A6B" w:rsidRPr="00E41E1C">
        <w:rPr>
          <w:rFonts w:ascii="Arial" w:hAnsi="Arial" w:cs="Arial"/>
          <w:sz w:val="20"/>
          <w:szCs w:val="20"/>
          <w:lang w:eastAsia="ar-SA"/>
        </w:rPr>
        <w:t>stupanj</w:t>
      </w:r>
      <w:r w:rsidR="00571B3D" w:rsidRPr="00E41E1C">
        <w:rPr>
          <w:rFonts w:ascii="Arial" w:hAnsi="Arial" w:cs="Arial"/>
          <w:sz w:val="20"/>
          <w:szCs w:val="20"/>
          <w:lang w:eastAsia="ar-SA"/>
        </w:rPr>
        <w:t xml:space="preserve"> stručne spreme ili visok</w:t>
      </w:r>
      <w:r w:rsidR="00EC7A6B" w:rsidRPr="00E41E1C">
        <w:rPr>
          <w:rFonts w:ascii="Arial" w:hAnsi="Arial" w:cs="Arial"/>
          <w:sz w:val="20"/>
          <w:szCs w:val="20"/>
          <w:lang w:eastAsia="ar-SA"/>
        </w:rPr>
        <w:t>a</w:t>
      </w:r>
      <w:r w:rsidR="00571B3D" w:rsidRPr="00E41E1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EC7A6B" w:rsidRPr="00E41E1C">
        <w:rPr>
          <w:rFonts w:ascii="Arial" w:hAnsi="Arial" w:cs="Arial"/>
          <w:sz w:val="20"/>
          <w:szCs w:val="20"/>
          <w:lang w:eastAsia="ar-SA"/>
        </w:rPr>
        <w:t>naobrazba</w:t>
      </w:r>
      <w:r w:rsidR="00571B3D" w:rsidRPr="00E41E1C">
        <w:rPr>
          <w:rFonts w:ascii="Arial" w:hAnsi="Arial" w:cs="Arial"/>
          <w:sz w:val="20"/>
          <w:szCs w:val="20"/>
          <w:lang w:eastAsia="ar-SA"/>
        </w:rPr>
        <w:t xml:space="preserve"> Bolonjskog </w:t>
      </w:r>
      <w:r w:rsidR="003144C6" w:rsidRPr="00E41E1C">
        <w:rPr>
          <w:rFonts w:ascii="Arial" w:hAnsi="Arial" w:cs="Arial"/>
          <w:sz w:val="20"/>
          <w:szCs w:val="20"/>
          <w:lang w:eastAsia="ar-SA"/>
        </w:rPr>
        <w:t>sustava</w:t>
      </w:r>
      <w:r w:rsidR="00571B3D" w:rsidRPr="00E41E1C">
        <w:rPr>
          <w:rFonts w:ascii="Arial" w:hAnsi="Arial" w:cs="Arial"/>
          <w:sz w:val="20"/>
          <w:szCs w:val="20"/>
          <w:lang w:eastAsia="ar-SA"/>
        </w:rPr>
        <w:t xml:space="preserve"> studiranja vrednovano sa najmanje 180 ECTS bodova; najmanje dvije godine radnog iskustva stečenog u struci; aktivno znanje engleskog jezika (govorno i pisano); poželjno poznavanje još jednog jezika – francuskog ili njemačkog; poznavanje standardnih softverskih paketa (MS Office); položen stručni upravni ispit.</w:t>
      </w:r>
    </w:p>
    <w:p w14:paraId="41964303" w14:textId="3BD714A6" w:rsidR="00BB511B" w:rsidRPr="00E41E1C" w:rsidRDefault="00BB511B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r-BA"/>
        </w:rPr>
      </w:pPr>
      <w:r w:rsidRPr="00E41E1C">
        <w:rPr>
          <w:rStyle w:val="Strong"/>
          <w:rFonts w:ascii="Arial" w:hAnsi="Arial" w:cs="Arial"/>
          <w:color w:val="000000"/>
          <w:sz w:val="20"/>
          <w:szCs w:val="20"/>
          <w:lang w:val="hr-BA"/>
        </w:rPr>
        <w:t>Status:</w:t>
      </w:r>
      <w:r w:rsidRPr="00E41E1C">
        <w:rPr>
          <w:rFonts w:ascii="Arial" w:hAnsi="Arial" w:cs="Arial"/>
          <w:color w:val="000000"/>
          <w:sz w:val="20"/>
          <w:szCs w:val="20"/>
          <w:lang w:val="hr-BA"/>
        </w:rPr>
        <w:t> državni službenik – viši stručni suradnik.</w:t>
      </w:r>
    </w:p>
    <w:p w14:paraId="3C95AF65" w14:textId="77777777" w:rsidR="00BB511B" w:rsidRPr="00E41E1C" w:rsidRDefault="00BB511B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r-BA"/>
        </w:rPr>
      </w:pPr>
      <w:r w:rsidRPr="00E41E1C">
        <w:rPr>
          <w:rStyle w:val="Strong"/>
          <w:rFonts w:ascii="Arial" w:hAnsi="Arial" w:cs="Arial"/>
          <w:color w:val="000000"/>
          <w:sz w:val="20"/>
          <w:szCs w:val="20"/>
          <w:lang w:val="hr-BA"/>
        </w:rPr>
        <w:t xml:space="preserve">Broj </w:t>
      </w:r>
      <w:bookmarkStart w:id="7" w:name="_Hlk168316266"/>
      <w:r w:rsidRPr="00E41E1C">
        <w:rPr>
          <w:rStyle w:val="Strong"/>
          <w:rFonts w:ascii="Arial" w:hAnsi="Arial" w:cs="Arial"/>
          <w:color w:val="000000"/>
          <w:sz w:val="20"/>
          <w:szCs w:val="20"/>
          <w:lang w:val="hr-BA"/>
        </w:rPr>
        <w:t>izvršitelja</w:t>
      </w:r>
      <w:bookmarkEnd w:id="7"/>
      <w:r w:rsidRPr="00E41E1C">
        <w:rPr>
          <w:rStyle w:val="Strong"/>
          <w:rFonts w:ascii="Arial" w:hAnsi="Arial" w:cs="Arial"/>
          <w:color w:val="000000"/>
          <w:sz w:val="20"/>
          <w:szCs w:val="20"/>
          <w:lang w:val="hr-BA"/>
        </w:rPr>
        <w:t>: </w:t>
      </w:r>
      <w:r w:rsidRPr="00E41E1C">
        <w:rPr>
          <w:rFonts w:ascii="Arial" w:hAnsi="Arial" w:cs="Arial"/>
          <w:color w:val="000000"/>
          <w:sz w:val="20"/>
          <w:szCs w:val="20"/>
          <w:lang w:val="hr-BA"/>
        </w:rPr>
        <w:t>jedan (1)</w:t>
      </w:r>
    </w:p>
    <w:p w14:paraId="55767F58" w14:textId="77777777" w:rsidR="00BB511B" w:rsidRPr="00E41E1C" w:rsidRDefault="00BB511B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r-BA"/>
        </w:rPr>
      </w:pPr>
      <w:r w:rsidRPr="00E41E1C">
        <w:rPr>
          <w:rStyle w:val="Strong"/>
          <w:rFonts w:ascii="Arial" w:hAnsi="Arial" w:cs="Arial"/>
          <w:color w:val="000000"/>
          <w:sz w:val="20"/>
          <w:szCs w:val="20"/>
          <w:lang w:val="hr-BA"/>
        </w:rPr>
        <w:t>Mjesto rada: </w:t>
      </w:r>
      <w:r w:rsidRPr="00E41E1C">
        <w:rPr>
          <w:rFonts w:ascii="Arial" w:hAnsi="Arial" w:cs="Arial"/>
          <w:color w:val="000000"/>
          <w:sz w:val="20"/>
          <w:szCs w:val="20"/>
          <w:lang w:val="hr-BA"/>
        </w:rPr>
        <w:t>Sarajevo</w:t>
      </w:r>
    </w:p>
    <w:p w14:paraId="74402E52" w14:textId="77777777" w:rsidR="003A1E26" w:rsidRPr="00E41E1C" w:rsidRDefault="003A1E26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r-BA"/>
        </w:rPr>
      </w:pPr>
    </w:p>
    <w:p w14:paraId="03918119" w14:textId="77777777" w:rsidR="003A1E26" w:rsidRPr="00E41E1C" w:rsidRDefault="003A1E26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r-BA"/>
        </w:rPr>
      </w:pPr>
    </w:p>
    <w:p w14:paraId="6B6831D9" w14:textId="3D818B86" w:rsidR="003A1E26" w:rsidRPr="00E41E1C" w:rsidRDefault="00E41E1C" w:rsidP="003A1E26">
      <w:pPr>
        <w:jc w:val="both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Odjel</w:t>
      </w:r>
      <w:r w:rsidR="003A1E26" w:rsidRPr="00E41E1C">
        <w:rPr>
          <w:rFonts w:ascii="Arial" w:hAnsi="Arial" w:cs="Arial"/>
          <w:sz w:val="20"/>
          <w:szCs w:val="20"/>
          <w:lang w:eastAsia="hr-HR"/>
        </w:rPr>
        <w:t xml:space="preserve"> za sektorske politike</w:t>
      </w:r>
    </w:p>
    <w:p w14:paraId="138B3428" w14:textId="77777777" w:rsidR="00E302C1" w:rsidRPr="00E41E1C" w:rsidRDefault="00E302C1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r-BA"/>
        </w:rPr>
      </w:pPr>
    </w:p>
    <w:p w14:paraId="419D8567" w14:textId="77777777" w:rsidR="00E302C1" w:rsidRPr="00E41E1C" w:rsidRDefault="00E302C1" w:rsidP="00E302C1">
      <w:pPr>
        <w:pStyle w:val="Footer"/>
        <w:tabs>
          <w:tab w:val="clear" w:pos="4153"/>
          <w:tab w:val="clear" w:pos="8306"/>
          <w:tab w:val="left" w:pos="4410"/>
        </w:tabs>
        <w:rPr>
          <w:rFonts w:ascii="Arial" w:hAnsi="Arial" w:cs="Arial"/>
          <w:b/>
          <w:sz w:val="20"/>
          <w:szCs w:val="20"/>
          <w:u w:val="single"/>
          <w:lang w:val="hr-BA" w:eastAsia="ar-SA"/>
        </w:rPr>
      </w:pPr>
      <w:r w:rsidRPr="00E41E1C">
        <w:rPr>
          <w:rFonts w:ascii="Arial" w:hAnsi="Arial" w:cs="Arial"/>
          <w:b/>
          <w:sz w:val="20"/>
          <w:szCs w:val="20"/>
          <w:u w:val="single"/>
          <w:lang w:val="hr-BA" w:eastAsia="ar-SA"/>
        </w:rPr>
        <w:t>1/02 Stručni savjetnik za sektorske politike</w:t>
      </w:r>
    </w:p>
    <w:p w14:paraId="531398C2" w14:textId="2A010E71" w:rsidR="00E302C1" w:rsidRPr="00E41E1C" w:rsidRDefault="00E302C1" w:rsidP="00E302C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E41E1C">
        <w:rPr>
          <w:rFonts w:ascii="Arial" w:hAnsi="Arial" w:cs="Arial"/>
          <w:b/>
          <w:sz w:val="20"/>
          <w:szCs w:val="20"/>
        </w:rPr>
        <w:t xml:space="preserve">Opis poslova i radnih zadataka: 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koordinira, aktivno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sudjeluje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i predlaže aktivnosti u radu privremenih i stalnih radnih timova koji se formiraju za ostvarivanje pojedinih zadataka, ili grupa zadataka, iz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djelokruga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Sektora i/ili Direkcije; prati i analizira politike u Bosni i Hercegovini i EU, te predlaže preuzimanje dobre prakse država kandidata i potencijalnih kandidata u cilju izrade programskih dokumenata vezanih za daljnji napredak Bosne i Hercegovine u procesu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europskih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integracija; izrađuje sveobuhvatnu analizu napretka Bosne i Hercegovine u procesu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europskih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integracija i ispunjavanju  njenih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obveza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 na osnovu nalaza i preporuka institucija EU; izvještava o napretku u okviru Procesa stabilizacije i pridruživanja, te usklađuje i koordinira sve potrebne aktivnosti organa vlasti Bosne i Hercegovine na pripr</w:t>
      </w:r>
      <w:r w:rsidR="00E601E3" w:rsidRPr="00E41E1C">
        <w:rPr>
          <w:rFonts w:ascii="Arial" w:hAnsi="Arial" w:cs="Arial"/>
          <w:sz w:val="20"/>
          <w:szCs w:val="20"/>
          <w:lang w:eastAsia="ar-SA"/>
        </w:rPr>
        <w:t>avljanju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objedinjenog izvj</w:t>
      </w:r>
      <w:r w:rsidR="00E601E3" w:rsidRPr="00E41E1C">
        <w:rPr>
          <w:rFonts w:ascii="Arial" w:hAnsi="Arial" w:cs="Arial"/>
          <w:sz w:val="20"/>
          <w:szCs w:val="20"/>
          <w:lang w:eastAsia="ar-SA"/>
        </w:rPr>
        <w:t xml:space="preserve">ešća; 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izrađuje analitičke i stručne dokumente u oblasti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europskih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integracija koji se odnose na sektorske politike; prati, analizira i predlaže rješenja </w:t>
      </w:r>
      <w:r w:rsidRPr="00E41E1C">
        <w:rPr>
          <w:rFonts w:ascii="Arial" w:hAnsi="Arial" w:cs="Arial"/>
          <w:sz w:val="20"/>
          <w:szCs w:val="20"/>
          <w:lang w:eastAsia="ar-SA"/>
        </w:rPr>
        <w:lastRenderedPageBreak/>
        <w:t>u pogledu ispunjavanj</w:t>
      </w:r>
      <w:r w:rsidR="00DD0215" w:rsidRPr="00E41E1C">
        <w:rPr>
          <w:rFonts w:ascii="Arial" w:hAnsi="Arial" w:cs="Arial"/>
          <w:sz w:val="20"/>
          <w:szCs w:val="20"/>
          <w:lang w:eastAsia="ar-SA"/>
        </w:rPr>
        <w:t>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obveza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Bosne i Hercegovine u procesu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europskih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integracija koje se odnose na: poljoprivredu i ruralni razvoj, sigurnost hrane, veterinarsku i fitosanitarnu politiku, ribarstvo, transportnu politiku, energetiku, transe</w:t>
      </w:r>
      <w:r w:rsidR="00DD0215" w:rsidRPr="00E41E1C">
        <w:rPr>
          <w:rFonts w:ascii="Arial" w:hAnsi="Arial" w:cs="Arial"/>
          <w:sz w:val="20"/>
          <w:szCs w:val="20"/>
          <w:lang w:eastAsia="ar-SA"/>
        </w:rPr>
        <w:t>u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ropske mreže, okoliš, regionalnu politiku i koordinaciju strukturnih instrumenata;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sudjeluje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u izradi programa </w:t>
      </w:r>
      <w:r w:rsidR="00AD7298" w:rsidRPr="00E41E1C">
        <w:rPr>
          <w:rFonts w:ascii="Arial" w:hAnsi="Arial" w:cs="Arial"/>
          <w:sz w:val="20"/>
          <w:szCs w:val="20"/>
          <w:lang w:eastAsia="ar-SA"/>
        </w:rPr>
        <w:t>integriranja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Bosne i Hercegovine u EU, iz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djelokruga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9D199B" w:rsidRPr="00E41E1C">
        <w:rPr>
          <w:rFonts w:ascii="Arial" w:hAnsi="Arial" w:cs="Arial"/>
          <w:sz w:val="20"/>
          <w:szCs w:val="20"/>
          <w:lang w:eastAsia="ar-SA"/>
        </w:rPr>
        <w:t>Odjel</w:t>
      </w:r>
      <w:r w:rsidRPr="00E41E1C">
        <w:rPr>
          <w:rFonts w:ascii="Arial" w:hAnsi="Arial" w:cs="Arial"/>
          <w:sz w:val="20"/>
          <w:szCs w:val="20"/>
          <w:lang w:eastAsia="ar-SA"/>
        </w:rPr>
        <w:t>a za sektorske politike i u s</w:t>
      </w:r>
      <w:r w:rsidR="00DD0215" w:rsidRPr="00E41E1C">
        <w:rPr>
          <w:rFonts w:ascii="Arial" w:hAnsi="Arial" w:cs="Arial"/>
          <w:sz w:val="20"/>
          <w:szCs w:val="20"/>
          <w:lang w:eastAsia="ar-SA"/>
        </w:rPr>
        <w:t>u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radnji sa Sektorom za usklađivanje pravnog </w:t>
      </w:r>
      <w:r w:rsidR="003144C6" w:rsidRPr="00E41E1C">
        <w:rPr>
          <w:rFonts w:ascii="Arial" w:hAnsi="Arial" w:cs="Arial"/>
          <w:sz w:val="20"/>
          <w:szCs w:val="20"/>
          <w:lang w:eastAsia="ar-SA"/>
        </w:rPr>
        <w:t>sustava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Bosne i Hercegovine s acquis-em i Sektorom za programe pomoći za pristupanje EU, prati njegovu realizaciju, kao i poslove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u svezi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s </w:t>
      </w:r>
      <w:r w:rsidR="00AD7298" w:rsidRPr="00E41E1C">
        <w:rPr>
          <w:rFonts w:ascii="Arial" w:hAnsi="Arial" w:cs="Arial"/>
          <w:sz w:val="20"/>
          <w:szCs w:val="20"/>
          <w:lang w:eastAsia="ar-SA"/>
        </w:rPr>
        <w:t>izvješćem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o realizaciji programa </w:t>
      </w:r>
      <w:r w:rsidR="00AD7298" w:rsidRPr="00E41E1C">
        <w:rPr>
          <w:rFonts w:ascii="Arial" w:hAnsi="Arial" w:cs="Arial"/>
          <w:sz w:val="20"/>
          <w:szCs w:val="20"/>
          <w:lang w:eastAsia="ar-SA"/>
        </w:rPr>
        <w:t>integriranja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Bosne i Hercegovine u EU; obavlja i druge poslove po nalogu pretpostavljenog.</w:t>
      </w:r>
    </w:p>
    <w:p w14:paraId="31D82A3C" w14:textId="5138530A" w:rsidR="00E302C1" w:rsidRPr="00E41E1C" w:rsidRDefault="00E302C1" w:rsidP="00E302C1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eastAsia="ar-SA"/>
        </w:rPr>
      </w:pPr>
      <w:r w:rsidRPr="00E41E1C">
        <w:rPr>
          <w:rFonts w:ascii="Arial" w:hAnsi="Arial" w:cs="Arial"/>
          <w:b/>
          <w:sz w:val="20"/>
          <w:szCs w:val="20"/>
        </w:rPr>
        <w:t xml:space="preserve">Posebni </w:t>
      </w:r>
      <w:bookmarkStart w:id="8" w:name="_Hlk168315946"/>
      <w:r w:rsidRPr="00E41E1C">
        <w:rPr>
          <w:rStyle w:val="Strong"/>
          <w:rFonts w:ascii="Arial" w:hAnsi="Arial" w:cs="Arial"/>
          <w:color w:val="000000"/>
          <w:sz w:val="20"/>
          <w:szCs w:val="20"/>
        </w:rPr>
        <w:t>uvjeti</w:t>
      </w:r>
      <w:r w:rsidRPr="00E41E1C">
        <w:rPr>
          <w:rFonts w:ascii="Arial" w:hAnsi="Arial" w:cs="Arial"/>
          <w:b/>
          <w:sz w:val="20"/>
          <w:szCs w:val="20"/>
        </w:rPr>
        <w:t xml:space="preserve"> </w:t>
      </w:r>
      <w:bookmarkEnd w:id="8"/>
      <w:r w:rsidRPr="00E41E1C">
        <w:rPr>
          <w:rFonts w:ascii="Arial" w:hAnsi="Arial" w:cs="Arial"/>
          <w:b/>
          <w:sz w:val="20"/>
          <w:szCs w:val="20"/>
        </w:rPr>
        <w:t>: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VSS, fakultet društvenog, tehničkog ili prirodnog smjera, završen VII </w:t>
      </w:r>
      <w:r w:rsidR="00EC7A6B" w:rsidRPr="00E41E1C">
        <w:rPr>
          <w:rFonts w:ascii="Arial" w:hAnsi="Arial" w:cs="Arial"/>
          <w:sz w:val="20"/>
          <w:szCs w:val="20"/>
          <w:lang w:eastAsia="ar-SA"/>
        </w:rPr>
        <w:t>stupanj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stručne spreme ili visok</w:t>
      </w:r>
      <w:r w:rsidR="009D199B" w:rsidRPr="00E41E1C">
        <w:rPr>
          <w:rFonts w:ascii="Arial" w:hAnsi="Arial" w:cs="Arial"/>
          <w:sz w:val="20"/>
          <w:szCs w:val="20"/>
          <w:lang w:eastAsia="ar-SA"/>
        </w:rPr>
        <w:t>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EC7A6B" w:rsidRPr="00E41E1C">
        <w:rPr>
          <w:rFonts w:ascii="Arial" w:hAnsi="Arial" w:cs="Arial"/>
          <w:sz w:val="20"/>
          <w:szCs w:val="20"/>
          <w:lang w:eastAsia="ar-SA"/>
        </w:rPr>
        <w:t>naobrazba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Bolonjskog </w:t>
      </w:r>
      <w:r w:rsidR="003144C6" w:rsidRPr="00E41E1C">
        <w:rPr>
          <w:rFonts w:ascii="Arial" w:hAnsi="Arial" w:cs="Arial"/>
          <w:sz w:val="20"/>
          <w:szCs w:val="20"/>
          <w:lang w:eastAsia="ar-SA"/>
        </w:rPr>
        <w:t>sustava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studiranja vrednovano sa najmanje 240 ECTS bodova; najmanje tri godine radnog iskustva stečenog u struci; aktivno znanje engleskog jezika (govorno i pisano); poželjno poznavanje još jednog jezika – francuskog ili njemačkog; poznavanje standardnih softverskih paketa (MS Office); položen stručni upravni ispit.</w:t>
      </w:r>
    </w:p>
    <w:p w14:paraId="4CD91EE1" w14:textId="77777777" w:rsidR="00E302C1" w:rsidRPr="00E41E1C" w:rsidRDefault="00E302C1" w:rsidP="00E302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41E1C">
        <w:rPr>
          <w:rFonts w:ascii="Arial" w:hAnsi="Arial" w:cs="Arial"/>
          <w:b/>
          <w:iCs/>
          <w:sz w:val="20"/>
          <w:szCs w:val="20"/>
        </w:rPr>
        <w:t>Status:</w:t>
      </w:r>
      <w:r w:rsidRPr="00E41E1C">
        <w:rPr>
          <w:rFonts w:ascii="Arial" w:hAnsi="Arial" w:cs="Arial"/>
          <w:iCs/>
          <w:sz w:val="20"/>
          <w:szCs w:val="20"/>
        </w:rPr>
        <w:t xml:space="preserve"> državni službenik – stručni savjetnik.</w:t>
      </w:r>
    </w:p>
    <w:p w14:paraId="40828AD6" w14:textId="7AD1ECF2" w:rsidR="00E302C1" w:rsidRPr="00E41E1C" w:rsidRDefault="00E302C1" w:rsidP="00E302C1">
      <w:pPr>
        <w:jc w:val="both"/>
        <w:rPr>
          <w:rFonts w:ascii="Arial" w:hAnsi="Arial" w:cs="Arial"/>
          <w:iCs/>
          <w:sz w:val="20"/>
          <w:szCs w:val="20"/>
        </w:rPr>
      </w:pPr>
      <w:r w:rsidRPr="00E41E1C">
        <w:rPr>
          <w:rFonts w:ascii="Arial" w:hAnsi="Arial" w:cs="Arial"/>
          <w:b/>
          <w:iCs/>
          <w:sz w:val="20"/>
          <w:szCs w:val="20"/>
        </w:rPr>
        <w:t xml:space="preserve">Broj </w:t>
      </w:r>
      <w:r w:rsidR="00D53AA8" w:rsidRPr="00E41E1C">
        <w:rPr>
          <w:rStyle w:val="Strong"/>
          <w:rFonts w:ascii="Arial" w:hAnsi="Arial" w:cs="Arial"/>
          <w:color w:val="000000"/>
          <w:sz w:val="20"/>
          <w:szCs w:val="20"/>
        </w:rPr>
        <w:t>izvršitelja</w:t>
      </w:r>
      <w:r w:rsidRPr="00E41E1C">
        <w:rPr>
          <w:rFonts w:ascii="Arial" w:hAnsi="Arial" w:cs="Arial"/>
          <w:b/>
          <w:iCs/>
          <w:sz w:val="20"/>
          <w:szCs w:val="20"/>
        </w:rPr>
        <w:t xml:space="preserve">: </w:t>
      </w:r>
      <w:r w:rsidRPr="00E41E1C">
        <w:rPr>
          <w:rFonts w:ascii="Arial" w:hAnsi="Arial" w:cs="Arial"/>
          <w:iCs/>
          <w:sz w:val="20"/>
          <w:szCs w:val="20"/>
        </w:rPr>
        <w:t>jedan (1)</w:t>
      </w:r>
    </w:p>
    <w:p w14:paraId="6B14F933" w14:textId="77777777" w:rsidR="00E302C1" w:rsidRPr="00E41E1C" w:rsidRDefault="00E302C1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41E1C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Pr="00E41E1C">
        <w:rPr>
          <w:rFonts w:ascii="Arial" w:hAnsi="Arial" w:cs="Arial"/>
          <w:iCs/>
          <w:color w:val="000000" w:themeColor="text1"/>
          <w:sz w:val="20"/>
          <w:szCs w:val="20"/>
        </w:rPr>
        <w:t>Sarajevo</w:t>
      </w:r>
    </w:p>
    <w:p w14:paraId="1EA901FB" w14:textId="77777777" w:rsidR="00E302C1" w:rsidRPr="00E41E1C" w:rsidRDefault="00E302C1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54BDB5C0" w14:textId="77777777" w:rsidR="00E302C1" w:rsidRPr="00E41E1C" w:rsidRDefault="00E302C1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0CF2701A" w14:textId="18CE6A9A" w:rsidR="00E302C1" w:rsidRPr="00E41E1C" w:rsidRDefault="00E302C1" w:rsidP="00E302C1">
      <w:pPr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E41E1C">
        <w:rPr>
          <w:rFonts w:ascii="Arial" w:hAnsi="Arial" w:cs="Arial"/>
          <w:bCs/>
          <w:sz w:val="20"/>
          <w:szCs w:val="20"/>
          <w:lang w:eastAsia="ar-SA"/>
        </w:rPr>
        <w:t xml:space="preserve">SEKTOR ZA USKLAĐIVANJE PRAVNOG </w:t>
      </w:r>
      <w:r w:rsidR="003144C6" w:rsidRPr="00E41E1C">
        <w:rPr>
          <w:rFonts w:ascii="Arial" w:hAnsi="Arial" w:cs="Arial"/>
          <w:bCs/>
          <w:sz w:val="20"/>
          <w:szCs w:val="20"/>
          <w:lang w:eastAsia="ar-SA"/>
        </w:rPr>
        <w:t>SUSTAVA</w:t>
      </w:r>
      <w:r w:rsidRPr="00E41E1C">
        <w:rPr>
          <w:rFonts w:ascii="Arial" w:hAnsi="Arial" w:cs="Arial"/>
          <w:bCs/>
          <w:sz w:val="20"/>
          <w:szCs w:val="20"/>
          <w:lang w:eastAsia="ar-SA"/>
        </w:rPr>
        <w:t xml:space="preserve"> BOSNE I HERCEGOVINE SA PRAVNOM STEČEVINOM EU</w:t>
      </w:r>
    </w:p>
    <w:p w14:paraId="015C3437" w14:textId="7D80F052" w:rsidR="00752C8E" w:rsidRPr="00E41E1C" w:rsidRDefault="00E41E1C" w:rsidP="00752C8E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bookmarkStart w:id="9" w:name="_Hlk168492934"/>
      <w:r>
        <w:rPr>
          <w:rFonts w:ascii="Arial" w:hAnsi="Arial" w:cs="Arial"/>
          <w:bCs/>
          <w:sz w:val="20"/>
          <w:szCs w:val="20"/>
        </w:rPr>
        <w:t>Odjel</w:t>
      </w:r>
      <w:r w:rsidR="00752C8E" w:rsidRPr="00E41E1C">
        <w:rPr>
          <w:rFonts w:ascii="Arial" w:hAnsi="Arial" w:cs="Arial"/>
          <w:bCs/>
          <w:sz w:val="20"/>
          <w:szCs w:val="20"/>
        </w:rPr>
        <w:t xml:space="preserve"> za </w:t>
      </w:r>
      <w:bookmarkEnd w:id="9"/>
      <w:r w:rsidR="00752C8E" w:rsidRPr="00E41E1C">
        <w:rPr>
          <w:rFonts w:ascii="Arial" w:hAnsi="Arial" w:cs="Arial"/>
          <w:bCs/>
          <w:sz w:val="20"/>
          <w:szCs w:val="20"/>
        </w:rPr>
        <w:t>politički kriterij, pravdu, slobodu i sigurnost, transport i energiju</w:t>
      </w:r>
    </w:p>
    <w:p w14:paraId="4BC357C2" w14:textId="77777777" w:rsidR="00E302C1" w:rsidRPr="00E41E1C" w:rsidRDefault="00E302C1" w:rsidP="00E302C1">
      <w:pPr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14:paraId="200A7DCD" w14:textId="00C85274" w:rsidR="00E302C1" w:rsidRPr="00E41E1C" w:rsidRDefault="00E302C1" w:rsidP="00E302C1">
      <w:pPr>
        <w:pStyle w:val="Footer"/>
        <w:tabs>
          <w:tab w:val="clear" w:pos="4153"/>
          <w:tab w:val="clear" w:pos="8306"/>
          <w:tab w:val="left" w:pos="4410"/>
        </w:tabs>
        <w:rPr>
          <w:rFonts w:ascii="Arial" w:hAnsi="Arial" w:cs="Arial"/>
          <w:b/>
          <w:sz w:val="20"/>
          <w:szCs w:val="20"/>
          <w:u w:val="single"/>
          <w:lang w:val="hr-BA" w:eastAsia="ar-SA"/>
        </w:rPr>
      </w:pPr>
      <w:r w:rsidRPr="00E41E1C">
        <w:rPr>
          <w:rFonts w:ascii="Arial" w:hAnsi="Arial" w:cs="Arial"/>
          <w:b/>
          <w:sz w:val="20"/>
          <w:szCs w:val="20"/>
          <w:u w:val="single"/>
          <w:lang w:val="hr-BA" w:eastAsia="ar-SA"/>
        </w:rPr>
        <w:t xml:space="preserve">2/01 Viši stručni </w:t>
      </w:r>
      <w:r w:rsidR="00D53AA8" w:rsidRPr="00E41E1C">
        <w:rPr>
          <w:rFonts w:ascii="Arial" w:hAnsi="Arial" w:cs="Arial"/>
          <w:b/>
          <w:sz w:val="20"/>
          <w:szCs w:val="20"/>
          <w:u w:val="single"/>
          <w:lang w:val="hr-BA" w:eastAsia="ar-SA"/>
        </w:rPr>
        <w:t>suradnik</w:t>
      </w:r>
      <w:r w:rsidRPr="00E41E1C">
        <w:rPr>
          <w:rFonts w:ascii="Arial" w:hAnsi="Arial" w:cs="Arial"/>
          <w:b/>
          <w:sz w:val="20"/>
          <w:szCs w:val="20"/>
          <w:u w:val="single"/>
          <w:lang w:val="hr-BA" w:eastAsia="ar-SA"/>
        </w:rPr>
        <w:t xml:space="preserve"> za politički kriterij, pravdu, slobodu i sigurnost, transport i energiju</w:t>
      </w:r>
    </w:p>
    <w:p w14:paraId="4D88F086" w14:textId="58D86311" w:rsidR="00E302C1" w:rsidRPr="00E41E1C" w:rsidRDefault="00E302C1" w:rsidP="00E302C1">
      <w:pPr>
        <w:jc w:val="both"/>
        <w:rPr>
          <w:rFonts w:ascii="Arial" w:hAnsi="Arial" w:cs="Arial"/>
          <w:sz w:val="20"/>
          <w:szCs w:val="20"/>
          <w:lang w:eastAsia="ar-SA"/>
        </w:rPr>
      </w:pPr>
      <w:bookmarkStart w:id="10" w:name="_Hlk168312378"/>
      <w:r w:rsidRPr="00E41E1C">
        <w:rPr>
          <w:rFonts w:ascii="Arial" w:hAnsi="Arial" w:cs="Arial"/>
          <w:b/>
          <w:sz w:val="20"/>
          <w:szCs w:val="20"/>
        </w:rPr>
        <w:t xml:space="preserve">Opis poslova i radnih zadataka: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sudjeluje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u saradnji sa ministarstvima i upravnim organizacijama Bosne i Hercegovine, vladama entiteta, Brčko Distrikta Bosne i Hercegovine i kantona, po pitanjima </w:t>
      </w:r>
      <w:r w:rsidR="00D9013A" w:rsidRPr="00E41E1C">
        <w:rPr>
          <w:rFonts w:ascii="Arial" w:hAnsi="Arial" w:cs="Arial"/>
          <w:sz w:val="20"/>
          <w:szCs w:val="20"/>
          <w:lang w:eastAsia="ar-SA"/>
        </w:rPr>
        <w:t>iz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djelokruga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9D199B" w:rsidRPr="00E41E1C">
        <w:rPr>
          <w:rFonts w:ascii="Arial" w:hAnsi="Arial" w:cs="Arial"/>
          <w:sz w:val="20"/>
          <w:szCs w:val="20"/>
          <w:lang w:eastAsia="ar-SA"/>
        </w:rPr>
        <w:t>Odjel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a;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sudjeluje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u izradi propisa, smjernica i dokumenata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u svezi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sa usklađivanjem propisa Bosne i Hercegovine sa acquis-em u oblastima za koje je </w:t>
      </w:r>
      <w:r w:rsidR="009D199B" w:rsidRPr="00E41E1C">
        <w:rPr>
          <w:rFonts w:ascii="Arial" w:hAnsi="Arial" w:cs="Arial"/>
          <w:sz w:val="20"/>
          <w:szCs w:val="20"/>
          <w:lang w:eastAsia="ar-SA"/>
        </w:rPr>
        <w:t>Odjel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nadležan;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sudjeluje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u izradi mišljenja o usklađenosti propisa Bosne i Hercegovine sa acquis-em za poglavlja u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djelokrug</w:t>
      </w:r>
      <w:r w:rsidR="00D44097" w:rsidRPr="00E41E1C">
        <w:rPr>
          <w:rFonts w:ascii="Arial" w:hAnsi="Arial" w:cs="Arial"/>
          <w:sz w:val="20"/>
          <w:szCs w:val="20"/>
          <w:lang w:eastAsia="ar-SA"/>
        </w:rPr>
        <w:t>u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9D199B" w:rsidRPr="00E41E1C">
        <w:rPr>
          <w:rFonts w:ascii="Arial" w:hAnsi="Arial" w:cs="Arial"/>
          <w:sz w:val="20"/>
          <w:szCs w:val="20"/>
          <w:lang w:eastAsia="ar-SA"/>
        </w:rPr>
        <w:t>Odjel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a;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sudjeluje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u radu stručnih radnih grupa institucija u Bosni i Hercegovini za izradu propisa koji se usklađuju sa acquis-em;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sudjeluje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u radu tijela koja se osnivaju SSP-om, te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sudjeluje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u koordinaciji aktivnosti za realizaciju zaključaka sa sastanaka navedenih tijela sa aspekta usklađivanja propisa u skladu sa poglavljima pravne tečevine EU u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djelokrug</w:t>
      </w:r>
      <w:r w:rsidR="00D44097" w:rsidRPr="00E41E1C">
        <w:rPr>
          <w:rFonts w:ascii="Arial" w:hAnsi="Arial" w:cs="Arial"/>
          <w:sz w:val="20"/>
          <w:szCs w:val="20"/>
          <w:lang w:eastAsia="ar-SA"/>
        </w:rPr>
        <w:t>u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9D199B" w:rsidRPr="00E41E1C">
        <w:rPr>
          <w:rFonts w:ascii="Arial" w:hAnsi="Arial" w:cs="Arial"/>
          <w:sz w:val="20"/>
          <w:szCs w:val="20"/>
          <w:lang w:eastAsia="ar-SA"/>
        </w:rPr>
        <w:t>Odjel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a;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sudjeluje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, po potrebi, u procesu </w:t>
      </w:r>
      <w:r w:rsidR="00AD7298" w:rsidRPr="00E41E1C">
        <w:rPr>
          <w:rFonts w:ascii="Arial" w:hAnsi="Arial" w:cs="Arial"/>
          <w:sz w:val="20"/>
          <w:szCs w:val="20"/>
          <w:lang w:eastAsia="ar-SA"/>
        </w:rPr>
        <w:t>pregovaranja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o članstvu Bosne i Hercegovine u EU sa aspekta usklađivanja zakonodavstva;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sudjeluje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u poslovima koordinacije, pripreme i izrade programa </w:t>
      </w:r>
      <w:r w:rsidR="00AD7298" w:rsidRPr="00E41E1C">
        <w:rPr>
          <w:rFonts w:ascii="Arial" w:hAnsi="Arial" w:cs="Arial"/>
          <w:sz w:val="20"/>
          <w:szCs w:val="20"/>
          <w:lang w:eastAsia="ar-SA"/>
        </w:rPr>
        <w:t>integriranja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odnosno programa koji će dogovoriti EK i Bosna i Hercegovina, te njegovoj provedbi, ažuriranju i izvještavanju; pruža nosiocima izrade propisa stručnu pomoć prilikom usklađivanja zakonodavstva i popunjavanja instrumenata za usklađivanje zakonodavstva Bosne i Hercegovine sa acquis-em;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sudjeluje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i u ostalim poslovima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u svezi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sa </w:t>
      </w:r>
      <w:r w:rsidR="00570BA2">
        <w:rPr>
          <w:rFonts w:ascii="Arial" w:hAnsi="Arial" w:cs="Arial"/>
          <w:sz w:val="20"/>
          <w:szCs w:val="20"/>
          <w:lang w:eastAsia="ar-SA"/>
        </w:rPr>
        <w:t>korištenjem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i koordinacijom TAIEX instrumenta pomoći; obavlja i druge poslove po nalogu pretpostavljenog.</w:t>
      </w:r>
    </w:p>
    <w:p w14:paraId="1980105C" w14:textId="78AA991B" w:rsidR="00E302C1" w:rsidRPr="00E41E1C" w:rsidRDefault="00E302C1" w:rsidP="00E302C1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eastAsia="ar-SA"/>
        </w:rPr>
      </w:pPr>
      <w:r w:rsidRPr="00E41E1C">
        <w:rPr>
          <w:rFonts w:ascii="Arial" w:hAnsi="Arial" w:cs="Arial"/>
          <w:b/>
          <w:sz w:val="20"/>
          <w:szCs w:val="20"/>
        </w:rPr>
        <w:t>Posebni</w:t>
      </w:r>
      <w:r w:rsidRPr="00E41E1C">
        <w:rPr>
          <w:rStyle w:val="Strong"/>
          <w:rFonts w:ascii="Arial" w:hAnsi="Arial" w:cs="Arial"/>
          <w:color w:val="000000"/>
          <w:sz w:val="20"/>
          <w:szCs w:val="20"/>
        </w:rPr>
        <w:t xml:space="preserve"> uvjeti</w:t>
      </w:r>
      <w:r w:rsidRPr="00E41E1C">
        <w:rPr>
          <w:rFonts w:ascii="Arial" w:hAnsi="Arial" w:cs="Arial"/>
          <w:b/>
          <w:sz w:val="20"/>
          <w:szCs w:val="20"/>
        </w:rPr>
        <w:t>: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VSS, Pravni fakultet, završen VII </w:t>
      </w:r>
      <w:r w:rsidR="00EC7A6B" w:rsidRPr="00E41E1C">
        <w:rPr>
          <w:rFonts w:ascii="Arial" w:hAnsi="Arial" w:cs="Arial"/>
          <w:sz w:val="20"/>
          <w:szCs w:val="20"/>
          <w:lang w:eastAsia="ar-SA"/>
        </w:rPr>
        <w:t>stupanj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stručne spreme ili visok</w:t>
      </w:r>
      <w:r w:rsidR="009D199B" w:rsidRPr="00E41E1C">
        <w:rPr>
          <w:rFonts w:ascii="Arial" w:hAnsi="Arial" w:cs="Arial"/>
          <w:sz w:val="20"/>
          <w:szCs w:val="20"/>
          <w:lang w:eastAsia="ar-SA"/>
        </w:rPr>
        <w:t>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EC7A6B" w:rsidRPr="00E41E1C">
        <w:rPr>
          <w:rFonts w:ascii="Arial" w:hAnsi="Arial" w:cs="Arial"/>
          <w:sz w:val="20"/>
          <w:szCs w:val="20"/>
          <w:lang w:eastAsia="ar-SA"/>
        </w:rPr>
        <w:t>naobrazba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Bolonjskog </w:t>
      </w:r>
      <w:r w:rsidR="003144C6" w:rsidRPr="00E41E1C">
        <w:rPr>
          <w:rFonts w:ascii="Arial" w:hAnsi="Arial" w:cs="Arial"/>
          <w:sz w:val="20"/>
          <w:szCs w:val="20"/>
          <w:lang w:eastAsia="ar-SA"/>
        </w:rPr>
        <w:t>sustava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studiranja vrednovano sa najmanje 180 ECTS bodova; najmanje dvije godine radnog iskustva stečenog u struci; aktivno znanje engleskog jezika (govorno i pisano); poželjno poznavanje još jednog jezika – francuskog ili njemačkog; poznavanje standardnih softverskih paketa (MS Office); položen stručni upravni ispit.</w:t>
      </w:r>
    </w:p>
    <w:p w14:paraId="61005E6E" w14:textId="18CF46EF" w:rsidR="00E302C1" w:rsidRPr="00E41E1C" w:rsidRDefault="00E302C1" w:rsidP="00E302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41E1C">
        <w:rPr>
          <w:rFonts w:ascii="Arial" w:hAnsi="Arial" w:cs="Arial"/>
          <w:b/>
          <w:iCs/>
          <w:sz w:val="20"/>
          <w:szCs w:val="20"/>
        </w:rPr>
        <w:t>Status:</w:t>
      </w:r>
      <w:r w:rsidRPr="00E41E1C">
        <w:rPr>
          <w:rFonts w:ascii="Arial" w:hAnsi="Arial" w:cs="Arial"/>
          <w:iCs/>
          <w:sz w:val="20"/>
          <w:szCs w:val="20"/>
        </w:rPr>
        <w:t xml:space="preserve"> državni službenik – viši stručni </w:t>
      </w:r>
      <w:r w:rsidR="00D53AA8" w:rsidRPr="00E41E1C">
        <w:rPr>
          <w:rFonts w:ascii="Arial" w:hAnsi="Arial" w:cs="Arial"/>
          <w:iCs/>
          <w:sz w:val="20"/>
          <w:szCs w:val="20"/>
        </w:rPr>
        <w:t>suradnik</w:t>
      </w:r>
      <w:r w:rsidRPr="00E41E1C">
        <w:rPr>
          <w:rFonts w:ascii="Arial" w:hAnsi="Arial" w:cs="Arial"/>
          <w:iCs/>
          <w:sz w:val="20"/>
          <w:szCs w:val="20"/>
        </w:rPr>
        <w:t>.</w:t>
      </w:r>
    </w:p>
    <w:p w14:paraId="663386F6" w14:textId="58D506A3" w:rsidR="00E302C1" w:rsidRPr="00E41E1C" w:rsidRDefault="00E302C1" w:rsidP="00E302C1">
      <w:pPr>
        <w:jc w:val="both"/>
        <w:rPr>
          <w:rFonts w:ascii="Arial" w:hAnsi="Arial" w:cs="Arial"/>
          <w:iCs/>
          <w:sz w:val="20"/>
          <w:szCs w:val="20"/>
        </w:rPr>
      </w:pPr>
      <w:r w:rsidRPr="00E41E1C">
        <w:rPr>
          <w:rFonts w:ascii="Arial" w:hAnsi="Arial" w:cs="Arial"/>
          <w:b/>
          <w:iCs/>
          <w:sz w:val="20"/>
          <w:szCs w:val="20"/>
        </w:rPr>
        <w:t>Broj</w:t>
      </w:r>
      <w:r w:rsidR="00D53AA8" w:rsidRPr="00E41E1C">
        <w:rPr>
          <w:rStyle w:val="Strong"/>
          <w:rFonts w:ascii="Arial" w:hAnsi="Arial" w:cs="Arial"/>
          <w:color w:val="000000"/>
          <w:sz w:val="20"/>
          <w:szCs w:val="20"/>
        </w:rPr>
        <w:t xml:space="preserve"> izvršitelja</w:t>
      </w:r>
      <w:r w:rsidRPr="00E41E1C">
        <w:rPr>
          <w:rFonts w:ascii="Arial" w:hAnsi="Arial" w:cs="Arial"/>
          <w:b/>
          <w:iCs/>
          <w:sz w:val="20"/>
          <w:szCs w:val="20"/>
        </w:rPr>
        <w:t xml:space="preserve"> : </w:t>
      </w:r>
      <w:r w:rsidRPr="00E41E1C">
        <w:rPr>
          <w:rFonts w:ascii="Arial" w:hAnsi="Arial" w:cs="Arial"/>
          <w:iCs/>
          <w:sz w:val="20"/>
          <w:szCs w:val="20"/>
        </w:rPr>
        <w:t>jedan (1)</w:t>
      </w:r>
    </w:p>
    <w:p w14:paraId="61CD85E0" w14:textId="77777777" w:rsidR="00E302C1" w:rsidRPr="00E41E1C" w:rsidRDefault="00E302C1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41E1C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Pr="00E41E1C">
        <w:rPr>
          <w:rFonts w:ascii="Arial" w:hAnsi="Arial" w:cs="Arial"/>
          <w:iCs/>
          <w:color w:val="000000" w:themeColor="text1"/>
          <w:sz w:val="20"/>
          <w:szCs w:val="20"/>
        </w:rPr>
        <w:t>Sarajevo</w:t>
      </w:r>
      <w:bookmarkEnd w:id="10"/>
    </w:p>
    <w:p w14:paraId="2495BB8B" w14:textId="77777777" w:rsidR="00E302C1" w:rsidRPr="00E41E1C" w:rsidRDefault="00E302C1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21F0C294" w14:textId="77777777" w:rsidR="00752C8E" w:rsidRPr="00E41E1C" w:rsidRDefault="00752C8E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4AA32614" w14:textId="31A29856" w:rsidR="00752C8E" w:rsidRPr="00E41E1C" w:rsidRDefault="00E41E1C" w:rsidP="00E302C1">
      <w:pPr>
        <w:jc w:val="both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bCs/>
          <w:sz w:val="20"/>
          <w:szCs w:val="20"/>
        </w:rPr>
        <w:t>Odjel</w:t>
      </w:r>
      <w:r w:rsidR="00752C8E" w:rsidRPr="00E41E1C">
        <w:rPr>
          <w:rFonts w:ascii="Arial" w:hAnsi="Arial" w:cs="Arial"/>
          <w:bCs/>
          <w:sz w:val="20"/>
          <w:szCs w:val="20"/>
        </w:rPr>
        <w:t xml:space="preserve"> za </w:t>
      </w:r>
      <w:r w:rsidR="003D55EE">
        <w:rPr>
          <w:rFonts w:ascii="Arial" w:hAnsi="Arial" w:cs="Arial"/>
          <w:bCs/>
          <w:sz w:val="20"/>
          <w:szCs w:val="20"/>
        </w:rPr>
        <w:t>unutarnje</w:t>
      </w:r>
      <w:r w:rsidR="00752C8E" w:rsidRPr="00E41E1C">
        <w:rPr>
          <w:rFonts w:ascii="Arial" w:hAnsi="Arial" w:cs="Arial"/>
          <w:bCs/>
          <w:sz w:val="20"/>
          <w:szCs w:val="20"/>
        </w:rPr>
        <w:t xml:space="preserve"> tržište</w:t>
      </w:r>
    </w:p>
    <w:p w14:paraId="1F487CD2" w14:textId="77777777" w:rsidR="00E302C1" w:rsidRPr="00E41E1C" w:rsidRDefault="00E302C1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3AE9360B" w14:textId="305058B1" w:rsidR="00E302C1" w:rsidRPr="00E41E1C" w:rsidRDefault="00E302C1" w:rsidP="00E302C1">
      <w:pPr>
        <w:pStyle w:val="Footer"/>
        <w:tabs>
          <w:tab w:val="clear" w:pos="4153"/>
          <w:tab w:val="clear" w:pos="8306"/>
          <w:tab w:val="left" w:pos="4410"/>
        </w:tabs>
        <w:rPr>
          <w:rFonts w:ascii="Arial" w:hAnsi="Arial" w:cs="Arial"/>
          <w:b/>
          <w:sz w:val="20"/>
          <w:szCs w:val="20"/>
          <w:u w:val="single"/>
          <w:lang w:val="hr-BA" w:eastAsia="ar-SA"/>
        </w:rPr>
      </w:pPr>
      <w:r w:rsidRPr="00E41E1C">
        <w:rPr>
          <w:rFonts w:ascii="Arial" w:hAnsi="Arial" w:cs="Arial"/>
          <w:b/>
          <w:sz w:val="20"/>
          <w:szCs w:val="20"/>
          <w:u w:val="single"/>
          <w:lang w:val="hr-BA" w:eastAsia="ar-SA"/>
        </w:rPr>
        <w:t xml:space="preserve">2/02 Viši stručni </w:t>
      </w:r>
      <w:r w:rsidR="00D53AA8" w:rsidRPr="00E41E1C">
        <w:rPr>
          <w:rFonts w:ascii="Arial" w:hAnsi="Arial" w:cs="Arial"/>
          <w:b/>
          <w:sz w:val="20"/>
          <w:szCs w:val="20"/>
          <w:u w:val="single"/>
          <w:lang w:val="hr-BA" w:eastAsia="ar-SA"/>
        </w:rPr>
        <w:t>suradnik</w:t>
      </w:r>
      <w:r w:rsidRPr="00E41E1C">
        <w:rPr>
          <w:rFonts w:ascii="Arial" w:hAnsi="Arial" w:cs="Arial"/>
          <w:b/>
          <w:sz w:val="20"/>
          <w:szCs w:val="20"/>
          <w:u w:val="single"/>
          <w:lang w:val="hr-BA" w:eastAsia="ar-SA"/>
        </w:rPr>
        <w:t xml:space="preserve"> za </w:t>
      </w:r>
      <w:r w:rsidR="003D55EE">
        <w:rPr>
          <w:rFonts w:ascii="Arial" w:hAnsi="Arial" w:cs="Arial"/>
          <w:b/>
          <w:sz w:val="20"/>
          <w:szCs w:val="20"/>
          <w:u w:val="single"/>
          <w:lang w:val="hr-BA" w:eastAsia="ar-SA"/>
        </w:rPr>
        <w:t>unutarnje</w:t>
      </w:r>
      <w:r w:rsidRPr="00E41E1C">
        <w:rPr>
          <w:rFonts w:ascii="Arial" w:hAnsi="Arial" w:cs="Arial"/>
          <w:b/>
          <w:sz w:val="20"/>
          <w:szCs w:val="20"/>
          <w:u w:val="single"/>
          <w:lang w:val="hr-BA" w:eastAsia="ar-SA"/>
        </w:rPr>
        <w:t xml:space="preserve"> tržište</w:t>
      </w:r>
    </w:p>
    <w:p w14:paraId="1FCB0EDA" w14:textId="38B2E2F9" w:rsidR="00E302C1" w:rsidRPr="00E41E1C" w:rsidRDefault="00E302C1" w:rsidP="00E302C1">
      <w:pPr>
        <w:jc w:val="both"/>
        <w:rPr>
          <w:rFonts w:ascii="Arial" w:hAnsi="Arial" w:cs="Arial"/>
          <w:sz w:val="20"/>
          <w:szCs w:val="20"/>
          <w:lang w:eastAsia="ar-SA"/>
        </w:rPr>
      </w:pPr>
      <w:bookmarkStart w:id="11" w:name="_Hlk168312711"/>
      <w:r w:rsidRPr="00E41E1C">
        <w:rPr>
          <w:rFonts w:ascii="Arial" w:hAnsi="Arial" w:cs="Arial"/>
          <w:b/>
          <w:sz w:val="20"/>
          <w:szCs w:val="20"/>
        </w:rPr>
        <w:t xml:space="preserve">Opis poslova i radnih zadataka: </w:t>
      </w:r>
      <w:r w:rsidR="009D199B" w:rsidRPr="00E41E1C">
        <w:rPr>
          <w:rFonts w:ascii="Arial" w:hAnsi="Arial" w:cs="Arial"/>
          <w:sz w:val="20"/>
          <w:szCs w:val="20"/>
          <w:lang w:eastAsia="ar-SA"/>
        </w:rPr>
        <w:t>surađuje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sa ministarstvima i upravnim organizacijama Bosne i Hercegovine, vladama entiteta, Brčko Distrikta Bosne i Hercegovine i kantona, po pitanjima </w:t>
      </w:r>
      <w:r w:rsidR="00D9013A" w:rsidRPr="00E41E1C">
        <w:rPr>
          <w:rFonts w:ascii="Arial" w:hAnsi="Arial" w:cs="Arial"/>
          <w:sz w:val="20"/>
          <w:szCs w:val="20"/>
          <w:lang w:eastAsia="ar-SA"/>
        </w:rPr>
        <w:t>iz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djelokruga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9D199B" w:rsidRPr="00E41E1C">
        <w:rPr>
          <w:rFonts w:ascii="Arial" w:hAnsi="Arial" w:cs="Arial"/>
          <w:sz w:val="20"/>
          <w:szCs w:val="20"/>
          <w:lang w:eastAsia="ar-SA"/>
        </w:rPr>
        <w:t>Odjel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a;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sudjeluje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u izradi propisa, smjernica i dokumenata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u svezi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sa usklađivanjem propisa Bosne i Hercegovine sa acquis-em u oblastima za koje je </w:t>
      </w:r>
      <w:r w:rsidR="009D199B" w:rsidRPr="00E41E1C">
        <w:rPr>
          <w:rFonts w:ascii="Arial" w:hAnsi="Arial" w:cs="Arial"/>
          <w:sz w:val="20"/>
          <w:szCs w:val="20"/>
          <w:lang w:eastAsia="ar-SA"/>
        </w:rPr>
        <w:t>Odjel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nadležan;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sudjeluje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u izradi mišljenja o usklađenosti propisa Bosne i Hercegovine sa acquis-em za poglavlja u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djelokrug</w:t>
      </w:r>
      <w:r w:rsidR="00D44097" w:rsidRPr="00E41E1C">
        <w:rPr>
          <w:rFonts w:ascii="Arial" w:hAnsi="Arial" w:cs="Arial"/>
          <w:sz w:val="20"/>
          <w:szCs w:val="20"/>
          <w:lang w:eastAsia="ar-SA"/>
        </w:rPr>
        <w:t>u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9D199B" w:rsidRPr="00E41E1C">
        <w:rPr>
          <w:rFonts w:ascii="Arial" w:hAnsi="Arial" w:cs="Arial"/>
          <w:sz w:val="20"/>
          <w:szCs w:val="20"/>
          <w:lang w:eastAsia="ar-SA"/>
        </w:rPr>
        <w:t>Odjel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a;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sudjeluje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u radu stručnih radnih grupa institucija u Bosni i Hercegovini za izradu propisa koji se usklađuju sa acquis-em;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sudjeluje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u radu tijela koja se osnivaju SSP-om, te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sudjeluje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u koordinaciji aktivnosti za realizaciju zaključaka sa sastanaka navedenih tijela sa aspekta usklađivanja propisa u skladu sa poglavljima pravne tečevine EU u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djelokrug</w:t>
      </w:r>
      <w:r w:rsidR="006F2A4D" w:rsidRPr="00E41E1C">
        <w:rPr>
          <w:rFonts w:ascii="Arial" w:hAnsi="Arial" w:cs="Arial"/>
          <w:sz w:val="20"/>
          <w:szCs w:val="20"/>
          <w:lang w:eastAsia="ar-SA"/>
        </w:rPr>
        <w:t>u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9D199B" w:rsidRPr="00E41E1C">
        <w:rPr>
          <w:rFonts w:ascii="Arial" w:hAnsi="Arial" w:cs="Arial"/>
          <w:sz w:val="20"/>
          <w:szCs w:val="20"/>
          <w:lang w:eastAsia="ar-SA"/>
        </w:rPr>
        <w:t>Odjel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a;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sudjeluje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, po potrebi, u procesu </w:t>
      </w:r>
      <w:r w:rsidR="00AD7298" w:rsidRPr="00E41E1C">
        <w:rPr>
          <w:rFonts w:ascii="Arial" w:hAnsi="Arial" w:cs="Arial"/>
          <w:sz w:val="20"/>
          <w:szCs w:val="20"/>
          <w:lang w:eastAsia="ar-SA"/>
        </w:rPr>
        <w:t>pregovaranja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o članstvu Bosne i Hercegovine u EU sa aspekta usklađivanja zakonodavstva;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sudjeluje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u poslovima koordinacije, pripreme i izrade programa </w:t>
      </w:r>
      <w:r w:rsidR="00AD7298" w:rsidRPr="00E41E1C">
        <w:rPr>
          <w:rFonts w:ascii="Arial" w:hAnsi="Arial" w:cs="Arial"/>
          <w:sz w:val="20"/>
          <w:szCs w:val="20"/>
          <w:lang w:eastAsia="ar-SA"/>
        </w:rPr>
        <w:t>integriranja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odnosno programa koji će dogovoriti EK i Bosna i Hercegovina, te njegovoj provedbi, ažuriranju i izvještavanju; pruža nosiocima izrade propisa stručnu pomoć prilikom usklađivanja zakonodavstva i popunjavanja instrumenata za usklađivanje zakonodavstva Bosne i Hercegovine sa acquis-em; obavlja i druge poslove po nalogu pretpostavljenog.</w:t>
      </w:r>
    </w:p>
    <w:p w14:paraId="4C058647" w14:textId="580893C2" w:rsidR="00E302C1" w:rsidRPr="00E41E1C" w:rsidRDefault="00E302C1" w:rsidP="00E302C1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eastAsia="ar-SA"/>
        </w:rPr>
      </w:pPr>
      <w:r w:rsidRPr="00E41E1C">
        <w:rPr>
          <w:rFonts w:ascii="Arial" w:hAnsi="Arial" w:cs="Arial"/>
          <w:b/>
          <w:sz w:val="20"/>
          <w:szCs w:val="20"/>
        </w:rPr>
        <w:t xml:space="preserve">Posebni </w:t>
      </w:r>
      <w:r w:rsidRPr="00E41E1C">
        <w:rPr>
          <w:rStyle w:val="Strong"/>
          <w:rFonts w:ascii="Arial" w:hAnsi="Arial" w:cs="Arial"/>
          <w:color w:val="000000"/>
          <w:sz w:val="20"/>
          <w:szCs w:val="20"/>
        </w:rPr>
        <w:t>uvjeti</w:t>
      </w:r>
      <w:r w:rsidRPr="00E41E1C">
        <w:rPr>
          <w:rFonts w:ascii="Arial" w:hAnsi="Arial" w:cs="Arial"/>
          <w:b/>
          <w:sz w:val="20"/>
          <w:szCs w:val="20"/>
        </w:rPr>
        <w:t>: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VSS, Pravni fakultet, završen VII </w:t>
      </w:r>
      <w:r w:rsidR="00EC7A6B" w:rsidRPr="00E41E1C">
        <w:rPr>
          <w:rFonts w:ascii="Arial" w:hAnsi="Arial" w:cs="Arial"/>
          <w:sz w:val="20"/>
          <w:szCs w:val="20"/>
          <w:lang w:eastAsia="ar-SA"/>
        </w:rPr>
        <w:t>stupanj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stručne spreme ili visok</w:t>
      </w:r>
      <w:r w:rsidR="009D199B" w:rsidRPr="00E41E1C">
        <w:rPr>
          <w:rFonts w:ascii="Arial" w:hAnsi="Arial" w:cs="Arial"/>
          <w:sz w:val="20"/>
          <w:szCs w:val="20"/>
          <w:lang w:eastAsia="ar-SA"/>
        </w:rPr>
        <w:t>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EC7A6B" w:rsidRPr="00E41E1C">
        <w:rPr>
          <w:rFonts w:ascii="Arial" w:hAnsi="Arial" w:cs="Arial"/>
          <w:sz w:val="20"/>
          <w:szCs w:val="20"/>
          <w:lang w:eastAsia="ar-SA"/>
        </w:rPr>
        <w:t>naobrazba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Bolonjskog </w:t>
      </w:r>
      <w:r w:rsidR="003144C6" w:rsidRPr="00E41E1C">
        <w:rPr>
          <w:rFonts w:ascii="Arial" w:hAnsi="Arial" w:cs="Arial"/>
          <w:sz w:val="20"/>
          <w:szCs w:val="20"/>
          <w:lang w:eastAsia="ar-SA"/>
        </w:rPr>
        <w:t>sustava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studiranja vrednovano sa najmanje 180 ECTS bodova; najmanje dvije godine radnog iskustva stečenog </w:t>
      </w:r>
      <w:r w:rsidRPr="00E41E1C">
        <w:rPr>
          <w:rFonts w:ascii="Arial" w:hAnsi="Arial" w:cs="Arial"/>
          <w:sz w:val="20"/>
          <w:szCs w:val="20"/>
          <w:lang w:eastAsia="ar-SA"/>
        </w:rPr>
        <w:lastRenderedPageBreak/>
        <w:t>u struci; aktivno znanje engleskog jezika (govorno i pisano); poželjno poznavanje još jednog jezika – francuskog ili njemačkog; poznavanje standardnih softverskih paketa (MS Office); položen stručni upravni ispit.</w:t>
      </w:r>
    </w:p>
    <w:p w14:paraId="0AFD3DC5" w14:textId="70150D00" w:rsidR="00E302C1" w:rsidRPr="00E41E1C" w:rsidRDefault="00E302C1" w:rsidP="00E302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41E1C">
        <w:rPr>
          <w:rFonts w:ascii="Arial" w:hAnsi="Arial" w:cs="Arial"/>
          <w:b/>
          <w:iCs/>
          <w:sz w:val="20"/>
          <w:szCs w:val="20"/>
        </w:rPr>
        <w:t>Status:</w:t>
      </w:r>
      <w:r w:rsidRPr="00E41E1C">
        <w:rPr>
          <w:rFonts w:ascii="Arial" w:hAnsi="Arial" w:cs="Arial"/>
          <w:iCs/>
          <w:sz w:val="20"/>
          <w:szCs w:val="20"/>
        </w:rPr>
        <w:t xml:space="preserve"> državni službenik – viši stručni </w:t>
      </w:r>
      <w:r w:rsidR="00D53AA8" w:rsidRPr="00E41E1C">
        <w:rPr>
          <w:rFonts w:ascii="Arial" w:hAnsi="Arial" w:cs="Arial"/>
          <w:iCs/>
          <w:sz w:val="20"/>
          <w:szCs w:val="20"/>
        </w:rPr>
        <w:t>suradnik</w:t>
      </w:r>
      <w:r w:rsidRPr="00E41E1C">
        <w:rPr>
          <w:rFonts w:ascii="Arial" w:hAnsi="Arial" w:cs="Arial"/>
          <w:iCs/>
          <w:sz w:val="20"/>
          <w:szCs w:val="20"/>
        </w:rPr>
        <w:t>.</w:t>
      </w:r>
    </w:p>
    <w:p w14:paraId="3037583A" w14:textId="1FC9085F" w:rsidR="00E302C1" w:rsidRPr="00E41E1C" w:rsidRDefault="00E302C1" w:rsidP="00E302C1">
      <w:pPr>
        <w:jc w:val="both"/>
        <w:rPr>
          <w:rFonts w:ascii="Arial" w:hAnsi="Arial" w:cs="Arial"/>
          <w:iCs/>
          <w:sz w:val="20"/>
          <w:szCs w:val="20"/>
        </w:rPr>
      </w:pPr>
      <w:r w:rsidRPr="00E41E1C">
        <w:rPr>
          <w:rFonts w:ascii="Arial" w:hAnsi="Arial" w:cs="Arial"/>
          <w:b/>
          <w:iCs/>
          <w:sz w:val="20"/>
          <w:szCs w:val="20"/>
        </w:rPr>
        <w:t xml:space="preserve">Broj </w:t>
      </w:r>
      <w:r w:rsidR="00D53AA8" w:rsidRPr="00E41E1C">
        <w:rPr>
          <w:rFonts w:ascii="Arial" w:hAnsi="Arial" w:cs="Arial"/>
          <w:b/>
          <w:iCs/>
          <w:sz w:val="20"/>
          <w:szCs w:val="20"/>
        </w:rPr>
        <w:t>izvršitelja</w:t>
      </w:r>
      <w:r w:rsidRPr="00E41E1C">
        <w:rPr>
          <w:rFonts w:ascii="Arial" w:hAnsi="Arial" w:cs="Arial"/>
          <w:b/>
          <w:iCs/>
          <w:sz w:val="20"/>
          <w:szCs w:val="20"/>
        </w:rPr>
        <w:t xml:space="preserve">: </w:t>
      </w:r>
      <w:r w:rsidRPr="00E41E1C">
        <w:rPr>
          <w:rFonts w:ascii="Arial" w:hAnsi="Arial" w:cs="Arial"/>
          <w:bCs/>
          <w:iCs/>
          <w:sz w:val="20"/>
          <w:szCs w:val="20"/>
        </w:rPr>
        <w:t>dva (2)</w:t>
      </w:r>
    </w:p>
    <w:p w14:paraId="5640829C" w14:textId="77777777" w:rsidR="00E302C1" w:rsidRPr="00E41E1C" w:rsidRDefault="00E302C1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41E1C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Pr="00E41E1C">
        <w:rPr>
          <w:rFonts w:ascii="Arial" w:hAnsi="Arial" w:cs="Arial"/>
          <w:iCs/>
          <w:color w:val="000000" w:themeColor="text1"/>
          <w:sz w:val="20"/>
          <w:szCs w:val="20"/>
        </w:rPr>
        <w:t>Sarajevo</w:t>
      </w:r>
    </w:p>
    <w:p w14:paraId="51D19E73" w14:textId="77777777" w:rsidR="00D26EF4" w:rsidRPr="00E41E1C" w:rsidRDefault="00D26EF4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bookmarkEnd w:id="11"/>
    <w:p w14:paraId="2EDEB341" w14:textId="77777777" w:rsidR="00E302C1" w:rsidRPr="00E41E1C" w:rsidRDefault="00E302C1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7E095E4E" w14:textId="79C28803" w:rsidR="00752C8E" w:rsidRPr="00E41E1C" w:rsidRDefault="00E41E1C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Odjel</w:t>
      </w:r>
      <w:r w:rsidR="00752C8E" w:rsidRPr="00E41E1C">
        <w:rPr>
          <w:rFonts w:ascii="Arial" w:hAnsi="Arial" w:cs="Arial"/>
          <w:bCs/>
          <w:sz w:val="20"/>
          <w:szCs w:val="20"/>
        </w:rPr>
        <w:t xml:space="preserve"> za poljoprivredu i okoliš</w:t>
      </w:r>
    </w:p>
    <w:p w14:paraId="1D242037" w14:textId="77777777" w:rsidR="00752C8E" w:rsidRPr="00E41E1C" w:rsidRDefault="00752C8E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308F9157" w14:textId="18C31610" w:rsidR="00E302C1" w:rsidRPr="00E41E1C" w:rsidRDefault="00E302C1" w:rsidP="00E302C1">
      <w:pPr>
        <w:pStyle w:val="Footer"/>
        <w:tabs>
          <w:tab w:val="clear" w:pos="4153"/>
          <w:tab w:val="clear" w:pos="8306"/>
          <w:tab w:val="left" w:pos="4410"/>
        </w:tabs>
        <w:rPr>
          <w:rFonts w:ascii="Arial" w:hAnsi="Arial" w:cs="Arial"/>
          <w:b/>
          <w:sz w:val="20"/>
          <w:szCs w:val="20"/>
          <w:u w:val="single"/>
          <w:lang w:val="hr-BA" w:eastAsia="ar-SA"/>
        </w:rPr>
      </w:pPr>
      <w:r w:rsidRPr="00E41E1C">
        <w:rPr>
          <w:rFonts w:ascii="Arial" w:hAnsi="Arial" w:cs="Arial"/>
          <w:b/>
          <w:sz w:val="20"/>
          <w:szCs w:val="20"/>
          <w:u w:val="single"/>
          <w:lang w:val="hr-BA" w:eastAsia="ar-SA"/>
        </w:rPr>
        <w:t xml:space="preserve">2/03 Viši stručni </w:t>
      </w:r>
      <w:r w:rsidR="00D53AA8" w:rsidRPr="00E41E1C">
        <w:rPr>
          <w:rFonts w:ascii="Arial" w:hAnsi="Arial" w:cs="Arial"/>
          <w:b/>
          <w:sz w:val="20"/>
          <w:szCs w:val="20"/>
          <w:u w:val="single"/>
          <w:lang w:val="hr-BA" w:eastAsia="ar-SA"/>
        </w:rPr>
        <w:t>suradnik</w:t>
      </w:r>
      <w:r w:rsidRPr="00E41E1C">
        <w:rPr>
          <w:rFonts w:ascii="Arial" w:hAnsi="Arial" w:cs="Arial"/>
          <w:b/>
          <w:sz w:val="20"/>
          <w:szCs w:val="20"/>
          <w:u w:val="single"/>
          <w:lang w:val="hr-BA" w:eastAsia="ar-SA"/>
        </w:rPr>
        <w:t xml:space="preserve"> za poljoprivredu i okoliš</w:t>
      </w:r>
    </w:p>
    <w:p w14:paraId="0EC79073" w14:textId="7939A50F" w:rsidR="00E302C1" w:rsidRPr="00E41E1C" w:rsidRDefault="00E302C1" w:rsidP="00E302C1">
      <w:pPr>
        <w:jc w:val="both"/>
        <w:rPr>
          <w:rFonts w:ascii="Arial" w:hAnsi="Arial" w:cs="Arial"/>
          <w:sz w:val="20"/>
          <w:szCs w:val="20"/>
          <w:lang w:eastAsia="ar-SA"/>
        </w:rPr>
      </w:pPr>
      <w:bookmarkStart w:id="12" w:name="_Hlk168313083"/>
      <w:r w:rsidRPr="00E41E1C">
        <w:rPr>
          <w:rFonts w:ascii="Arial" w:hAnsi="Arial" w:cs="Arial"/>
          <w:b/>
          <w:sz w:val="20"/>
          <w:szCs w:val="20"/>
        </w:rPr>
        <w:t xml:space="preserve">Opis poslova i radnih zadataka: </w:t>
      </w:r>
      <w:r w:rsidR="009D199B" w:rsidRPr="00E41E1C">
        <w:rPr>
          <w:rFonts w:ascii="Arial" w:hAnsi="Arial" w:cs="Arial"/>
          <w:sz w:val="20"/>
          <w:szCs w:val="20"/>
          <w:lang w:eastAsia="ar-SA"/>
        </w:rPr>
        <w:t>surađuje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sa ministarstvima i upravnim organizacijama Bosne i Hercegovine, vladama entiteta, Brčko Distrikta Bosne i Hercegovine i kantona, po pitanjima </w:t>
      </w:r>
      <w:r w:rsidR="00D44097" w:rsidRPr="00E41E1C">
        <w:rPr>
          <w:rFonts w:ascii="Arial" w:hAnsi="Arial" w:cs="Arial"/>
          <w:sz w:val="20"/>
          <w:szCs w:val="20"/>
          <w:lang w:eastAsia="ar-SA"/>
        </w:rPr>
        <w:t>iz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djelokruga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9D199B" w:rsidRPr="00E41E1C">
        <w:rPr>
          <w:rFonts w:ascii="Arial" w:hAnsi="Arial" w:cs="Arial"/>
          <w:sz w:val="20"/>
          <w:szCs w:val="20"/>
          <w:lang w:eastAsia="ar-SA"/>
        </w:rPr>
        <w:t>Odjel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a;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sudjeluje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u izradi propisa, smjernica i dokumenata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u svezi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sa usklađivanjem propisa Bosne i Hercegovine sa acquis-em u oblastima za koje je </w:t>
      </w:r>
      <w:r w:rsidR="009D199B" w:rsidRPr="00E41E1C">
        <w:rPr>
          <w:rFonts w:ascii="Arial" w:hAnsi="Arial" w:cs="Arial"/>
          <w:sz w:val="20"/>
          <w:szCs w:val="20"/>
          <w:lang w:eastAsia="ar-SA"/>
        </w:rPr>
        <w:t>Odjel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nadležan;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sudjeluje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u izradi mišljenja o usklađenosti propisa Bosne i Hercegovine sa acquis-em za poglavlja u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djelokrug</w:t>
      </w:r>
      <w:r w:rsidR="00D44097" w:rsidRPr="00E41E1C">
        <w:rPr>
          <w:rFonts w:ascii="Arial" w:hAnsi="Arial" w:cs="Arial"/>
          <w:sz w:val="20"/>
          <w:szCs w:val="20"/>
          <w:lang w:eastAsia="ar-SA"/>
        </w:rPr>
        <w:t>u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9D199B" w:rsidRPr="00E41E1C">
        <w:rPr>
          <w:rFonts w:ascii="Arial" w:hAnsi="Arial" w:cs="Arial"/>
          <w:sz w:val="20"/>
          <w:szCs w:val="20"/>
          <w:lang w:eastAsia="ar-SA"/>
        </w:rPr>
        <w:t>Odjel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a;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sudjeluje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u radu stručnih radnih grupa institucija u Bosni i Hercegovini za izradu propisa koji se usklađuju sa acquis-em;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sudjeluje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u radu tijela koja se osnivaju SSP-om, te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sudjeluje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u koordinaciji aktivnosti za realizaciju zaključaka sa sastanaka navedenih tijela sa aspekta usklađivanja propisa u skladu sa poglavljima pravne tečevine EU u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djelokrug</w:t>
      </w:r>
      <w:r w:rsidR="006F2A4D" w:rsidRPr="00E41E1C">
        <w:rPr>
          <w:rFonts w:ascii="Arial" w:hAnsi="Arial" w:cs="Arial"/>
          <w:sz w:val="20"/>
          <w:szCs w:val="20"/>
          <w:lang w:eastAsia="ar-SA"/>
        </w:rPr>
        <w:t>u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9D199B" w:rsidRPr="00E41E1C">
        <w:rPr>
          <w:rFonts w:ascii="Arial" w:hAnsi="Arial" w:cs="Arial"/>
          <w:sz w:val="20"/>
          <w:szCs w:val="20"/>
          <w:lang w:eastAsia="ar-SA"/>
        </w:rPr>
        <w:t>Odjel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a;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sudjeluje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, po potrebi, u procesu pregovoranja o članstvu Bosne i Hercegovine u EU sa aspekta usklađivanja zakonodavstva;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sudjeluje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u poslovima koordinacije, pripreme i izrade programa integrisanja odnosno programa koji će dogovoriti EK i Bosna i Hercegovina, te njegovoj provedbi, ažuriranju i izvještavanju; pruža nosiocima izrade propisa stručnu pomoć prilikom usklađivanja zakonodavstva i popunjavanja instrumenata za usklađivanje zakonodavstva Bosne i Hercegovine sa acquis-em; obavlja i druge poslove po nalogu pretpostavljenog.</w:t>
      </w:r>
    </w:p>
    <w:p w14:paraId="18FD3717" w14:textId="532DD5A1" w:rsidR="00E302C1" w:rsidRPr="00E41E1C" w:rsidRDefault="00E302C1" w:rsidP="00E302C1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eastAsia="ar-SA"/>
        </w:rPr>
      </w:pPr>
      <w:r w:rsidRPr="00E41E1C">
        <w:rPr>
          <w:rFonts w:ascii="Arial" w:hAnsi="Arial" w:cs="Arial"/>
          <w:b/>
          <w:sz w:val="20"/>
          <w:szCs w:val="20"/>
        </w:rPr>
        <w:t>Posebni</w:t>
      </w:r>
      <w:r w:rsidRPr="00E41E1C">
        <w:rPr>
          <w:rStyle w:val="Strong"/>
          <w:rFonts w:ascii="Arial" w:hAnsi="Arial" w:cs="Arial"/>
          <w:color w:val="000000"/>
          <w:sz w:val="20"/>
          <w:szCs w:val="20"/>
        </w:rPr>
        <w:t xml:space="preserve"> uvjeti</w:t>
      </w:r>
      <w:r w:rsidRPr="00E41E1C">
        <w:rPr>
          <w:rFonts w:ascii="Arial" w:hAnsi="Arial" w:cs="Arial"/>
          <w:b/>
          <w:sz w:val="20"/>
          <w:szCs w:val="20"/>
        </w:rPr>
        <w:t>: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VSS, Pravni fakultet, završen VII </w:t>
      </w:r>
      <w:r w:rsidR="00EC7A6B" w:rsidRPr="00E41E1C">
        <w:rPr>
          <w:rFonts w:ascii="Arial" w:hAnsi="Arial" w:cs="Arial"/>
          <w:sz w:val="20"/>
          <w:szCs w:val="20"/>
          <w:lang w:eastAsia="ar-SA"/>
        </w:rPr>
        <w:t>stupanj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stručne spreme ili visok</w:t>
      </w:r>
      <w:r w:rsidR="009D199B" w:rsidRPr="00E41E1C">
        <w:rPr>
          <w:rFonts w:ascii="Arial" w:hAnsi="Arial" w:cs="Arial"/>
          <w:sz w:val="20"/>
          <w:szCs w:val="20"/>
          <w:lang w:eastAsia="ar-SA"/>
        </w:rPr>
        <w:t>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EC7A6B" w:rsidRPr="00E41E1C">
        <w:rPr>
          <w:rFonts w:ascii="Arial" w:hAnsi="Arial" w:cs="Arial"/>
          <w:sz w:val="20"/>
          <w:szCs w:val="20"/>
          <w:lang w:eastAsia="ar-SA"/>
        </w:rPr>
        <w:t>naobrazba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Bolonjskog </w:t>
      </w:r>
      <w:r w:rsidR="003144C6" w:rsidRPr="00E41E1C">
        <w:rPr>
          <w:rFonts w:ascii="Arial" w:hAnsi="Arial" w:cs="Arial"/>
          <w:sz w:val="20"/>
          <w:szCs w:val="20"/>
          <w:lang w:eastAsia="ar-SA"/>
        </w:rPr>
        <w:t>sustava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studiranja vrednovano sa najmanje 180 ECTS bodova; najmanje dvije godine radnog iskustva stečenog u struci; aktivno znanje engleskog jezika (govorno i pisano); poželjno poznavanje još jednog jezika – francuskog ili njemačkog; poznavanje standardnih softverskih paketa (MS Office); položen stručni upravni ispit.</w:t>
      </w:r>
    </w:p>
    <w:p w14:paraId="45372062" w14:textId="13B39585" w:rsidR="00E302C1" w:rsidRPr="00E41E1C" w:rsidRDefault="00E302C1" w:rsidP="00E302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41E1C">
        <w:rPr>
          <w:rFonts w:ascii="Arial" w:hAnsi="Arial" w:cs="Arial"/>
          <w:b/>
          <w:iCs/>
          <w:sz w:val="20"/>
          <w:szCs w:val="20"/>
        </w:rPr>
        <w:t>Status:</w:t>
      </w:r>
      <w:r w:rsidRPr="00E41E1C">
        <w:rPr>
          <w:rFonts w:ascii="Arial" w:hAnsi="Arial" w:cs="Arial"/>
          <w:iCs/>
          <w:sz w:val="20"/>
          <w:szCs w:val="20"/>
        </w:rPr>
        <w:t xml:space="preserve"> državni službenik – viši stručni </w:t>
      </w:r>
      <w:r w:rsidR="00D53AA8" w:rsidRPr="00E41E1C">
        <w:rPr>
          <w:rFonts w:ascii="Arial" w:hAnsi="Arial" w:cs="Arial"/>
          <w:iCs/>
          <w:sz w:val="20"/>
          <w:szCs w:val="20"/>
        </w:rPr>
        <w:t>suradnik</w:t>
      </w:r>
      <w:r w:rsidRPr="00E41E1C">
        <w:rPr>
          <w:rFonts w:ascii="Arial" w:hAnsi="Arial" w:cs="Arial"/>
          <w:iCs/>
          <w:sz w:val="20"/>
          <w:szCs w:val="20"/>
        </w:rPr>
        <w:t>.</w:t>
      </w:r>
    </w:p>
    <w:p w14:paraId="6EE21DD3" w14:textId="7297791B" w:rsidR="00E302C1" w:rsidRPr="00E41E1C" w:rsidRDefault="00E302C1" w:rsidP="00E302C1">
      <w:pPr>
        <w:jc w:val="both"/>
        <w:rPr>
          <w:rFonts w:ascii="Arial" w:hAnsi="Arial" w:cs="Arial"/>
          <w:iCs/>
          <w:sz w:val="20"/>
          <w:szCs w:val="20"/>
        </w:rPr>
      </w:pPr>
      <w:r w:rsidRPr="00E41E1C">
        <w:rPr>
          <w:rFonts w:ascii="Arial" w:hAnsi="Arial" w:cs="Arial"/>
          <w:b/>
          <w:iCs/>
          <w:sz w:val="20"/>
          <w:szCs w:val="20"/>
        </w:rPr>
        <w:t xml:space="preserve">Broj </w:t>
      </w:r>
      <w:r w:rsidR="00D53AA8" w:rsidRPr="00E41E1C">
        <w:rPr>
          <w:rFonts w:ascii="Arial" w:hAnsi="Arial" w:cs="Arial"/>
          <w:b/>
          <w:iCs/>
          <w:sz w:val="20"/>
          <w:szCs w:val="20"/>
        </w:rPr>
        <w:t>izvršitelja</w:t>
      </w:r>
      <w:r w:rsidRPr="00E41E1C">
        <w:rPr>
          <w:rFonts w:ascii="Arial" w:hAnsi="Arial" w:cs="Arial"/>
          <w:b/>
          <w:iCs/>
          <w:sz w:val="20"/>
          <w:szCs w:val="20"/>
        </w:rPr>
        <w:t xml:space="preserve">: </w:t>
      </w:r>
      <w:r w:rsidRPr="00E41E1C">
        <w:rPr>
          <w:rFonts w:ascii="Arial" w:hAnsi="Arial" w:cs="Arial"/>
          <w:bCs/>
          <w:iCs/>
          <w:sz w:val="20"/>
          <w:szCs w:val="20"/>
        </w:rPr>
        <w:t>dva (2)</w:t>
      </w:r>
    </w:p>
    <w:p w14:paraId="739F19C4" w14:textId="77777777" w:rsidR="00E302C1" w:rsidRPr="00E41E1C" w:rsidRDefault="00E302C1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41E1C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Pr="00E41E1C">
        <w:rPr>
          <w:rFonts w:ascii="Arial" w:hAnsi="Arial" w:cs="Arial"/>
          <w:iCs/>
          <w:color w:val="000000" w:themeColor="text1"/>
          <w:sz w:val="20"/>
          <w:szCs w:val="20"/>
        </w:rPr>
        <w:t>Sarajevo</w:t>
      </w:r>
    </w:p>
    <w:p w14:paraId="39AC669F" w14:textId="77777777" w:rsidR="00E302C1" w:rsidRPr="00E41E1C" w:rsidRDefault="00E302C1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bookmarkEnd w:id="12"/>
    <w:p w14:paraId="25E9A353" w14:textId="77777777" w:rsidR="00E302C1" w:rsidRPr="00E41E1C" w:rsidRDefault="00E302C1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0F2B7E86" w14:textId="77777777" w:rsidR="00E302C1" w:rsidRPr="00E41E1C" w:rsidRDefault="00E302C1" w:rsidP="00E302C1">
      <w:pPr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E41E1C">
        <w:rPr>
          <w:rFonts w:ascii="Arial" w:hAnsi="Arial" w:cs="Arial"/>
          <w:bCs/>
          <w:sz w:val="20"/>
          <w:szCs w:val="20"/>
          <w:lang w:eastAsia="ar-SA"/>
        </w:rPr>
        <w:t>SEKTOR ZA PROGRAME POMOĆI ZA PRISTUPANJE EU</w:t>
      </w:r>
    </w:p>
    <w:p w14:paraId="2A07D4F5" w14:textId="292B129C" w:rsidR="00752C8E" w:rsidRPr="00E41E1C" w:rsidRDefault="00E41E1C" w:rsidP="00752C8E">
      <w:pPr>
        <w:suppressAutoHyphens/>
        <w:jc w:val="both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bCs/>
          <w:sz w:val="20"/>
          <w:szCs w:val="20"/>
        </w:rPr>
        <w:t>Odjel</w:t>
      </w:r>
      <w:r w:rsidR="00752C8E" w:rsidRPr="00E41E1C">
        <w:rPr>
          <w:rFonts w:ascii="Arial" w:hAnsi="Arial" w:cs="Arial"/>
          <w:bCs/>
          <w:sz w:val="20"/>
          <w:szCs w:val="20"/>
        </w:rPr>
        <w:t xml:space="preserve"> za koordinaciju</w:t>
      </w:r>
      <w:r w:rsidR="00752C8E" w:rsidRPr="00E41E1C">
        <w:rPr>
          <w:rFonts w:ascii="Arial" w:hAnsi="Arial" w:cs="Arial"/>
          <w:sz w:val="20"/>
          <w:szCs w:val="20"/>
        </w:rPr>
        <w:t xml:space="preserve"> </w:t>
      </w:r>
      <w:r w:rsidR="00F71150">
        <w:rPr>
          <w:rFonts w:ascii="Arial" w:hAnsi="Arial" w:cs="Arial"/>
          <w:sz w:val="20"/>
          <w:szCs w:val="20"/>
        </w:rPr>
        <w:t>p</w:t>
      </w:r>
      <w:r w:rsidR="00752C8E" w:rsidRPr="00E41E1C">
        <w:rPr>
          <w:rFonts w:ascii="Arial" w:hAnsi="Arial" w:cs="Arial"/>
          <w:bCs/>
          <w:sz w:val="20"/>
          <w:szCs w:val="20"/>
        </w:rPr>
        <w:t>rograma za regionalni razvoj i infrastrukturu</w:t>
      </w:r>
    </w:p>
    <w:p w14:paraId="12A18637" w14:textId="77777777" w:rsidR="00E302C1" w:rsidRPr="00E41E1C" w:rsidRDefault="00E302C1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59A6B3E9" w14:textId="62A7E24A" w:rsidR="00E302C1" w:rsidRPr="00E41E1C" w:rsidRDefault="00E302C1" w:rsidP="00E302C1">
      <w:pPr>
        <w:pStyle w:val="Footer"/>
        <w:tabs>
          <w:tab w:val="clear" w:pos="4153"/>
          <w:tab w:val="clear" w:pos="8306"/>
          <w:tab w:val="left" w:pos="4410"/>
        </w:tabs>
        <w:jc w:val="both"/>
        <w:rPr>
          <w:rFonts w:ascii="Arial" w:hAnsi="Arial" w:cs="Arial"/>
          <w:b/>
          <w:sz w:val="20"/>
          <w:szCs w:val="20"/>
          <w:u w:val="single"/>
          <w:lang w:val="hr-BA" w:eastAsia="ar-SA"/>
        </w:rPr>
      </w:pPr>
      <w:r w:rsidRPr="00E41E1C">
        <w:rPr>
          <w:rFonts w:ascii="Arial" w:hAnsi="Arial" w:cs="Arial"/>
          <w:b/>
          <w:sz w:val="20"/>
          <w:szCs w:val="20"/>
          <w:u w:val="single"/>
          <w:lang w:val="hr-BA" w:eastAsia="ar-SA"/>
        </w:rPr>
        <w:t xml:space="preserve">3/01 Stručni savjetnik za koordinaciju </w:t>
      </w:r>
      <w:r w:rsidR="00F71150">
        <w:rPr>
          <w:rFonts w:ascii="Arial" w:hAnsi="Arial" w:cs="Arial"/>
          <w:b/>
          <w:sz w:val="20"/>
          <w:szCs w:val="20"/>
          <w:u w:val="single"/>
          <w:lang w:val="hr-BA" w:eastAsia="ar-SA"/>
        </w:rPr>
        <w:t>p</w:t>
      </w:r>
      <w:r w:rsidRPr="00E41E1C">
        <w:rPr>
          <w:rFonts w:ascii="Arial" w:hAnsi="Arial" w:cs="Arial"/>
          <w:b/>
          <w:sz w:val="20"/>
          <w:szCs w:val="20"/>
          <w:u w:val="single"/>
          <w:lang w:val="hr-BA" w:eastAsia="ar-SA"/>
        </w:rPr>
        <w:t>rograma za regionalni razvoj i infrastrukturu</w:t>
      </w:r>
    </w:p>
    <w:p w14:paraId="6B50D9DE" w14:textId="28D47EA1" w:rsidR="00E302C1" w:rsidRPr="00E41E1C" w:rsidRDefault="00E302C1" w:rsidP="00E302C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bookmarkStart w:id="13" w:name="_Hlk168313863"/>
      <w:r w:rsidRPr="00E41E1C">
        <w:rPr>
          <w:rFonts w:ascii="Arial" w:hAnsi="Arial" w:cs="Arial"/>
          <w:b/>
          <w:sz w:val="20"/>
          <w:szCs w:val="20"/>
        </w:rPr>
        <w:t xml:space="preserve">Opis poslova i radnih zadataka: 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analizira potrebe, osmišljava i nadzire aktivnosti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u svezi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sa koordinacijom, planiranjem i provedbom Investicionog okvira za Zapadni Balkan kao i aktivnostima Ureda Državnog koordinatora za predpristupnu pomoć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u svezi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sa učešćem Bosne i Hercegovine u ovom instrumentu; analizira potrebe, osmišljava i nadzire aktivnosti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u svezi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sa konsultacijama sa EK, međunarodnim finan</w:t>
      </w:r>
      <w:r w:rsidR="006F2A4D" w:rsidRPr="00E41E1C">
        <w:rPr>
          <w:rFonts w:ascii="Arial" w:hAnsi="Arial" w:cs="Arial"/>
          <w:sz w:val="20"/>
          <w:szCs w:val="20"/>
          <w:lang w:eastAsia="ar-SA"/>
        </w:rPr>
        <w:t>c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ijskim institucijama i bilateralnim donatorima u procesima planiranja i </w:t>
      </w:r>
      <w:r w:rsidR="00AD7298" w:rsidRPr="00E41E1C">
        <w:rPr>
          <w:rFonts w:ascii="Arial" w:hAnsi="Arial" w:cs="Arial"/>
          <w:sz w:val="20"/>
          <w:szCs w:val="20"/>
          <w:lang w:eastAsia="ar-SA"/>
        </w:rPr>
        <w:t>korištenja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pomoći EU iz oblasti transport</w:t>
      </w:r>
      <w:r w:rsidR="006F2A4D" w:rsidRPr="00E41E1C">
        <w:rPr>
          <w:rFonts w:ascii="Arial" w:hAnsi="Arial" w:cs="Arial"/>
          <w:sz w:val="20"/>
          <w:szCs w:val="20"/>
          <w:lang w:eastAsia="ar-SA"/>
        </w:rPr>
        <w:t>a</w:t>
      </w:r>
      <w:r w:rsidRPr="00E41E1C">
        <w:rPr>
          <w:rFonts w:ascii="Arial" w:hAnsi="Arial" w:cs="Arial"/>
          <w:sz w:val="20"/>
          <w:szCs w:val="20"/>
          <w:lang w:eastAsia="ar-SA"/>
        </w:rPr>
        <w:t>, energij</w:t>
      </w:r>
      <w:r w:rsidR="006F2A4D" w:rsidRPr="00E41E1C">
        <w:rPr>
          <w:rFonts w:ascii="Arial" w:hAnsi="Arial" w:cs="Arial"/>
          <w:sz w:val="20"/>
          <w:szCs w:val="20"/>
          <w:lang w:eastAsia="ar-SA"/>
        </w:rPr>
        <w:t>e</w:t>
      </w:r>
      <w:r w:rsidRPr="00E41E1C">
        <w:rPr>
          <w:rFonts w:ascii="Arial" w:hAnsi="Arial" w:cs="Arial"/>
          <w:sz w:val="20"/>
          <w:szCs w:val="20"/>
          <w:lang w:eastAsia="ar-SA"/>
        </w:rPr>
        <w:t>, istraživanj</w:t>
      </w:r>
      <w:r w:rsidR="006F2A4D" w:rsidRPr="00E41E1C">
        <w:rPr>
          <w:rFonts w:ascii="Arial" w:hAnsi="Arial" w:cs="Arial"/>
          <w:sz w:val="20"/>
          <w:szCs w:val="20"/>
          <w:lang w:eastAsia="ar-SA"/>
        </w:rPr>
        <w:t>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i inovacije; analizira, planira i nadzire programiranje državnog i višedržavnog instrumenata predpristupne pomoći programa u oblastima transporta, energije, istraživanja i inovacija; osigurava provjeru kvaliteta projektnih prijedloga koje dostavljaju korisničke institucije prema </w:t>
      </w:r>
      <w:r w:rsidR="009D199B" w:rsidRPr="00E41E1C">
        <w:rPr>
          <w:rFonts w:ascii="Arial" w:hAnsi="Arial" w:cs="Arial"/>
          <w:sz w:val="20"/>
          <w:szCs w:val="20"/>
          <w:lang w:eastAsia="ar-SA"/>
        </w:rPr>
        <w:t>Odjel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u na osnovu objavljenih poziva za poziva za tehničku asistenciju i investicionih grantova u sklopu Investicionog okvira za Zapadni Balkan; izrađuje stručne prijedloge kod planiranja </w:t>
      </w:r>
      <w:r w:rsidR="00AD7298" w:rsidRPr="00E41E1C">
        <w:rPr>
          <w:rFonts w:ascii="Arial" w:hAnsi="Arial" w:cs="Arial"/>
          <w:sz w:val="20"/>
          <w:szCs w:val="20"/>
          <w:lang w:eastAsia="ar-SA"/>
        </w:rPr>
        <w:t>korištenja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bilateralne pomoći država članica EU, ostalih finan</w:t>
      </w:r>
      <w:r w:rsidR="005F0B68" w:rsidRPr="00E41E1C">
        <w:rPr>
          <w:rFonts w:ascii="Arial" w:hAnsi="Arial" w:cs="Arial"/>
          <w:sz w:val="20"/>
          <w:szCs w:val="20"/>
          <w:lang w:eastAsia="ar-SA"/>
        </w:rPr>
        <w:t>c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ijskih </w:t>
      </w:r>
      <w:r w:rsidR="00AD7298" w:rsidRPr="00E41E1C">
        <w:rPr>
          <w:rFonts w:ascii="Arial" w:hAnsi="Arial" w:cs="Arial"/>
          <w:sz w:val="20"/>
          <w:szCs w:val="20"/>
          <w:lang w:eastAsia="ar-SA"/>
        </w:rPr>
        <w:t>instrumenata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za podršku razvoju infrastrukture</w:t>
      </w:r>
      <w:r w:rsidRPr="00E41E1C" w:rsidDel="001612F8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u okviru instrumenta pretpristupne pomoći, te pružanju podrške nadležnim institucijama za učešće u Programima EU u oblastima; obavlja pojedine zadatke koji se odnose na tehničku podršku radu Državnog odbora za investicije iz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djelokruga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9D199B" w:rsidRPr="00E41E1C">
        <w:rPr>
          <w:rFonts w:ascii="Arial" w:hAnsi="Arial" w:cs="Arial"/>
          <w:sz w:val="20"/>
          <w:szCs w:val="20"/>
          <w:lang w:eastAsia="ar-SA"/>
        </w:rPr>
        <w:t>Odjel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a; samostalno izrađuje </w:t>
      </w:r>
      <w:r w:rsidR="00AD7298" w:rsidRPr="00E41E1C">
        <w:rPr>
          <w:rFonts w:ascii="Arial" w:hAnsi="Arial" w:cs="Arial"/>
          <w:sz w:val="20"/>
          <w:szCs w:val="20"/>
          <w:lang w:eastAsia="ar-SA"/>
        </w:rPr>
        <w:t>izvješća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i nadzire provedbu projekata iz državnog programa pomoći  EU kroz izvještavanje i </w:t>
      </w:r>
      <w:r w:rsidR="006F2A4D" w:rsidRPr="00E41E1C">
        <w:rPr>
          <w:rFonts w:ascii="Arial" w:hAnsi="Arial" w:cs="Arial"/>
          <w:sz w:val="20"/>
          <w:szCs w:val="20"/>
          <w:lang w:eastAsia="ar-SA"/>
        </w:rPr>
        <w:t>sudjelovanje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u radu upravnih odbora projekata u oblastima transporta, energije, istraživanja i inovacija; obavlja i druge poslove po nalogu pretpostavljenog.</w:t>
      </w:r>
    </w:p>
    <w:p w14:paraId="17C30CE4" w14:textId="086DCE53" w:rsidR="00E302C1" w:rsidRPr="00E41E1C" w:rsidRDefault="00E302C1" w:rsidP="00E302C1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eastAsia="ar-SA"/>
        </w:rPr>
      </w:pPr>
      <w:r w:rsidRPr="00E41E1C">
        <w:rPr>
          <w:rFonts w:ascii="Arial" w:hAnsi="Arial" w:cs="Arial"/>
          <w:b/>
          <w:sz w:val="20"/>
          <w:szCs w:val="20"/>
        </w:rPr>
        <w:t xml:space="preserve">Posebni </w:t>
      </w:r>
      <w:r w:rsidRPr="00E41E1C">
        <w:rPr>
          <w:rStyle w:val="Strong"/>
          <w:rFonts w:ascii="Arial" w:hAnsi="Arial" w:cs="Arial"/>
          <w:color w:val="000000"/>
          <w:sz w:val="20"/>
          <w:szCs w:val="20"/>
        </w:rPr>
        <w:t>uvjeti</w:t>
      </w:r>
      <w:r w:rsidRPr="00E41E1C">
        <w:rPr>
          <w:rFonts w:ascii="Arial" w:hAnsi="Arial" w:cs="Arial"/>
          <w:b/>
          <w:sz w:val="20"/>
          <w:szCs w:val="20"/>
        </w:rPr>
        <w:t>: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VSS, fakultet ekonomskog, saobraćajnog, energetskog ili građevinarskog smjera, završen VII </w:t>
      </w:r>
      <w:r w:rsidR="00EC7A6B" w:rsidRPr="00E41E1C">
        <w:rPr>
          <w:rFonts w:ascii="Arial" w:hAnsi="Arial" w:cs="Arial"/>
          <w:sz w:val="20"/>
          <w:szCs w:val="20"/>
          <w:lang w:eastAsia="ar-SA"/>
        </w:rPr>
        <w:t>stupanj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stručne spreme ili visok</w:t>
      </w:r>
      <w:r w:rsidR="009D199B" w:rsidRPr="00E41E1C">
        <w:rPr>
          <w:rFonts w:ascii="Arial" w:hAnsi="Arial" w:cs="Arial"/>
          <w:sz w:val="20"/>
          <w:szCs w:val="20"/>
          <w:lang w:eastAsia="ar-SA"/>
        </w:rPr>
        <w:t>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EC7A6B" w:rsidRPr="00E41E1C">
        <w:rPr>
          <w:rFonts w:ascii="Arial" w:hAnsi="Arial" w:cs="Arial"/>
          <w:sz w:val="20"/>
          <w:szCs w:val="20"/>
          <w:lang w:eastAsia="ar-SA"/>
        </w:rPr>
        <w:t>naobrazba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Bolonjskog </w:t>
      </w:r>
      <w:r w:rsidR="003144C6" w:rsidRPr="00E41E1C">
        <w:rPr>
          <w:rFonts w:ascii="Arial" w:hAnsi="Arial" w:cs="Arial"/>
          <w:sz w:val="20"/>
          <w:szCs w:val="20"/>
          <w:lang w:eastAsia="ar-SA"/>
        </w:rPr>
        <w:t>sustava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studiranja vrednovano sa najmanje 240 ECTS bodova; najmanje tri godine radnog iskustva stečenog u struci; aktivno znanje engleskog jezika (govorno i pisano); poželjno poznavanje još jednog jezika – francuskog ili njemačkog; poznavanje standardnih softverskih paketa (MS Office);  položen stručni upravni ispit.</w:t>
      </w:r>
    </w:p>
    <w:p w14:paraId="30D24864" w14:textId="77777777" w:rsidR="00E302C1" w:rsidRPr="00E41E1C" w:rsidRDefault="00E302C1" w:rsidP="00E302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41E1C">
        <w:rPr>
          <w:rFonts w:ascii="Arial" w:hAnsi="Arial" w:cs="Arial"/>
          <w:b/>
          <w:iCs/>
          <w:sz w:val="20"/>
          <w:szCs w:val="20"/>
        </w:rPr>
        <w:t>Status:</w:t>
      </w:r>
      <w:r w:rsidRPr="00E41E1C">
        <w:rPr>
          <w:rFonts w:ascii="Arial" w:hAnsi="Arial" w:cs="Arial"/>
          <w:iCs/>
          <w:sz w:val="20"/>
          <w:szCs w:val="20"/>
        </w:rPr>
        <w:t xml:space="preserve"> državni službenik – stručni savjetnik.</w:t>
      </w:r>
    </w:p>
    <w:p w14:paraId="0E2FFBB3" w14:textId="104DF531" w:rsidR="00E302C1" w:rsidRPr="00E41E1C" w:rsidRDefault="00E302C1" w:rsidP="00E302C1">
      <w:pPr>
        <w:jc w:val="both"/>
        <w:rPr>
          <w:rFonts w:ascii="Arial" w:hAnsi="Arial" w:cs="Arial"/>
          <w:iCs/>
          <w:sz w:val="20"/>
          <w:szCs w:val="20"/>
        </w:rPr>
      </w:pPr>
      <w:r w:rsidRPr="00E41E1C">
        <w:rPr>
          <w:rFonts w:ascii="Arial" w:hAnsi="Arial" w:cs="Arial"/>
          <w:b/>
          <w:iCs/>
          <w:sz w:val="20"/>
          <w:szCs w:val="20"/>
        </w:rPr>
        <w:t xml:space="preserve">Broj </w:t>
      </w:r>
      <w:r w:rsidR="00D53AA8" w:rsidRPr="00E41E1C">
        <w:rPr>
          <w:rFonts w:ascii="Arial" w:hAnsi="Arial" w:cs="Arial"/>
          <w:b/>
          <w:iCs/>
          <w:sz w:val="20"/>
          <w:szCs w:val="20"/>
        </w:rPr>
        <w:t>izvršitelja</w:t>
      </w:r>
      <w:r w:rsidRPr="00E41E1C">
        <w:rPr>
          <w:rFonts w:ascii="Arial" w:hAnsi="Arial" w:cs="Arial"/>
          <w:b/>
          <w:iCs/>
          <w:sz w:val="20"/>
          <w:szCs w:val="20"/>
        </w:rPr>
        <w:t xml:space="preserve">: </w:t>
      </w:r>
      <w:r w:rsidRPr="00E41E1C">
        <w:rPr>
          <w:rFonts w:ascii="Arial" w:hAnsi="Arial" w:cs="Arial"/>
          <w:bCs/>
          <w:iCs/>
          <w:sz w:val="20"/>
          <w:szCs w:val="20"/>
        </w:rPr>
        <w:t>jedan (1)</w:t>
      </w:r>
    </w:p>
    <w:p w14:paraId="61D7AD8F" w14:textId="77777777" w:rsidR="00E302C1" w:rsidRPr="00E41E1C" w:rsidRDefault="00E302C1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41E1C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Pr="00E41E1C">
        <w:rPr>
          <w:rFonts w:ascii="Arial" w:hAnsi="Arial" w:cs="Arial"/>
          <w:iCs/>
          <w:color w:val="000000" w:themeColor="text1"/>
          <w:sz w:val="20"/>
          <w:szCs w:val="20"/>
        </w:rPr>
        <w:t>Sarajevo</w:t>
      </w:r>
    </w:p>
    <w:bookmarkEnd w:id="13"/>
    <w:p w14:paraId="2A2A353F" w14:textId="77777777" w:rsidR="00E302C1" w:rsidRPr="00E41E1C" w:rsidRDefault="00E302C1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304973C0" w14:textId="77777777" w:rsidR="00E302C1" w:rsidRPr="00E41E1C" w:rsidRDefault="00E302C1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778E679A" w14:textId="28D5D684" w:rsidR="00752C8E" w:rsidRPr="00E41E1C" w:rsidRDefault="00E302C1" w:rsidP="00E302C1">
      <w:pPr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E41E1C">
        <w:rPr>
          <w:rFonts w:ascii="Arial" w:hAnsi="Arial" w:cs="Arial"/>
          <w:bCs/>
          <w:sz w:val="20"/>
          <w:szCs w:val="20"/>
          <w:lang w:eastAsia="ar-SA"/>
        </w:rPr>
        <w:t>SEKTOR ZA LJUDSKE RESURSE, PRAVNE, FINAN</w:t>
      </w:r>
      <w:r w:rsidR="00334919" w:rsidRPr="00E41E1C">
        <w:rPr>
          <w:rFonts w:ascii="Arial" w:hAnsi="Arial" w:cs="Arial"/>
          <w:bCs/>
          <w:sz w:val="20"/>
          <w:szCs w:val="20"/>
          <w:lang w:eastAsia="ar-SA"/>
        </w:rPr>
        <w:t>C</w:t>
      </w:r>
      <w:r w:rsidRPr="00E41E1C">
        <w:rPr>
          <w:rFonts w:ascii="Arial" w:hAnsi="Arial" w:cs="Arial"/>
          <w:bCs/>
          <w:sz w:val="20"/>
          <w:szCs w:val="20"/>
          <w:lang w:eastAsia="ar-SA"/>
        </w:rPr>
        <w:t>IJSKE, INFORMA</w:t>
      </w:r>
      <w:r w:rsidR="00334919" w:rsidRPr="00E41E1C">
        <w:rPr>
          <w:rFonts w:ascii="Arial" w:hAnsi="Arial" w:cs="Arial"/>
          <w:bCs/>
          <w:sz w:val="20"/>
          <w:szCs w:val="20"/>
          <w:lang w:eastAsia="ar-SA"/>
        </w:rPr>
        <w:t>C</w:t>
      </w:r>
      <w:r w:rsidR="00D167B4" w:rsidRPr="00E41E1C">
        <w:rPr>
          <w:rFonts w:ascii="Arial" w:hAnsi="Arial" w:cs="Arial"/>
          <w:bCs/>
          <w:sz w:val="20"/>
          <w:szCs w:val="20"/>
          <w:lang w:eastAsia="ar-SA"/>
        </w:rPr>
        <w:t xml:space="preserve">IJSKE </w:t>
      </w:r>
      <w:r w:rsidRPr="00E41E1C">
        <w:rPr>
          <w:rFonts w:ascii="Arial" w:hAnsi="Arial" w:cs="Arial"/>
          <w:bCs/>
          <w:sz w:val="20"/>
          <w:szCs w:val="20"/>
          <w:lang w:eastAsia="ar-SA"/>
        </w:rPr>
        <w:t>POSLOVE I PISARNU</w:t>
      </w:r>
    </w:p>
    <w:p w14:paraId="2D6136B9" w14:textId="40B0CCFD" w:rsidR="00752C8E" w:rsidRPr="00E41E1C" w:rsidRDefault="00E41E1C" w:rsidP="00752C8E">
      <w:pPr>
        <w:jc w:val="both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Odjel</w:t>
      </w:r>
      <w:r w:rsidR="00752C8E" w:rsidRPr="00E41E1C">
        <w:rPr>
          <w:rFonts w:ascii="Arial" w:hAnsi="Arial" w:cs="Arial"/>
          <w:sz w:val="20"/>
          <w:szCs w:val="20"/>
          <w:lang w:eastAsia="hr-HR"/>
        </w:rPr>
        <w:t xml:space="preserve"> za ljudske resurse i pravne poslove</w:t>
      </w:r>
    </w:p>
    <w:p w14:paraId="157D36E7" w14:textId="77777777" w:rsidR="00E302C1" w:rsidRPr="00E41E1C" w:rsidRDefault="00E302C1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7FB00558" w14:textId="0477083C" w:rsidR="00E302C1" w:rsidRPr="00E41E1C" w:rsidRDefault="00E302C1" w:rsidP="00E302C1">
      <w:pPr>
        <w:pStyle w:val="Footer"/>
        <w:tabs>
          <w:tab w:val="clear" w:pos="4153"/>
          <w:tab w:val="clear" w:pos="8306"/>
          <w:tab w:val="left" w:pos="4410"/>
        </w:tabs>
        <w:rPr>
          <w:rFonts w:ascii="Arial" w:hAnsi="Arial" w:cs="Arial"/>
          <w:b/>
          <w:sz w:val="20"/>
          <w:szCs w:val="20"/>
          <w:u w:val="single"/>
          <w:lang w:val="hr-BA" w:eastAsia="ar-SA"/>
        </w:rPr>
      </w:pPr>
      <w:r w:rsidRPr="00E41E1C">
        <w:rPr>
          <w:rFonts w:ascii="Arial" w:hAnsi="Arial" w:cs="Arial"/>
          <w:b/>
          <w:sz w:val="20"/>
          <w:szCs w:val="20"/>
          <w:u w:val="single"/>
          <w:lang w:val="hr-BA" w:eastAsia="ar-SA"/>
        </w:rPr>
        <w:lastRenderedPageBreak/>
        <w:t xml:space="preserve">4/01 Viši stručni </w:t>
      </w:r>
      <w:r w:rsidR="00D53AA8" w:rsidRPr="00E41E1C">
        <w:rPr>
          <w:rFonts w:ascii="Arial" w:hAnsi="Arial" w:cs="Arial"/>
          <w:b/>
          <w:sz w:val="20"/>
          <w:szCs w:val="20"/>
          <w:u w:val="single"/>
          <w:lang w:val="hr-BA" w:eastAsia="ar-SA"/>
        </w:rPr>
        <w:t>suradnik</w:t>
      </w:r>
      <w:r w:rsidRPr="00E41E1C">
        <w:rPr>
          <w:rFonts w:ascii="Arial" w:hAnsi="Arial" w:cs="Arial"/>
          <w:b/>
          <w:sz w:val="20"/>
          <w:szCs w:val="20"/>
          <w:u w:val="single"/>
          <w:lang w:val="hr-BA" w:eastAsia="ar-SA"/>
        </w:rPr>
        <w:t xml:space="preserve"> za pravne poslove</w:t>
      </w:r>
    </w:p>
    <w:p w14:paraId="1ECA0179" w14:textId="1E8E053E" w:rsidR="00E302C1" w:rsidRPr="00E41E1C" w:rsidRDefault="00E302C1" w:rsidP="00E302C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E41E1C">
        <w:rPr>
          <w:rFonts w:ascii="Arial" w:hAnsi="Arial" w:cs="Arial"/>
          <w:b/>
          <w:sz w:val="20"/>
          <w:szCs w:val="20"/>
        </w:rPr>
        <w:t xml:space="preserve">Opis poslova i radnih zadataka: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sudjeluje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u izradi nacrta i prijedloga internih akata Direkcije; inicira moguće izmjene i dopune internih akata Direkcije; vodi skraćeni upravni postupak; izrađuje rješenja i odluke </w:t>
      </w:r>
      <w:r w:rsidR="00065BF6" w:rsidRPr="00E41E1C">
        <w:rPr>
          <w:rFonts w:ascii="Arial" w:hAnsi="Arial" w:cs="Arial"/>
          <w:sz w:val="20"/>
          <w:szCs w:val="20"/>
          <w:lang w:eastAsia="ar-SA"/>
        </w:rPr>
        <w:t>u svezi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za radno - pravni status </w:t>
      </w:r>
      <w:r w:rsidR="00065BF6" w:rsidRPr="00E41E1C">
        <w:rPr>
          <w:rFonts w:ascii="Arial" w:hAnsi="Arial" w:cs="Arial"/>
          <w:sz w:val="20"/>
          <w:szCs w:val="20"/>
          <w:lang w:eastAsia="ar-SA"/>
        </w:rPr>
        <w:t>u</w:t>
      </w:r>
      <w:r w:rsidRPr="00E41E1C">
        <w:rPr>
          <w:rFonts w:ascii="Arial" w:hAnsi="Arial" w:cs="Arial"/>
          <w:sz w:val="20"/>
          <w:szCs w:val="20"/>
          <w:lang w:eastAsia="ar-SA"/>
        </w:rPr>
        <w:t>poslenih; izrađuje ugovore o djelu i druge pojedinačne pravne akte; pripr</w:t>
      </w:r>
      <w:r w:rsidR="00334919" w:rsidRPr="00E41E1C">
        <w:rPr>
          <w:rFonts w:ascii="Arial" w:hAnsi="Arial" w:cs="Arial"/>
          <w:sz w:val="20"/>
          <w:szCs w:val="20"/>
          <w:lang w:eastAsia="ar-SA"/>
        </w:rPr>
        <w:t>avlja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pravna mišljenja i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sudjeluje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u izradi nacrta složenijih pravnih mišljenja </w:t>
      </w:r>
      <w:r w:rsidR="00334919" w:rsidRPr="00E41E1C">
        <w:rPr>
          <w:rFonts w:ascii="Arial" w:hAnsi="Arial" w:cs="Arial"/>
          <w:sz w:val="20"/>
          <w:szCs w:val="20"/>
          <w:lang w:eastAsia="ar-SA"/>
        </w:rPr>
        <w:t>u svezi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za primjenu zakona, podzakonskih i internih akata; redo</w:t>
      </w:r>
      <w:r w:rsidR="00334919" w:rsidRPr="00E41E1C">
        <w:rPr>
          <w:rFonts w:ascii="Arial" w:hAnsi="Arial" w:cs="Arial"/>
          <w:sz w:val="20"/>
          <w:szCs w:val="20"/>
          <w:lang w:eastAsia="ar-SA"/>
        </w:rPr>
        <w:t>vito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prati objave u „Službenom glasniku BiH“ i upoznaje neposrednog rukovodi</w:t>
      </w:r>
      <w:r w:rsidR="00334919" w:rsidRPr="00E41E1C">
        <w:rPr>
          <w:rFonts w:ascii="Arial" w:hAnsi="Arial" w:cs="Arial"/>
          <w:sz w:val="20"/>
          <w:szCs w:val="20"/>
          <w:lang w:eastAsia="ar-SA"/>
        </w:rPr>
        <w:t>telja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sa novim propisima kao i izmjenama postojećih; priprema odgovore na poslanička pitanja iz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djelokruga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9D199B" w:rsidRPr="00E41E1C">
        <w:rPr>
          <w:rFonts w:ascii="Arial" w:hAnsi="Arial" w:cs="Arial"/>
          <w:sz w:val="20"/>
          <w:szCs w:val="20"/>
          <w:lang w:eastAsia="ar-SA"/>
        </w:rPr>
        <w:t>Odjel</w:t>
      </w:r>
      <w:r w:rsidRPr="00E41E1C">
        <w:rPr>
          <w:rFonts w:ascii="Arial" w:hAnsi="Arial" w:cs="Arial"/>
          <w:sz w:val="20"/>
          <w:szCs w:val="20"/>
          <w:lang w:eastAsia="ar-SA"/>
        </w:rPr>
        <w:t>a; obavlja i druge poslove po nalogu pretpostavljenog.</w:t>
      </w:r>
    </w:p>
    <w:p w14:paraId="46A74637" w14:textId="1004A451" w:rsidR="00E302C1" w:rsidRPr="00E41E1C" w:rsidRDefault="00E302C1" w:rsidP="00E302C1">
      <w:pPr>
        <w:shd w:val="clear" w:color="auto" w:fill="FFFFFF"/>
        <w:suppressAutoHyphens/>
        <w:snapToGrid w:val="0"/>
        <w:ind w:right="-58"/>
        <w:jc w:val="both"/>
        <w:rPr>
          <w:rFonts w:ascii="Arial" w:hAnsi="Arial" w:cs="Arial"/>
          <w:sz w:val="20"/>
          <w:szCs w:val="20"/>
          <w:lang w:eastAsia="ar-SA"/>
        </w:rPr>
      </w:pPr>
      <w:r w:rsidRPr="00E41E1C">
        <w:rPr>
          <w:rFonts w:ascii="Arial" w:hAnsi="Arial" w:cs="Arial"/>
          <w:b/>
          <w:sz w:val="20"/>
          <w:szCs w:val="20"/>
        </w:rPr>
        <w:t xml:space="preserve">Posebni </w:t>
      </w:r>
      <w:r w:rsidRPr="00E41E1C">
        <w:rPr>
          <w:rStyle w:val="Strong"/>
          <w:rFonts w:ascii="Arial" w:hAnsi="Arial" w:cs="Arial"/>
          <w:color w:val="000000"/>
          <w:sz w:val="20"/>
          <w:szCs w:val="20"/>
        </w:rPr>
        <w:t>uvjeti</w:t>
      </w:r>
      <w:r w:rsidRPr="00E41E1C">
        <w:rPr>
          <w:rFonts w:ascii="Arial" w:hAnsi="Arial" w:cs="Arial"/>
          <w:b/>
          <w:sz w:val="20"/>
          <w:szCs w:val="20"/>
        </w:rPr>
        <w:t>: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VSS, Pravni fakultet, završen VII </w:t>
      </w:r>
      <w:r w:rsidR="00EC7A6B" w:rsidRPr="00E41E1C">
        <w:rPr>
          <w:rFonts w:ascii="Arial" w:hAnsi="Arial" w:cs="Arial"/>
          <w:sz w:val="20"/>
          <w:szCs w:val="20"/>
          <w:lang w:eastAsia="ar-SA"/>
        </w:rPr>
        <w:t>stupanj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stručne spreme ili visok</w:t>
      </w:r>
      <w:r w:rsidR="009D199B" w:rsidRPr="00E41E1C">
        <w:rPr>
          <w:rFonts w:ascii="Arial" w:hAnsi="Arial" w:cs="Arial"/>
          <w:sz w:val="20"/>
          <w:szCs w:val="20"/>
          <w:lang w:eastAsia="ar-SA"/>
        </w:rPr>
        <w:t>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EC7A6B" w:rsidRPr="00E41E1C">
        <w:rPr>
          <w:rFonts w:ascii="Arial" w:hAnsi="Arial" w:cs="Arial"/>
          <w:sz w:val="20"/>
          <w:szCs w:val="20"/>
          <w:lang w:eastAsia="ar-SA"/>
        </w:rPr>
        <w:t>naobrazba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Bolonjskog </w:t>
      </w:r>
      <w:r w:rsidR="003144C6" w:rsidRPr="00E41E1C">
        <w:rPr>
          <w:rFonts w:ascii="Arial" w:hAnsi="Arial" w:cs="Arial"/>
          <w:sz w:val="20"/>
          <w:szCs w:val="20"/>
          <w:lang w:eastAsia="ar-SA"/>
        </w:rPr>
        <w:t>sustava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studiranja vrednovano sa najmanje 180 ECTS bodova; najmanje dvije godine radnog iskustva stečenog u struci; poznavanje engleskog jezika; poznavanje standardnih softverskih paketa (MS Office); položen stručni upravni ispit.</w:t>
      </w:r>
    </w:p>
    <w:p w14:paraId="1A3D7BDB" w14:textId="0456E736" w:rsidR="00E302C1" w:rsidRPr="00E41E1C" w:rsidRDefault="00E302C1" w:rsidP="00E302C1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eastAsia="ar-SA"/>
        </w:rPr>
      </w:pPr>
      <w:r w:rsidRPr="00E41E1C">
        <w:rPr>
          <w:rFonts w:ascii="Arial" w:hAnsi="Arial" w:cs="Arial"/>
          <w:b/>
          <w:iCs/>
          <w:sz w:val="20"/>
          <w:szCs w:val="20"/>
        </w:rPr>
        <w:t>Status:</w:t>
      </w:r>
      <w:r w:rsidRPr="00E41E1C">
        <w:rPr>
          <w:rFonts w:ascii="Arial" w:hAnsi="Arial" w:cs="Arial"/>
          <w:iCs/>
          <w:sz w:val="20"/>
          <w:szCs w:val="20"/>
        </w:rPr>
        <w:t xml:space="preserve"> državni službenik – viši stručni </w:t>
      </w:r>
      <w:r w:rsidR="00D53AA8" w:rsidRPr="00E41E1C">
        <w:rPr>
          <w:rFonts w:ascii="Arial" w:hAnsi="Arial" w:cs="Arial"/>
          <w:iCs/>
          <w:sz w:val="20"/>
          <w:szCs w:val="20"/>
        </w:rPr>
        <w:t>suradnik</w:t>
      </w:r>
      <w:r w:rsidRPr="00E41E1C">
        <w:rPr>
          <w:rFonts w:ascii="Arial" w:hAnsi="Arial" w:cs="Arial"/>
          <w:iCs/>
          <w:sz w:val="20"/>
          <w:szCs w:val="20"/>
        </w:rPr>
        <w:t>.</w:t>
      </w:r>
    </w:p>
    <w:p w14:paraId="43C54C29" w14:textId="49A1F25F" w:rsidR="00E302C1" w:rsidRPr="00E41E1C" w:rsidRDefault="00E302C1" w:rsidP="00E302C1">
      <w:pPr>
        <w:jc w:val="both"/>
        <w:rPr>
          <w:rFonts w:ascii="Arial" w:hAnsi="Arial" w:cs="Arial"/>
          <w:iCs/>
          <w:sz w:val="20"/>
          <w:szCs w:val="20"/>
        </w:rPr>
      </w:pPr>
      <w:r w:rsidRPr="00E41E1C">
        <w:rPr>
          <w:rFonts w:ascii="Arial" w:hAnsi="Arial" w:cs="Arial"/>
          <w:b/>
          <w:iCs/>
          <w:sz w:val="20"/>
          <w:szCs w:val="20"/>
        </w:rPr>
        <w:t xml:space="preserve">Broj </w:t>
      </w:r>
      <w:r w:rsidR="00D53AA8" w:rsidRPr="00E41E1C">
        <w:rPr>
          <w:rFonts w:ascii="Arial" w:hAnsi="Arial" w:cs="Arial"/>
          <w:b/>
          <w:iCs/>
          <w:sz w:val="20"/>
          <w:szCs w:val="20"/>
        </w:rPr>
        <w:t>izvršitelja</w:t>
      </w:r>
      <w:r w:rsidRPr="00E41E1C">
        <w:rPr>
          <w:rFonts w:ascii="Arial" w:hAnsi="Arial" w:cs="Arial"/>
          <w:b/>
          <w:iCs/>
          <w:sz w:val="20"/>
          <w:szCs w:val="20"/>
        </w:rPr>
        <w:t xml:space="preserve">: </w:t>
      </w:r>
      <w:r w:rsidRPr="00E41E1C">
        <w:rPr>
          <w:rFonts w:ascii="Arial" w:hAnsi="Arial" w:cs="Arial"/>
          <w:iCs/>
          <w:sz w:val="20"/>
          <w:szCs w:val="20"/>
        </w:rPr>
        <w:t>jedan (1)</w:t>
      </w:r>
    </w:p>
    <w:p w14:paraId="0307A54D" w14:textId="77777777" w:rsidR="00E302C1" w:rsidRPr="00E41E1C" w:rsidRDefault="00E302C1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41E1C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Pr="00E41E1C">
        <w:rPr>
          <w:rFonts w:ascii="Arial" w:hAnsi="Arial" w:cs="Arial"/>
          <w:iCs/>
          <w:color w:val="000000" w:themeColor="text1"/>
          <w:sz w:val="20"/>
          <w:szCs w:val="20"/>
        </w:rPr>
        <w:t>Sarajevo</w:t>
      </w:r>
    </w:p>
    <w:p w14:paraId="575D3DBC" w14:textId="77777777" w:rsidR="00E302C1" w:rsidRPr="00E41E1C" w:rsidRDefault="00E302C1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2F162912" w14:textId="77777777" w:rsidR="00E302C1" w:rsidRPr="00E41E1C" w:rsidRDefault="00E302C1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003264DF" w14:textId="3DA25EB3" w:rsidR="00E302C1" w:rsidRPr="00E41E1C" w:rsidRDefault="00E302C1" w:rsidP="00E302C1">
      <w:pPr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E41E1C">
        <w:rPr>
          <w:rFonts w:ascii="Arial" w:hAnsi="Arial" w:cs="Arial"/>
          <w:bCs/>
          <w:sz w:val="20"/>
          <w:szCs w:val="20"/>
          <w:lang w:eastAsia="ar-SA"/>
        </w:rPr>
        <w:t xml:space="preserve">SEKTOR ZA PREVOĐENJE IZ PODRUČJA </w:t>
      </w:r>
      <w:r w:rsidR="00D26EF4" w:rsidRPr="00E41E1C">
        <w:rPr>
          <w:rFonts w:ascii="Arial" w:hAnsi="Arial" w:cs="Arial"/>
          <w:bCs/>
          <w:sz w:val="20"/>
          <w:szCs w:val="20"/>
          <w:lang w:eastAsia="ar-SA"/>
        </w:rPr>
        <w:t>EUROPSKIH</w:t>
      </w:r>
      <w:r w:rsidRPr="00E41E1C">
        <w:rPr>
          <w:rFonts w:ascii="Arial" w:hAnsi="Arial" w:cs="Arial"/>
          <w:bCs/>
          <w:sz w:val="20"/>
          <w:szCs w:val="20"/>
          <w:lang w:eastAsia="ar-SA"/>
        </w:rPr>
        <w:t xml:space="preserve"> INTEGRACIJA</w:t>
      </w:r>
    </w:p>
    <w:p w14:paraId="7CCBCD65" w14:textId="0C0F6DE1" w:rsidR="00FF37C9" w:rsidRPr="00E41E1C" w:rsidRDefault="00E41E1C" w:rsidP="00FF37C9">
      <w:pPr>
        <w:suppressAutoHyphens/>
        <w:jc w:val="both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Odjel</w:t>
      </w:r>
      <w:r w:rsidR="00FF37C9" w:rsidRPr="00E41E1C">
        <w:rPr>
          <w:rFonts w:ascii="Arial" w:hAnsi="Arial" w:cs="Arial"/>
          <w:sz w:val="20"/>
          <w:szCs w:val="20"/>
          <w:lang w:eastAsia="hr-HR"/>
        </w:rPr>
        <w:t xml:space="preserve"> za prevođenje i redakturu</w:t>
      </w:r>
    </w:p>
    <w:p w14:paraId="28545D82" w14:textId="77777777" w:rsidR="00E302C1" w:rsidRPr="00E41E1C" w:rsidRDefault="00E302C1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47941B4B" w14:textId="77777777" w:rsidR="00E302C1" w:rsidRPr="00E41E1C" w:rsidRDefault="00E302C1" w:rsidP="00E302C1">
      <w:pPr>
        <w:pStyle w:val="Footer"/>
        <w:tabs>
          <w:tab w:val="clear" w:pos="4153"/>
          <w:tab w:val="clear" w:pos="8306"/>
          <w:tab w:val="left" w:pos="4410"/>
        </w:tabs>
        <w:rPr>
          <w:rFonts w:ascii="Arial" w:hAnsi="Arial" w:cs="Arial"/>
          <w:b/>
          <w:sz w:val="20"/>
          <w:szCs w:val="20"/>
          <w:u w:val="single"/>
          <w:lang w:val="hr-BA" w:eastAsia="ar-SA"/>
        </w:rPr>
      </w:pPr>
      <w:r w:rsidRPr="00E41E1C">
        <w:rPr>
          <w:rFonts w:ascii="Arial" w:hAnsi="Arial" w:cs="Arial"/>
          <w:b/>
          <w:sz w:val="20"/>
          <w:szCs w:val="20"/>
          <w:u w:val="single"/>
          <w:lang w:val="hr-BA" w:eastAsia="ar-SA"/>
        </w:rPr>
        <w:t>5/01 Stručni savjetnik za prevođenje i redakturu</w:t>
      </w:r>
    </w:p>
    <w:p w14:paraId="17E7F706" w14:textId="1E5CBF28" w:rsidR="00E302C1" w:rsidRPr="00E41E1C" w:rsidRDefault="00E302C1" w:rsidP="00E302C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E41E1C">
        <w:rPr>
          <w:rFonts w:ascii="Arial" w:hAnsi="Arial" w:cs="Arial"/>
          <w:b/>
          <w:sz w:val="20"/>
          <w:szCs w:val="20"/>
        </w:rPr>
        <w:t xml:space="preserve">Opis poslova i radnih zadataka: </w:t>
      </w:r>
      <w:r w:rsidRPr="00E41E1C">
        <w:rPr>
          <w:rFonts w:ascii="Arial" w:hAnsi="Arial" w:cs="Arial"/>
          <w:sz w:val="20"/>
          <w:szCs w:val="20"/>
          <w:lang w:eastAsia="ar-SA"/>
        </w:rPr>
        <w:t>izrađuje plan i realiz</w:t>
      </w:r>
      <w:r w:rsidR="00ED2DDD" w:rsidRPr="00E41E1C">
        <w:rPr>
          <w:rFonts w:ascii="Arial" w:hAnsi="Arial" w:cs="Arial"/>
          <w:sz w:val="20"/>
          <w:szCs w:val="20"/>
          <w:lang w:eastAsia="ar-SA"/>
        </w:rPr>
        <w:t>ira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aktivnosti u procesu prevođenja i redakture u institucijama vlasti u cijeloj Bosni i Hercegovini; predlaže unapređenja procesa prevođenja i redakture na osnovu relevantnih iskustava uspješnih zemalja u segmentu prevođenja; obavlja poslove prevođenja najsloženijih pravnih i drugih akata sa engleskog na jezike u službenoj upotrebi u Bosni i Hercegovini i obratno; vrši redakturu </w:t>
      </w:r>
      <w:r w:rsidR="00AD7298" w:rsidRPr="00E41E1C">
        <w:rPr>
          <w:rFonts w:ascii="Arial" w:hAnsi="Arial" w:cs="Arial"/>
          <w:sz w:val="20"/>
          <w:szCs w:val="20"/>
          <w:lang w:eastAsia="ar-SA"/>
        </w:rPr>
        <w:t>prevedenih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tekstova </w:t>
      </w:r>
      <w:r w:rsidR="00ED2DDD" w:rsidRPr="00E41E1C">
        <w:rPr>
          <w:rFonts w:ascii="Arial" w:hAnsi="Arial" w:cs="Arial"/>
          <w:sz w:val="20"/>
          <w:szCs w:val="20"/>
          <w:lang w:eastAsia="ar-SA"/>
        </w:rPr>
        <w:t>sukladno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sa metodološkim i terminološkim smjernicama; analizira pr</w:t>
      </w:r>
      <w:r w:rsidR="00522BC5" w:rsidRPr="00E41E1C">
        <w:rPr>
          <w:rFonts w:ascii="Arial" w:hAnsi="Arial" w:cs="Arial"/>
          <w:sz w:val="20"/>
          <w:szCs w:val="20"/>
          <w:lang w:eastAsia="ar-SA"/>
        </w:rPr>
        <w:t>ij</w:t>
      </w:r>
      <w:r w:rsidRPr="00E41E1C">
        <w:rPr>
          <w:rFonts w:ascii="Arial" w:hAnsi="Arial" w:cs="Arial"/>
          <w:sz w:val="20"/>
          <w:szCs w:val="20"/>
          <w:lang w:eastAsia="ar-SA"/>
        </w:rPr>
        <w:t>evode i u uskoj s</w:t>
      </w:r>
      <w:r w:rsidR="00ED2DDD" w:rsidRPr="00E41E1C">
        <w:rPr>
          <w:rFonts w:ascii="Arial" w:hAnsi="Arial" w:cs="Arial"/>
          <w:sz w:val="20"/>
          <w:szCs w:val="20"/>
          <w:lang w:eastAsia="ar-SA"/>
        </w:rPr>
        <w:t>u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radnji s terminolozima utvrđuje potrebu za istraživanjem nove terminologije te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sudjeluje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u izradi terminoloških pojmovnika i priručnika; daje inicijativu i izrađuje prijedloge za unapređenje sadržaja pr</w:t>
      </w:r>
      <w:r w:rsidR="00ED2DDD" w:rsidRPr="00E41E1C">
        <w:rPr>
          <w:rFonts w:ascii="Arial" w:hAnsi="Arial" w:cs="Arial"/>
          <w:sz w:val="20"/>
          <w:szCs w:val="20"/>
          <w:lang w:eastAsia="ar-SA"/>
        </w:rPr>
        <w:t>ijev</w:t>
      </w:r>
      <w:r w:rsidRPr="00E41E1C">
        <w:rPr>
          <w:rFonts w:ascii="Arial" w:hAnsi="Arial" w:cs="Arial"/>
          <w:sz w:val="20"/>
          <w:szCs w:val="20"/>
          <w:lang w:eastAsia="ar-SA"/>
        </w:rPr>
        <w:t>odne memorije i registra pr</w:t>
      </w:r>
      <w:r w:rsidR="00ED2DDD" w:rsidRPr="00E41E1C">
        <w:rPr>
          <w:rFonts w:ascii="Arial" w:hAnsi="Arial" w:cs="Arial"/>
          <w:sz w:val="20"/>
          <w:szCs w:val="20"/>
          <w:lang w:eastAsia="ar-SA"/>
        </w:rPr>
        <w:t>ij</w:t>
      </w:r>
      <w:r w:rsidRPr="00E41E1C">
        <w:rPr>
          <w:rFonts w:ascii="Arial" w:hAnsi="Arial" w:cs="Arial"/>
          <w:sz w:val="20"/>
          <w:szCs w:val="20"/>
          <w:lang w:eastAsia="ar-SA"/>
        </w:rPr>
        <w:t>evoda; obavlja i druge poslove po nalogu pretpostavljenog.</w:t>
      </w:r>
    </w:p>
    <w:p w14:paraId="38FC4E70" w14:textId="6A68A89D" w:rsidR="00E302C1" w:rsidRPr="00E41E1C" w:rsidRDefault="00E302C1" w:rsidP="00E302C1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eastAsia="ar-SA"/>
        </w:rPr>
      </w:pPr>
      <w:r w:rsidRPr="00E41E1C">
        <w:rPr>
          <w:rFonts w:ascii="Arial" w:hAnsi="Arial" w:cs="Arial"/>
          <w:b/>
          <w:sz w:val="20"/>
          <w:szCs w:val="20"/>
        </w:rPr>
        <w:t xml:space="preserve">Posebni </w:t>
      </w:r>
      <w:r w:rsidRPr="00E41E1C">
        <w:rPr>
          <w:rStyle w:val="Strong"/>
          <w:rFonts w:ascii="Arial" w:hAnsi="Arial" w:cs="Arial"/>
          <w:color w:val="000000"/>
          <w:sz w:val="20"/>
          <w:szCs w:val="20"/>
        </w:rPr>
        <w:t>uvjeti</w:t>
      </w:r>
      <w:r w:rsidRPr="00E41E1C">
        <w:rPr>
          <w:rFonts w:ascii="Arial" w:hAnsi="Arial" w:cs="Arial"/>
          <w:b/>
          <w:sz w:val="20"/>
          <w:szCs w:val="20"/>
        </w:rPr>
        <w:t>: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VSS, filozofski/filološki fakultet – </w:t>
      </w:r>
      <w:r w:rsidR="009D199B" w:rsidRPr="00E41E1C">
        <w:rPr>
          <w:rFonts w:ascii="Arial" w:hAnsi="Arial" w:cs="Arial"/>
          <w:sz w:val="20"/>
          <w:szCs w:val="20"/>
          <w:lang w:eastAsia="ar-SA"/>
        </w:rPr>
        <w:t>odjel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za engleski jezik, završen VII </w:t>
      </w:r>
      <w:r w:rsidR="00EC7A6B" w:rsidRPr="00E41E1C">
        <w:rPr>
          <w:rFonts w:ascii="Arial" w:hAnsi="Arial" w:cs="Arial"/>
          <w:sz w:val="20"/>
          <w:szCs w:val="20"/>
          <w:lang w:eastAsia="ar-SA"/>
        </w:rPr>
        <w:t>stupanj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stručne spreme ili visok</w:t>
      </w:r>
      <w:r w:rsidR="009D199B" w:rsidRPr="00E41E1C">
        <w:rPr>
          <w:rFonts w:ascii="Arial" w:hAnsi="Arial" w:cs="Arial"/>
          <w:sz w:val="20"/>
          <w:szCs w:val="20"/>
          <w:lang w:eastAsia="ar-SA"/>
        </w:rPr>
        <w:t>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EC7A6B" w:rsidRPr="00E41E1C">
        <w:rPr>
          <w:rFonts w:ascii="Arial" w:hAnsi="Arial" w:cs="Arial"/>
          <w:sz w:val="20"/>
          <w:szCs w:val="20"/>
          <w:lang w:eastAsia="ar-SA"/>
        </w:rPr>
        <w:t>naobrazba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Bolonjskog </w:t>
      </w:r>
      <w:r w:rsidR="003144C6" w:rsidRPr="00E41E1C">
        <w:rPr>
          <w:rFonts w:ascii="Arial" w:hAnsi="Arial" w:cs="Arial"/>
          <w:sz w:val="20"/>
          <w:szCs w:val="20"/>
          <w:lang w:eastAsia="ar-SA"/>
        </w:rPr>
        <w:t>sustava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studiranja vrednovano sa najmanje 240 ECTS bodova; najmanje tri godine radnog iskustva stečenog u struci, od toga dvije godine na poslovima prevođenja i redakture;</w:t>
      </w:r>
      <w:r w:rsidRPr="00E41E1C">
        <w:rPr>
          <w:rFonts w:ascii="Arial" w:hAnsi="Arial" w:cs="Arial"/>
          <w:iCs/>
          <w:sz w:val="20"/>
          <w:szCs w:val="20"/>
          <w:lang w:eastAsia="ar-SA"/>
        </w:rPr>
        <w:t xml:space="preserve"> 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aktivno znanje engleskog jezika (govorno i pisano); poznavanje još jednog službenog jezika EU </w:t>
      </w:r>
      <w:r w:rsidRPr="00E41E1C">
        <w:rPr>
          <w:rFonts w:ascii="Arial" w:hAnsi="Arial" w:cs="Arial"/>
          <w:iCs/>
          <w:sz w:val="20"/>
          <w:szCs w:val="20"/>
          <w:lang w:eastAsia="ar-SA"/>
        </w:rPr>
        <w:t>– francuskog ili njemačkog</w:t>
      </w:r>
      <w:r w:rsidRPr="00E41E1C">
        <w:rPr>
          <w:rFonts w:ascii="Arial" w:hAnsi="Arial" w:cs="Arial"/>
          <w:sz w:val="20"/>
          <w:szCs w:val="20"/>
          <w:lang w:eastAsia="ar-SA"/>
        </w:rPr>
        <w:t>; poznavanje standardnih softverskih paketa (MS Office); položen stručni upravni ispit.</w:t>
      </w:r>
    </w:p>
    <w:p w14:paraId="4259ED70" w14:textId="77777777" w:rsidR="00E302C1" w:rsidRPr="00E41E1C" w:rsidRDefault="00E302C1" w:rsidP="00E302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41E1C">
        <w:rPr>
          <w:rFonts w:ascii="Arial" w:hAnsi="Arial" w:cs="Arial"/>
          <w:b/>
          <w:iCs/>
          <w:sz w:val="20"/>
          <w:szCs w:val="20"/>
        </w:rPr>
        <w:t>Status:</w:t>
      </w:r>
      <w:r w:rsidRPr="00E41E1C">
        <w:rPr>
          <w:rFonts w:ascii="Arial" w:hAnsi="Arial" w:cs="Arial"/>
          <w:iCs/>
          <w:sz w:val="20"/>
          <w:szCs w:val="20"/>
        </w:rPr>
        <w:t xml:space="preserve"> državni službenik – stručni savjetnik.</w:t>
      </w:r>
    </w:p>
    <w:p w14:paraId="0EF6B7DC" w14:textId="6587FF91" w:rsidR="00E302C1" w:rsidRPr="00E41E1C" w:rsidRDefault="00E302C1" w:rsidP="00E302C1">
      <w:pPr>
        <w:jc w:val="both"/>
        <w:rPr>
          <w:rFonts w:ascii="Arial" w:hAnsi="Arial" w:cs="Arial"/>
          <w:iCs/>
          <w:sz w:val="20"/>
          <w:szCs w:val="20"/>
        </w:rPr>
      </w:pPr>
      <w:r w:rsidRPr="00E41E1C">
        <w:rPr>
          <w:rFonts w:ascii="Arial" w:hAnsi="Arial" w:cs="Arial"/>
          <w:b/>
          <w:iCs/>
          <w:sz w:val="20"/>
          <w:szCs w:val="20"/>
        </w:rPr>
        <w:t xml:space="preserve">Broj </w:t>
      </w:r>
      <w:r w:rsidR="00D53AA8" w:rsidRPr="00E41E1C">
        <w:rPr>
          <w:rFonts w:ascii="Arial" w:hAnsi="Arial" w:cs="Arial"/>
          <w:b/>
          <w:iCs/>
          <w:sz w:val="20"/>
          <w:szCs w:val="20"/>
        </w:rPr>
        <w:t>izvršitelja</w:t>
      </w:r>
      <w:r w:rsidRPr="00E41E1C">
        <w:rPr>
          <w:rFonts w:ascii="Arial" w:hAnsi="Arial" w:cs="Arial"/>
          <w:b/>
          <w:iCs/>
          <w:sz w:val="20"/>
          <w:szCs w:val="20"/>
        </w:rPr>
        <w:t xml:space="preserve">: </w:t>
      </w:r>
      <w:r w:rsidRPr="00E41E1C">
        <w:rPr>
          <w:rFonts w:ascii="Arial" w:hAnsi="Arial" w:cs="Arial"/>
          <w:bCs/>
          <w:iCs/>
          <w:sz w:val="20"/>
          <w:szCs w:val="20"/>
        </w:rPr>
        <w:t>jedan (1)</w:t>
      </w:r>
    </w:p>
    <w:p w14:paraId="29F8220E" w14:textId="77777777" w:rsidR="00E302C1" w:rsidRPr="00E41E1C" w:rsidRDefault="00E302C1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41E1C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Pr="00E41E1C">
        <w:rPr>
          <w:rFonts w:ascii="Arial" w:hAnsi="Arial" w:cs="Arial"/>
          <w:iCs/>
          <w:color w:val="000000" w:themeColor="text1"/>
          <w:sz w:val="20"/>
          <w:szCs w:val="20"/>
        </w:rPr>
        <w:t>Sarajevo</w:t>
      </w:r>
    </w:p>
    <w:p w14:paraId="2F3F303B" w14:textId="77777777" w:rsidR="00E302C1" w:rsidRPr="00E41E1C" w:rsidRDefault="00E302C1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262A034E" w14:textId="77777777" w:rsidR="00E302C1" w:rsidRPr="00E41E1C" w:rsidRDefault="00E302C1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34CD7FD5" w14:textId="4046B43D" w:rsidR="00E302C1" w:rsidRPr="00E41E1C" w:rsidRDefault="00E302C1" w:rsidP="00E302C1">
      <w:pPr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E41E1C">
        <w:rPr>
          <w:rFonts w:ascii="Arial" w:hAnsi="Arial" w:cs="Arial"/>
          <w:bCs/>
          <w:sz w:val="20"/>
          <w:szCs w:val="20"/>
          <w:lang w:eastAsia="ar-SA"/>
        </w:rPr>
        <w:t xml:space="preserve">SEKTOR ZA KOMUNIKACIJE I OBUKE U OBLASTI </w:t>
      </w:r>
      <w:r w:rsidR="00D26EF4" w:rsidRPr="00E41E1C">
        <w:rPr>
          <w:rFonts w:ascii="Arial" w:hAnsi="Arial" w:cs="Arial"/>
          <w:bCs/>
          <w:sz w:val="20"/>
          <w:szCs w:val="20"/>
          <w:lang w:eastAsia="ar-SA"/>
        </w:rPr>
        <w:t>EUROPSKIH</w:t>
      </w:r>
      <w:r w:rsidRPr="00E41E1C">
        <w:rPr>
          <w:rFonts w:ascii="Arial" w:hAnsi="Arial" w:cs="Arial"/>
          <w:bCs/>
          <w:sz w:val="20"/>
          <w:szCs w:val="20"/>
          <w:lang w:eastAsia="ar-SA"/>
        </w:rPr>
        <w:t xml:space="preserve"> INTEGRACIJA</w:t>
      </w:r>
    </w:p>
    <w:p w14:paraId="05FAB81E" w14:textId="28D62BF5" w:rsidR="00FF37C9" w:rsidRPr="00E41E1C" w:rsidRDefault="00E41E1C" w:rsidP="00E302C1">
      <w:pPr>
        <w:jc w:val="both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Odjel</w:t>
      </w:r>
      <w:r w:rsidR="00FF37C9" w:rsidRPr="00E41E1C">
        <w:rPr>
          <w:rFonts w:ascii="Arial" w:hAnsi="Arial" w:cs="Arial"/>
          <w:sz w:val="20"/>
          <w:szCs w:val="20"/>
          <w:lang w:eastAsia="hr-HR"/>
        </w:rPr>
        <w:t xml:space="preserve"> za komunikacije u oblasti e</w:t>
      </w:r>
      <w:r>
        <w:rPr>
          <w:rFonts w:ascii="Arial" w:hAnsi="Arial" w:cs="Arial"/>
          <w:sz w:val="20"/>
          <w:szCs w:val="20"/>
          <w:lang w:eastAsia="hr-HR"/>
        </w:rPr>
        <w:t>u</w:t>
      </w:r>
      <w:r w:rsidR="00FF37C9" w:rsidRPr="00E41E1C">
        <w:rPr>
          <w:rFonts w:ascii="Arial" w:hAnsi="Arial" w:cs="Arial"/>
          <w:sz w:val="20"/>
          <w:szCs w:val="20"/>
          <w:lang w:eastAsia="hr-HR"/>
        </w:rPr>
        <w:t>ropskih integracija</w:t>
      </w:r>
    </w:p>
    <w:p w14:paraId="4AADE692" w14:textId="77777777" w:rsidR="00E302C1" w:rsidRPr="00E41E1C" w:rsidRDefault="00E302C1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0C7340DD" w14:textId="4261D480" w:rsidR="00E302C1" w:rsidRPr="00E41E1C" w:rsidRDefault="00E302C1" w:rsidP="00E302C1">
      <w:pPr>
        <w:pStyle w:val="Footer"/>
        <w:tabs>
          <w:tab w:val="clear" w:pos="4153"/>
          <w:tab w:val="clear" w:pos="8306"/>
          <w:tab w:val="left" w:pos="4410"/>
        </w:tabs>
        <w:rPr>
          <w:rFonts w:ascii="Arial" w:hAnsi="Arial" w:cs="Arial"/>
          <w:b/>
          <w:sz w:val="20"/>
          <w:szCs w:val="20"/>
          <w:u w:val="single"/>
          <w:lang w:val="hr-BA" w:eastAsia="ar-SA"/>
        </w:rPr>
      </w:pPr>
      <w:r w:rsidRPr="00E41E1C">
        <w:rPr>
          <w:rFonts w:ascii="Arial" w:hAnsi="Arial" w:cs="Arial"/>
          <w:b/>
          <w:sz w:val="20"/>
          <w:szCs w:val="20"/>
          <w:u w:val="single"/>
          <w:lang w:val="hr-BA" w:eastAsia="ar-SA"/>
        </w:rPr>
        <w:t xml:space="preserve">6/01 Stručni savjetnik za promociju/službenik za </w:t>
      </w:r>
      <w:r w:rsidR="001C1860" w:rsidRPr="00E41E1C">
        <w:rPr>
          <w:rFonts w:ascii="Arial" w:hAnsi="Arial" w:cs="Arial"/>
          <w:b/>
          <w:sz w:val="20"/>
          <w:szCs w:val="20"/>
          <w:u w:val="single"/>
          <w:lang w:val="hr-BA" w:eastAsia="ar-SA"/>
        </w:rPr>
        <w:t>informiranje</w:t>
      </w:r>
      <w:r w:rsidRPr="00E41E1C">
        <w:rPr>
          <w:rFonts w:ascii="Arial" w:hAnsi="Arial" w:cs="Arial"/>
          <w:b/>
          <w:sz w:val="20"/>
          <w:szCs w:val="20"/>
          <w:u w:val="single"/>
          <w:lang w:val="hr-BA" w:eastAsia="ar-SA"/>
        </w:rPr>
        <w:t xml:space="preserve"> za IPA</w:t>
      </w:r>
    </w:p>
    <w:p w14:paraId="3C8C1F40" w14:textId="5AE3D69C" w:rsidR="00E302C1" w:rsidRPr="00E41E1C" w:rsidRDefault="00E302C1" w:rsidP="00E302C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E41E1C">
        <w:rPr>
          <w:rFonts w:ascii="Arial" w:hAnsi="Arial" w:cs="Arial"/>
          <w:b/>
          <w:sz w:val="20"/>
          <w:szCs w:val="20"/>
        </w:rPr>
        <w:t xml:space="preserve">Opis poslova i radnih zadataka: </w:t>
      </w:r>
      <w:r w:rsidRPr="00E41E1C">
        <w:rPr>
          <w:rFonts w:ascii="Arial" w:hAnsi="Arial" w:cs="Arial"/>
          <w:sz w:val="20"/>
          <w:szCs w:val="20"/>
          <w:lang w:eastAsia="ar-SA"/>
        </w:rPr>
        <w:t>osmišljava, predlaže i provodi promotivne aktivnosti, uključujući izradu publikacija i drugog promotivnog materijala i održavanje promotivnih događaja koji se poduzimaju s ciljem podizanja vidljivosti i transparentnosti instrumenta finan</w:t>
      </w:r>
      <w:r w:rsidR="00046381" w:rsidRPr="00E41E1C">
        <w:rPr>
          <w:rFonts w:ascii="Arial" w:hAnsi="Arial" w:cs="Arial"/>
          <w:sz w:val="20"/>
          <w:szCs w:val="20"/>
          <w:lang w:eastAsia="ar-SA"/>
        </w:rPr>
        <w:t>c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ijske pomoći EU za Bosnu i Hercegovinu; izrađuje planove komunikacijskih aktivnosti u oblasti promocije instrumenta financijske pomoći EU za Bosnu i Hercegovinu, prati i izvještava o njihovoj provedbi, te predlaže mjere za </w:t>
      </w:r>
      <w:r w:rsidR="00AD7298" w:rsidRPr="00E41E1C">
        <w:rPr>
          <w:rFonts w:ascii="Arial" w:hAnsi="Arial" w:cs="Arial"/>
          <w:sz w:val="20"/>
          <w:szCs w:val="20"/>
          <w:lang w:eastAsia="ar-SA"/>
        </w:rPr>
        <w:t>unapređenje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aktivnosti; daje pojašnjenja i mišljenja </w:t>
      </w:r>
      <w:r w:rsidR="00046381" w:rsidRPr="00E41E1C">
        <w:rPr>
          <w:rFonts w:ascii="Arial" w:hAnsi="Arial" w:cs="Arial"/>
          <w:sz w:val="20"/>
          <w:szCs w:val="20"/>
          <w:lang w:eastAsia="ar-SA"/>
        </w:rPr>
        <w:t>u svezi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za provedbu aktivnosti koje se poduzimaju s ciljem promocije instrumenata finan</w:t>
      </w:r>
      <w:r w:rsidR="00046381" w:rsidRPr="00E41E1C">
        <w:rPr>
          <w:rFonts w:ascii="Arial" w:hAnsi="Arial" w:cs="Arial"/>
          <w:sz w:val="20"/>
          <w:szCs w:val="20"/>
          <w:lang w:eastAsia="ar-SA"/>
        </w:rPr>
        <w:t>c</w:t>
      </w:r>
      <w:r w:rsidRPr="00E41E1C">
        <w:rPr>
          <w:rFonts w:ascii="Arial" w:hAnsi="Arial" w:cs="Arial"/>
          <w:sz w:val="20"/>
          <w:szCs w:val="20"/>
          <w:lang w:eastAsia="ar-SA"/>
        </w:rPr>
        <w:t>ijske pomoći EU za Bosnu i Hercegovinu; izrađuje strateške i planske dokumente i nacrte projektnih ideja u oblasti promocije  instrumenata finan</w:t>
      </w:r>
      <w:r w:rsidR="00046381" w:rsidRPr="00E41E1C">
        <w:rPr>
          <w:rFonts w:ascii="Arial" w:hAnsi="Arial" w:cs="Arial"/>
          <w:sz w:val="20"/>
          <w:szCs w:val="20"/>
          <w:lang w:eastAsia="ar-SA"/>
        </w:rPr>
        <w:t>c</w:t>
      </w:r>
      <w:r w:rsidRPr="00E41E1C">
        <w:rPr>
          <w:rFonts w:ascii="Arial" w:hAnsi="Arial" w:cs="Arial"/>
          <w:sz w:val="20"/>
          <w:szCs w:val="20"/>
          <w:lang w:eastAsia="ar-SA"/>
        </w:rPr>
        <w:t>ijske pomoći EU za Bosnu i Hercegovinu; prati aktualnosti i priprema izlaganja i javne nastupe službenika Direkcije o instrumentima finan</w:t>
      </w:r>
      <w:r w:rsidR="00046381" w:rsidRPr="00E41E1C">
        <w:rPr>
          <w:rFonts w:ascii="Arial" w:hAnsi="Arial" w:cs="Arial"/>
          <w:sz w:val="20"/>
          <w:szCs w:val="20"/>
          <w:lang w:eastAsia="ar-SA"/>
        </w:rPr>
        <w:t>c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ijske pomoći EU za Bosnu i Hercegovinu; izrađuje sadržaj i koncipira formu informacija za objavu na Internet stranici i nalozima Direkcije na društvenim mrežama, </w:t>
      </w:r>
      <w:r w:rsidR="00046381" w:rsidRPr="00E41E1C">
        <w:rPr>
          <w:rFonts w:ascii="Arial" w:hAnsi="Arial" w:cs="Arial"/>
          <w:sz w:val="20"/>
          <w:szCs w:val="20"/>
          <w:lang w:eastAsia="ar-SA"/>
        </w:rPr>
        <w:t>sukladno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sa utvrđenim prioritetima u komunikaciji o instrumentu financijske pomoći EU za Bosnu i Hercegovinu;  osmišljava i predlaže aktivnosti sa različitim ciljnim grupama, poput donositelja i provoditelja odluka, obrazovnih institucija i organizacija civilnog društva, privredne, akademske i opšte javnosti kao i aktivnostima strateške s</w:t>
      </w:r>
      <w:r w:rsidR="00046381" w:rsidRPr="00E41E1C">
        <w:rPr>
          <w:rFonts w:ascii="Arial" w:hAnsi="Arial" w:cs="Arial"/>
          <w:sz w:val="20"/>
          <w:szCs w:val="20"/>
          <w:lang w:eastAsia="ar-SA"/>
        </w:rPr>
        <w:t>u</w:t>
      </w:r>
      <w:r w:rsidRPr="00E41E1C">
        <w:rPr>
          <w:rFonts w:ascii="Arial" w:hAnsi="Arial" w:cs="Arial"/>
          <w:sz w:val="20"/>
          <w:szCs w:val="20"/>
          <w:lang w:eastAsia="ar-SA"/>
        </w:rPr>
        <w:t>radnje s medijima u konsultacijama s glasnogovornikom Direkcije, a s ciljem podizanja vidljivosti i transparentnosti  instrumenta financijske pomoći EU za Bosnu i Hercegovinu; prati i sudjeluje u radu projekata, s ciljem savjetovanja o provedbi komunikacijskih aktivnosti za promociju instrumenata financijske pomoći EU; obavlja i druge poslove po nalogu pretpostavljenog.</w:t>
      </w:r>
    </w:p>
    <w:p w14:paraId="6697A03B" w14:textId="4C32346B" w:rsidR="00E302C1" w:rsidRPr="00E41E1C" w:rsidRDefault="00E302C1" w:rsidP="00E302C1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eastAsia="ar-SA"/>
        </w:rPr>
      </w:pPr>
      <w:r w:rsidRPr="00E41E1C">
        <w:rPr>
          <w:rFonts w:ascii="Arial" w:hAnsi="Arial" w:cs="Arial"/>
          <w:b/>
          <w:sz w:val="20"/>
          <w:szCs w:val="20"/>
        </w:rPr>
        <w:t xml:space="preserve">Posebni </w:t>
      </w:r>
      <w:r w:rsidRPr="00E41E1C">
        <w:rPr>
          <w:rStyle w:val="Strong"/>
          <w:rFonts w:ascii="Arial" w:hAnsi="Arial" w:cs="Arial"/>
          <w:color w:val="000000"/>
          <w:sz w:val="20"/>
          <w:szCs w:val="20"/>
        </w:rPr>
        <w:t>uvjeti</w:t>
      </w:r>
      <w:r w:rsidRPr="00E41E1C">
        <w:rPr>
          <w:rFonts w:ascii="Arial" w:hAnsi="Arial" w:cs="Arial"/>
          <w:b/>
          <w:sz w:val="20"/>
          <w:szCs w:val="20"/>
        </w:rPr>
        <w:t>: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VSS, fakultet društvenog smjera, završen VII </w:t>
      </w:r>
      <w:r w:rsidR="00EC7A6B" w:rsidRPr="00E41E1C">
        <w:rPr>
          <w:rFonts w:ascii="Arial" w:hAnsi="Arial" w:cs="Arial"/>
          <w:sz w:val="20"/>
          <w:szCs w:val="20"/>
          <w:lang w:eastAsia="ar-SA"/>
        </w:rPr>
        <w:t>stupanj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stručne spreme ili visok</w:t>
      </w:r>
      <w:r w:rsidR="00A52D40" w:rsidRPr="00E41E1C">
        <w:rPr>
          <w:rFonts w:ascii="Arial" w:hAnsi="Arial" w:cs="Arial"/>
          <w:sz w:val="20"/>
          <w:szCs w:val="20"/>
          <w:lang w:eastAsia="ar-SA"/>
        </w:rPr>
        <w:t>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EC7A6B" w:rsidRPr="00E41E1C">
        <w:rPr>
          <w:rFonts w:ascii="Arial" w:hAnsi="Arial" w:cs="Arial"/>
          <w:sz w:val="20"/>
          <w:szCs w:val="20"/>
          <w:lang w:eastAsia="ar-SA"/>
        </w:rPr>
        <w:t>naobrazba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Bolonjskog </w:t>
      </w:r>
      <w:r w:rsidR="003144C6" w:rsidRPr="00E41E1C">
        <w:rPr>
          <w:rFonts w:ascii="Arial" w:hAnsi="Arial" w:cs="Arial"/>
          <w:sz w:val="20"/>
          <w:szCs w:val="20"/>
          <w:lang w:eastAsia="ar-SA"/>
        </w:rPr>
        <w:t>sustava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studiranja vrednovano sa najmanje 240 ECTS bodova; najmanje tri godine radnog iskustva stečenog u struci; aktivno znanje engleskog jezika (govorno i pisano); poželjno poznavanje još jednog jezika – francuskog ili njemačkog; poznavanje standardnih softverskih paketa (MS Office);  položen stručni upravni ispit.</w:t>
      </w:r>
    </w:p>
    <w:p w14:paraId="61EAEA4C" w14:textId="77777777" w:rsidR="00E302C1" w:rsidRPr="00E41E1C" w:rsidRDefault="00E302C1" w:rsidP="00E302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41E1C">
        <w:rPr>
          <w:rFonts w:ascii="Arial" w:hAnsi="Arial" w:cs="Arial"/>
          <w:b/>
          <w:iCs/>
          <w:sz w:val="20"/>
          <w:szCs w:val="20"/>
        </w:rPr>
        <w:lastRenderedPageBreak/>
        <w:t>Status:</w:t>
      </w:r>
      <w:r w:rsidRPr="00E41E1C">
        <w:rPr>
          <w:rFonts w:ascii="Arial" w:hAnsi="Arial" w:cs="Arial"/>
          <w:iCs/>
          <w:sz w:val="20"/>
          <w:szCs w:val="20"/>
        </w:rPr>
        <w:t xml:space="preserve"> državni službenik – stručni savjetnik.</w:t>
      </w:r>
    </w:p>
    <w:p w14:paraId="0C2B50E9" w14:textId="7A47E263" w:rsidR="00E302C1" w:rsidRPr="00E41E1C" w:rsidRDefault="00E302C1" w:rsidP="00E302C1">
      <w:pPr>
        <w:jc w:val="both"/>
        <w:rPr>
          <w:rFonts w:ascii="Arial" w:hAnsi="Arial" w:cs="Arial"/>
          <w:iCs/>
          <w:sz w:val="20"/>
          <w:szCs w:val="20"/>
        </w:rPr>
      </w:pPr>
      <w:r w:rsidRPr="00E41E1C">
        <w:rPr>
          <w:rFonts w:ascii="Arial" w:hAnsi="Arial" w:cs="Arial"/>
          <w:b/>
          <w:iCs/>
          <w:sz w:val="20"/>
          <w:szCs w:val="20"/>
        </w:rPr>
        <w:t xml:space="preserve">Broj </w:t>
      </w:r>
      <w:r w:rsidR="00D53AA8" w:rsidRPr="00E41E1C">
        <w:rPr>
          <w:rFonts w:ascii="Arial" w:hAnsi="Arial" w:cs="Arial"/>
          <w:b/>
          <w:iCs/>
          <w:sz w:val="20"/>
          <w:szCs w:val="20"/>
        </w:rPr>
        <w:t>izvršitelja</w:t>
      </w:r>
      <w:r w:rsidRPr="00E41E1C">
        <w:rPr>
          <w:rFonts w:ascii="Arial" w:hAnsi="Arial" w:cs="Arial"/>
          <w:b/>
          <w:iCs/>
          <w:sz w:val="20"/>
          <w:szCs w:val="20"/>
        </w:rPr>
        <w:t xml:space="preserve">: </w:t>
      </w:r>
      <w:r w:rsidRPr="00E41E1C">
        <w:rPr>
          <w:rFonts w:ascii="Arial" w:hAnsi="Arial" w:cs="Arial"/>
          <w:bCs/>
          <w:iCs/>
          <w:sz w:val="20"/>
          <w:szCs w:val="20"/>
        </w:rPr>
        <w:t>jedan (1)</w:t>
      </w:r>
    </w:p>
    <w:p w14:paraId="74CBB250" w14:textId="77777777" w:rsidR="00E302C1" w:rsidRPr="00E41E1C" w:rsidRDefault="00E302C1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41E1C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Pr="00E41E1C">
        <w:rPr>
          <w:rFonts w:ascii="Arial" w:hAnsi="Arial" w:cs="Arial"/>
          <w:iCs/>
          <w:color w:val="000000" w:themeColor="text1"/>
          <w:sz w:val="20"/>
          <w:szCs w:val="20"/>
        </w:rPr>
        <w:t>Sarajevo</w:t>
      </w:r>
    </w:p>
    <w:p w14:paraId="4584A5B1" w14:textId="77777777" w:rsidR="00E302C1" w:rsidRPr="00E41E1C" w:rsidRDefault="00E302C1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6DFD551F" w14:textId="77777777" w:rsidR="00FF37C9" w:rsidRPr="00E41E1C" w:rsidRDefault="00FF37C9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59B1E2D0" w14:textId="19B4ABCF" w:rsidR="00FF37C9" w:rsidRPr="00E41E1C" w:rsidRDefault="00E41E1C" w:rsidP="00E302C1">
      <w:pPr>
        <w:jc w:val="both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Odjel</w:t>
      </w:r>
      <w:r w:rsidR="00FF37C9" w:rsidRPr="00E41E1C">
        <w:rPr>
          <w:rFonts w:ascii="Arial" w:hAnsi="Arial" w:cs="Arial"/>
          <w:sz w:val="20"/>
          <w:szCs w:val="20"/>
          <w:lang w:eastAsia="hr-HR"/>
        </w:rPr>
        <w:t xml:space="preserve"> za obuke u oblasti e</w:t>
      </w:r>
      <w:r>
        <w:rPr>
          <w:rFonts w:ascii="Arial" w:hAnsi="Arial" w:cs="Arial"/>
          <w:sz w:val="20"/>
          <w:szCs w:val="20"/>
          <w:lang w:eastAsia="hr-HR"/>
        </w:rPr>
        <w:t>u</w:t>
      </w:r>
      <w:r w:rsidR="00FF37C9" w:rsidRPr="00E41E1C">
        <w:rPr>
          <w:rFonts w:ascii="Arial" w:hAnsi="Arial" w:cs="Arial"/>
          <w:sz w:val="20"/>
          <w:szCs w:val="20"/>
          <w:lang w:eastAsia="hr-HR"/>
        </w:rPr>
        <w:t xml:space="preserve">ropskih integracija </w:t>
      </w:r>
    </w:p>
    <w:p w14:paraId="0C9B21E1" w14:textId="77777777" w:rsidR="00FF37C9" w:rsidRPr="00E41E1C" w:rsidRDefault="00FF37C9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6E74254D" w14:textId="6F086519" w:rsidR="00E302C1" w:rsidRPr="00E41E1C" w:rsidRDefault="00E302C1" w:rsidP="00E302C1">
      <w:pPr>
        <w:pStyle w:val="Footer"/>
        <w:tabs>
          <w:tab w:val="clear" w:pos="4153"/>
          <w:tab w:val="clear" w:pos="8306"/>
          <w:tab w:val="left" w:pos="4410"/>
        </w:tabs>
        <w:rPr>
          <w:rFonts w:ascii="Arial" w:hAnsi="Arial" w:cs="Arial"/>
          <w:b/>
          <w:sz w:val="20"/>
          <w:szCs w:val="20"/>
          <w:u w:val="single"/>
          <w:lang w:val="hr-BA" w:eastAsia="ar-SA"/>
        </w:rPr>
      </w:pPr>
      <w:r w:rsidRPr="00E41E1C">
        <w:rPr>
          <w:rFonts w:ascii="Arial" w:hAnsi="Arial" w:cs="Arial"/>
          <w:b/>
          <w:sz w:val="20"/>
          <w:szCs w:val="20"/>
          <w:u w:val="single"/>
          <w:lang w:val="hr-BA" w:eastAsia="ar-SA"/>
        </w:rPr>
        <w:t xml:space="preserve">6/02 Viši stručni </w:t>
      </w:r>
      <w:r w:rsidR="00D53AA8" w:rsidRPr="00E41E1C">
        <w:rPr>
          <w:rFonts w:ascii="Arial" w:hAnsi="Arial" w:cs="Arial"/>
          <w:b/>
          <w:sz w:val="20"/>
          <w:szCs w:val="20"/>
          <w:u w:val="single"/>
          <w:lang w:val="hr-BA" w:eastAsia="ar-SA"/>
        </w:rPr>
        <w:t>suradnik</w:t>
      </w:r>
      <w:r w:rsidRPr="00E41E1C">
        <w:rPr>
          <w:rFonts w:ascii="Arial" w:hAnsi="Arial" w:cs="Arial"/>
          <w:b/>
          <w:sz w:val="20"/>
          <w:szCs w:val="20"/>
          <w:u w:val="single"/>
          <w:lang w:val="hr-BA" w:eastAsia="ar-SA"/>
        </w:rPr>
        <w:t xml:space="preserve"> za razvoj i praćenje bilateralnih i multilateralnih programa obuka</w:t>
      </w:r>
    </w:p>
    <w:p w14:paraId="78C7DF73" w14:textId="7A65E447" w:rsidR="00E302C1" w:rsidRPr="00E41E1C" w:rsidRDefault="00E302C1" w:rsidP="00E302C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E41E1C">
        <w:rPr>
          <w:rFonts w:ascii="Arial" w:hAnsi="Arial" w:cs="Arial"/>
          <w:b/>
          <w:sz w:val="20"/>
          <w:szCs w:val="20"/>
        </w:rPr>
        <w:t xml:space="preserve">Opis poslova i radnih zadataka: </w:t>
      </w:r>
      <w:r w:rsidRPr="00E41E1C">
        <w:rPr>
          <w:rFonts w:ascii="Arial" w:hAnsi="Arial" w:cs="Arial"/>
          <w:sz w:val="20"/>
          <w:szCs w:val="20"/>
          <w:lang w:eastAsia="ar-SA"/>
        </w:rPr>
        <w:t>Predlaže prioritetne obuke koje se trebaju realizirati kroz bilateralnu i/ili multilateralnu s</w:t>
      </w:r>
      <w:r w:rsidR="008A49A3" w:rsidRPr="00E41E1C">
        <w:rPr>
          <w:rFonts w:ascii="Arial" w:hAnsi="Arial" w:cs="Arial"/>
          <w:sz w:val="20"/>
          <w:szCs w:val="20"/>
          <w:lang w:eastAsia="ar-SA"/>
        </w:rPr>
        <w:t>u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radnju;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sudjeluje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u komunikaciji sa partnerima i predlaže uspostavljanje novih kontakata u domenu provođenja obuka; u s</w:t>
      </w:r>
      <w:r w:rsidR="008A49A3" w:rsidRPr="00E41E1C">
        <w:rPr>
          <w:rFonts w:ascii="Arial" w:hAnsi="Arial" w:cs="Arial"/>
          <w:sz w:val="20"/>
          <w:szCs w:val="20"/>
          <w:lang w:eastAsia="ar-SA"/>
        </w:rPr>
        <w:t>u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radnji sa partnerima predlaže sadržaj pojedinačnih obuka koje se realiziraju kroz bilateralne i/ili multilateralne programe i prati ostvarivanje rezultata; prati realizaciju obuka u oblasti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europskih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integracija iniciranih izvan Direkcije i po potrebi daje mišljenje o sadržaju tih obuka;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sudjeluje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u komunikaciji sa svim potencijalno zainteresiranim institucijama i pojedincima, s ciljem dostavljanja transparentnih i pravovremenih informacija o obukama koje se provode u okviru bilateralnih i/ili multilateralnih programa;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sudjeluje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u aktivnostima projekata i programa koji se provode s ciljem realizacije prioritetnih obuka;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sudjeluje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u izradi Plana stručnog usavršavanja i obučavanja uposlenih u Direkciji, u s</w:t>
      </w:r>
      <w:r w:rsidR="008A49A3" w:rsidRPr="00E41E1C">
        <w:rPr>
          <w:rFonts w:ascii="Arial" w:hAnsi="Arial" w:cs="Arial"/>
          <w:sz w:val="20"/>
          <w:szCs w:val="20"/>
          <w:lang w:eastAsia="ar-SA"/>
        </w:rPr>
        <w:t>u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radnji sa stručnim savjetnikom za razvoj ljudskih resursa, u dijelu iz oblasti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europskih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integracija, te daje prijedloge za unapređenje njegovog sadržaja; obavlja i druge poslove po nalogu pretpostavljenog.</w:t>
      </w:r>
    </w:p>
    <w:p w14:paraId="26D42EF2" w14:textId="0709DD58" w:rsidR="00E302C1" w:rsidRPr="00E41E1C" w:rsidRDefault="00E302C1" w:rsidP="00AF1C86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eastAsia="ar-SA"/>
        </w:rPr>
      </w:pPr>
      <w:r w:rsidRPr="00E41E1C">
        <w:rPr>
          <w:rFonts w:ascii="Arial" w:hAnsi="Arial" w:cs="Arial"/>
          <w:b/>
          <w:sz w:val="20"/>
          <w:szCs w:val="20"/>
        </w:rPr>
        <w:t xml:space="preserve">Posebni </w:t>
      </w:r>
      <w:r w:rsidRPr="00E41E1C">
        <w:rPr>
          <w:rStyle w:val="Strong"/>
          <w:rFonts w:ascii="Arial" w:hAnsi="Arial" w:cs="Arial"/>
          <w:color w:val="000000"/>
          <w:sz w:val="20"/>
          <w:szCs w:val="20"/>
        </w:rPr>
        <w:t>uvjeti</w:t>
      </w:r>
      <w:r w:rsidRPr="00E41E1C">
        <w:rPr>
          <w:rFonts w:ascii="Arial" w:hAnsi="Arial" w:cs="Arial"/>
          <w:b/>
          <w:sz w:val="20"/>
          <w:szCs w:val="20"/>
        </w:rPr>
        <w:t>: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VSS, fakultet društvenog smjera, završen VII </w:t>
      </w:r>
      <w:r w:rsidR="00EC7A6B" w:rsidRPr="00E41E1C">
        <w:rPr>
          <w:rFonts w:ascii="Arial" w:hAnsi="Arial" w:cs="Arial"/>
          <w:sz w:val="20"/>
          <w:szCs w:val="20"/>
          <w:lang w:eastAsia="ar-SA"/>
        </w:rPr>
        <w:t>stupanj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stručne spreme ili visok</w:t>
      </w:r>
      <w:r w:rsidR="009D199B" w:rsidRPr="00E41E1C">
        <w:rPr>
          <w:rFonts w:ascii="Arial" w:hAnsi="Arial" w:cs="Arial"/>
          <w:sz w:val="20"/>
          <w:szCs w:val="20"/>
          <w:lang w:eastAsia="ar-SA"/>
        </w:rPr>
        <w:t>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EC7A6B" w:rsidRPr="00E41E1C">
        <w:rPr>
          <w:rFonts w:ascii="Arial" w:hAnsi="Arial" w:cs="Arial"/>
          <w:sz w:val="20"/>
          <w:szCs w:val="20"/>
          <w:lang w:eastAsia="ar-SA"/>
        </w:rPr>
        <w:t>naobrazba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Bolonjskog </w:t>
      </w:r>
      <w:r w:rsidR="003144C6" w:rsidRPr="00E41E1C">
        <w:rPr>
          <w:rFonts w:ascii="Arial" w:hAnsi="Arial" w:cs="Arial"/>
          <w:sz w:val="20"/>
          <w:szCs w:val="20"/>
          <w:lang w:eastAsia="ar-SA"/>
        </w:rPr>
        <w:t>sustava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studiranja vrednovano sa najmanje 180 ECTS bodova; najmanje dvije godine radnog iskustva stečenog u struci; aktivno znanje engleskog jezika (govorno i pisano); poželjno poznavanje još jednog jezika – francuskog ili njemačkog; poznavanje standardnih softverskih paketa (MS Office); položen stručni upravni ispit.</w:t>
      </w:r>
    </w:p>
    <w:p w14:paraId="3519D09B" w14:textId="26BDFD22" w:rsidR="00E302C1" w:rsidRPr="00E41E1C" w:rsidRDefault="00E302C1" w:rsidP="00E302C1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eastAsia="ar-SA"/>
        </w:rPr>
      </w:pPr>
      <w:r w:rsidRPr="00E41E1C">
        <w:rPr>
          <w:rFonts w:ascii="Arial" w:hAnsi="Arial" w:cs="Arial"/>
          <w:b/>
          <w:iCs/>
          <w:sz w:val="20"/>
          <w:szCs w:val="20"/>
        </w:rPr>
        <w:t>Status:</w:t>
      </w:r>
      <w:r w:rsidRPr="00E41E1C">
        <w:rPr>
          <w:rFonts w:ascii="Arial" w:hAnsi="Arial" w:cs="Arial"/>
          <w:iCs/>
          <w:sz w:val="20"/>
          <w:szCs w:val="20"/>
        </w:rPr>
        <w:t xml:space="preserve"> državni službenik – viši stručni </w:t>
      </w:r>
      <w:r w:rsidR="00D53AA8" w:rsidRPr="00E41E1C">
        <w:rPr>
          <w:rFonts w:ascii="Arial" w:hAnsi="Arial" w:cs="Arial"/>
          <w:iCs/>
          <w:sz w:val="20"/>
          <w:szCs w:val="20"/>
        </w:rPr>
        <w:t>suradnik</w:t>
      </w:r>
      <w:r w:rsidRPr="00E41E1C">
        <w:rPr>
          <w:rFonts w:ascii="Arial" w:hAnsi="Arial" w:cs="Arial"/>
          <w:iCs/>
          <w:sz w:val="20"/>
          <w:szCs w:val="20"/>
        </w:rPr>
        <w:t>.</w:t>
      </w:r>
    </w:p>
    <w:p w14:paraId="3A64AA38" w14:textId="47559DEB" w:rsidR="00E302C1" w:rsidRPr="00E41E1C" w:rsidRDefault="00E302C1" w:rsidP="00E302C1">
      <w:pPr>
        <w:jc w:val="both"/>
        <w:rPr>
          <w:rFonts w:ascii="Arial" w:hAnsi="Arial" w:cs="Arial"/>
          <w:iCs/>
          <w:sz w:val="20"/>
          <w:szCs w:val="20"/>
        </w:rPr>
      </w:pPr>
      <w:r w:rsidRPr="00E41E1C">
        <w:rPr>
          <w:rFonts w:ascii="Arial" w:hAnsi="Arial" w:cs="Arial"/>
          <w:b/>
          <w:iCs/>
          <w:sz w:val="20"/>
          <w:szCs w:val="20"/>
        </w:rPr>
        <w:t xml:space="preserve">Broj </w:t>
      </w:r>
      <w:r w:rsidR="00D53AA8" w:rsidRPr="00E41E1C">
        <w:rPr>
          <w:rFonts w:ascii="Arial" w:hAnsi="Arial" w:cs="Arial"/>
          <w:b/>
          <w:iCs/>
          <w:sz w:val="20"/>
          <w:szCs w:val="20"/>
        </w:rPr>
        <w:t>izvršitelja</w:t>
      </w:r>
      <w:r w:rsidRPr="00E41E1C">
        <w:rPr>
          <w:rFonts w:ascii="Arial" w:hAnsi="Arial" w:cs="Arial"/>
          <w:b/>
          <w:iCs/>
          <w:sz w:val="20"/>
          <w:szCs w:val="20"/>
        </w:rPr>
        <w:t xml:space="preserve">: </w:t>
      </w:r>
      <w:r w:rsidRPr="00E41E1C">
        <w:rPr>
          <w:rFonts w:ascii="Arial" w:hAnsi="Arial" w:cs="Arial"/>
          <w:iCs/>
          <w:sz w:val="20"/>
          <w:szCs w:val="20"/>
        </w:rPr>
        <w:t>jedan (1)</w:t>
      </w:r>
    </w:p>
    <w:p w14:paraId="42E2ED00" w14:textId="77777777" w:rsidR="00E302C1" w:rsidRPr="00E41E1C" w:rsidRDefault="00E302C1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41E1C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Pr="00E41E1C">
        <w:rPr>
          <w:rFonts w:ascii="Arial" w:hAnsi="Arial" w:cs="Arial"/>
          <w:iCs/>
          <w:color w:val="000000" w:themeColor="text1"/>
          <w:sz w:val="20"/>
          <w:szCs w:val="20"/>
        </w:rPr>
        <w:t>Sarajevo</w:t>
      </w:r>
    </w:p>
    <w:p w14:paraId="16AAFDDB" w14:textId="77777777" w:rsidR="00E302C1" w:rsidRPr="00E41E1C" w:rsidRDefault="00E302C1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38D980C4" w14:textId="77777777" w:rsidR="00E302C1" w:rsidRPr="00E41E1C" w:rsidRDefault="00E302C1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0B2DC09D" w14:textId="77777777" w:rsidR="00E302C1" w:rsidRPr="00E41E1C" w:rsidRDefault="00E302C1" w:rsidP="00E302C1">
      <w:pPr>
        <w:jc w:val="both"/>
        <w:rPr>
          <w:rFonts w:ascii="Arial" w:eastAsia="Calibri" w:hAnsi="Arial" w:cs="Arial"/>
          <w:bCs/>
          <w:sz w:val="20"/>
          <w:szCs w:val="20"/>
        </w:rPr>
      </w:pPr>
      <w:r w:rsidRPr="00E41E1C">
        <w:rPr>
          <w:rFonts w:ascii="Arial" w:eastAsia="Calibri" w:hAnsi="Arial" w:cs="Arial"/>
          <w:bCs/>
          <w:sz w:val="20"/>
          <w:szCs w:val="20"/>
        </w:rPr>
        <w:t>SEKTOR ZA PROGRAME TERITORIJALNE SARADNJE</w:t>
      </w:r>
    </w:p>
    <w:p w14:paraId="0EB28233" w14:textId="75E67CD1" w:rsidR="00BE0538" w:rsidRPr="00E41E1C" w:rsidRDefault="00E41E1C" w:rsidP="00BE0538">
      <w:pPr>
        <w:suppressAutoHyphens/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hr-HR"/>
        </w:rPr>
        <w:t>Odjel</w:t>
      </w:r>
      <w:r w:rsidR="00BE0538" w:rsidRPr="00E41E1C">
        <w:rPr>
          <w:rFonts w:ascii="Arial" w:hAnsi="Arial" w:cs="Arial"/>
          <w:sz w:val="20"/>
          <w:szCs w:val="20"/>
          <w:lang w:eastAsia="hr-HR"/>
        </w:rPr>
        <w:t xml:space="preserve"> za </w:t>
      </w:r>
      <w:r w:rsidR="008A4D07">
        <w:rPr>
          <w:rFonts w:ascii="Arial" w:hAnsi="Arial" w:cs="Arial"/>
          <w:sz w:val="20"/>
          <w:szCs w:val="20"/>
          <w:lang w:eastAsia="hr-HR"/>
        </w:rPr>
        <w:t>P</w:t>
      </w:r>
      <w:r w:rsidR="00BE0538" w:rsidRPr="00E41E1C">
        <w:rPr>
          <w:rFonts w:ascii="Arial" w:hAnsi="Arial" w:cs="Arial"/>
          <w:sz w:val="20"/>
          <w:szCs w:val="20"/>
          <w:lang w:eastAsia="hr-HR"/>
        </w:rPr>
        <w:t>rograme prekogranične saradnje</w:t>
      </w:r>
    </w:p>
    <w:p w14:paraId="7542FF9A" w14:textId="77777777" w:rsidR="00E302C1" w:rsidRPr="00E41E1C" w:rsidRDefault="00E302C1" w:rsidP="00E302C1">
      <w:pPr>
        <w:pStyle w:val="Footer"/>
        <w:tabs>
          <w:tab w:val="clear" w:pos="4153"/>
          <w:tab w:val="clear" w:pos="8306"/>
          <w:tab w:val="left" w:pos="4410"/>
        </w:tabs>
        <w:rPr>
          <w:rFonts w:ascii="Arial" w:hAnsi="Arial" w:cs="Arial"/>
          <w:b/>
          <w:sz w:val="20"/>
          <w:szCs w:val="20"/>
          <w:u w:val="single"/>
          <w:lang w:val="hr-BA" w:eastAsia="ar-SA"/>
        </w:rPr>
      </w:pPr>
    </w:p>
    <w:p w14:paraId="2654BC78" w14:textId="4C8A98F1" w:rsidR="00E302C1" w:rsidRPr="00E41E1C" w:rsidRDefault="00E302C1" w:rsidP="00E302C1">
      <w:pPr>
        <w:pStyle w:val="Footer"/>
        <w:tabs>
          <w:tab w:val="clear" w:pos="4153"/>
          <w:tab w:val="clear" w:pos="8306"/>
          <w:tab w:val="left" w:pos="4410"/>
        </w:tabs>
        <w:rPr>
          <w:rFonts w:ascii="Arial" w:hAnsi="Arial" w:cs="Arial"/>
          <w:b/>
          <w:sz w:val="20"/>
          <w:szCs w:val="20"/>
          <w:u w:val="single"/>
          <w:lang w:val="hr-BA" w:eastAsia="ar-SA"/>
        </w:rPr>
      </w:pPr>
      <w:r w:rsidRPr="00E41E1C">
        <w:rPr>
          <w:rFonts w:ascii="Arial" w:hAnsi="Arial" w:cs="Arial"/>
          <w:b/>
          <w:sz w:val="20"/>
          <w:szCs w:val="20"/>
          <w:u w:val="single"/>
          <w:lang w:val="hr-BA" w:eastAsia="ar-SA"/>
        </w:rPr>
        <w:t xml:space="preserve">7/01 Stručni savjetnik za </w:t>
      </w:r>
      <w:r w:rsidR="008A4D07">
        <w:rPr>
          <w:rFonts w:ascii="Arial" w:hAnsi="Arial" w:cs="Arial"/>
          <w:b/>
          <w:sz w:val="20"/>
          <w:szCs w:val="20"/>
          <w:u w:val="single"/>
          <w:lang w:val="hr-BA" w:eastAsia="ar-SA"/>
        </w:rPr>
        <w:t>P</w:t>
      </w:r>
      <w:r w:rsidRPr="00E41E1C">
        <w:rPr>
          <w:rFonts w:ascii="Arial" w:hAnsi="Arial" w:cs="Arial"/>
          <w:b/>
          <w:sz w:val="20"/>
          <w:szCs w:val="20"/>
          <w:u w:val="single"/>
          <w:lang w:val="hr-BA" w:eastAsia="ar-SA"/>
        </w:rPr>
        <w:t>rogram prekogranične s</w:t>
      </w:r>
      <w:r w:rsidR="005C2403" w:rsidRPr="00E41E1C">
        <w:rPr>
          <w:rFonts w:ascii="Arial" w:hAnsi="Arial" w:cs="Arial"/>
          <w:b/>
          <w:sz w:val="20"/>
          <w:szCs w:val="20"/>
          <w:u w:val="single"/>
          <w:lang w:val="hr-BA" w:eastAsia="ar-SA"/>
        </w:rPr>
        <w:t>u</w:t>
      </w:r>
      <w:r w:rsidRPr="00E41E1C">
        <w:rPr>
          <w:rFonts w:ascii="Arial" w:hAnsi="Arial" w:cs="Arial"/>
          <w:b/>
          <w:sz w:val="20"/>
          <w:szCs w:val="20"/>
          <w:u w:val="single"/>
          <w:lang w:val="hr-BA" w:eastAsia="ar-SA"/>
        </w:rPr>
        <w:t>radnje Hrvatsk</w:t>
      </w:r>
      <w:r w:rsidR="00F266C9" w:rsidRPr="00E41E1C">
        <w:rPr>
          <w:rFonts w:ascii="Arial" w:hAnsi="Arial" w:cs="Arial"/>
          <w:b/>
          <w:sz w:val="20"/>
          <w:szCs w:val="20"/>
          <w:u w:val="single"/>
          <w:lang w:val="hr-BA" w:eastAsia="ar-SA"/>
        </w:rPr>
        <w:t>a</w:t>
      </w:r>
      <w:r w:rsidRPr="00E41E1C">
        <w:rPr>
          <w:rFonts w:ascii="Arial" w:hAnsi="Arial" w:cs="Arial"/>
          <w:b/>
          <w:sz w:val="20"/>
          <w:szCs w:val="20"/>
          <w:u w:val="single"/>
          <w:lang w:val="hr-BA" w:eastAsia="ar-SA"/>
        </w:rPr>
        <w:t xml:space="preserve"> – Bosn</w:t>
      </w:r>
      <w:r w:rsidR="00F266C9" w:rsidRPr="00E41E1C">
        <w:rPr>
          <w:rFonts w:ascii="Arial" w:hAnsi="Arial" w:cs="Arial"/>
          <w:b/>
          <w:sz w:val="20"/>
          <w:szCs w:val="20"/>
          <w:u w:val="single"/>
          <w:lang w:val="hr-BA" w:eastAsia="ar-SA"/>
        </w:rPr>
        <w:t>a</w:t>
      </w:r>
      <w:r w:rsidRPr="00E41E1C">
        <w:rPr>
          <w:rFonts w:ascii="Arial" w:hAnsi="Arial" w:cs="Arial"/>
          <w:b/>
          <w:sz w:val="20"/>
          <w:szCs w:val="20"/>
          <w:u w:val="single"/>
          <w:lang w:val="hr-BA" w:eastAsia="ar-SA"/>
        </w:rPr>
        <w:t xml:space="preserve"> i Hercegovin</w:t>
      </w:r>
      <w:r w:rsidR="00F266C9" w:rsidRPr="00E41E1C">
        <w:rPr>
          <w:rFonts w:ascii="Arial" w:hAnsi="Arial" w:cs="Arial"/>
          <w:b/>
          <w:sz w:val="20"/>
          <w:szCs w:val="20"/>
          <w:u w:val="single"/>
          <w:lang w:val="hr-BA" w:eastAsia="ar-SA"/>
        </w:rPr>
        <w:t>a</w:t>
      </w:r>
      <w:r w:rsidRPr="00E41E1C">
        <w:rPr>
          <w:rFonts w:ascii="Arial" w:hAnsi="Arial" w:cs="Arial"/>
          <w:b/>
          <w:sz w:val="20"/>
          <w:szCs w:val="20"/>
          <w:u w:val="single"/>
          <w:lang w:val="hr-BA" w:eastAsia="ar-SA"/>
        </w:rPr>
        <w:t xml:space="preserve"> – Crn</w:t>
      </w:r>
      <w:r w:rsidR="00F266C9" w:rsidRPr="00E41E1C">
        <w:rPr>
          <w:rFonts w:ascii="Arial" w:hAnsi="Arial" w:cs="Arial"/>
          <w:b/>
          <w:sz w:val="20"/>
          <w:szCs w:val="20"/>
          <w:u w:val="single"/>
          <w:lang w:val="hr-BA" w:eastAsia="ar-SA"/>
        </w:rPr>
        <w:t>a</w:t>
      </w:r>
      <w:r w:rsidRPr="00E41E1C">
        <w:rPr>
          <w:rFonts w:ascii="Arial" w:hAnsi="Arial" w:cs="Arial"/>
          <w:b/>
          <w:sz w:val="20"/>
          <w:szCs w:val="20"/>
          <w:u w:val="single"/>
          <w:lang w:val="hr-BA" w:eastAsia="ar-SA"/>
        </w:rPr>
        <w:t xml:space="preserve"> Gor</w:t>
      </w:r>
      <w:r w:rsidR="00F266C9" w:rsidRPr="00E41E1C">
        <w:rPr>
          <w:rFonts w:ascii="Arial" w:hAnsi="Arial" w:cs="Arial"/>
          <w:b/>
          <w:sz w:val="20"/>
          <w:szCs w:val="20"/>
          <w:u w:val="single"/>
          <w:lang w:val="hr-BA" w:eastAsia="ar-SA"/>
        </w:rPr>
        <w:t>a</w:t>
      </w:r>
    </w:p>
    <w:p w14:paraId="1BCF1572" w14:textId="7ABD4205" w:rsidR="00E302C1" w:rsidRPr="00E41E1C" w:rsidRDefault="00E302C1" w:rsidP="00E302C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E41E1C">
        <w:rPr>
          <w:rFonts w:ascii="Arial" w:hAnsi="Arial" w:cs="Arial"/>
          <w:b/>
          <w:sz w:val="20"/>
          <w:szCs w:val="20"/>
        </w:rPr>
        <w:t xml:space="preserve">Opis poslova i radnih zadataka: </w:t>
      </w:r>
      <w:bookmarkStart w:id="14" w:name="_Hlk44331475"/>
      <w:r w:rsidRPr="00E41E1C">
        <w:rPr>
          <w:rFonts w:ascii="Arial" w:hAnsi="Arial" w:cs="Arial"/>
          <w:sz w:val="20"/>
          <w:szCs w:val="20"/>
          <w:lang w:eastAsia="ar-SA"/>
        </w:rPr>
        <w:t>u svojstvu koordinatora Programa prekogranične s</w:t>
      </w:r>
      <w:r w:rsidR="001D0BEF" w:rsidRPr="00E41E1C">
        <w:rPr>
          <w:rFonts w:ascii="Arial" w:hAnsi="Arial" w:cs="Arial"/>
          <w:sz w:val="20"/>
          <w:szCs w:val="20"/>
          <w:lang w:eastAsia="ar-SA"/>
        </w:rPr>
        <w:t>u</w:t>
      </w:r>
      <w:r w:rsidRPr="00E41E1C">
        <w:rPr>
          <w:rFonts w:ascii="Arial" w:hAnsi="Arial" w:cs="Arial"/>
          <w:sz w:val="20"/>
          <w:szCs w:val="20"/>
          <w:lang w:eastAsia="ar-SA"/>
        </w:rPr>
        <w:t>radnje Hrvatsk</w:t>
      </w:r>
      <w:r w:rsidR="00F266C9" w:rsidRPr="00E41E1C">
        <w:rPr>
          <w:rFonts w:ascii="Arial" w:hAnsi="Arial" w:cs="Arial"/>
          <w:sz w:val="20"/>
          <w:szCs w:val="20"/>
          <w:lang w:eastAsia="ar-SA"/>
        </w:rPr>
        <w:t>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– Bosn</w:t>
      </w:r>
      <w:r w:rsidR="00F266C9" w:rsidRPr="00E41E1C">
        <w:rPr>
          <w:rFonts w:ascii="Arial" w:hAnsi="Arial" w:cs="Arial"/>
          <w:sz w:val="20"/>
          <w:szCs w:val="20"/>
          <w:lang w:eastAsia="ar-SA"/>
        </w:rPr>
        <w:t>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i Hercegovin</w:t>
      </w:r>
      <w:r w:rsidR="00F266C9" w:rsidRPr="00E41E1C">
        <w:rPr>
          <w:rFonts w:ascii="Arial" w:hAnsi="Arial" w:cs="Arial"/>
          <w:sz w:val="20"/>
          <w:szCs w:val="20"/>
          <w:lang w:eastAsia="ar-SA"/>
        </w:rPr>
        <w:t>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– Crn</w:t>
      </w:r>
      <w:r w:rsidR="00F266C9" w:rsidRPr="00E41E1C">
        <w:rPr>
          <w:rFonts w:ascii="Arial" w:hAnsi="Arial" w:cs="Arial"/>
          <w:sz w:val="20"/>
          <w:szCs w:val="20"/>
          <w:lang w:eastAsia="ar-SA"/>
        </w:rPr>
        <w:t>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Gor</w:t>
      </w:r>
      <w:r w:rsidR="00F266C9" w:rsidRPr="00E41E1C">
        <w:rPr>
          <w:rFonts w:ascii="Arial" w:hAnsi="Arial" w:cs="Arial"/>
          <w:sz w:val="20"/>
          <w:szCs w:val="20"/>
          <w:lang w:eastAsia="ar-SA"/>
        </w:rPr>
        <w:t>a</w:t>
      </w:r>
      <w:r w:rsidRPr="00E41E1C">
        <w:rPr>
          <w:rFonts w:ascii="Arial" w:hAnsi="Arial" w:cs="Arial"/>
          <w:sz w:val="20"/>
          <w:szCs w:val="20"/>
          <w:lang w:eastAsia="ar-SA"/>
        </w:rPr>
        <w:t>, pripr</w:t>
      </w:r>
      <w:r w:rsidR="001D0BEF" w:rsidRPr="00E41E1C">
        <w:rPr>
          <w:rFonts w:ascii="Arial" w:hAnsi="Arial" w:cs="Arial"/>
          <w:sz w:val="20"/>
          <w:szCs w:val="20"/>
          <w:lang w:eastAsia="ar-SA"/>
        </w:rPr>
        <w:t>avlja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8A4D07">
        <w:rPr>
          <w:rFonts w:ascii="Arial" w:hAnsi="Arial" w:cs="Arial"/>
          <w:sz w:val="20"/>
          <w:szCs w:val="20"/>
          <w:lang w:eastAsia="ar-SA"/>
        </w:rPr>
        <w:t>P</w:t>
      </w:r>
      <w:r w:rsidRPr="00E41E1C">
        <w:rPr>
          <w:rFonts w:ascii="Arial" w:hAnsi="Arial" w:cs="Arial"/>
          <w:sz w:val="20"/>
          <w:szCs w:val="20"/>
          <w:lang w:eastAsia="ar-SA"/>
        </w:rPr>
        <w:t>rogramska dokumenta u s</w:t>
      </w:r>
      <w:r w:rsidR="001D0BEF" w:rsidRPr="00E41E1C">
        <w:rPr>
          <w:rFonts w:ascii="Arial" w:hAnsi="Arial" w:cs="Arial"/>
          <w:sz w:val="20"/>
          <w:szCs w:val="20"/>
          <w:lang w:eastAsia="ar-SA"/>
        </w:rPr>
        <w:t>u</w:t>
      </w:r>
      <w:r w:rsidRPr="00E41E1C">
        <w:rPr>
          <w:rFonts w:ascii="Arial" w:hAnsi="Arial" w:cs="Arial"/>
          <w:sz w:val="20"/>
          <w:szCs w:val="20"/>
          <w:lang w:eastAsia="ar-SA"/>
        </w:rPr>
        <w:t>radnji sa nadležnim institucijama partnerskih zemalja te daje stručno mišljenje po svim relevantnim pitanjima u procesu programiranja i implementacije Programa; pripr</w:t>
      </w:r>
      <w:r w:rsidR="001D0BEF" w:rsidRPr="00E41E1C">
        <w:rPr>
          <w:rFonts w:ascii="Arial" w:hAnsi="Arial" w:cs="Arial"/>
          <w:sz w:val="20"/>
          <w:szCs w:val="20"/>
          <w:lang w:eastAsia="ar-SA"/>
        </w:rPr>
        <w:t>avlja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i prezentira poziciju Bosne i Hercegovine po svim relevantnim pitanjima u radu zajedničkih tijela Programa; prati, samostalno analizira i izvještava o realizaciji planiranih aktivnosti u okviru Programa; stručno-operativno upravlja procesom pripr</w:t>
      </w:r>
      <w:r w:rsidR="001D0BEF" w:rsidRPr="00E41E1C">
        <w:rPr>
          <w:rFonts w:ascii="Arial" w:hAnsi="Arial" w:cs="Arial"/>
          <w:sz w:val="20"/>
          <w:szCs w:val="20"/>
          <w:lang w:eastAsia="ar-SA"/>
        </w:rPr>
        <w:t>avljanja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i implementacije </w:t>
      </w:r>
      <w:r w:rsidR="008A4D07">
        <w:rPr>
          <w:rFonts w:ascii="Arial" w:hAnsi="Arial" w:cs="Arial"/>
          <w:sz w:val="20"/>
          <w:szCs w:val="20"/>
          <w:lang w:eastAsia="ar-SA"/>
        </w:rPr>
        <w:t>P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rogramskih sredstava za tehničku pomoć prema programskim/procedurama EU, uključujući planiranje i vođenje postupaka javnih nabavki kao i konkursnih procedura za angažovanje vanjskih eksperata iz </w:t>
      </w:r>
      <w:r w:rsidR="008A4D07">
        <w:rPr>
          <w:rFonts w:ascii="Arial" w:hAnsi="Arial" w:cs="Arial"/>
          <w:sz w:val="20"/>
          <w:szCs w:val="20"/>
          <w:lang w:eastAsia="ar-SA"/>
        </w:rPr>
        <w:t>P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rogramskih sredstava za tehničku pomoć te </w:t>
      </w:r>
      <w:r w:rsidR="00D26EF4" w:rsidRPr="00E41E1C">
        <w:rPr>
          <w:rFonts w:ascii="Arial" w:hAnsi="Arial" w:cs="Arial"/>
          <w:sz w:val="20"/>
          <w:szCs w:val="20"/>
          <w:lang w:eastAsia="ar-SA"/>
        </w:rPr>
        <w:t>sudjeluje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u pripremi/ažuriranju obra</w:t>
      </w:r>
      <w:r w:rsidR="001D0BEF" w:rsidRPr="00E41E1C">
        <w:rPr>
          <w:rFonts w:ascii="Arial" w:hAnsi="Arial" w:cs="Arial"/>
          <w:sz w:val="20"/>
          <w:szCs w:val="20"/>
          <w:lang w:eastAsia="ar-SA"/>
        </w:rPr>
        <w:t>s</w:t>
      </w:r>
      <w:r w:rsidRPr="00E41E1C">
        <w:rPr>
          <w:rFonts w:ascii="Arial" w:hAnsi="Arial" w:cs="Arial"/>
          <w:sz w:val="20"/>
          <w:szCs w:val="20"/>
          <w:lang w:eastAsia="ar-SA"/>
        </w:rPr>
        <w:t>ca za identifikaciju, prijavu i praćenje projekata/</w:t>
      </w:r>
      <w:r w:rsidR="00501C27">
        <w:rPr>
          <w:rFonts w:ascii="Arial" w:hAnsi="Arial" w:cs="Arial"/>
          <w:sz w:val="20"/>
          <w:szCs w:val="20"/>
          <w:lang w:eastAsia="ar-SA"/>
        </w:rPr>
        <w:t>P</w:t>
      </w:r>
      <w:r w:rsidRPr="00E41E1C">
        <w:rPr>
          <w:rFonts w:ascii="Arial" w:hAnsi="Arial" w:cs="Arial"/>
          <w:sz w:val="20"/>
          <w:szCs w:val="20"/>
          <w:lang w:eastAsia="ar-SA"/>
        </w:rPr>
        <w:t>rograma (IP obrasci) za unos istih u PIMIS system; nadzire pripr</w:t>
      </w:r>
      <w:r w:rsidR="001D0BEF" w:rsidRPr="00E41E1C">
        <w:rPr>
          <w:rFonts w:ascii="Arial" w:hAnsi="Arial" w:cs="Arial"/>
          <w:sz w:val="20"/>
          <w:szCs w:val="20"/>
          <w:lang w:eastAsia="ar-SA"/>
        </w:rPr>
        <w:t>avljanje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845948" w:rsidRPr="00E41E1C">
        <w:rPr>
          <w:rFonts w:ascii="Arial" w:hAnsi="Arial" w:cs="Arial"/>
          <w:sz w:val="20"/>
          <w:szCs w:val="20"/>
          <w:lang w:eastAsia="ar-SA"/>
        </w:rPr>
        <w:t>izvješća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i materijala za sastanke zajedničkih upravnih tijela Programa koje pripr</w:t>
      </w:r>
      <w:r w:rsidR="001D0BEF" w:rsidRPr="00E41E1C">
        <w:rPr>
          <w:rFonts w:ascii="Arial" w:hAnsi="Arial" w:cs="Arial"/>
          <w:sz w:val="20"/>
          <w:szCs w:val="20"/>
          <w:lang w:eastAsia="ar-SA"/>
        </w:rPr>
        <w:t>avlja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Zajednički sekretarijat; planira i organiz</w:t>
      </w:r>
      <w:r w:rsidR="001D0BEF" w:rsidRPr="00E41E1C">
        <w:rPr>
          <w:rFonts w:ascii="Arial" w:hAnsi="Arial" w:cs="Arial"/>
          <w:sz w:val="20"/>
          <w:szCs w:val="20"/>
          <w:lang w:eastAsia="ar-SA"/>
        </w:rPr>
        <w:t>ira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obuke za potencijalne aplikante i korisnike </w:t>
      </w:r>
      <w:r w:rsidR="008A4D07">
        <w:rPr>
          <w:rFonts w:ascii="Arial" w:hAnsi="Arial" w:cs="Arial"/>
          <w:sz w:val="20"/>
          <w:szCs w:val="20"/>
          <w:lang w:eastAsia="ar-SA"/>
        </w:rPr>
        <w:t>P</w:t>
      </w:r>
      <w:r w:rsidRPr="00E41E1C">
        <w:rPr>
          <w:rFonts w:ascii="Arial" w:hAnsi="Arial" w:cs="Arial"/>
          <w:sz w:val="20"/>
          <w:szCs w:val="20"/>
          <w:lang w:eastAsia="ar-SA"/>
        </w:rPr>
        <w:t>rogramskih sredstava uz podršku Zajedničkog sekretarijata; obavlja nadzor nad radom Zajedničkog sekretarijata i ispostava na teritoriji Bosne i Hercegovine; obavlja i druge poslove po nalogu pretpostavljenog.</w:t>
      </w:r>
      <w:bookmarkEnd w:id="14"/>
    </w:p>
    <w:p w14:paraId="727685AF" w14:textId="44DE3AB0" w:rsidR="00E302C1" w:rsidRPr="00E41E1C" w:rsidRDefault="00E302C1" w:rsidP="00AF1C86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eastAsia="ar-SA"/>
        </w:rPr>
      </w:pPr>
      <w:r w:rsidRPr="00E41E1C">
        <w:rPr>
          <w:rFonts w:ascii="Arial" w:hAnsi="Arial" w:cs="Arial"/>
          <w:b/>
          <w:sz w:val="20"/>
          <w:szCs w:val="20"/>
        </w:rPr>
        <w:t>Posebni</w:t>
      </w:r>
      <w:r w:rsidRPr="00E41E1C">
        <w:rPr>
          <w:rStyle w:val="Strong"/>
          <w:rFonts w:ascii="Arial" w:hAnsi="Arial" w:cs="Arial"/>
          <w:color w:val="000000"/>
          <w:sz w:val="20"/>
          <w:szCs w:val="20"/>
        </w:rPr>
        <w:t xml:space="preserve"> uvjeti</w:t>
      </w:r>
      <w:r w:rsidRPr="00E41E1C">
        <w:rPr>
          <w:rFonts w:ascii="Arial" w:hAnsi="Arial" w:cs="Arial"/>
          <w:b/>
          <w:sz w:val="20"/>
          <w:szCs w:val="20"/>
        </w:rPr>
        <w:t xml:space="preserve"> :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VSS, fakultet društvenog, tehničkog ili prirodnog smjera, završen VII </w:t>
      </w:r>
      <w:r w:rsidR="00EC7A6B" w:rsidRPr="00E41E1C">
        <w:rPr>
          <w:rFonts w:ascii="Arial" w:hAnsi="Arial" w:cs="Arial"/>
          <w:sz w:val="20"/>
          <w:szCs w:val="20"/>
          <w:lang w:eastAsia="ar-SA"/>
        </w:rPr>
        <w:t>stupanj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stručne spreme ili visok</w:t>
      </w:r>
      <w:r w:rsidR="009D199B" w:rsidRPr="00E41E1C">
        <w:rPr>
          <w:rFonts w:ascii="Arial" w:hAnsi="Arial" w:cs="Arial"/>
          <w:sz w:val="20"/>
          <w:szCs w:val="20"/>
          <w:lang w:eastAsia="ar-SA"/>
        </w:rPr>
        <w:t>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EC7A6B" w:rsidRPr="00E41E1C">
        <w:rPr>
          <w:rFonts w:ascii="Arial" w:hAnsi="Arial" w:cs="Arial"/>
          <w:sz w:val="20"/>
          <w:szCs w:val="20"/>
          <w:lang w:eastAsia="ar-SA"/>
        </w:rPr>
        <w:t>naobrazba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Bolonjskog </w:t>
      </w:r>
      <w:r w:rsidR="003144C6" w:rsidRPr="00E41E1C">
        <w:rPr>
          <w:rFonts w:ascii="Arial" w:hAnsi="Arial" w:cs="Arial"/>
          <w:sz w:val="20"/>
          <w:szCs w:val="20"/>
          <w:lang w:eastAsia="ar-SA"/>
        </w:rPr>
        <w:t>sustava</w:t>
      </w:r>
      <w:r w:rsidRPr="00E41E1C">
        <w:rPr>
          <w:rFonts w:ascii="Arial" w:hAnsi="Arial" w:cs="Arial"/>
          <w:sz w:val="20"/>
          <w:szCs w:val="20"/>
          <w:lang w:eastAsia="ar-SA"/>
        </w:rPr>
        <w:t xml:space="preserve"> studiranja vrednovano sa najmanje 240 ECTS bodova; najmanje tri godine radnog iskustva stečenog u struci; aktivno znanje engleskog jezika (govorno i pisano); poželjno poznavanje još jednog jezika – francuskog ili njemačkog; poznavanje standardnih softverskih paketa (MS Office); položen stručni upravni ispit.</w:t>
      </w:r>
    </w:p>
    <w:p w14:paraId="47F39185" w14:textId="77777777" w:rsidR="00E302C1" w:rsidRPr="00E41E1C" w:rsidRDefault="00E302C1" w:rsidP="00E302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41E1C">
        <w:rPr>
          <w:rFonts w:ascii="Arial" w:hAnsi="Arial" w:cs="Arial"/>
          <w:b/>
          <w:iCs/>
          <w:sz w:val="20"/>
          <w:szCs w:val="20"/>
        </w:rPr>
        <w:t>Status:</w:t>
      </w:r>
      <w:r w:rsidRPr="00E41E1C">
        <w:rPr>
          <w:rFonts w:ascii="Arial" w:hAnsi="Arial" w:cs="Arial"/>
          <w:iCs/>
          <w:sz w:val="20"/>
          <w:szCs w:val="20"/>
        </w:rPr>
        <w:t xml:space="preserve"> državni službenik – stručni savjetnik.</w:t>
      </w:r>
    </w:p>
    <w:p w14:paraId="66227A66" w14:textId="787FF7CB" w:rsidR="00E302C1" w:rsidRPr="00E41E1C" w:rsidRDefault="00E302C1" w:rsidP="00E302C1">
      <w:pPr>
        <w:jc w:val="both"/>
        <w:rPr>
          <w:rFonts w:ascii="Arial" w:hAnsi="Arial" w:cs="Arial"/>
          <w:iCs/>
          <w:sz w:val="20"/>
          <w:szCs w:val="20"/>
        </w:rPr>
      </w:pPr>
      <w:r w:rsidRPr="00E41E1C">
        <w:rPr>
          <w:rFonts w:ascii="Arial" w:hAnsi="Arial" w:cs="Arial"/>
          <w:b/>
          <w:iCs/>
          <w:sz w:val="20"/>
          <w:szCs w:val="20"/>
        </w:rPr>
        <w:t xml:space="preserve">Broj </w:t>
      </w:r>
      <w:r w:rsidR="00D53AA8" w:rsidRPr="00E41E1C">
        <w:rPr>
          <w:rFonts w:ascii="Arial" w:hAnsi="Arial" w:cs="Arial"/>
          <w:b/>
          <w:iCs/>
          <w:sz w:val="20"/>
          <w:szCs w:val="20"/>
        </w:rPr>
        <w:t>izvršitelja</w:t>
      </w:r>
      <w:r w:rsidRPr="00E41E1C">
        <w:rPr>
          <w:rFonts w:ascii="Arial" w:hAnsi="Arial" w:cs="Arial"/>
          <w:b/>
          <w:iCs/>
          <w:sz w:val="20"/>
          <w:szCs w:val="20"/>
        </w:rPr>
        <w:t xml:space="preserve">: </w:t>
      </w:r>
      <w:r w:rsidRPr="00E41E1C">
        <w:rPr>
          <w:rFonts w:ascii="Arial" w:hAnsi="Arial" w:cs="Arial"/>
          <w:bCs/>
          <w:iCs/>
          <w:sz w:val="20"/>
          <w:szCs w:val="20"/>
        </w:rPr>
        <w:t>jedan (1)</w:t>
      </w:r>
    </w:p>
    <w:p w14:paraId="53BE8826" w14:textId="77777777" w:rsidR="00E302C1" w:rsidRPr="00E41E1C" w:rsidRDefault="00E302C1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41E1C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Pr="00E41E1C">
        <w:rPr>
          <w:rFonts w:ascii="Arial" w:hAnsi="Arial" w:cs="Arial"/>
          <w:iCs/>
          <w:color w:val="000000" w:themeColor="text1"/>
          <w:sz w:val="20"/>
          <w:szCs w:val="20"/>
        </w:rPr>
        <w:t>Sarajevo</w:t>
      </w:r>
    </w:p>
    <w:p w14:paraId="34E13ABC" w14:textId="77777777" w:rsidR="00253ECA" w:rsidRPr="00E41E1C" w:rsidRDefault="00253ECA" w:rsidP="00253ECA">
      <w:pPr>
        <w:pStyle w:val="Footer"/>
        <w:tabs>
          <w:tab w:val="clear" w:pos="4153"/>
          <w:tab w:val="clear" w:pos="8306"/>
          <w:tab w:val="left" w:pos="4410"/>
        </w:tabs>
        <w:rPr>
          <w:b/>
          <w:color w:val="000000"/>
          <w:sz w:val="20"/>
          <w:lang w:val="hr-BA"/>
        </w:rPr>
      </w:pPr>
    </w:p>
    <w:bookmarkEnd w:id="1"/>
    <w:bookmarkEnd w:id="5"/>
    <w:p w14:paraId="6FDAB88D" w14:textId="77777777" w:rsidR="00D02D0F" w:rsidRPr="001C1860" w:rsidRDefault="00D02D0F" w:rsidP="00D02D0F">
      <w:pPr>
        <w:jc w:val="both"/>
        <w:rPr>
          <w:rFonts w:ascii="Arial" w:hAnsi="Arial" w:cs="Arial"/>
          <w:iCs/>
          <w:sz w:val="20"/>
          <w:szCs w:val="20"/>
        </w:rPr>
      </w:pPr>
    </w:p>
    <w:p w14:paraId="34E6E858" w14:textId="47AE695A" w:rsidR="00D02D0F" w:rsidRPr="001C1860" w:rsidRDefault="00D02D0F" w:rsidP="00D02D0F">
      <w:pPr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1C1860">
        <w:rPr>
          <w:rFonts w:ascii="Arial" w:hAnsi="Arial" w:cs="Arial"/>
          <w:b/>
          <w:i/>
          <w:sz w:val="20"/>
          <w:szCs w:val="20"/>
          <w:u w:val="single"/>
        </w:rPr>
        <w:t xml:space="preserve">Na ovaj </w:t>
      </w:r>
      <w:r w:rsidR="00AA482A" w:rsidRPr="001C1860">
        <w:rPr>
          <w:rFonts w:ascii="Arial" w:hAnsi="Arial" w:cs="Arial"/>
          <w:b/>
          <w:i/>
          <w:sz w:val="20"/>
          <w:szCs w:val="20"/>
          <w:u w:val="single"/>
        </w:rPr>
        <w:t>natječaj</w:t>
      </w:r>
      <w:r w:rsidRPr="001C1860">
        <w:rPr>
          <w:rFonts w:ascii="Arial" w:hAnsi="Arial" w:cs="Arial"/>
          <w:b/>
          <w:i/>
          <w:sz w:val="20"/>
          <w:szCs w:val="20"/>
          <w:u w:val="single"/>
        </w:rPr>
        <w:t xml:space="preserve"> mogu se prijaviti samo osobe </w:t>
      </w:r>
      <w:r w:rsidR="00B46FDB" w:rsidRPr="001C1860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Pr="001C1860">
        <w:rPr>
          <w:rFonts w:ascii="Arial" w:hAnsi="Arial" w:cs="Arial"/>
          <w:b/>
          <w:i/>
          <w:sz w:val="20"/>
          <w:szCs w:val="20"/>
          <w:u w:val="single"/>
        </w:rPr>
        <w:t>poslene kao državni službenici u</w:t>
      </w:r>
      <w:r w:rsidR="003A15AD" w:rsidRPr="001C1860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A15AD" w:rsidRPr="001C1860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Direkciji za </w:t>
      </w:r>
      <w:r w:rsidR="00F82896" w:rsidRPr="001C1860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europske integracije</w:t>
      </w:r>
      <w:r w:rsidR="003C0D3E" w:rsidRPr="001C1860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="00E34C48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Vijeća ministara </w:t>
      </w:r>
      <w:r w:rsidRPr="001C1860">
        <w:rPr>
          <w:rFonts w:ascii="Arial" w:hAnsi="Arial" w:cs="Arial"/>
          <w:b/>
          <w:i/>
          <w:iCs/>
          <w:sz w:val="20"/>
          <w:szCs w:val="20"/>
          <w:u w:val="single"/>
        </w:rPr>
        <w:t>Bosne i Hercegovine.</w:t>
      </w:r>
    </w:p>
    <w:p w14:paraId="571ADE34" w14:textId="196C39D5" w:rsidR="00F96AC6" w:rsidRPr="001C1860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14:paraId="5DF8F9DD" w14:textId="77777777" w:rsidR="00F96AC6" w:rsidRPr="001C1860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1C1860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15508E07" w:rsidR="00241601" w:rsidRPr="001C1860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1C1860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1C1860">
        <w:rPr>
          <w:rFonts w:ascii="Arial" w:hAnsi="Arial" w:cs="Arial"/>
          <w:sz w:val="20"/>
          <w:szCs w:val="20"/>
          <w:lang w:val="hr-BA"/>
        </w:rPr>
        <w:t>sukladno</w:t>
      </w:r>
      <w:r w:rsidRPr="001C1860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1C1860">
        <w:rPr>
          <w:rFonts w:ascii="Arial" w:hAnsi="Arial" w:cs="Arial"/>
          <w:sz w:val="20"/>
          <w:szCs w:val="20"/>
          <w:lang w:val="hr-BA"/>
        </w:rPr>
        <w:t>uvjetima</w:t>
      </w:r>
      <w:r w:rsidRPr="001C1860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1C1860">
        <w:rPr>
          <w:rFonts w:ascii="Arial" w:hAnsi="Arial" w:cs="Arial"/>
          <w:sz w:val="20"/>
          <w:szCs w:val="20"/>
          <w:lang w:val="hr-BA"/>
        </w:rPr>
        <w:t>natječaja</w:t>
      </w:r>
      <w:r w:rsidRPr="001C1860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1C1860">
        <w:rPr>
          <w:rFonts w:ascii="Arial" w:hAnsi="Arial" w:cs="Arial"/>
          <w:sz w:val="20"/>
          <w:szCs w:val="20"/>
          <w:lang w:val="hr-BA"/>
        </w:rPr>
        <w:t>natječaja</w:t>
      </w:r>
      <w:r w:rsidRPr="001C1860">
        <w:rPr>
          <w:rFonts w:ascii="Arial" w:hAnsi="Arial" w:cs="Arial"/>
          <w:sz w:val="20"/>
          <w:szCs w:val="20"/>
          <w:lang w:val="hr-BA"/>
        </w:rPr>
        <w:t>, načinu sprovođenja intervjua i obrascima za sprovođenje intervjua („Službeni glasnik BiH“, br: 63/16, 21/17</w:t>
      </w:r>
      <w:r w:rsidR="004D1A03" w:rsidRPr="001C1860">
        <w:rPr>
          <w:rFonts w:ascii="Arial" w:hAnsi="Arial" w:cs="Arial"/>
          <w:sz w:val="20"/>
          <w:szCs w:val="20"/>
          <w:lang w:val="hr-BA"/>
        </w:rPr>
        <w:t>,</w:t>
      </w:r>
      <w:r w:rsidRPr="001C1860">
        <w:rPr>
          <w:rFonts w:ascii="Arial" w:hAnsi="Arial" w:cs="Arial"/>
          <w:sz w:val="20"/>
          <w:szCs w:val="20"/>
          <w:lang w:val="hr-BA"/>
        </w:rPr>
        <w:t xml:space="preserve"> 28/21</w:t>
      </w:r>
      <w:r w:rsidR="004D1A03" w:rsidRPr="001C1860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1C1860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1C1860">
        <w:rPr>
          <w:rFonts w:ascii="Arial" w:hAnsi="Arial" w:cs="Arial"/>
          <w:sz w:val="20"/>
          <w:szCs w:val="20"/>
          <w:lang w:val="hr-BA"/>
        </w:rPr>
        <w:t xml:space="preserve">Više informacija </w:t>
      </w:r>
      <w:r w:rsidR="00241601" w:rsidRPr="001C1860">
        <w:rPr>
          <w:rFonts w:ascii="Arial" w:hAnsi="Arial" w:cs="Arial"/>
          <w:sz w:val="20"/>
          <w:szCs w:val="20"/>
          <w:lang w:val="hr-BA"/>
        </w:rPr>
        <w:lastRenderedPageBreak/>
        <w:t xml:space="preserve">o </w:t>
      </w:r>
      <w:r w:rsidR="00363EBA" w:rsidRPr="001C1860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1C1860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1C1860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1C1860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1C1860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1C1860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1C1860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1C1860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1C1860">
        <w:rPr>
          <w:rFonts w:ascii="Arial" w:hAnsi="Arial" w:cs="Arial"/>
          <w:sz w:val="20"/>
          <w:szCs w:val="20"/>
          <w:lang w:val="hr-BA"/>
        </w:rPr>
        <w:t>natječajne</w:t>
      </w:r>
      <w:r w:rsidRPr="001C1860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1C1860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1C1860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1C1860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1C1860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1C1860">
        <w:rPr>
          <w:rFonts w:ascii="Arial" w:hAnsi="Arial" w:cs="Arial"/>
          <w:sz w:val="20"/>
          <w:szCs w:val="20"/>
          <w:lang w:val="hr-BA"/>
        </w:rPr>
        <w:t>Povjerenstvo</w:t>
      </w:r>
      <w:r w:rsidRPr="001C1860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1C1860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1C1860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1C1860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1C1860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1C1860">
        <w:rPr>
          <w:rFonts w:ascii="Arial" w:hAnsi="Arial" w:cs="Arial"/>
          <w:sz w:val="20"/>
          <w:szCs w:val="20"/>
          <w:lang w:val="hr-BA"/>
        </w:rPr>
        <w:t xml:space="preserve"> na </w:t>
      </w:r>
      <w:r w:rsidRPr="001C1860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1C1860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1C1860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1C1860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1C1860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1C1860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1C1860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1C1860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1C1860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1C1860">
        <w:rPr>
          <w:rFonts w:ascii="Arial" w:hAnsi="Arial" w:cs="Arial"/>
          <w:sz w:val="20"/>
          <w:szCs w:val="20"/>
          <w:lang w:val="hr-BA"/>
        </w:rPr>
        <w:t>Neo</w:t>
      </w:r>
      <w:r w:rsidR="00F96AC6" w:rsidRPr="001C1860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1C1860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1C1860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1C1860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1C1860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1C1860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1C1860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1C1860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1C1860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1C1860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1C1860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1C1860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1C1860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1C1860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1C1860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1C1860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1C1860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1C1860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1C1860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1C1860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1C1860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1C1860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1C1860">
        <w:rPr>
          <w:rFonts w:ascii="Arial" w:hAnsi="Arial" w:cs="Arial"/>
          <w:sz w:val="20"/>
          <w:szCs w:val="20"/>
          <w:lang w:val="hr-BA"/>
        </w:rPr>
        <w:t>h uvjeta</w:t>
      </w:r>
      <w:r w:rsidRPr="001C1860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1C1860">
        <w:rPr>
          <w:rFonts w:ascii="Arial" w:hAnsi="Arial" w:cs="Arial"/>
          <w:sz w:val="20"/>
          <w:szCs w:val="20"/>
          <w:lang w:val="hr-BA"/>
        </w:rPr>
        <w:t>kom 22. stavak 1. to</w:t>
      </w:r>
      <w:r w:rsidRPr="001C1860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1C1860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1C1860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1C1860">
        <w:rPr>
          <w:rFonts w:ascii="Arial" w:hAnsi="Arial" w:cs="Arial"/>
          <w:sz w:val="20"/>
          <w:szCs w:val="20"/>
          <w:lang w:val="hr-BA"/>
        </w:rPr>
        <w:t>kaznenog</w:t>
      </w:r>
      <w:r w:rsidRPr="001C1860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1C1860" w:rsidRDefault="00F96AC6" w:rsidP="009B4A6C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6F2069B" w14:textId="77777777" w:rsidR="009B4A6C" w:rsidRPr="001C1860" w:rsidRDefault="009B4A6C" w:rsidP="009B4A6C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1C1860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1C1860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1C1860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1C1860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1C1860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1C1860">
        <w:rPr>
          <w:rFonts w:ascii="Arial" w:hAnsi="Arial" w:cs="Arial"/>
          <w:sz w:val="20"/>
          <w:szCs w:val="20"/>
          <w:lang w:val="hr-BA"/>
        </w:rPr>
        <w:t xml:space="preserve"> </w:t>
      </w:r>
      <w:r w:rsidRPr="001C1860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1C1860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1C1860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1C1860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1C1860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1C1860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1C1860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1C1860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1C1860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1C1860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1C1860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1C1860">
        <w:rPr>
          <w:rFonts w:ascii="Arial" w:hAnsi="Arial" w:cs="Arial"/>
          <w:sz w:val="20"/>
          <w:szCs w:val="20"/>
        </w:rPr>
        <w:t xml:space="preserve">S </w:t>
      </w:r>
      <w:r w:rsidR="00614176" w:rsidRPr="001C1860">
        <w:rPr>
          <w:rFonts w:ascii="Arial" w:hAnsi="Arial" w:cs="Arial"/>
          <w:sz w:val="20"/>
          <w:szCs w:val="20"/>
        </w:rPr>
        <w:t>svezi s tim</w:t>
      </w:r>
      <w:r w:rsidRPr="001C1860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1C1860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1C1860">
        <w:rPr>
          <w:rFonts w:ascii="Arial" w:hAnsi="Arial" w:cs="Arial"/>
          <w:sz w:val="20"/>
          <w:szCs w:val="20"/>
        </w:rPr>
        <w:t>, te poseb</w:t>
      </w:r>
      <w:r w:rsidR="00614176" w:rsidRPr="001C1860">
        <w:rPr>
          <w:rFonts w:ascii="Arial" w:hAnsi="Arial" w:cs="Arial"/>
          <w:sz w:val="20"/>
          <w:szCs w:val="20"/>
        </w:rPr>
        <w:t>ice</w:t>
      </w:r>
      <w:r w:rsidRPr="001C1860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1C1860">
        <w:rPr>
          <w:rFonts w:ascii="Arial" w:hAnsi="Arial" w:cs="Arial"/>
          <w:sz w:val="20"/>
          <w:szCs w:val="20"/>
        </w:rPr>
        <w:t xml:space="preserve">držaju javnog </w:t>
      </w:r>
      <w:r w:rsidR="00210A67" w:rsidRPr="001C1860">
        <w:rPr>
          <w:rFonts w:ascii="Arial" w:hAnsi="Arial" w:cs="Arial"/>
          <w:sz w:val="20"/>
          <w:szCs w:val="20"/>
        </w:rPr>
        <w:t>natječaja</w:t>
      </w:r>
      <w:r w:rsidR="00D84E03" w:rsidRPr="001C1860">
        <w:rPr>
          <w:rFonts w:ascii="Arial" w:hAnsi="Arial" w:cs="Arial"/>
          <w:sz w:val="20"/>
          <w:szCs w:val="20"/>
        </w:rPr>
        <w:t xml:space="preserve">, načinu </w:t>
      </w:r>
      <w:r w:rsidRPr="001C1860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1C1860">
        <w:rPr>
          <w:rFonts w:ascii="Arial" w:hAnsi="Arial" w:cs="Arial"/>
          <w:sz w:val="20"/>
          <w:szCs w:val="20"/>
        </w:rPr>
        <w:t>vođenje intervjua, koje definiraju</w:t>
      </w:r>
      <w:r w:rsidRPr="001C1860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1C1860">
        <w:rPr>
          <w:rFonts w:ascii="Arial" w:hAnsi="Arial" w:cs="Arial"/>
          <w:sz w:val="20"/>
          <w:szCs w:val="20"/>
        </w:rPr>
        <w:t>sveučilišnu</w:t>
      </w:r>
      <w:r w:rsidRPr="001C1860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1C1860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1C1860">
        <w:rPr>
          <w:rFonts w:ascii="Arial" w:hAnsi="Arial" w:cs="Arial"/>
          <w:sz w:val="20"/>
          <w:szCs w:val="20"/>
        </w:rPr>
        <w:t>; dokaz o traženom radnom iskustvu;</w:t>
      </w:r>
      <w:r w:rsidR="00D84E03" w:rsidRPr="001C1860">
        <w:rPr>
          <w:rFonts w:ascii="Arial" w:hAnsi="Arial" w:cs="Arial"/>
          <w:sz w:val="20"/>
          <w:szCs w:val="20"/>
        </w:rPr>
        <w:t xml:space="preserve"> dokaz o traženoj razini znanja stra</w:t>
      </w:r>
      <w:r w:rsidRPr="001C1860">
        <w:rPr>
          <w:rFonts w:ascii="Arial" w:hAnsi="Arial" w:cs="Arial"/>
          <w:sz w:val="20"/>
          <w:szCs w:val="20"/>
        </w:rPr>
        <w:t>nog jezika</w:t>
      </w:r>
      <w:r w:rsidR="00D84E03" w:rsidRPr="001C1860">
        <w:rPr>
          <w:rFonts w:ascii="Arial" w:hAnsi="Arial" w:cs="Arial"/>
          <w:sz w:val="20"/>
          <w:szCs w:val="20"/>
        </w:rPr>
        <w:t>; dokaz o traženoj</w:t>
      </w:r>
      <w:r w:rsidRPr="001C1860">
        <w:rPr>
          <w:rFonts w:ascii="Arial" w:hAnsi="Arial" w:cs="Arial"/>
          <w:sz w:val="20"/>
          <w:szCs w:val="20"/>
        </w:rPr>
        <w:t xml:space="preserve"> </w:t>
      </w:r>
      <w:r w:rsidR="00D84E03" w:rsidRPr="001C1860">
        <w:rPr>
          <w:rFonts w:ascii="Arial" w:hAnsi="Arial" w:cs="Arial"/>
          <w:sz w:val="20"/>
          <w:szCs w:val="20"/>
        </w:rPr>
        <w:t>razini</w:t>
      </w:r>
      <w:r w:rsidRPr="001C1860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1C1860">
        <w:rPr>
          <w:rFonts w:ascii="Arial" w:hAnsi="Arial" w:cs="Arial"/>
          <w:sz w:val="20"/>
          <w:szCs w:val="20"/>
        </w:rPr>
        <w:t>l</w:t>
      </w:r>
      <w:r w:rsidRPr="001C1860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1C1860">
        <w:rPr>
          <w:rFonts w:ascii="Arial" w:hAnsi="Arial" w:cs="Arial"/>
          <w:sz w:val="20"/>
          <w:szCs w:val="20"/>
        </w:rPr>
        <w:t xml:space="preserve">kaznenog </w:t>
      </w:r>
      <w:r w:rsidRPr="001C1860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1C1860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1C1860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1C1860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1C1860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C1860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1C186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C1860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1C1860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1C1860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1C1860">
        <w:rPr>
          <w:rFonts w:ascii="Arial" w:hAnsi="Arial" w:cs="Arial"/>
          <w:sz w:val="20"/>
          <w:szCs w:val="20"/>
        </w:rPr>
        <w:t>sveučilišne diplome (nostrificirane</w:t>
      </w:r>
      <w:r w:rsidR="00F96AC6" w:rsidRPr="001C1860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366F7DF3" w:rsidR="00F96AC6" w:rsidRPr="001C1860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1C1860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1C1860">
        <w:rPr>
          <w:rFonts w:ascii="Arial" w:hAnsi="Arial" w:cs="Arial"/>
          <w:sz w:val="20"/>
          <w:szCs w:val="20"/>
        </w:rPr>
        <w:t>visok</w:t>
      </w:r>
      <w:r w:rsidR="00BE777F" w:rsidRPr="001C1860">
        <w:rPr>
          <w:rFonts w:ascii="Arial" w:hAnsi="Arial" w:cs="Arial"/>
          <w:sz w:val="20"/>
          <w:szCs w:val="20"/>
        </w:rPr>
        <w:t>u</w:t>
      </w:r>
      <w:r w:rsidR="001109C9" w:rsidRPr="001C1860">
        <w:rPr>
          <w:rFonts w:ascii="Arial" w:hAnsi="Arial" w:cs="Arial"/>
          <w:sz w:val="20"/>
          <w:szCs w:val="20"/>
        </w:rPr>
        <w:t xml:space="preserve"> naobrazb</w:t>
      </w:r>
      <w:r w:rsidR="00BE777F" w:rsidRPr="001C1860">
        <w:rPr>
          <w:rFonts w:ascii="Arial" w:hAnsi="Arial" w:cs="Arial"/>
          <w:sz w:val="20"/>
          <w:szCs w:val="20"/>
        </w:rPr>
        <w:t>u</w:t>
      </w:r>
      <w:r w:rsidR="001109C9" w:rsidRPr="001C1860">
        <w:rPr>
          <w:rFonts w:ascii="Arial" w:hAnsi="Arial" w:cs="Arial"/>
          <w:sz w:val="20"/>
          <w:szCs w:val="20"/>
        </w:rPr>
        <w:t xml:space="preserve"> </w:t>
      </w:r>
      <w:r w:rsidRPr="001C1860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1C1860">
        <w:rPr>
          <w:rFonts w:ascii="Arial" w:hAnsi="Arial" w:cs="Arial"/>
          <w:sz w:val="20"/>
          <w:szCs w:val="20"/>
        </w:rPr>
        <w:t>sustav</w:t>
      </w:r>
      <w:r w:rsidRPr="001C1860">
        <w:rPr>
          <w:rFonts w:ascii="Arial" w:hAnsi="Arial" w:cs="Arial"/>
          <w:sz w:val="20"/>
          <w:szCs w:val="20"/>
        </w:rPr>
        <w:t xml:space="preserve">u studiranja; iznimno, samo u slučaju da visokoškolska ustanova dodatak diplomi nije uopšte izdavala, niti za jednog diplomca, </w:t>
      </w:r>
      <w:r w:rsidR="00610A93" w:rsidRPr="001C1860">
        <w:rPr>
          <w:rFonts w:ascii="Arial" w:hAnsi="Arial" w:cs="Arial"/>
          <w:sz w:val="20"/>
          <w:szCs w:val="20"/>
        </w:rPr>
        <w:t>kandidat je dužan da uz ovjereni</w:t>
      </w:r>
      <w:r w:rsidRPr="001C1860">
        <w:rPr>
          <w:rFonts w:ascii="Arial" w:hAnsi="Arial" w:cs="Arial"/>
          <w:sz w:val="20"/>
          <w:szCs w:val="20"/>
        </w:rPr>
        <w:t xml:space="preserve"> </w:t>
      </w:r>
      <w:r w:rsidR="00610A93" w:rsidRPr="001C1860">
        <w:rPr>
          <w:rFonts w:ascii="Arial" w:hAnsi="Arial" w:cs="Arial"/>
          <w:sz w:val="20"/>
          <w:szCs w:val="20"/>
        </w:rPr>
        <w:t>preslik sveučilišne</w:t>
      </w:r>
      <w:r w:rsidRPr="001C1860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1C1860">
        <w:rPr>
          <w:rFonts w:ascii="Arial" w:hAnsi="Arial" w:cs="Arial"/>
          <w:sz w:val="20"/>
          <w:szCs w:val="20"/>
        </w:rPr>
        <w:t>ve da dodatak diplomi nije uopć</w:t>
      </w:r>
      <w:r w:rsidRPr="001C1860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1C1860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1C1860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1C1860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1C1860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1C1860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1C1860">
        <w:rPr>
          <w:rFonts w:ascii="Arial" w:hAnsi="Arial" w:cs="Arial"/>
          <w:sz w:val="20"/>
          <w:szCs w:val="20"/>
        </w:rPr>
        <w:t>;</w:t>
      </w:r>
    </w:p>
    <w:p w14:paraId="6A796588" w14:textId="77777777" w:rsidR="00FC3E92" w:rsidRPr="001C1860" w:rsidRDefault="00000000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1C1860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1C1860">
        <w:rPr>
          <w:rFonts w:ascii="Arial" w:hAnsi="Arial" w:cs="Arial"/>
          <w:sz w:val="20"/>
          <w:szCs w:val="20"/>
        </w:rPr>
        <w:t>;</w:t>
      </w:r>
    </w:p>
    <w:p w14:paraId="21047543" w14:textId="0C7FAB25" w:rsidR="00845948" w:rsidRDefault="00542F6F" w:rsidP="00845948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1C1860">
        <w:rPr>
          <w:rFonts w:ascii="Arial" w:hAnsi="Arial" w:cs="Arial"/>
          <w:sz w:val="20"/>
          <w:szCs w:val="20"/>
        </w:rPr>
        <w:t xml:space="preserve">uvjerenje/potvrde/certifikata o aktivnom znanju traženog jezika – engleski, najmanje B2 razine ili ekvivalenta razine B2 </w:t>
      </w:r>
      <w:r w:rsidR="00845948">
        <w:rPr>
          <w:rFonts w:ascii="Arial" w:hAnsi="Arial" w:cs="Arial"/>
          <w:sz w:val="20"/>
          <w:szCs w:val="20"/>
        </w:rPr>
        <w:t>(izuzev</w:t>
      </w:r>
      <w:r w:rsidRPr="001C1860">
        <w:rPr>
          <w:rFonts w:ascii="Arial" w:hAnsi="Arial" w:cs="Arial"/>
          <w:sz w:val="20"/>
          <w:szCs w:val="20"/>
        </w:rPr>
        <w:t xml:space="preserve"> za poziciju 4/01</w:t>
      </w:r>
      <w:r w:rsidR="00845948">
        <w:rPr>
          <w:rFonts w:ascii="Arial" w:hAnsi="Arial" w:cs="Arial"/>
          <w:sz w:val="20"/>
          <w:szCs w:val="20"/>
        </w:rPr>
        <w:t>)</w:t>
      </w:r>
      <w:r w:rsidRPr="001C1860">
        <w:rPr>
          <w:rFonts w:ascii="Arial" w:hAnsi="Arial" w:cs="Arial"/>
          <w:sz w:val="20"/>
          <w:szCs w:val="20"/>
        </w:rPr>
        <w:t>;</w:t>
      </w:r>
    </w:p>
    <w:p w14:paraId="52C28BF2" w14:textId="18D550F5" w:rsidR="00845948" w:rsidRDefault="00845948" w:rsidP="00845948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845948">
        <w:rPr>
          <w:rFonts w:ascii="Arial" w:hAnsi="Arial" w:cs="Arial"/>
          <w:sz w:val="20"/>
          <w:szCs w:val="20"/>
        </w:rPr>
        <w:t xml:space="preserve">dokaza o traženoj razini znanja </w:t>
      </w:r>
      <w:r>
        <w:rPr>
          <w:rFonts w:ascii="Arial" w:hAnsi="Arial" w:cs="Arial"/>
          <w:sz w:val="20"/>
          <w:szCs w:val="20"/>
        </w:rPr>
        <w:t>stranog jezika (samo za poziciju 4/01;);</w:t>
      </w:r>
    </w:p>
    <w:p w14:paraId="6BD6354B" w14:textId="77777777" w:rsidR="00845948" w:rsidRDefault="00542F6F" w:rsidP="00845948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845948">
        <w:rPr>
          <w:rFonts w:ascii="Arial" w:hAnsi="Arial" w:cs="Arial"/>
          <w:sz w:val="20"/>
          <w:szCs w:val="20"/>
        </w:rPr>
        <w:t xml:space="preserve">dokaza o </w:t>
      </w:r>
      <w:r w:rsidR="00845948">
        <w:rPr>
          <w:rFonts w:ascii="Arial" w:hAnsi="Arial" w:cs="Arial"/>
          <w:sz w:val="20"/>
          <w:szCs w:val="20"/>
        </w:rPr>
        <w:t xml:space="preserve">traženoj razini znanja stranog jezika </w:t>
      </w:r>
      <w:r w:rsidRPr="00845948">
        <w:rPr>
          <w:rFonts w:ascii="Arial" w:hAnsi="Arial" w:cs="Arial"/>
          <w:sz w:val="20"/>
          <w:szCs w:val="20"/>
        </w:rPr>
        <w:t xml:space="preserve">– francuskog ili njemačkog </w:t>
      </w:r>
      <w:r w:rsidR="00845948">
        <w:rPr>
          <w:rFonts w:ascii="Arial" w:hAnsi="Arial" w:cs="Arial"/>
          <w:sz w:val="20"/>
          <w:szCs w:val="20"/>
        </w:rPr>
        <w:t xml:space="preserve">(samo </w:t>
      </w:r>
      <w:r w:rsidRPr="00845948">
        <w:rPr>
          <w:rFonts w:ascii="Arial" w:hAnsi="Arial" w:cs="Arial"/>
          <w:sz w:val="20"/>
          <w:szCs w:val="20"/>
        </w:rPr>
        <w:t>za poziciju 5/01</w:t>
      </w:r>
      <w:r w:rsidR="00845948">
        <w:rPr>
          <w:rFonts w:ascii="Arial" w:hAnsi="Arial" w:cs="Arial"/>
          <w:sz w:val="20"/>
          <w:szCs w:val="20"/>
        </w:rPr>
        <w:t>);</w:t>
      </w:r>
    </w:p>
    <w:p w14:paraId="6ADF423D" w14:textId="2692E133" w:rsidR="00542F6F" w:rsidRPr="00845948" w:rsidRDefault="00845948" w:rsidP="00845948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845948">
        <w:rPr>
          <w:rFonts w:ascii="Arial" w:hAnsi="Arial" w:cs="Arial"/>
          <w:sz w:val="20"/>
          <w:szCs w:val="20"/>
        </w:rPr>
        <w:t>dokaza o traženoj razini znanja stranog jezika – francuskog ili njemačkog (izuzev za poziciju 5/01) -</w:t>
      </w:r>
      <w:r w:rsidR="00542F6F" w:rsidRPr="00845948">
        <w:rPr>
          <w:rFonts w:ascii="Arial" w:hAnsi="Arial" w:cs="Arial"/>
          <w:sz w:val="20"/>
          <w:szCs w:val="20"/>
        </w:rPr>
        <w:t xml:space="preserve"> samo ukoliko kandidat isti posjeduje, jer je u pitanju poželjan uvjet;</w:t>
      </w:r>
    </w:p>
    <w:p w14:paraId="20866256" w14:textId="05354776" w:rsidR="00FC3E92" w:rsidRPr="001C1860" w:rsidRDefault="00FC3E92" w:rsidP="00542F6F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1C1860">
        <w:rPr>
          <w:rFonts w:ascii="Arial" w:hAnsi="Arial" w:cs="Arial"/>
          <w:sz w:val="20"/>
          <w:szCs w:val="20"/>
        </w:rPr>
        <w:t>dokaza o traženoj razini znanja rada na računalu.</w:t>
      </w:r>
    </w:p>
    <w:p w14:paraId="6BD4BD71" w14:textId="77777777" w:rsidR="00F96AC6" w:rsidRPr="001C1860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1C1860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1C1860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1C1860">
        <w:rPr>
          <w:rFonts w:ascii="Arial" w:hAnsi="Arial" w:cs="Arial"/>
          <w:b/>
          <w:sz w:val="20"/>
          <w:szCs w:val="20"/>
          <w:u w:val="single"/>
        </w:rPr>
        <w:t>Vlasto</w:t>
      </w:r>
      <w:r w:rsidRPr="001C1860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1C1860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1C1860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1C1860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1C1860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1C1860">
        <w:rPr>
          <w:rFonts w:ascii="Arial" w:hAnsi="Arial" w:cs="Arial"/>
          <w:sz w:val="20"/>
          <w:szCs w:val="20"/>
        </w:rPr>
        <w:t>.</w:t>
      </w:r>
      <w:r w:rsidR="001109C9" w:rsidRPr="001C1860">
        <w:rPr>
          <w:rFonts w:ascii="Arial" w:hAnsi="Arial" w:cs="Arial"/>
          <w:sz w:val="20"/>
          <w:szCs w:val="20"/>
        </w:rPr>
        <w:t xml:space="preserve"> </w:t>
      </w:r>
      <w:r w:rsidRPr="001C1860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1C1860">
          <w:rPr>
            <w:rFonts w:ascii="Arial" w:hAnsi="Arial" w:cs="Arial"/>
            <w:sz w:val="20"/>
            <w:szCs w:val="20"/>
          </w:rPr>
          <w:t>popunjen obrazac</w:t>
        </w:r>
      </w:hyperlink>
      <w:r w:rsidRPr="001C1860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1C1860">
        <w:rPr>
          <w:rFonts w:ascii="Arial" w:hAnsi="Arial" w:cs="Arial"/>
          <w:sz w:val="20"/>
          <w:szCs w:val="20"/>
        </w:rPr>
        <w:t>uvjeta</w:t>
      </w:r>
      <w:r w:rsidRPr="001C1860">
        <w:rPr>
          <w:rFonts w:ascii="Arial" w:hAnsi="Arial" w:cs="Arial"/>
          <w:sz w:val="20"/>
          <w:szCs w:val="20"/>
        </w:rPr>
        <w:t xml:space="preserve"> iz teksta </w:t>
      </w:r>
      <w:r w:rsidR="00AA5505" w:rsidRPr="001C1860">
        <w:rPr>
          <w:rFonts w:ascii="Arial" w:hAnsi="Arial" w:cs="Arial"/>
          <w:sz w:val="20"/>
          <w:szCs w:val="20"/>
        </w:rPr>
        <w:t>natječaja</w:t>
      </w:r>
      <w:r w:rsidRPr="001C1860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1C1860">
        <w:rPr>
          <w:rFonts w:ascii="Arial" w:hAnsi="Arial" w:cs="Arial"/>
          <w:sz w:val="20"/>
          <w:szCs w:val="20"/>
        </w:rPr>
        <w:t>tijelu</w:t>
      </w:r>
      <w:r w:rsidRPr="001C1860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1C1860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1C1860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1C1860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1C1860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1C1860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1C1860">
        <w:rPr>
          <w:rFonts w:ascii="Arial" w:hAnsi="Arial" w:cs="Arial"/>
          <w:sz w:val="20"/>
          <w:szCs w:val="20"/>
          <w:lang w:val="hr-BA"/>
        </w:rPr>
        <w:t xml:space="preserve"> su </w:t>
      </w:r>
      <w:r w:rsidRPr="001C1860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1C1860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1C1860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50E2D908" w:rsidR="00F96AC6" w:rsidRPr="001C1860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1C1860">
        <w:rPr>
          <w:rFonts w:ascii="Arial" w:hAnsi="Arial" w:cs="Arial"/>
          <w:sz w:val="20"/>
          <w:szCs w:val="20"/>
        </w:rPr>
        <w:lastRenderedPageBreak/>
        <w:t>Sve tražene dokumente treba dostaviti najkasnije do</w:t>
      </w:r>
      <w:r w:rsidR="00C5013D" w:rsidRPr="001C1860">
        <w:rPr>
          <w:rFonts w:ascii="Arial" w:hAnsi="Arial" w:cs="Arial"/>
          <w:sz w:val="20"/>
          <w:szCs w:val="20"/>
        </w:rPr>
        <w:t xml:space="preserve"> </w:t>
      </w:r>
      <w:r w:rsidR="00B74703" w:rsidRPr="00B74703">
        <w:rPr>
          <w:rFonts w:ascii="Arial" w:hAnsi="Arial" w:cs="Arial"/>
          <w:b/>
          <w:bCs/>
          <w:sz w:val="20"/>
          <w:szCs w:val="20"/>
          <w:u w:val="single"/>
        </w:rPr>
        <w:t>12.07.</w:t>
      </w:r>
      <w:r w:rsidR="001109C9" w:rsidRPr="00B74703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B74703">
        <w:rPr>
          <w:rFonts w:ascii="Arial" w:hAnsi="Arial" w:cs="Arial"/>
          <w:b/>
          <w:bCs/>
          <w:sz w:val="20"/>
          <w:szCs w:val="20"/>
          <w:u w:val="single"/>
        </w:rPr>
        <w:t>02</w:t>
      </w:r>
      <w:r w:rsidR="00264B89" w:rsidRPr="00B74703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B74703">
        <w:rPr>
          <w:rFonts w:ascii="Arial" w:hAnsi="Arial" w:cs="Arial"/>
          <w:b/>
          <w:bCs/>
          <w:sz w:val="20"/>
          <w:szCs w:val="20"/>
          <w:u w:val="single"/>
        </w:rPr>
        <w:t>. godine</w:t>
      </w:r>
      <w:r w:rsidRPr="001C1860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1C1860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15CC99D6" w14:textId="13201C8E" w:rsidR="00867703" w:rsidRPr="001C1860" w:rsidRDefault="002E71DC" w:rsidP="00D02D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bookmarkStart w:id="15" w:name="_Hlk163049771"/>
      <w:bookmarkStart w:id="16" w:name="_Hlk124244283"/>
      <w:r w:rsidRPr="001C1860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bookmarkEnd w:id="15"/>
      <w:r w:rsidR="005E6977" w:rsidRPr="001C1860">
        <w:rPr>
          <w:rFonts w:ascii="Arial" w:hAnsi="Arial" w:cs="Arial"/>
          <w:b/>
          <w:bCs/>
          <w:sz w:val="20"/>
          <w:szCs w:val="20"/>
        </w:rPr>
        <w:t xml:space="preserve">Direkcija za </w:t>
      </w:r>
      <w:r w:rsidR="001F2E78" w:rsidRPr="001C1860">
        <w:rPr>
          <w:rFonts w:ascii="Arial" w:hAnsi="Arial" w:cs="Arial"/>
          <w:b/>
          <w:bCs/>
          <w:sz w:val="20"/>
          <w:szCs w:val="20"/>
        </w:rPr>
        <w:t>europske integracije</w:t>
      </w:r>
      <w:r w:rsidR="00E34C48">
        <w:rPr>
          <w:rFonts w:ascii="Arial" w:hAnsi="Arial" w:cs="Arial"/>
          <w:b/>
          <w:bCs/>
          <w:sz w:val="20"/>
          <w:szCs w:val="20"/>
        </w:rPr>
        <w:t xml:space="preserve"> Vijeća ministara</w:t>
      </w:r>
      <w:r w:rsidR="005E6977" w:rsidRPr="001C1860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867703" w:rsidRPr="001C1860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BiH </w:t>
      </w:r>
      <w:bookmarkEnd w:id="16"/>
    </w:p>
    <w:p w14:paraId="46802C45" w14:textId="7BB3FBFC" w:rsidR="00D02D0F" w:rsidRPr="001C1860" w:rsidRDefault="00FC3E92" w:rsidP="00D02D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 w:rsidRPr="001C1860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„Interni </w:t>
      </w:r>
      <w:r w:rsidR="001D46D9" w:rsidRPr="001C1860">
        <w:rPr>
          <w:rFonts w:ascii="Arial" w:hAnsi="Arial" w:cs="Arial"/>
          <w:b/>
          <w:color w:val="000000"/>
          <w:sz w:val="20"/>
          <w:szCs w:val="20"/>
          <w:lang w:eastAsia="bs-Latn-BA"/>
        </w:rPr>
        <w:t>natječaj</w:t>
      </w:r>
      <w:r w:rsidRPr="001C1860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za popun</w:t>
      </w:r>
      <w:r w:rsidR="001D46D9" w:rsidRPr="001C1860">
        <w:rPr>
          <w:rFonts w:ascii="Arial" w:hAnsi="Arial" w:cs="Arial"/>
          <w:b/>
          <w:color w:val="000000"/>
          <w:sz w:val="20"/>
          <w:szCs w:val="20"/>
          <w:lang w:eastAsia="bs-Latn-BA"/>
        </w:rPr>
        <w:t>u</w:t>
      </w:r>
      <w:r w:rsidRPr="001C1860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r w:rsidR="00D02D0F" w:rsidRPr="001C1860">
        <w:rPr>
          <w:rFonts w:ascii="Arial" w:hAnsi="Arial" w:cs="Arial"/>
          <w:b/>
          <w:color w:val="000000"/>
          <w:sz w:val="20"/>
          <w:szCs w:val="20"/>
          <w:lang w:eastAsia="bs-Latn-BA"/>
        </w:rPr>
        <w:t>radn</w:t>
      </w:r>
      <w:r w:rsidR="001F2E78" w:rsidRPr="001C1860">
        <w:rPr>
          <w:rFonts w:ascii="Arial" w:hAnsi="Arial" w:cs="Arial"/>
          <w:b/>
          <w:color w:val="000000"/>
          <w:sz w:val="20"/>
          <w:szCs w:val="20"/>
          <w:lang w:eastAsia="bs-Latn-BA"/>
        </w:rPr>
        <w:t>ih</w:t>
      </w:r>
      <w:r w:rsidR="00D02D0F" w:rsidRPr="001C1860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mjesta državn</w:t>
      </w:r>
      <w:r w:rsidR="001F2E78" w:rsidRPr="001C1860">
        <w:rPr>
          <w:rFonts w:ascii="Arial" w:hAnsi="Arial" w:cs="Arial"/>
          <w:b/>
          <w:color w:val="000000"/>
          <w:sz w:val="20"/>
          <w:szCs w:val="20"/>
          <w:lang w:eastAsia="bs-Latn-BA"/>
        </w:rPr>
        <w:t>ih</w:t>
      </w:r>
      <w:r w:rsidR="00D02D0F" w:rsidRPr="001C1860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službenika u</w:t>
      </w:r>
      <w:r w:rsidR="005E6977" w:rsidRPr="001C1860">
        <w:rPr>
          <w:rFonts w:ascii="Arial" w:hAnsi="Arial" w:cs="Arial"/>
          <w:b/>
          <w:bCs/>
          <w:sz w:val="20"/>
          <w:szCs w:val="20"/>
        </w:rPr>
        <w:t xml:space="preserve"> Direkciji za </w:t>
      </w:r>
      <w:r w:rsidR="001F2E78" w:rsidRPr="001C1860">
        <w:rPr>
          <w:rFonts w:ascii="Arial" w:hAnsi="Arial" w:cs="Arial"/>
          <w:b/>
          <w:bCs/>
          <w:sz w:val="20"/>
          <w:szCs w:val="20"/>
        </w:rPr>
        <w:t>europske integracije</w:t>
      </w:r>
      <w:r w:rsidR="00E34C48">
        <w:rPr>
          <w:rFonts w:ascii="Arial" w:hAnsi="Arial" w:cs="Arial"/>
          <w:b/>
          <w:bCs/>
          <w:sz w:val="20"/>
          <w:szCs w:val="20"/>
        </w:rPr>
        <w:t xml:space="preserve"> Vijeća ministara</w:t>
      </w:r>
      <w:r w:rsidR="00867703" w:rsidRPr="001C1860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BiH</w:t>
      </w:r>
      <w:r w:rsidR="00D02D0F" w:rsidRPr="001C1860">
        <w:rPr>
          <w:rFonts w:ascii="Arial" w:hAnsi="Arial" w:cs="Arial"/>
          <w:b/>
          <w:color w:val="000000"/>
          <w:sz w:val="20"/>
          <w:szCs w:val="20"/>
          <w:lang w:eastAsia="bs-Latn-BA"/>
        </w:rPr>
        <w:t>“</w:t>
      </w:r>
    </w:p>
    <w:p w14:paraId="5A5C50C6" w14:textId="66AD62B9" w:rsidR="005E6977" w:rsidRPr="001C1860" w:rsidRDefault="001F2E78" w:rsidP="005E6977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 w:rsidRPr="001C1860">
        <w:rPr>
          <w:rFonts w:ascii="Arial" w:hAnsi="Arial" w:cs="Arial"/>
          <w:b/>
          <w:color w:val="000000"/>
          <w:sz w:val="20"/>
          <w:szCs w:val="20"/>
          <w:lang w:eastAsia="bs-Latn-BA"/>
        </w:rPr>
        <w:t>Đoke Mazalića 5</w:t>
      </w:r>
      <w:r w:rsidR="005E6977" w:rsidRPr="001C1860">
        <w:rPr>
          <w:rFonts w:ascii="Arial" w:hAnsi="Arial" w:cs="Arial"/>
          <w:b/>
          <w:color w:val="000000"/>
          <w:sz w:val="20"/>
          <w:szCs w:val="20"/>
          <w:lang w:eastAsia="bs-Latn-BA"/>
        </w:rPr>
        <w:t>, 71000 Sarajevo</w:t>
      </w:r>
    </w:p>
    <w:p w14:paraId="222E087D" w14:textId="354A55E4" w:rsidR="006427FD" w:rsidRPr="001C1860" w:rsidRDefault="006427FD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1C1860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1C1860">
        <w:rPr>
          <w:rFonts w:ascii="Arial" w:hAnsi="Arial" w:cs="Arial"/>
          <w:sz w:val="20"/>
          <w:szCs w:val="20"/>
        </w:rPr>
        <w:t xml:space="preserve">Ispunjavanje </w:t>
      </w:r>
      <w:r w:rsidR="00D84E03" w:rsidRPr="001C1860">
        <w:rPr>
          <w:rFonts w:ascii="Arial" w:hAnsi="Arial" w:cs="Arial"/>
          <w:sz w:val="20"/>
          <w:szCs w:val="20"/>
        </w:rPr>
        <w:t>uvjeta</w:t>
      </w:r>
      <w:r w:rsidRPr="001C1860">
        <w:rPr>
          <w:rFonts w:ascii="Arial" w:hAnsi="Arial" w:cs="Arial"/>
          <w:sz w:val="20"/>
          <w:szCs w:val="20"/>
        </w:rPr>
        <w:t xml:space="preserve"> utvrđenih ovim </w:t>
      </w:r>
      <w:r w:rsidR="00D84E03" w:rsidRPr="001C1860">
        <w:rPr>
          <w:rFonts w:ascii="Arial" w:hAnsi="Arial" w:cs="Arial"/>
          <w:sz w:val="20"/>
          <w:szCs w:val="20"/>
        </w:rPr>
        <w:t>natječajem</w:t>
      </w:r>
      <w:r w:rsidRPr="001C1860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1C1860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1C1860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1C1860">
        <w:rPr>
          <w:rFonts w:ascii="Arial" w:hAnsi="Arial" w:cs="Arial"/>
          <w:sz w:val="20"/>
          <w:szCs w:val="20"/>
        </w:rPr>
        <w:t>uvjete</w:t>
      </w:r>
      <w:r w:rsidRPr="001C1860">
        <w:rPr>
          <w:rFonts w:ascii="Arial" w:hAnsi="Arial" w:cs="Arial"/>
          <w:sz w:val="20"/>
          <w:szCs w:val="20"/>
        </w:rPr>
        <w:t xml:space="preserve"> ovog </w:t>
      </w:r>
      <w:r w:rsidR="00D84E03" w:rsidRPr="001C1860">
        <w:rPr>
          <w:rFonts w:ascii="Arial" w:hAnsi="Arial" w:cs="Arial"/>
          <w:sz w:val="20"/>
          <w:szCs w:val="20"/>
        </w:rPr>
        <w:t>natječaja</w:t>
      </w:r>
      <w:r w:rsidRPr="001C1860">
        <w:rPr>
          <w:rFonts w:ascii="Arial" w:hAnsi="Arial" w:cs="Arial"/>
          <w:sz w:val="20"/>
          <w:szCs w:val="20"/>
        </w:rPr>
        <w:t xml:space="preserve">, kao i </w:t>
      </w:r>
      <w:r w:rsidR="00AA5505" w:rsidRPr="001C1860">
        <w:rPr>
          <w:rFonts w:ascii="Arial" w:hAnsi="Arial" w:cs="Arial"/>
          <w:sz w:val="20"/>
          <w:szCs w:val="20"/>
        </w:rPr>
        <w:t>preslici</w:t>
      </w:r>
      <w:r w:rsidRPr="001C1860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1C1860">
        <w:rPr>
          <w:rFonts w:ascii="Arial" w:hAnsi="Arial" w:cs="Arial"/>
          <w:sz w:val="20"/>
          <w:szCs w:val="20"/>
        </w:rPr>
        <w:t>koji nisu ovjereni</w:t>
      </w:r>
      <w:r w:rsidRPr="001C1860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0F4FAB" w:rsidRPr="001C1860" w:rsidRDefault="000F4FAB">
      <w:pPr>
        <w:rPr>
          <w:rFonts w:ascii="Arial" w:hAnsi="Arial" w:cs="Arial"/>
          <w:sz w:val="20"/>
          <w:szCs w:val="20"/>
        </w:rPr>
      </w:pPr>
    </w:p>
    <w:sectPr w:rsidR="000F4FAB" w:rsidRPr="001C1860" w:rsidSect="007E6F91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826A0"/>
    <w:multiLevelType w:val="hybridMultilevel"/>
    <w:tmpl w:val="3DA8C81C"/>
    <w:lvl w:ilvl="0" w:tplc="E224261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941A56EE"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eastAsia="Times New Roman" w:hAnsi="Wingdings 2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044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528587">
    <w:abstractNumId w:val="9"/>
  </w:num>
  <w:num w:numId="3" w16cid:durableId="1006320147">
    <w:abstractNumId w:val="1"/>
  </w:num>
  <w:num w:numId="4" w16cid:durableId="2146116956">
    <w:abstractNumId w:val="5"/>
  </w:num>
  <w:num w:numId="5" w16cid:durableId="1175608370">
    <w:abstractNumId w:val="6"/>
  </w:num>
  <w:num w:numId="6" w16cid:durableId="784079342">
    <w:abstractNumId w:val="2"/>
  </w:num>
  <w:num w:numId="7" w16cid:durableId="1132093547">
    <w:abstractNumId w:val="8"/>
  </w:num>
  <w:num w:numId="8" w16cid:durableId="104185815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7726342">
    <w:abstractNumId w:val="0"/>
  </w:num>
  <w:num w:numId="10" w16cid:durableId="1453017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6DD0"/>
    <w:rsid w:val="00023C00"/>
    <w:rsid w:val="00046381"/>
    <w:rsid w:val="00064565"/>
    <w:rsid w:val="00065BF6"/>
    <w:rsid w:val="00066584"/>
    <w:rsid w:val="00095F5C"/>
    <w:rsid w:val="000A1143"/>
    <w:rsid w:val="000B4469"/>
    <w:rsid w:val="000B7B14"/>
    <w:rsid w:val="000C1D68"/>
    <w:rsid w:val="000F4FAB"/>
    <w:rsid w:val="001109C9"/>
    <w:rsid w:val="0012451F"/>
    <w:rsid w:val="001517C8"/>
    <w:rsid w:val="00195EC2"/>
    <w:rsid w:val="001A6521"/>
    <w:rsid w:val="001A7723"/>
    <w:rsid w:val="001C1860"/>
    <w:rsid w:val="001C517F"/>
    <w:rsid w:val="001D0BEF"/>
    <w:rsid w:val="001D46D9"/>
    <w:rsid w:val="001F0DBB"/>
    <w:rsid w:val="001F2452"/>
    <w:rsid w:val="001F2E78"/>
    <w:rsid w:val="00210A67"/>
    <w:rsid w:val="002152EB"/>
    <w:rsid w:val="00231A33"/>
    <w:rsid w:val="00234BDE"/>
    <w:rsid w:val="00241601"/>
    <w:rsid w:val="00253ECA"/>
    <w:rsid w:val="00256107"/>
    <w:rsid w:val="002561AF"/>
    <w:rsid w:val="00261B9E"/>
    <w:rsid w:val="00264B89"/>
    <w:rsid w:val="00287F8D"/>
    <w:rsid w:val="002B085B"/>
    <w:rsid w:val="002B5AF6"/>
    <w:rsid w:val="002D64C2"/>
    <w:rsid w:val="002E351A"/>
    <w:rsid w:val="002E71DC"/>
    <w:rsid w:val="002F1804"/>
    <w:rsid w:val="00300F38"/>
    <w:rsid w:val="003144C6"/>
    <w:rsid w:val="00334919"/>
    <w:rsid w:val="00363EBA"/>
    <w:rsid w:val="003848F4"/>
    <w:rsid w:val="003A15AD"/>
    <w:rsid w:val="003A1E26"/>
    <w:rsid w:val="003A205C"/>
    <w:rsid w:val="003C0D3E"/>
    <w:rsid w:val="003C22E1"/>
    <w:rsid w:val="003D55EE"/>
    <w:rsid w:val="003E1A64"/>
    <w:rsid w:val="003F626B"/>
    <w:rsid w:val="00400ABF"/>
    <w:rsid w:val="00416901"/>
    <w:rsid w:val="0042639E"/>
    <w:rsid w:val="00450F33"/>
    <w:rsid w:val="00457647"/>
    <w:rsid w:val="00487538"/>
    <w:rsid w:val="004D1A03"/>
    <w:rsid w:val="004D2F29"/>
    <w:rsid w:val="00501C27"/>
    <w:rsid w:val="00502FFA"/>
    <w:rsid w:val="00503CDC"/>
    <w:rsid w:val="00522BC5"/>
    <w:rsid w:val="00524959"/>
    <w:rsid w:val="00526413"/>
    <w:rsid w:val="0053403D"/>
    <w:rsid w:val="00535482"/>
    <w:rsid w:val="00542DC5"/>
    <w:rsid w:val="00542F6F"/>
    <w:rsid w:val="0055732C"/>
    <w:rsid w:val="005677E4"/>
    <w:rsid w:val="00570BA2"/>
    <w:rsid w:val="00571B3D"/>
    <w:rsid w:val="005816AE"/>
    <w:rsid w:val="005C2403"/>
    <w:rsid w:val="005D121C"/>
    <w:rsid w:val="005E6977"/>
    <w:rsid w:val="005E7BE0"/>
    <w:rsid w:val="005F0B68"/>
    <w:rsid w:val="00610A93"/>
    <w:rsid w:val="00614176"/>
    <w:rsid w:val="006427FD"/>
    <w:rsid w:val="0064409D"/>
    <w:rsid w:val="00677E08"/>
    <w:rsid w:val="00683FC4"/>
    <w:rsid w:val="006A3D93"/>
    <w:rsid w:val="006A66B1"/>
    <w:rsid w:val="006F2A4D"/>
    <w:rsid w:val="00734B29"/>
    <w:rsid w:val="00734E3F"/>
    <w:rsid w:val="00752C8E"/>
    <w:rsid w:val="0077255B"/>
    <w:rsid w:val="00787712"/>
    <w:rsid w:val="007A0DDC"/>
    <w:rsid w:val="007B38BC"/>
    <w:rsid w:val="007E6F91"/>
    <w:rsid w:val="007F3D25"/>
    <w:rsid w:val="0082640A"/>
    <w:rsid w:val="00834E94"/>
    <w:rsid w:val="00837DD4"/>
    <w:rsid w:val="00845948"/>
    <w:rsid w:val="00861BF7"/>
    <w:rsid w:val="00867703"/>
    <w:rsid w:val="00871A41"/>
    <w:rsid w:val="0087543C"/>
    <w:rsid w:val="00897124"/>
    <w:rsid w:val="00897ABA"/>
    <w:rsid w:val="008A49A3"/>
    <w:rsid w:val="008A4D07"/>
    <w:rsid w:val="008D547D"/>
    <w:rsid w:val="00920EBA"/>
    <w:rsid w:val="00926CED"/>
    <w:rsid w:val="00941ADF"/>
    <w:rsid w:val="009501F6"/>
    <w:rsid w:val="0095332B"/>
    <w:rsid w:val="0096505A"/>
    <w:rsid w:val="009706AD"/>
    <w:rsid w:val="00984CA0"/>
    <w:rsid w:val="00990702"/>
    <w:rsid w:val="009B4A6C"/>
    <w:rsid w:val="009D199B"/>
    <w:rsid w:val="009E6BE7"/>
    <w:rsid w:val="00A050AB"/>
    <w:rsid w:val="00A07F7E"/>
    <w:rsid w:val="00A34B19"/>
    <w:rsid w:val="00A44050"/>
    <w:rsid w:val="00A52D40"/>
    <w:rsid w:val="00A80221"/>
    <w:rsid w:val="00A9062B"/>
    <w:rsid w:val="00AA482A"/>
    <w:rsid w:val="00AA5505"/>
    <w:rsid w:val="00AC689B"/>
    <w:rsid w:val="00AD7298"/>
    <w:rsid w:val="00AE4432"/>
    <w:rsid w:val="00AF1C86"/>
    <w:rsid w:val="00B46FDB"/>
    <w:rsid w:val="00B74703"/>
    <w:rsid w:val="00B80EEC"/>
    <w:rsid w:val="00B973E5"/>
    <w:rsid w:val="00BB511B"/>
    <w:rsid w:val="00BC1D1E"/>
    <w:rsid w:val="00BC2097"/>
    <w:rsid w:val="00BC62E3"/>
    <w:rsid w:val="00BE0538"/>
    <w:rsid w:val="00BE06E0"/>
    <w:rsid w:val="00BE777F"/>
    <w:rsid w:val="00C273DA"/>
    <w:rsid w:val="00C333CF"/>
    <w:rsid w:val="00C5013D"/>
    <w:rsid w:val="00C728CC"/>
    <w:rsid w:val="00CA440B"/>
    <w:rsid w:val="00CA51A1"/>
    <w:rsid w:val="00CA6756"/>
    <w:rsid w:val="00CF01D0"/>
    <w:rsid w:val="00CF6B9A"/>
    <w:rsid w:val="00D00670"/>
    <w:rsid w:val="00D02D0F"/>
    <w:rsid w:val="00D1558D"/>
    <w:rsid w:val="00D167B4"/>
    <w:rsid w:val="00D264DB"/>
    <w:rsid w:val="00D26EF4"/>
    <w:rsid w:val="00D4028F"/>
    <w:rsid w:val="00D4143C"/>
    <w:rsid w:val="00D44097"/>
    <w:rsid w:val="00D47C88"/>
    <w:rsid w:val="00D53AA8"/>
    <w:rsid w:val="00D575B2"/>
    <w:rsid w:val="00D57EE8"/>
    <w:rsid w:val="00D84E03"/>
    <w:rsid w:val="00D9013A"/>
    <w:rsid w:val="00DD0215"/>
    <w:rsid w:val="00DD64CD"/>
    <w:rsid w:val="00E05DFC"/>
    <w:rsid w:val="00E20848"/>
    <w:rsid w:val="00E2338C"/>
    <w:rsid w:val="00E302C1"/>
    <w:rsid w:val="00E34C48"/>
    <w:rsid w:val="00E41E1C"/>
    <w:rsid w:val="00E43299"/>
    <w:rsid w:val="00E601E3"/>
    <w:rsid w:val="00E649B5"/>
    <w:rsid w:val="00E82A0B"/>
    <w:rsid w:val="00E82C5B"/>
    <w:rsid w:val="00EA473F"/>
    <w:rsid w:val="00EA670D"/>
    <w:rsid w:val="00EB5578"/>
    <w:rsid w:val="00EC6DBA"/>
    <w:rsid w:val="00EC7A6B"/>
    <w:rsid w:val="00ED2DDD"/>
    <w:rsid w:val="00EE514F"/>
    <w:rsid w:val="00F03107"/>
    <w:rsid w:val="00F04416"/>
    <w:rsid w:val="00F226AE"/>
    <w:rsid w:val="00F266C9"/>
    <w:rsid w:val="00F53A8F"/>
    <w:rsid w:val="00F63FAB"/>
    <w:rsid w:val="00F71150"/>
    <w:rsid w:val="00F72C8D"/>
    <w:rsid w:val="00F82896"/>
    <w:rsid w:val="00F8539A"/>
    <w:rsid w:val="00F94C93"/>
    <w:rsid w:val="00F96AC6"/>
    <w:rsid w:val="00FA41AE"/>
    <w:rsid w:val="00FA5D4A"/>
    <w:rsid w:val="00FB6411"/>
    <w:rsid w:val="00FB6B41"/>
    <w:rsid w:val="00FC3E92"/>
    <w:rsid w:val="00FE58F1"/>
    <w:rsid w:val="00FF37C9"/>
    <w:rsid w:val="00FF5EF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2">
    <w:name w:val="Body Text 2"/>
    <w:basedOn w:val="Normal"/>
    <w:link w:val="BodyText2Char"/>
    <w:uiPriority w:val="99"/>
    <w:unhideWhenUsed/>
    <w:rsid w:val="00677E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7E08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E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0EBA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rsid w:val="00253ECA"/>
    <w:pPr>
      <w:tabs>
        <w:tab w:val="center" w:pos="4153"/>
        <w:tab w:val="right" w:pos="8306"/>
      </w:tabs>
    </w:pPr>
    <w:rPr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253ECA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Strong">
    <w:name w:val="Strong"/>
    <w:basedOn w:val="DefaultParagraphFont"/>
    <w:uiPriority w:val="22"/>
    <w:qFormat/>
    <w:rsid w:val="00FA4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4658</Words>
  <Characters>26554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22</cp:revision>
  <cp:lastPrinted>2024-01-10T12:15:00Z</cp:lastPrinted>
  <dcterms:created xsi:type="dcterms:W3CDTF">2024-06-05T13:58:00Z</dcterms:created>
  <dcterms:modified xsi:type="dcterms:W3CDTF">2024-06-27T11:36:00Z</dcterms:modified>
</cp:coreProperties>
</file>