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5357" w14:textId="030A874B" w:rsidR="0012054D" w:rsidRPr="008A6450" w:rsidRDefault="001A5118" w:rsidP="0012054D">
      <w:pPr>
        <w:pStyle w:val="NormalWeb"/>
        <w:shd w:val="clear" w:color="auto" w:fill="FFFFFF"/>
        <w:spacing w:before="0" w:beforeAutospacing="0" w:after="0" w:afterAutospacing="0"/>
        <w:jc w:val="both"/>
        <w:rPr>
          <w:rFonts w:ascii="Arial" w:hAnsi="Arial" w:cs="Arial"/>
          <w:sz w:val="20"/>
          <w:szCs w:val="20"/>
          <w:lang w:val="sr-Latn-BA"/>
        </w:rPr>
      </w:pPr>
      <w:r w:rsidRPr="008A6450">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5966552"/>
      <w:r w:rsidR="0012054D" w:rsidRPr="008A6450">
        <w:rPr>
          <w:rFonts w:ascii="Arial" w:hAnsi="Arial" w:cs="Arial"/>
          <w:sz w:val="20"/>
          <w:szCs w:val="20"/>
          <w:lang w:val="sr-Latn-BA"/>
        </w:rPr>
        <w:t>na zahtjev Ministarstva finansija i trezora Bosne i Hercegovine, raspisuje</w:t>
      </w:r>
    </w:p>
    <w:p w14:paraId="73C2F529" w14:textId="77777777" w:rsidR="0012054D" w:rsidRPr="008A6450" w:rsidRDefault="0012054D" w:rsidP="0012054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9442DD1" w14:textId="78165534" w:rsidR="0012054D" w:rsidRPr="008A6450" w:rsidRDefault="0012054D" w:rsidP="0012054D">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8A6450">
        <w:rPr>
          <w:rFonts w:ascii="Arial" w:hAnsi="Arial" w:cs="Arial"/>
          <w:b/>
          <w:bCs/>
          <w:color w:val="000000"/>
          <w:sz w:val="20"/>
          <w:szCs w:val="20"/>
          <w:lang w:val="sr-Latn-BA" w:eastAsia="bs-Latn-BA"/>
        </w:rPr>
        <w:t>INTERNI OGLAS</w:t>
      </w:r>
    </w:p>
    <w:p w14:paraId="679E7195" w14:textId="2CAC7BEF" w:rsidR="0012054D" w:rsidRPr="008A6450" w:rsidRDefault="0012054D" w:rsidP="0012054D">
      <w:pPr>
        <w:jc w:val="center"/>
        <w:rPr>
          <w:rFonts w:ascii="Arial" w:hAnsi="Arial" w:cs="Arial"/>
          <w:b/>
          <w:bCs/>
          <w:color w:val="000000"/>
          <w:sz w:val="20"/>
          <w:szCs w:val="20"/>
          <w:lang w:val="sr-Latn-BA" w:eastAsia="bs-Latn-BA"/>
        </w:rPr>
      </w:pPr>
      <w:r w:rsidRPr="008A6450">
        <w:rPr>
          <w:rFonts w:ascii="Arial" w:hAnsi="Arial" w:cs="Arial"/>
          <w:b/>
          <w:bCs/>
          <w:color w:val="000000"/>
          <w:sz w:val="20"/>
          <w:szCs w:val="20"/>
          <w:lang w:val="sr-Latn-BA" w:eastAsia="bs-Latn-BA"/>
        </w:rPr>
        <w:t>za popunjavanje radnih mjesta državnih službenika</w:t>
      </w:r>
    </w:p>
    <w:p w14:paraId="447845FC" w14:textId="31C8E72A" w:rsidR="0012054D" w:rsidRPr="008A6450" w:rsidRDefault="0012054D" w:rsidP="0012054D">
      <w:pPr>
        <w:jc w:val="center"/>
        <w:rPr>
          <w:rFonts w:ascii="Arial" w:hAnsi="Arial" w:cs="Arial"/>
          <w:b/>
          <w:bCs/>
          <w:sz w:val="20"/>
          <w:szCs w:val="20"/>
          <w:lang w:val="sr-Latn-BA"/>
        </w:rPr>
      </w:pPr>
      <w:r w:rsidRPr="008A6450">
        <w:rPr>
          <w:rFonts w:ascii="Arial" w:hAnsi="Arial" w:cs="Arial"/>
          <w:b/>
          <w:bCs/>
          <w:color w:val="000000"/>
          <w:sz w:val="20"/>
          <w:szCs w:val="20"/>
          <w:lang w:val="sr-Latn-BA" w:eastAsia="bs-Latn-BA"/>
        </w:rPr>
        <w:t xml:space="preserve">u </w:t>
      </w:r>
      <w:r w:rsidRPr="008A6450">
        <w:rPr>
          <w:rFonts w:ascii="Arial" w:hAnsi="Arial" w:cs="Arial"/>
          <w:b/>
          <w:bCs/>
          <w:sz w:val="20"/>
          <w:szCs w:val="20"/>
          <w:lang w:val="sr-Latn-BA"/>
        </w:rPr>
        <w:t>Ministarstvu finansija i trezora Bosne i Hercegovine</w:t>
      </w:r>
    </w:p>
    <w:p w14:paraId="55219AC1" w14:textId="77777777" w:rsidR="0012054D" w:rsidRPr="008A6450" w:rsidRDefault="0012054D" w:rsidP="0012054D">
      <w:pPr>
        <w:jc w:val="both"/>
        <w:rPr>
          <w:rFonts w:ascii="Arial" w:hAnsi="Arial" w:cs="Arial"/>
          <w:b/>
          <w:bCs/>
          <w:sz w:val="20"/>
          <w:szCs w:val="20"/>
          <w:lang w:val="sr-Latn-BA"/>
        </w:rPr>
      </w:pPr>
    </w:p>
    <w:p w14:paraId="0AFBD771" w14:textId="77777777" w:rsidR="004275D5" w:rsidRPr="008A6450" w:rsidRDefault="004275D5" w:rsidP="004275D5">
      <w:pPr>
        <w:jc w:val="both"/>
        <w:rPr>
          <w:rFonts w:ascii="Arial" w:hAnsi="Arial" w:cs="Arial"/>
          <w:b/>
          <w:bCs/>
          <w:sz w:val="20"/>
          <w:szCs w:val="20"/>
          <w:lang w:val="sr-Latn-BA"/>
        </w:rPr>
      </w:pPr>
      <w:bookmarkStart w:id="1" w:name="_Hlk132112151"/>
      <w:r w:rsidRPr="008A6450">
        <w:rPr>
          <w:rFonts w:ascii="Arial" w:hAnsi="Arial" w:cs="Arial"/>
          <w:b/>
          <w:bCs/>
          <w:sz w:val="20"/>
          <w:szCs w:val="20"/>
          <w:lang w:val="sr-Latn-BA"/>
        </w:rPr>
        <w:t xml:space="preserve">1/01 </w:t>
      </w:r>
      <w:r w:rsidRPr="008A6450">
        <w:rPr>
          <w:rFonts w:ascii="Arial" w:hAnsi="Arial" w:cs="Arial"/>
          <w:b/>
          <w:bCs/>
          <w:noProof/>
          <w:sz w:val="20"/>
          <w:szCs w:val="20"/>
          <w:lang w:val="sr-Latn-BA"/>
        </w:rPr>
        <w:t>Stručni savjetnik za pravne poslove</w:t>
      </w:r>
    </w:p>
    <w:p w14:paraId="7A84C95D" w14:textId="37BF7223" w:rsidR="004275D5" w:rsidRPr="008A6450" w:rsidRDefault="004275D5" w:rsidP="004275D5">
      <w:pPr>
        <w:jc w:val="both"/>
        <w:rPr>
          <w:rFonts w:ascii="Arial" w:hAnsi="Arial" w:cs="Arial"/>
          <w:b/>
          <w:bCs/>
          <w:noProof/>
          <w:sz w:val="20"/>
          <w:szCs w:val="20"/>
          <w:lang w:val="sr-Latn-BA"/>
        </w:rPr>
      </w:pPr>
      <w:r w:rsidRPr="008A6450">
        <w:rPr>
          <w:rFonts w:ascii="Arial" w:hAnsi="Arial" w:cs="Arial"/>
          <w:b/>
          <w:bCs/>
          <w:sz w:val="20"/>
          <w:szCs w:val="20"/>
          <w:lang w:val="sr-Latn-BA"/>
        </w:rPr>
        <w:t>1/02 Stručni savjetnik za aranžmane sa evropskim i drugim finansijskim institucijama</w:t>
      </w:r>
    </w:p>
    <w:p w14:paraId="532DE148" w14:textId="77777777" w:rsidR="004275D5" w:rsidRPr="008A6450" w:rsidRDefault="004275D5" w:rsidP="004275D5">
      <w:pPr>
        <w:jc w:val="both"/>
        <w:rPr>
          <w:rFonts w:ascii="Arial" w:hAnsi="Arial" w:cs="Arial"/>
          <w:b/>
          <w:bCs/>
          <w:noProof/>
          <w:sz w:val="20"/>
          <w:szCs w:val="20"/>
          <w:lang w:val="sr-Latn-BA"/>
        </w:rPr>
      </w:pPr>
      <w:r w:rsidRPr="008A6450">
        <w:rPr>
          <w:rFonts w:ascii="Arial" w:hAnsi="Arial" w:cs="Arial"/>
          <w:b/>
          <w:bCs/>
          <w:noProof/>
          <w:sz w:val="20"/>
          <w:szCs w:val="20"/>
          <w:lang w:val="sr-Latn-BA"/>
        </w:rPr>
        <w:t>1/03</w:t>
      </w:r>
      <w:r w:rsidRPr="008A6450">
        <w:rPr>
          <w:lang w:val="sr-Latn-BA"/>
        </w:rPr>
        <w:t xml:space="preserve"> </w:t>
      </w:r>
      <w:r w:rsidRPr="008A6450">
        <w:rPr>
          <w:rFonts w:ascii="Arial" w:hAnsi="Arial" w:cs="Arial"/>
          <w:b/>
          <w:bCs/>
          <w:noProof/>
          <w:sz w:val="20"/>
          <w:szCs w:val="20"/>
          <w:lang w:val="sr-Latn-BA"/>
        </w:rPr>
        <w:t>Šef Odsjeka Glavne knjige trezora</w:t>
      </w:r>
    </w:p>
    <w:p w14:paraId="22286199" w14:textId="377E1C9A" w:rsidR="004275D5" w:rsidRPr="008A6450" w:rsidRDefault="004275D5" w:rsidP="004275D5">
      <w:pPr>
        <w:jc w:val="both"/>
        <w:rPr>
          <w:rFonts w:ascii="Arial" w:hAnsi="Arial" w:cs="Arial"/>
          <w:b/>
          <w:bCs/>
          <w:noProof/>
          <w:sz w:val="20"/>
          <w:szCs w:val="20"/>
          <w:lang w:val="sr-Latn-BA"/>
        </w:rPr>
      </w:pPr>
      <w:r w:rsidRPr="008A6450">
        <w:rPr>
          <w:rFonts w:ascii="Arial" w:hAnsi="Arial" w:cs="Arial"/>
          <w:b/>
          <w:bCs/>
          <w:noProof/>
          <w:sz w:val="20"/>
          <w:szCs w:val="20"/>
          <w:lang w:val="sr-Latn-BA"/>
        </w:rPr>
        <w:t>1/04</w:t>
      </w:r>
      <w:r w:rsidRPr="008A6450">
        <w:rPr>
          <w:lang w:val="sr-Latn-BA"/>
        </w:rPr>
        <w:t xml:space="preserve"> </w:t>
      </w:r>
      <w:r w:rsidRPr="008A6450">
        <w:rPr>
          <w:rFonts w:ascii="Arial" w:hAnsi="Arial" w:cs="Arial"/>
          <w:b/>
          <w:bCs/>
          <w:noProof/>
          <w:sz w:val="20"/>
          <w:szCs w:val="20"/>
          <w:lang w:val="sr-Latn-BA"/>
        </w:rPr>
        <w:t>Stručni savjetnik za računovodstvo budžetskih korisnika (Sarajevo, Banja Luka i Mostar)</w:t>
      </w:r>
    </w:p>
    <w:p w14:paraId="0234E747" w14:textId="77777777" w:rsidR="004275D5" w:rsidRPr="008A6450" w:rsidRDefault="004275D5" w:rsidP="004275D5">
      <w:pPr>
        <w:jc w:val="both"/>
        <w:rPr>
          <w:rFonts w:ascii="Arial" w:hAnsi="Arial" w:cs="Arial"/>
          <w:b/>
          <w:bCs/>
          <w:noProof/>
          <w:sz w:val="20"/>
          <w:szCs w:val="20"/>
          <w:lang w:val="sr-Latn-BA"/>
        </w:rPr>
      </w:pPr>
      <w:r w:rsidRPr="008A6450">
        <w:rPr>
          <w:rFonts w:ascii="Arial" w:hAnsi="Arial" w:cs="Arial"/>
          <w:b/>
          <w:bCs/>
          <w:noProof/>
          <w:sz w:val="20"/>
          <w:szCs w:val="20"/>
          <w:lang w:val="sr-Latn-BA"/>
        </w:rPr>
        <w:t>1/05 Stručni savjetnik za pravne poslove trezora</w:t>
      </w:r>
    </w:p>
    <w:p w14:paraId="42994737" w14:textId="77777777" w:rsidR="004275D5" w:rsidRPr="008A6450" w:rsidRDefault="004275D5" w:rsidP="004275D5">
      <w:pPr>
        <w:jc w:val="both"/>
        <w:rPr>
          <w:rFonts w:ascii="Arial" w:hAnsi="Arial" w:cs="Arial"/>
          <w:b/>
          <w:bCs/>
          <w:sz w:val="20"/>
          <w:szCs w:val="20"/>
          <w:lang w:val="sr-Latn-BA"/>
        </w:rPr>
      </w:pPr>
    </w:p>
    <w:p w14:paraId="0D4DDA35" w14:textId="77777777" w:rsidR="004275D5" w:rsidRPr="008A6450" w:rsidRDefault="004275D5" w:rsidP="004275D5">
      <w:pPr>
        <w:jc w:val="both"/>
        <w:rPr>
          <w:rFonts w:ascii="Arial" w:hAnsi="Arial" w:cs="Arial"/>
          <w:b/>
          <w:bCs/>
          <w:sz w:val="20"/>
          <w:szCs w:val="20"/>
          <w:lang w:val="sr-Latn-BA"/>
        </w:rPr>
      </w:pPr>
    </w:p>
    <w:p w14:paraId="7EB8E9D5" w14:textId="1D937693" w:rsidR="004275D5" w:rsidRPr="008A6450" w:rsidRDefault="004275D5" w:rsidP="004275D5">
      <w:pPr>
        <w:jc w:val="both"/>
        <w:rPr>
          <w:rFonts w:ascii="Arial" w:hAnsi="Arial" w:cs="Arial"/>
          <w:iCs/>
          <w:sz w:val="20"/>
          <w:szCs w:val="20"/>
          <w:lang w:val="sr-Latn-BA"/>
        </w:rPr>
      </w:pPr>
      <w:r w:rsidRPr="008A6450">
        <w:rPr>
          <w:rFonts w:ascii="Arial" w:hAnsi="Arial" w:cs="Arial"/>
          <w:iCs/>
          <w:sz w:val="20"/>
          <w:szCs w:val="20"/>
          <w:lang w:val="sr-Latn-BA"/>
        </w:rPr>
        <w:t xml:space="preserve">SEKTOR ZA PRAVNE, KADROVSKE, OPŠTE I FINANSIJSKE POSLOVE </w:t>
      </w:r>
    </w:p>
    <w:p w14:paraId="16EF94A1" w14:textId="306B1F04" w:rsidR="004275D5" w:rsidRPr="008A6450" w:rsidRDefault="004275D5" w:rsidP="004275D5">
      <w:pPr>
        <w:jc w:val="both"/>
        <w:rPr>
          <w:rFonts w:ascii="Arial" w:hAnsi="Arial" w:cs="Arial"/>
          <w:b/>
          <w:bCs/>
          <w:sz w:val="20"/>
          <w:szCs w:val="20"/>
          <w:u w:val="single"/>
          <w:lang w:val="sr-Latn-BA"/>
        </w:rPr>
      </w:pPr>
      <w:r w:rsidRPr="008A6450">
        <w:rPr>
          <w:rFonts w:ascii="Arial" w:hAnsi="Arial" w:cs="Arial"/>
          <w:iCs/>
          <w:sz w:val="20"/>
          <w:szCs w:val="20"/>
          <w:lang w:val="sr-Latn-BA"/>
        </w:rPr>
        <w:t>Odsjek za pravne, kadrovske, opšte i zajedničke poslove</w:t>
      </w:r>
    </w:p>
    <w:p w14:paraId="0025AEE5" w14:textId="77777777" w:rsidR="004275D5" w:rsidRPr="008A6450" w:rsidRDefault="004275D5" w:rsidP="004275D5">
      <w:pPr>
        <w:jc w:val="both"/>
        <w:rPr>
          <w:rFonts w:ascii="Arial" w:hAnsi="Arial" w:cs="Arial"/>
          <w:b/>
          <w:bCs/>
          <w:sz w:val="20"/>
          <w:szCs w:val="20"/>
          <w:u w:val="single"/>
          <w:lang w:val="sr-Latn-BA"/>
        </w:rPr>
      </w:pPr>
    </w:p>
    <w:p w14:paraId="40B348D4" w14:textId="77777777" w:rsidR="004275D5" w:rsidRPr="008A6450" w:rsidRDefault="004275D5" w:rsidP="004275D5">
      <w:pPr>
        <w:jc w:val="both"/>
        <w:rPr>
          <w:rFonts w:ascii="Arial" w:hAnsi="Arial" w:cs="Arial"/>
          <w:b/>
          <w:bCs/>
          <w:noProof/>
          <w:sz w:val="20"/>
          <w:szCs w:val="20"/>
          <w:u w:val="single"/>
          <w:lang w:val="sr-Latn-BA"/>
        </w:rPr>
      </w:pPr>
      <w:r w:rsidRPr="008A6450">
        <w:rPr>
          <w:rFonts w:ascii="Arial" w:hAnsi="Arial" w:cs="Arial"/>
          <w:b/>
          <w:bCs/>
          <w:sz w:val="20"/>
          <w:szCs w:val="20"/>
          <w:u w:val="single"/>
          <w:lang w:val="sr-Latn-BA"/>
        </w:rPr>
        <w:t xml:space="preserve">1/01 </w:t>
      </w:r>
      <w:r w:rsidRPr="008A6450">
        <w:rPr>
          <w:rFonts w:ascii="Arial" w:hAnsi="Arial" w:cs="Arial"/>
          <w:b/>
          <w:bCs/>
          <w:noProof/>
          <w:sz w:val="20"/>
          <w:szCs w:val="20"/>
          <w:u w:val="single"/>
          <w:lang w:val="sr-Latn-BA"/>
        </w:rPr>
        <w:t>Stručni savjetnik za pravne poslove</w:t>
      </w:r>
    </w:p>
    <w:p w14:paraId="7B6F17DB" w14:textId="633E5D77" w:rsidR="004275D5" w:rsidRPr="008A6450" w:rsidRDefault="004275D5" w:rsidP="004275D5">
      <w:pPr>
        <w:jc w:val="both"/>
        <w:rPr>
          <w:rFonts w:ascii="Arial" w:hAnsi="Arial" w:cs="Arial"/>
          <w:b/>
          <w:bCs/>
          <w:sz w:val="20"/>
          <w:szCs w:val="20"/>
          <w:u w:val="single"/>
          <w:lang w:val="sr-Latn-BA"/>
        </w:rPr>
      </w:pPr>
      <w:r w:rsidRPr="008A6450">
        <w:rPr>
          <w:rFonts w:ascii="Arial" w:hAnsi="Arial" w:cs="Arial"/>
          <w:b/>
          <w:sz w:val="20"/>
          <w:szCs w:val="20"/>
          <w:lang w:val="sr-Latn-BA"/>
        </w:rPr>
        <w:t>Opis poslova i radnih zadataka</w:t>
      </w:r>
      <w:r w:rsidRPr="008A6450">
        <w:rPr>
          <w:rFonts w:ascii="Arial" w:hAnsi="Arial" w:cs="Arial"/>
          <w:sz w:val="20"/>
          <w:szCs w:val="20"/>
          <w:lang w:val="sr-Latn-BA"/>
        </w:rPr>
        <w:t xml:space="preserve">: </w:t>
      </w:r>
      <w:r w:rsidRPr="008A6450">
        <w:rPr>
          <w:rFonts w:ascii="Arial" w:hAnsi="Arial" w:cs="Arial"/>
          <w:noProof/>
          <w:sz w:val="20"/>
          <w:szCs w:val="20"/>
          <w:lang w:val="sr-Latn-BA"/>
        </w:rPr>
        <w:t>Samostalno izrađuje normativne akte, predlaže izmjene u propisima i opštim aktima, sačinjava nacrte ugovora, sporazuma i drugih pravnih akata potrebnih za funkcionisanje Ministarstva, vodi upravne postupke, uključujući i posebne ispitne postupke, izrađuje nacrte rješenja u postupcima koje vodi, obavlja druge upravne radnje, izrađuje pojedinačne pravne akte, priprema pravna mišljenja iz nadležnosti institucije, po potrebi zastupa instituciju u postupcima pred nadležnim organima, a koji se odnose na radnopravni status zaposlenih u instituciji, sačinjava odgovore na tužbe, žalbe i predstavke građana, pruža stručne savjete iz područja primjene propisa, učestvuje u izradi godišnjeg programa rada, kvartalnih i mjesečnih planova rada i izvještaja o radu iz nadležnosti odsjeka i Sektora, kao i druge poslove po nalogu šefa Odsjeka. Za svoj rad neposredno odgovara šefu Odsjeka, kome podnosi izvještaj o radu.</w:t>
      </w:r>
    </w:p>
    <w:p w14:paraId="6FF3166E" w14:textId="4FAC9C3D" w:rsidR="004275D5" w:rsidRPr="008A6450" w:rsidRDefault="004275D5" w:rsidP="004275D5">
      <w:pPr>
        <w:contextualSpacing/>
        <w:jc w:val="both"/>
        <w:rPr>
          <w:rFonts w:ascii="Arial" w:hAnsi="Arial" w:cs="Arial"/>
          <w:bCs/>
          <w:noProof/>
          <w:sz w:val="20"/>
          <w:szCs w:val="20"/>
          <w:lang w:val="sr-Latn-BA"/>
        </w:rPr>
      </w:pPr>
      <w:r w:rsidRPr="008A6450">
        <w:rPr>
          <w:rFonts w:ascii="Arial" w:hAnsi="Arial" w:cs="Arial"/>
          <w:b/>
          <w:sz w:val="20"/>
          <w:szCs w:val="20"/>
          <w:lang w:val="sr-Latn-BA"/>
        </w:rPr>
        <w:t xml:space="preserve">Posebni uslovi: </w:t>
      </w:r>
      <w:r w:rsidRPr="008A6450">
        <w:rPr>
          <w:rFonts w:ascii="Arial" w:hAnsi="Arial" w:cs="Arial"/>
          <w:bCs/>
          <w:noProof/>
          <w:sz w:val="20"/>
          <w:szCs w:val="20"/>
          <w:lang w:val="sr-Latn-BA"/>
        </w:rPr>
        <w:t>VSS - pravni fakultet, VII. stepen ili ekvivalent Bolonjskog sistema sa ostvarenih 180, odnosno 240 ECTS bodova; najmanje 3 godine radnog iskustva u struci; položen stručni upravni ispit; poznavanje engleskog jezika; poznavanje rada na računaru.</w:t>
      </w:r>
    </w:p>
    <w:p w14:paraId="5BB06D20" w14:textId="77777777" w:rsidR="004275D5" w:rsidRPr="008A6450" w:rsidRDefault="004275D5" w:rsidP="004275D5">
      <w:pPr>
        <w:contextualSpacing/>
        <w:jc w:val="both"/>
        <w:rPr>
          <w:rFonts w:ascii="Arial" w:hAnsi="Arial" w:cs="Arial"/>
          <w:iCs/>
          <w:sz w:val="20"/>
          <w:szCs w:val="20"/>
          <w:lang w:val="sr-Latn-BA"/>
        </w:rPr>
      </w:pPr>
      <w:r w:rsidRPr="008A6450">
        <w:rPr>
          <w:rFonts w:ascii="Arial" w:hAnsi="Arial" w:cs="Arial"/>
          <w:b/>
          <w:noProof/>
          <w:sz w:val="20"/>
          <w:szCs w:val="20"/>
          <w:lang w:val="sr-Latn-BA"/>
        </w:rPr>
        <w:t>S</w:t>
      </w:r>
      <w:proofErr w:type="spellStart"/>
      <w:r w:rsidRPr="008A6450">
        <w:rPr>
          <w:rFonts w:ascii="Arial" w:hAnsi="Arial" w:cs="Arial"/>
          <w:b/>
          <w:iCs/>
          <w:sz w:val="20"/>
          <w:szCs w:val="20"/>
          <w:lang w:val="sr-Latn-BA"/>
        </w:rPr>
        <w:t>tatus</w:t>
      </w:r>
      <w:proofErr w:type="spellEnd"/>
      <w:r w:rsidRPr="008A6450">
        <w:rPr>
          <w:rFonts w:ascii="Arial" w:hAnsi="Arial" w:cs="Arial"/>
          <w:b/>
          <w:iCs/>
          <w:sz w:val="20"/>
          <w:szCs w:val="20"/>
          <w:lang w:val="sr-Latn-BA"/>
        </w:rPr>
        <w:t>:</w:t>
      </w:r>
      <w:r w:rsidRPr="008A6450">
        <w:rPr>
          <w:rFonts w:ascii="Arial" w:hAnsi="Arial" w:cs="Arial"/>
          <w:iCs/>
          <w:sz w:val="20"/>
          <w:szCs w:val="20"/>
          <w:lang w:val="sr-Latn-BA"/>
        </w:rPr>
        <w:t xml:space="preserve"> državni službenik – stručni savjetnik.</w:t>
      </w:r>
    </w:p>
    <w:p w14:paraId="1A574583" w14:textId="201EBA37" w:rsidR="004275D5" w:rsidRPr="008A6450" w:rsidRDefault="004275D5" w:rsidP="004275D5">
      <w:pPr>
        <w:jc w:val="both"/>
        <w:rPr>
          <w:rFonts w:ascii="Arial" w:hAnsi="Arial" w:cs="Arial"/>
          <w:iCs/>
          <w:sz w:val="20"/>
          <w:szCs w:val="20"/>
          <w:lang w:val="sr-Latn-BA"/>
        </w:rPr>
      </w:pPr>
      <w:r w:rsidRPr="008A6450">
        <w:rPr>
          <w:rFonts w:ascii="Arial" w:hAnsi="Arial" w:cs="Arial"/>
          <w:b/>
          <w:iCs/>
          <w:sz w:val="20"/>
          <w:szCs w:val="20"/>
          <w:lang w:val="sr-Latn-BA"/>
        </w:rPr>
        <w:t xml:space="preserve">Broj izvršilaca: </w:t>
      </w:r>
      <w:r w:rsidRPr="008A6450">
        <w:rPr>
          <w:rFonts w:ascii="Arial" w:hAnsi="Arial" w:cs="Arial"/>
          <w:iCs/>
          <w:sz w:val="20"/>
          <w:szCs w:val="20"/>
          <w:lang w:val="sr-Latn-BA"/>
        </w:rPr>
        <w:t>jedan (1)</w:t>
      </w:r>
    </w:p>
    <w:p w14:paraId="211260BF" w14:textId="77777777" w:rsidR="004275D5" w:rsidRPr="008A6450" w:rsidRDefault="004275D5" w:rsidP="004275D5">
      <w:pPr>
        <w:jc w:val="both"/>
        <w:rPr>
          <w:rFonts w:ascii="Arial" w:hAnsi="Arial" w:cs="Arial"/>
          <w:iCs/>
          <w:color w:val="000000" w:themeColor="text1"/>
          <w:sz w:val="20"/>
          <w:szCs w:val="20"/>
          <w:lang w:val="sr-Latn-BA"/>
        </w:rPr>
      </w:pPr>
      <w:r w:rsidRPr="008A6450">
        <w:rPr>
          <w:rFonts w:ascii="Arial" w:hAnsi="Arial" w:cs="Arial"/>
          <w:b/>
          <w:iCs/>
          <w:color w:val="000000" w:themeColor="text1"/>
          <w:sz w:val="20"/>
          <w:szCs w:val="20"/>
          <w:lang w:val="sr-Latn-BA"/>
        </w:rPr>
        <w:t>Mjesto rada:</w:t>
      </w:r>
      <w:r w:rsidRPr="008A6450">
        <w:rPr>
          <w:rFonts w:ascii="Arial" w:hAnsi="Arial" w:cs="Arial"/>
          <w:bCs/>
          <w:iCs/>
          <w:color w:val="000000" w:themeColor="text1"/>
          <w:sz w:val="20"/>
          <w:szCs w:val="20"/>
          <w:lang w:val="sr-Latn-BA"/>
        </w:rPr>
        <w:t xml:space="preserve"> Sarajevo</w:t>
      </w:r>
    </w:p>
    <w:p w14:paraId="59165507" w14:textId="77777777" w:rsidR="004275D5" w:rsidRPr="008A6450" w:rsidRDefault="004275D5" w:rsidP="004275D5">
      <w:pPr>
        <w:jc w:val="both"/>
        <w:rPr>
          <w:rFonts w:ascii="Arial" w:hAnsi="Arial" w:cs="Arial"/>
          <w:iCs/>
          <w:color w:val="000000" w:themeColor="text1"/>
          <w:sz w:val="20"/>
          <w:szCs w:val="20"/>
          <w:lang w:val="sr-Latn-BA"/>
        </w:rPr>
      </w:pPr>
    </w:p>
    <w:p w14:paraId="48C8DEFC" w14:textId="77777777" w:rsidR="004275D5" w:rsidRPr="008A6450" w:rsidRDefault="004275D5" w:rsidP="004275D5">
      <w:pPr>
        <w:jc w:val="both"/>
        <w:rPr>
          <w:rFonts w:ascii="Arial" w:hAnsi="Arial" w:cs="Arial"/>
          <w:iCs/>
          <w:color w:val="000000" w:themeColor="text1"/>
          <w:sz w:val="20"/>
          <w:szCs w:val="20"/>
          <w:lang w:val="sr-Latn-BA"/>
        </w:rPr>
      </w:pPr>
    </w:p>
    <w:p w14:paraId="5D1F4389" w14:textId="77777777" w:rsidR="004275D5" w:rsidRPr="008A6450" w:rsidRDefault="004275D5" w:rsidP="004275D5">
      <w:pPr>
        <w:jc w:val="both"/>
        <w:rPr>
          <w:rFonts w:ascii="Arial" w:hAnsi="Arial" w:cs="Arial"/>
          <w:iCs/>
          <w:color w:val="000000" w:themeColor="text1"/>
          <w:sz w:val="20"/>
          <w:szCs w:val="20"/>
          <w:lang w:val="sr-Latn-BA"/>
        </w:rPr>
      </w:pPr>
      <w:r w:rsidRPr="008A6450">
        <w:rPr>
          <w:rFonts w:ascii="Arial" w:hAnsi="Arial" w:cs="Arial"/>
          <w:iCs/>
          <w:color w:val="000000" w:themeColor="text1"/>
          <w:sz w:val="20"/>
          <w:szCs w:val="20"/>
          <w:lang w:val="sr-Latn-BA"/>
        </w:rPr>
        <w:t>SEKTOR ZA ODNOSE SA FINANSIJSKIM INSTITUCIJAMA</w:t>
      </w:r>
    </w:p>
    <w:p w14:paraId="136EBE62" w14:textId="4BB43DBC" w:rsidR="004275D5" w:rsidRPr="008A6450" w:rsidRDefault="004275D5" w:rsidP="004275D5">
      <w:pPr>
        <w:jc w:val="both"/>
        <w:rPr>
          <w:rFonts w:ascii="Arial" w:hAnsi="Arial" w:cs="Arial"/>
          <w:iCs/>
          <w:sz w:val="20"/>
          <w:szCs w:val="20"/>
          <w:lang w:val="sr-Latn-BA"/>
        </w:rPr>
      </w:pPr>
      <w:r w:rsidRPr="008A6450">
        <w:rPr>
          <w:rFonts w:ascii="Arial" w:hAnsi="Arial" w:cs="Arial"/>
          <w:iCs/>
          <w:sz w:val="20"/>
          <w:szCs w:val="20"/>
          <w:lang w:val="sr-Latn-BA"/>
        </w:rPr>
        <w:t>Odsjek za operativno realizovanje finansijskih aranžmana</w:t>
      </w:r>
    </w:p>
    <w:p w14:paraId="1A8A6063" w14:textId="77777777" w:rsidR="004275D5" w:rsidRPr="008A6450" w:rsidRDefault="004275D5" w:rsidP="004275D5">
      <w:pPr>
        <w:jc w:val="both"/>
        <w:rPr>
          <w:rFonts w:ascii="Arial" w:hAnsi="Arial" w:cs="Arial"/>
          <w:b/>
          <w:bCs/>
          <w:sz w:val="20"/>
          <w:szCs w:val="20"/>
          <w:u w:val="single"/>
          <w:lang w:val="sr-Latn-BA"/>
        </w:rPr>
      </w:pPr>
    </w:p>
    <w:p w14:paraId="49A084F0" w14:textId="57285771" w:rsidR="004275D5" w:rsidRPr="008A6450" w:rsidRDefault="004275D5" w:rsidP="004275D5">
      <w:pPr>
        <w:jc w:val="both"/>
        <w:rPr>
          <w:rFonts w:ascii="Arial" w:hAnsi="Arial" w:cs="Arial"/>
          <w:b/>
          <w:bCs/>
          <w:sz w:val="20"/>
          <w:szCs w:val="20"/>
          <w:u w:val="single"/>
          <w:lang w:val="sr-Latn-BA"/>
        </w:rPr>
      </w:pPr>
      <w:r w:rsidRPr="008A6450">
        <w:rPr>
          <w:rFonts w:ascii="Arial" w:hAnsi="Arial" w:cs="Arial"/>
          <w:b/>
          <w:bCs/>
          <w:sz w:val="20"/>
          <w:szCs w:val="20"/>
          <w:u w:val="single"/>
          <w:lang w:val="sr-Latn-BA"/>
        </w:rPr>
        <w:t xml:space="preserve">1/02 </w:t>
      </w:r>
      <w:r w:rsidRPr="008A6450">
        <w:rPr>
          <w:rFonts w:ascii="Arial" w:hAnsi="Arial" w:cs="Arial"/>
          <w:b/>
          <w:bCs/>
          <w:noProof/>
          <w:sz w:val="20"/>
          <w:szCs w:val="20"/>
          <w:u w:val="single"/>
          <w:lang w:val="sr-Latn-BA"/>
        </w:rPr>
        <w:t>Stručni savjetnik za aranžmane sa evropskim i drugim finansijskim institucijama</w:t>
      </w:r>
    </w:p>
    <w:p w14:paraId="2E18D643" w14:textId="7B05111B" w:rsidR="004275D5" w:rsidRPr="008A6450" w:rsidRDefault="004275D5" w:rsidP="004275D5">
      <w:pPr>
        <w:jc w:val="both"/>
        <w:rPr>
          <w:rFonts w:ascii="Arial" w:hAnsi="Arial" w:cs="Arial"/>
          <w:b/>
          <w:bCs/>
          <w:sz w:val="20"/>
          <w:szCs w:val="20"/>
          <w:u w:val="single"/>
          <w:lang w:val="sr-Latn-BA"/>
        </w:rPr>
      </w:pPr>
      <w:r w:rsidRPr="008A6450">
        <w:rPr>
          <w:rFonts w:ascii="Arial" w:hAnsi="Arial" w:cs="Arial"/>
          <w:b/>
          <w:sz w:val="20"/>
          <w:szCs w:val="20"/>
          <w:lang w:val="sr-Latn-BA"/>
        </w:rPr>
        <w:t>Opis poslova i radnih zadataka</w:t>
      </w:r>
      <w:r w:rsidRPr="008A6450">
        <w:rPr>
          <w:rFonts w:ascii="Arial" w:hAnsi="Arial" w:cs="Arial"/>
          <w:sz w:val="20"/>
          <w:szCs w:val="20"/>
          <w:lang w:val="sr-Latn-BA"/>
        </w:rPr>
        <w:t xml:space="preserve">: </w:t>
      </w:r>
      <w:r w:rsidRPr="008A6450">
        <w:rPr>
          <w:rFonts w:ascii="Arial" w:hAnsi="Arial" w:cs="Arial"/>
          <w:noProof/>
          <w:sz w:val="20"/>
          <w:szCs w:val="20"/>
          <w:lang w:val="sr-Latn-BA"/>
        </w:rPr>
        <w:t>Priprema i realizacija finansijskih aranžmana u vezi sa odobrenim kreditima i grantovima evropskih finansijskih institucija; Izrađuje partnerske strateške dokumente evropskih finansijskih institucija za zemlju i projekata; finansijsko upravljanje projektima finan</w:t>
      </w:r>
      <w:r w:rsidR="00390D2E" w:rsidRPr="008A6450">
        <w:rPr>
          <w:rFonts w:ascii="Arial" w:hAnsi="Arial" w:cs="Arial"/>
          <w:noProof/>
          <w:sz w:val="20"/>
          <w:szCs w:val="20"/>
          <w:lang w:val="sr-Latn-BA"/>
        </w:rPr>
        <w:t>s</w:t>
      </w:r>
      <w:r w:rsidRPr="008A6450">
        <w:rPr>
          <w:rFonts w:ascii="Arial" w:hAnsi="Arial" w:cs="Arial"/>
          <w:noProof/>
          <w:sz w:val="20"/>
          <w:szCs w:val="20"/>
          <w:lang w:val="sr-Latn-BA"/>
        </w:rPr>
        <w:t>iranim u skladu sa procedurama evropskih finansijskih institucija; praćenje alokacije depozita u domaćim i međunarodnim komercijalnim bankama iz kredita i grantova evropskih finansijskih institucija i upravljanje rizicima; s</w:t>
      </w:r>
      <w:r w:rsidR="00390D2E" w:rsidRPr="008A6450">
        <w:rPr>
          <w:rFonts w:ascii="Arial" w:hAnsi="Arial" w:cs="Arial"/>
          <w:noProof/>
          <w:sz w:val="20"/>
          <w:szCs w:val="20"/>
          <w:lang w:val="sr-Latn-BA"/>
        </w:rPr>
        <w:t>a</w:t>
      </w:r>
      <w:r w:rsidRPr="008A6450">
        <w:rPr>
          <w:rFonts w:ascii="Arial" w:hAnsi="Arial" w:cs="Arial"/>
          <w:noProof/>
          <w:sz w:val="20"/>
          <w:szCs w:val="20"/>
          <w:lang w:val="sr-Latn-BA"/>
        </w:rPr>
        <w:t>radnja sa krajnjim korisnicima projekata finan</w:t>
      </w:r>
      <w:r w:rsidR="00390D2E" w:rsidRPr="008A6450">
        <w:rPr>
          <w:rFonts w:ascii="Arial" w:hAnsi="Arial" w:cs="Arial"/>
          <w:noProof/>
          <w:sz w:val="20"/>
          <w:szCs w:val="20"/>
          <w:lang w:val="sr-Latn-BA"/>
        </w:rPr>
        <w:t>s</w:t>
      </w:r>
      <w:r w:rsidRPr="008A6450">
        <w:rPr>
          <w:rFonts w:ascii="Arial" w:hAnsi="Arial" w:cs="Arial"/>
          <w:noProof/>
          <w:sz w:val="20"/>
          <w:szCs w:val="20"/>
          <w:lang w:val="sr-Latn-BA"/>
        </w:rPr>
        <w:t xml:space="preserve">iranih iz izvora evropskih finansijskih institucija i praćenje boniteta korisnika velikih infrastrukturnih projekata; implementacija ugovora koji nemaju međunarodni karakter; ocjena optimalnosti izbora izvora </w:t>
      </w:r>
      <w:r w:rsidR="00390D2E" w:rsidRPr="008A6450">
        <w:rPr>
          <w:rFonts w:ascii="Arial" w:hAnsi="Arial" w:cs="Arial"/>
          <w:noProof/>
          <w:sz w:val="20"/>
          <w:szCs w:val="20"/>
          <w:lang w:val="sr-Latn-BA"/>
        </w:rPr>
        <w:t>finansi</w:t>
      </w:r>
      <w:r w:rsidRPr="008A6450">
        <w:rPr>
          <w:rFonts w:ascii="Arial" w:hAnsi="Arial" w:cs="Arial"/>
          <w:noProof/>
          <w:sz w:val="20"/>
          <w:szCs w:val="20"/>
          <w:lang w:val="sr-Latn-BA"/>
        </w:rPr>
        <w:t xml:space="preserve">ranja evropskih finansijskih institucija upotrebom analitičkih alata; unapređenje regionalne </w:t>
      </w:r>
      <w:r w:rsidR="00390D2E" w:rsidRPr="008A6450">
        <w:rPr>
          <w:rFonts w:ascii="Arial" w:hAnsi="Arial" w:cs="Arial"/>
          <w:noProof/>
          <w:sz w:val="20"/>
          <w:szCs w:val="20"/>
          <w:lang w:val="sr-Latn-BA"/>
        </w:rPr>
        <w:t>saradnj</w:t>
      </w:r>
      <w:r w:rsidRPr="008A6450">
        <w:rPr>
          <w:rFonts w:ascii="Arial" w:hAnsi="Arial" w:cs="Arial"/>
          <w:noProof/>
          <w:sz w:val="20"/>
          <w:szCs w:val="20"/>
          <w:lang w:val="sr-Latn-BA"/>
        </w:rPr>
        <w:t>e i po</w:t>
      </w:r>
      <w:r w:rsidR="00390D2E" w:rsidRPr="008A6450">
        <w:rPr>
          <w:rFonts w:ascii="Arial" w:hAnsi="Arial" w:cs="Arial"/>
          <w:noProof/>
          <w:sz w:val="20"/>
          <w:szCs w:val="20"/>
          <w:lang w:val="sr-Latn-BA"/>
        </w:rPr>
        <w:t>drška</w:t>
      </w:r>
      <w:r w:rsidRPr="008A6450">
        <w:rPr>
          <w:rFonts w:ascii="Arial" w:hAnsi="Arial" w:cs="Arial"/>
          <w:noProof/>
          <w:sz w:val="20"/>
          <w:szCs w:val="20"/>
          <w:lang w:val="sr-Latn-BA"/>
        </w:rPr>
        <w:t xml:space="preserve"> projektima regionalnog karaktera koje podržavaju evropske finansijske institucije. Obavlja informativno-analitičke aktivnosti u vezi sa radom u Odsjeku. Obavlja i druge poslove po nalogu šefa Odsjeka. Za svoj rad odgovara šefu Odsjeka kome podnosi izvještaj o radu.</w:t>
      </w:r>
    </w:p>
    <w:p w14:paraId="09E09179" w14:textId="170078B8" w:rsidR="004275D5" w:rsidRPr="008A6450" w:rsidRDefault="004275D5" w:rsidP="004275D5">
      <w:pPr>
        <w:contextualSpacing/>
        <w:jc w:val="both"/>
        <w:rPr>
          <w:rFonts w:ascii="Arial" w:hAnsi="Arial" w:cs="Arial"/>
          <w:sz w:val="20"/>
          <w:szCs w:val="20"/>
          <w:lang w:val="sr-Latn-BA"/>
        </w:rPr>
      </w:pPr>
      <w:r w:rsidRPr="008A6450">
        <w:rPr>
          <w:rFonts w:ascii="Arial" w:hAnsi="Arial" w:cs="Arial"/>
          <w:b/>
          <w:sz w:val="20"/>
          <w:szCs w:val="20"/>
          <w:lang w:val="sr-Latn-BA"/>
        </w:rPr>
        <w:t xml:space="preserve">Posebni uslovi: </w:t>
      </w:r>
      <w:r w:rsidRPr="008A6450">
        <w:rPr>
          <w:rFonts w:ascii="Arial" w:hAnsi="Arial" w:cs="Arial"/>
          <w:bCs/>
          <w:noProof/>
          <w:sz w:val="20"/>
          <w:szCs w:val="20"/>
          <w:lang w:val="sr-Latn-BA"/>
        </w:rPr>
        <w:t>VSS – ekonomski fakultet, VII. stepen ili ekvivalent Bolonjskog sistema sa ostvarenih 180, odnosno 240 ECTS bodova; najmanje 3 godine radnog iskustva u struci; poznavanje engleskog jezika; položen stručni upravni ispit; poznavanje rada na računaru.</w:t>
      </w:r>
    </w:p>
    <w:p w14:paraId="07398D3A" w14:textId="77777777" w:rsidR="004275D5" w:rsidRPr="008A6450" w:rsidRDefault="004275D5" w:rsidP="004275D5">
      <w:pPr>
        <w:contextualSpacing/>
        <w:jc w:val="both"/>
        <w:rPr>
          <w:rFonts w:ascii="Arial" w:hAnsi="Arial" w:cs="Arial"/>
          <w:iCs/>
          <w:sz w:val="20"/>
          <w:szCs w:val="20"/>
          <w:lang w:val="sr-Latn-BA"/>
        </w:rPr>
      </w:pPr>
      <w:r w:rsidRPr="008A6450">
        <w:rPr>
          <w:rFonts w:ascii="Arial" w:hAnsi="Arial" w:cs="Arial"/>
          <w:b/>
          <w:iCs/>
          <w:sz w:val="20"/>
          <w:szCs w:val="20"/>
          <w:lang w:val="sr-Latn-BA"/>
        </w:rPr>
        <w:t>Status:</w:t>
      </w:r>
      <w:r w:rsidRPr="008A6450">
        <w:rPr>
          <w:rFonts w:ascii="Arial" w:hAnsi="Arial" w:cs="Arial"/>
          <w:iCs/>
          <w:sz w:val="20"/>
          <w:szCs w:val="20"/>
          <w:lang w:val="sr-Latn-BA"/>
        </w:rPr>
        <w:t xml:space="preserve"> državni službenik – stručni savjetnik.</w:t>
      </w:r>
    </w:p>
    <w:p w14:paraId="45EB9B60" w14:textId="3D9572C9" w:rsidR="004275D5" w:rsidRPr="008A6450" w:rsidRDefault="004275D5" w:rsidP="004275D5">
      <w:pPr>
        <w:jc w:val="both"/>
        <w:rPr>
          <w:rFonts w:ascii="Arial" w:hAnsi="Arial" w:cs="Arial"/>
          <w:iCs/>
          <w:sz w:val="20"/>
          <w:szCs w:val="20"/>
          <w:lang w:val="sr-Latn-BA"/>
        </w:rPr>
      </w:pPr>
      <w:r w:rsidRPr="008A6450">
        <w:rPr>
          <w:rFonts w:ascii="Arial" w:hAnsi="Arial" w:cs="Arial"/>
          <w:b/>
          <w:iCs/>
          <w:sz w:val="20"/>
          <w:szCs w:val="20"/>
          <w:lang w:val="sr-Latn-BA"/>
        </w:rPr>
        <w:t xml:space="preserve">Broj izvršilaca: </w:t>
      </w:r>
      <w:r w:rsidRPr="008A6450">
        <w:rPr>
          <w:rFonts w:ascii="Arial" w:hAnsi="Arial" w:cs="Arial"/>
          <w:iCs/>
          <w:sz w:val="20"/>
          <w:szCs w:val="20"/>
          <w:lang w:val="sr-Latn-BA"/>
        </w:rPr>
        <w:t>jedan (1)</w:t>
      </w:r>
    </w:p>
    <w:p w14:paraId="7AB47947" w14:textId="77777777" w:rsidR="004275D5" w:rsidRPr="008A6450" w:rsidRDefault="004275D5" w:rsidP="004275D5">
      <w:pPr>
        <w:jc w:val="both"/>
        <w:rPr>
          <w:rFonts w:ascii="Arial" w:hAnsi="Arial" w:cs="Arial"/>
          <w:iCs/>
          <w:color w:val="000000" w:themeColor="text1"/>
          <w:sz w:val="20"/>
          <w:szCs w:val="20"/>
          <w:lang w:val="sr-Latn-BA"/>
        </w:rPr>
      </w:pPr>
      <w:r w:rsidRPr="008A6450">
        <w:rPr>
          <w:rFonts w:ascii="Arial" w:hAnsi="Arial" w:cs="Arial"/>
          <w:b/>
          <w:iCs/>
          <w:color w:val="000000" w:themeColor="text1"/>
          <w:sz w:val="20"/>
          <w:szCs w:val="20"/>
          <w:lang w:val="sr-Latn-BA"/>
        </w:rPr>
        <w:t>Mjesto rada:</w:t>
      </w:r>
      <w:r w:rsidRPr="008A6450">
        <w:rPr>
          <w:rFonts w:ascii="Arial" w:hAnsi="Arial" w:cs="Arial"/>
          <w:bCs/>
          <w:iCs/>
          <w:color w:val="000000" w:themeColor="text1"/>
          <w:sz w:val="20"/>
          <w:szCs w:val="20"/>
          <w:lang w:val="sr-Latn-BA"/>
        </w:rPr>
        <w:t xml:space="preserve"> Sarajevo</w:t>
      </w:r>
    </w:p>
    <w:p w14:paraId="789D9CF7" w14:textId="77777777" w:rsidR="004275D5" w:rsidRPr="008A6450" w:rsidRDefault="004275D5" w:rsidP="004275D5">
      <w:pPr>
        <w:jc w:val="both"/>
        <w:rPr>
          <w:rFonts w:ascii="Arial" w:hAnsi="Arial" w:cs="Arial"/>
          <w:iCs/>
          <w:color w:val="000000" w:themeColor="text1"/>
          <w:sz w:val="20"/>
          <w:szCs w:val="20"/>
          <w:lang w:val="sr-Latn-BA"/>
        </w:rPr>
      </w:pPr>
    </w:p>
    <w:p w14:paraId="519B9974" w14:textId="77777777" w:rsidR="004275D5" w:rsidRPr="008A6450" w:rsidRDefault="004275D5" w:rsidP="004275D5">
      <w:pPr>
        <w:jc w:val="both"/>
        <w:rPr>
          <w:rFonts w:ascii="Arial" w:hAnsi="Arial" w:cs="Arial"/>
          <w:iCs/>
          <w:color w:val="000000" w:themeColor="text1"/>
          <w:sz w:val="20"/>
          <w:szCs w:val="20"/>
          <w:lang w:val="sr-Latn-BA"/>
        </w:rPr>
      </w:pPr>
    </w:p>
    <w:p w14:paraId="595ADC5E" w14:textId="0E023BDE" w:rsidR="004275D5" w:rsidRPr="008A6450" w:rsidRDefault="004275D5" w:rsidP="004275D5">
      <w:pPr>
        <w:jc w:val="both"/>
        <w:rPr>
          <w:rFonts w:ascii="Arial" w:hAnsi="Arial" w:cs="Arial"/>
          <w:iCs/>
          <w:sz w:val="20"/>
          <w:szCs w:val="20"/>
          <w:lang w:val="sr-Latn-BA"/>
        </w:rPr>
      </w:pPr>
      <w:r w:rsidRPr="008A6450">
        <w:rPr>
          <w:rFonts w:ascii="Arial" w:hAnsi="Arial" w:cs="Arial"/>
          <w:iCs/>
          <w:sz w:val="20"/>
          <w:szCs w:val="20"/>
          <w:lang w:val="sr-Latn-BA"/>
        </w:rPr>
        <w:t xml:space="preserve">SEKTOR ZA TREZORSKO POSLOVANJE </w:t>
      </w:r>
    </w:p>
    <w:p w14:paraId="0DC4EB34" w14:textId="77777777" w:rsidR="004275D5" w:rsidRPr="008A6450" w:rsidRDefault="004275D5" w:rsidP="004275D5">
      <w:pPr>
        <w:jc w:val="both"/>
        <w:rPr>
          <w:rFonts w:ascii="Arial" w:hAnsi="Arial" w:cs="Arial"/>
          <w:iCs/>
          <w:sz w:val="20"/>
          <w:szCs w:val="20"/>
          <w:lang w:val="sr-Latn-BA"/>
        </w:rPr>
      </w:pPr>
      <w:r w:rsidRPr="008A6450">
        <w:rPr>
          <w:rFonts w:ascii="Arial" w:hAnsi="Arial" w:cs="Arial"/>
          <w:iCs/>
          <w:sz w:val="20"/>
          <w:szCs w:val="20"/>
          <w:lang w:val="sr-Latn-BA"/>
        </w:rPr>
        <w:t>Odsjek Glavne knjige trezora</w:t>
      </w:r>
    </w:p>
    <w:p w14:paraId="567FD054" w14:textId="77777777" w:rsidR="004275D5" w:rsidRPr="008A6450" w:rsidRDefault="004275D5" w:rsidP="004275D5">
      <w:pPr>
        <w:jc w:val="both"/>
        <w:rPr>
          <w:rFonts w:ascii="Arial" w:hAnsi="Arial" w:cs="Arial"/>
          <w:b/>
          <w:bCs/>
          <w:sz w:val="20"/>
          <w:szCs w:val="20"/>
          <w:u w:val="single"/>
          <w:lang w:val="sr-Latn-BA"/>
        </w:rPr>
      </w:pPr>
    </w:p>
    <w:p w14:paraId="00680754" w14:textId="77777777" w:rsidR="004275D5" w:rsidRPr="008A6450" w:rsidRDefault="004275D5" w:rsidP="004275D5">
      <w:pPr>
        <w:jc w:val="both"/>
        <w:rPr>
          <w:rFonts w:ascii="Arial" w:hAnsi="Arial" w:cs="Arial"/>
          <w:b/>
          <w:bCs/>
          <w:sz w:val="20"/>
          <w:szCs w:val="20"/>
          <w:u w:val="single"/>
          <w:lang w:val="sr-Latn-BA"/>
        </w:rPr>
      </w:pPr>
      <w:r w:rsidRPr="008A6450">
        <w:rPr>
          <w:rFonts w:ascii="Arial" w:hAnsi="Arial" w:cs="Arial"/>
          <w:b/>
          <w:bCs/>
          <w:sz w:val="20"/>
          <w:szCs w:val="20"/>
          <w:u w:val="single"/>
          <w:lang w:val="sr-Latn-BA"/>
        </w:rPr>
        <w:t xml:space="preserve">1/03 </w:t>
      </w:r>
      <w:r w:rsidRPr="008A6450">
        <w:rPr>
          <w:rFonts w:ascii="Arial" w:hAnsi="Arial" w:cs="Arial"/>
          <w:b/>
          <w:bCs/>
          <w:noProof/>
          <w:sz w:val="20"/>
          <w:szCs w:val="20"/>
          <w:u w:val="single"/>
          <w:lang w:val="sr-Latn-BA"/>
        </w:rPr>
        <w:t xml:space="preserve">Šef Odsjeka Glavne knjige trezora </w:t>
      </w:r>
    </w:p>
    <w:p w14:paraId="31EDC8B4" w14:textId="2D0D2102" w:rsidR="004275D5" w:rsidRPr="008A6450" w:rsidRDefault="004275D5" w:rsidP="004275D5">
      <w:pPr>
        <w:jc w:val="both"/>
        <w:rPr>
          <w:rFonts w:ascii="Arial" w:hAnsi="Arial" w:cs="Arial"/>
          <w:b/>
          <w:bCs/>
          <w:sz w:val="20"/>
          <w:szCs w:val="20"/>
          <w:u w:val="single"/>
          <w:lang w:val="sr-Latn-BA"/>
        </w:rPr>
      </w:pPr>
      <w:r w:rsidRPr="008A6450">
        <w:rPr>
          <w:rFonts w:ascii="Arial" w:hAnsi="Arial" w:cs="Arial"/>
          <w:b/>
          <w:sz w:val="20"/>
          <w:szCs w:val="20"/>
          <w:lang w:val="sr-Latn-BA"/>
        </w:rPr>
        <w:lastRenderedPageBreak/>
        <w:t>Opis poslova i radnih zadataka</w:t>
      </w:r>
      <w:r w:rsidRPr="008A6450">
        <w:rPr>
          <w:rFonts w:ascii="Arial" w:hAnsi="Arial" w:cs="Arial"/>
          <w:sz w:val="20"/>
          <w:szCs w:val="20"/>
          <w:lang w:val="sr-Latn-BA"/>
        </w:rPr>
        <w:t xml:space="preserve">: </w:t>
      </w:r>
      <w:r w:rsidRPr="008A6450">
        <w:rPr>
          <w:rFonts w:ascii="Arial" w:hAnsi="Arial" w:cs="Arial"/>
          <w:noProof/>
          <w:sz w:val="20"/>
          <w:szCs w:val="20"/>
          <w:lang w:val="sr-Latn-BA"/>
        </w:rPr>
        <w:t>Šef Odsjeka Glavne knjige trezora koordinira rad Odsjeka i odgovoran je za organiz</w:t>
      </w:r>
      <w:r w:rsidR="00390D2E" w:rsidRPr="008A6450">
        <w:rPr>
          <w:rFonts w:ascii="Arial" w:hAnsi="Arial" w:cs="Arial"/>
          <w:noProof/>
          <w:sz w:val="20"/>
          <w:szCs w:val="20"/>
          <w:lang w:val="sr-Latn-BA"/>
        </w:rPr>
        <w:t>ova</w:t>
      </w:r>
      <w:r w:rsidRPr="008A6450">
        <w:rPr>
          <w:rFonts w:ascii="Arial" w:hAnsi="Arial" w:cs="Arial"/>
          <w:noProof/>
          <w:sz w:val="20"/>
          <w:szCs w:val="20"/>
          <w:lang w:val="sr-Latn-BA"/>
        </w:rPr>
        <w:t>nje i obavljanje poslova iz nadležnosti Odsjeka, raspoređuje poslove na državne službenike i zaposlenike i daje bliž</w:t>
      </w:r>
      <w:r w:rsidR="00390D2E" w:rsidRPr="008A6450">
        <w:rPr>
          <w:rFonts w:ascii="Arial" w:hAnsi="Arial" w:cs="Arial"/>
          <w:noProof/>
          <w:sz w:val="20"/>
          <w:szCs w:val="20"/>
          <w:lang w:val="sr-Latn-BA"/>
        </w:rPr>
        <w:t>a</w:t>
      </w:r>
      <w:r w:rsidRPr="008A6450">
        <w:rPr>
          <w:rFonts w:ascii="Arial" w:hAnsi="Arial" w:cs="Arial"/>
          <w:noProof/>
          <w:sz w:val="20"/>
          <w:szCs w:val="20"/>
          <w:lang w:val="sr-Latn-BA"/>
        </w:rPr>
        <w:t xml:space="preserve"> uput</w:t>
      </w:r>
      <w:r w:rsidR="00390D2E" w:rsidRPr="008A6450">
        <w:rPr>
          <w:rFonts w:ascii="Arial" w:hAnsi="Arial" w:cs="Arial"/>
          <w:noProof/>
          <w:sz w:val="20"/>
          <w:szCs w:val="20"/>
          <w:lang w:val="sr-Latn-BA"/>
        </w:rPr>
        <w:t>stva</w:t>
      </w:r>
      <w:r w:rsidRPr="008A6450">
        <w:rPr>
          <w:rFonts w:ascii="Arial" w:hAnsi="Arial" w:cs="Arial"/>
          <w:noProof/>
          <w:sz w:val="20"/>
          <w:szCs w:val="20"/>
          <w:lang w:val="sr-Latn-BA"/>
        </w:rPr>
        <w:t xml:space="preserve"> o načinu obavljanja tih poslova, osigurava </w:t>
      </w:r>
      <w:r w:rsidR="00390D2E" w:rsidRPr="008A6450">
        <w:rPr>
          <w:rFonts w:ascii="Arial" w:hAnsi="Arial" w:cs="Arial"/>
          <w:noProof/>
          <w:sz w:val="20"/>
          <w:szCs w:val="20"/>
          <w:lang w:val="sr-Latn-BA"/>
        </w:rPr>
        <w:t>blago</w:t>
      </w:r>
      <w:r w:rsidRPr="008A6450">
        <w:rPr>
          <w:rFonts w:ascii="Arial" w:hAnsi="Arial" w:cs="Arial"/>
          <w:noProof/>
          <w:sz w:val="20"/>
          <w:szCs w:val="20"/>
          <w:lang w:val="sr-Latn-BA"/>
        </w:rPr>
        <w:t>vremeno, zakonito i pravilno obavljanje svih poslova iz nadležnosti Odsjeka, redov</w:t>
      </w:r>
      <w:r w:rsidR="00390D2E" w:rsidRPr="008A6450">
        <w:rPr>
          <w:rFonts w:ascii="Arial" w:hAnsi="Arial" w:cs="Arial"/>
          <w:noProof/>
          <w:sz w:val="20"/>
          <w:szCs w:val="20"/>
          <w:lang w:val="sr-Latn-BA"/>
        </w:rPr>
        <w:t>n</w:t>
      </w:r>
      <w:r w:rsidRPr="008A6450">
        <w:rPr>
          <w:rFonts w:ascii="Arial" w:hAnsi="Arial" w:cs="Arial"/>
          <w:noProof/>
          <w:sz w:val="20"/>
          <w:szCs w:val="20"/>
          <w:lang w:val="sr-Latn-BA"/>
        </w:rPr>
        <w:t>o usmeno ili pismeno upoznaje pomoćnika ministra o stanju obavljanja poslova iz svoje nadležnosti, problemima koji postoje u obavljanju tih poslova predlažući mjere za njihovo rješavanje, postupa prema nalozima pomoćnika ministra i obavlja najsloženije poslove iz nadležnosti Odsjeka, kao i druge poslove po nalogu pomoćnika ministra. Odgovoran je za korištenje finansijskih, materijalnih i ljudskih potencijala dodijeljenih Odsjeku. Šef Odsjeka odgovara za svoj rad i upravljanje pomoćniku ministra.</w:t>
      </w:r>
    </w:p>
    <w:p w14:paraId="0A397B29" w14:textId="61968F59" w:rsidR="004275D5" w:rsidRPr="008A6450" w:rsidRDefault="004275D5" w:rsidP="004275D5">
      <w:pPr>
        <w:contextualSpacing/>
        <w:jc w:val="both"/>
        <w:rPr>
          <w:rFonts w:ascii="Arial" w:hAnsi="Arial" w:cs="Arial"/>
          <w:sz w:val="20"/>
          <w:szCs w:val="20"/>
          <w:lang w:val="sr-Latn-BA"/>
        </w:rPr>
      </w:pPr>
      <w:r w:rsidRPr="008A6450">
        <w:rPr>
          <w:rFonts w:ascii="Arial" w:hAnsi="Arial" w:cs="Arial"/>
          <w:b/>
          <w:sz w:val="20"/>
          <w:szCs w:val="20"/>
          <w:lang w:val="sr-Latn-BA"/>
        </w:rPr>
        <w:t xml:space="preserve">Posebni uslovi: </w:t>
      </w:r>
      <w:r w:rsidRPr="008A6450">
        <w:rPr>
          <w:rFonts w:ascii="Arial" w:hAnsi="Arial" w:cs="Arial"/>
          <w:bCs/>
          <w:noProof/>
          <w:sz w:val="20"/>
          <w:szCs w:val="20"/>
          <w:lang w:val="sr-Latn-BA"/>
        </w:rPr>
        <w:t>VSS –</w:t>
      </w:r>
      <w:r w:rsidR="00390D2E" w:rsidRPr="008A6450">
        <w:rPr>
          <w:rFonts w:ascii="Arial" w:hAnsi="Arial" w:cs="Arial"/>
          <w:bCs/>
          <w:noProof/>
          <w:sz w:val="20"/>
          <w:szCs w:val="20"/>
          <w:lang w:val="sr-Latn-BA"/>
        </w:rPr>
        <w:t xml:space="preserve"> </w:t>
      </w:r>
      <w:r w:rsidRPr="008A6450">
        <w:rPr>
          <w:rFonts w:ascii="Arial" w:hAnsi="Arial" w:cs="Arial"/>
          <w:bCs/>
          <w:noProof/>
          <w:sz w:val="20"/>
          <w:szCs w:val="20"/>
          <w:lang w:val="sr-Latn-BA"/>
        </w:rPr>
        <w:t>ekonomski fakultet, VII. st</w:t>
      </w:r>
      <w:r w:rsidR="00390D2E" w:rsidRPr="008A6450">
        <w:rPr>
          <w:rFonts w:ascii="Arial" w:hAnsi="Arial" w:cs="Arial"/>
          <w:bCs/>
          <w:noProof/>
          <w:sz w:val="20"/>
          <w:szCs w:val="20"/>
          <w:lang w:val="sr-Latn-BA"/>
        </w:rPr>
        <w:t>e</w:t>
      </w:r>
      <w:r w:rsidRPr="008A6450">
        <w:rPr>
          <w:rFonts w:ascii="Arial" w:hAnsi="Arial" w:cs="Arial"/>
          <w:bCs/>
          <w:noProof/>
          <w:sz w:val="20"/>
          <w:szCs w:val="20"/>
          <w:lang w:val="sr-Latn-BA"/>
        </w:rPr>
        <w:t>p</w:t>
      </w:r>
      <w:r w:rsidR="00390D2E" w:rsidRPr="008A6450">
        <w:rPr>
          <w:rFonts w:ascii="Arial" w:hAnsi="Arial" w:cs="Arial"/>
          <w:bCs/>
          <w:noProof/>
          <w:sz w:val="20"/>
          <w:szCs w:val="20"/>
          <w:lang w:val="sr-Latn-BA"/>
        </w:rPr>
        <w:t>e</w:t>
      </w:r>
      <w:r w:rsidRPr="008A6450">
        <w:rPr>
          <w:rFonts w:ascii="Arial" w:hAnsi="Arial" w:cs="Arial"/>
          <w:bCs/>
          <w:noProof/>
          <w:sz w:val="20"/>
          <w:szCs w:val="20"/>
          <w:lang w:val="sr-Latn-BA"/>
        </w:rPr>
        <w:t>n, ili ekvivalent Bolonjskog sistema sa ostvarenih 180 odnosno 240 ECTS bodova; najmanje 4 godine radnog iskustva; položen stručni upravni ispit; poznavanje engleskog jezika; poznavanje rada na računaru.</w:t>
      </w:r>
    </w:p>
    <w:p w14:paraId="5A36869F" w14:textId="77777777" w:rsidR="004275D5" w:rsidRPr="008A6450" w:rsidRDefault="004275D5" w:rsidP="004275D5">
      <w:pPr>
        <w:contextualSpacing/>
        <w:jc w:val="both"/>
        <w:rPr>
          <w:rFonts w:ascii="Arial" w:hAnsi="Arial" w:cs="Arial"/>
          <w:iCs/>
          <w:sz w:val="20"/>
          <w:szCs w:val="20"/>
          <w:lang w:val="sr-Latn-BA"/>
        </w:rPr>
      </w:pPr>
      <w:r w:rsidRPr="008A6450">
        <w:rPr>
          <w:rFonts w:ascii="Arial" w:hAnsi="Arial" w:cs="Arial"/>
          <w:b/>
          <w:iCs/>
          <w:sz w:val="20"/>
          <w:szCs w:val="20"/>
          <w:lang w:val="sr-Latn-BA"/>
        </w:rPr>
        <w:t>Status:</w:t>
      </w:r>
      <w:r w:rsidRPr="008A6450">
        <w:rPr>
          <w:rFonts w:ascii="Arial" w:hAnsi="Arial" w:cs="Arial"/>
          <w:iCs/>
          <w:sz w:val="20"/>
          <w:szCs w:val="20"/>
          <w:lang w:val="sr-Latn-BA"/>
        </w:rPr>
        <w:t xml:space="preserve"> državni službenik – šef unutarnje organizacijske jedinice.</w:t>
      </w:r>
    </w:p>
    <w:p w14:paraId="78D75A79" w14:textId="16A1D48A" w:rsidR="004275D5" w:rsidRPr="008A6450" w:rsidRDefault="004275D5" w:rsidP="004275D5">
      <w:pPr>
        <w:jc w:val="both"/>
        <w:rPr>
          <w:rFonts w:ascii="Arial" w:hAnsi="Arial" w:cs="Arial"/>
          <w:iCs/>
          <w:sz w:val="20"/>
          <w:szCs w:val="20"/>
          <w:lang w:val="sr-Latn-BA"/>
        </w:rPr>
      </w:pPr>
      <w:r w:rsidRPr="008A6450">
        <w:rPr>
          <w:rFonts w:ascii="Arial" w:hAnsi="Arial" w:cs="Arial"/>
          <w:b/>
          <w:iCs/>
          <w:sz w:val="20"/>
          <w:szCs w:val="20"/>
          <w:lang w:val="sr-Latn-BA"/>
        </w:rPr>
        <w:t xml:space="preserve">Broj izvršilaca: </w:t>
      </w:r>
      <w:r w:rsidRPr="008A6450">
        <w:rPr>
          <w:rFonts w:ascii="Arial" w:hAnsi="Arial" w:cs="Arial"/>
          <w:iCs/>
          <w:sz w:val="20"/>
          <w:szCs w:val="20"/>
          <w:lang w:val="sr-Latn-BA"/>
        </w:rPr>
        <w:t>jedan (1)</w:t>
      </w:r>
    </w:p>
    <w:p w14:paraId="78B6D68E" w14:textId="77777777" w:rsidR="004275D5" w:rsidRPr="008A6450" w:rsidRDefault="004275D5" w:rsidP="004275D5">
      <w:pPr>
        <w:jc w:val="both"/>
        <w:rPr>
          <w:rFonts w:ascii="Arial" w:hAnsi="Arial" w:cs="Arial"/>
          <w:iCs/>
          <w:color w:val="000000" w:themeColor="text1"/>
          <w:sz w:val="20"/>
          <w:szCs w:val="20"/>
          <w:lang w:val="sr-Latn-BA"/>
        </w:rPr>
      </w:pPr>
      <w:r w:rsidRPr="008A6450">
        <w:rPr>
          <w:rFonts w:ascii="Arial" w:hAnsi="Arial" w:cs="Arial"/>
          <w:b/>
          <w:iCs/>
          <w:color w:val="000000" w:themeColor="text1"/>
          <w:sz w:val="20"/>
          <w:szCs w:val="20"/>
          <w:lang w:val="sr-Latn-BA"/>
        </w:rPr>
        <w:t>Mjesto rada:</w:t>
      </w:r>
      <w:r w:rsidRPr="008A6450">
        <w:rPr>
          <w:rFonts w:ascii="Arial" w:hAnsi="Arial" w:cs="Arial"/>
          <w:bCs/>
          <w:iCs/>
          <w:color w:val="000000" w:themeColor="text1"/>
          <w:sz w:val="20"/>
          <w:szCs w:val="20"/>
          <w:lang w:val="sr-Latn-BA"/>
        </w:rPr>
        <w:t xml:space="preserve"> Sarajevo</w:t>
      </w:r>
    </w:p>
    <w:p w14:paraId="1951F681" w14:textId="77777777" w:rsidR="004275D5" w:rsidRPr="008A6450" w:rsidRDefault="004275D5" w:rsidP="004275D5">
      <w:pPr>
        <w:jc w:val="both"/>
        <w:rPr>
          <w:rFonts w:ascii="Arial" w:hAnsi="Arial" w:cs="Arial"/>
          <w:b/>
          <w:bCs/>
          <w:sz w:val="20"/>
          <w:szCs w:val="20"/>
          <w:u w:val="single"/>
          <w:lang w:val="sr-Latn-BA"/>
        </w:rPr>
      </w:pPr>
    </w:p>
    <w:p w14:paraId="786A8282" w14:textId="77777777" w:rsidR="004275D5" w:rsidRPr="008A6450" w:rsidRDefault="004275D5" w:rsidP="004275D5">
      <w:pPr>
        <w:jc w:val="both"/>
        <w:rPr>
          <w:rFonts w:ascii="Arial" w:hAnsi="Arial" w:cs="Arial"/>
          <w:b/>
          <w:bCs/>
          <w:sz w:val="20"/>
          <w:szCs w:val="20"/>
          <w:u w:val="single"/>
          <w:lang w:val="sr-Latn-BA"/>
        </w:rPr>
      </w:pPr>
    </w:p>
    <w:p w14:paraId="291DB8A7" w14:textId="5910F3FD" w:rsidR="004275D5" w:rsidRPr="008A6450" w:rsidRDefault="004275D5" w:rsidP="004275D5">
      <w:pPr>
        <w:jc w:val="both"/>
        <w:rPr>
          <w:rFonts w:ascii="Arial" w:hAnsi="Arial" w:cs="Arial"/>
          <w:b/>
          <w:bCs/>
          <w:sz w:val="20"/>
          <w:szCs w:val="20"/>
          <w:u w:val="single"/>
          <w:lang w:val="sr-Latn-BA"/>
        </w:rPr>
      </w:pPr>
      <w:r w:rsidRPr="008A6450">
        <w:rPr>
          <w:rFonts w:ascii="Arial" w:hAnsi="Arial" w:cs="Arial"/>
          <w:b/>
          <w:bCs/>
          <w:sz w:val="20"/>
          <w:szCs w:val="20"/>
          <w:u w:val="single"/>
          <w:lang w:val="sr-Latn-BA"/>
        </w:rPr>
        <w:t xml:space="preserve">1/04 </w:t>
      </w:r>
      <w:r w:rsidRPr="008A6450">
        <w:rPr>
          <w:rFonts w:ascii="Arial" w:hAnsi="Arial" w:cs="Arial"/>
          <w:b/>
          <w:bCs/>
          <w:noProof/>
          <w:sz w:val="20"/>
          <w:szCs w:val="20"/>
          <w:u w:val="single"/>
          <w:lang w:val="sr-Latn-BA"/>
        </w:rPr>
        <w:t>Stručni savjetnik za računovodstvo budžetskih korisnika (Sarajevo, Banja Luka i Mostar)</w:t>
      </w:r>
    </w:p>
    <w:p w14:paraId="7441A938" w14:textId="31C3D3C9" w:rsidR="004275D5" w:rsidRPr="008A6450" w:rsidRDefault="004275D5" w:rsidP="004275D5">
      <w:pPr>
        <w:jc w:val="both"/>
        <w:rPr>
          <w:rFonts w:ascii="Arial" w:hAnsi="Arial" w:cs="Arial"/>
          <w:b/>
          <w:bCs/>
          <w:sz w:val="20"/>
          <w:szCs w:val="20"/>
          <w:u w:val="single"/>
          <w:lang w:val="sr-Latn-BA"/>
        </w:rPr>
      </w:pPr>
      <w:r w:rsidRPr="008A6450">
        <w:rPr>
          <w:rFonts w:ascii="Arial" w:hAnsi="Arial" w:cs="Arial"/>
          <w:b/>
          <w:sz w:val="20"/>
          <w:szCs w:val="20"/>
          <w:lang w:val="sr-Latn-BA"/>
        </w:rPr>
        <w:t>Opis poslova i radnih zadataka</w:t>
      </w:r>
      <w:r w:rsidRPr="008A6450">
        <w:rPr>
          <w:rFonts w:ascii="Arial" w:hAnsi="Arial" w:cs="Arial"/>
          <w:sz w:val="20"/>
          <w:szCs w:val="20"/>
          <w:lang w:val="sr-Latn-BA"/>
        </w:rPr>
        <w:t xml:space="preserve">: </w:t>
      </w:r>
      <w:r w:rsidRPr="008A6450">
        <w:rPr>
          <w:rFonts w:ascii="Arial" w:hAnsi="Arial" w:cs="Arial"/>
          <w:noProof/>
          <w:sz w:val="20"/>
          <w:szCs w:val="20"/>
          <w:lang w:val="sr-Latn-BA"/>
        </w:rPr>
        <w:t>Kontrola i odobravanje unosa faktura i ostalih poslovnih promjena u ISFU, sravnjavanje stanja na računima poslovnih banaka po izvodima sa stanjem u Glavnoj knjizi trezora, ispravke i korekcije evidentiranja poslovnih promjena za sve budžetske korisnike kroz Glavnu knjigu trezora, unos, odobravanje i evidentiranje faktura u ISFU po pravosnažnim i izvršnim sudskim presudama, unos i odobravanje ob</w:t>
      </w:r>
      <w:r w:rsidR="009A2068" w:rsidRPr="008A6450">
        <w:rPr>
          <w:rFonts w:ascii="Arial" w:hAnsi="Arial" w:cs="Arial"/>
          <w:noProof/>
          <w:sz w:val="20"/>
          <w:szCs w:val="20"/>
          <w:lang w:val="sr-Latn-BA"/>
        </w:rPr>
        <w:t>a</w:t>
      </w:r>
      <w:r w:rsidRPr="008A6450">
        <w:rPr>
          <w:rFonts w:ascii="Arial" w:hAnsi="Arial" w:cs="Arial"/>
          <w:noProof/>
          <w:sz w:val="20"/>
          <w:szCs w:val="20"/>
          <w:lang w:val="sr-Latn-BA"/>
        </w:rPr>
        <w:t xml:space="preserve">veza za plaćanje po računima usluga i provizije poslovnih banaka, praćenje zakonskih i podzakonskih propisa i opštih akata iz područja </w:t>
      </w:r>
      <w:r w:rsidR="00390D2E" w:rsidRPr="008A6450">
        <w:rPr>
          <w:rFonts w:ascii="Arial" w:hAnsi="Arial" w:cs="Arial"/>
          <w:noProof/>
          <w:sz w:val="20"/>
          <w:szCs w:val="20"/>
          <w:lang w:val="sr-Latn-BA"/>
        </w:rPr>
        <w:t>finansi</w:t>
      </w:r>
      <w:r w:rsidRPr="008A6450">
        <w:rPr>
          <w:rFonts w:ascii="Arial" w:hAnsi="Arial" w:cs="Arial"/>
          <w:noProof/>
          <w:sz w:val="20"/>
          <w:szCs w:val="20"/>
          <w:lang w:val="sr-Latn-BA"/>
        </w:rPr>
        <w:t>ranja i računovodstvenog evidentiranja poslovnih promjena budžetskih korisnika, koordinacija rada sa finansijskim službenicima budžetskih korisnika u provedbi odgovarajućih uput</w:t>
      </w:r>
      <w:r w:rsidR="009A2068" w:rsidRPr="008A6450">
        <w:rPr>
          <w:rFonts w:ascii="Arial" w:hAnsi="Arial" w:cs="Arial"/>
          <w:noProof/>
          <w:sz w:val="20"/>
          <w:szCs w:val="20"/>
          <w:lang w:val="sr-Latn-BA"/>
        </w:rPr>
        <w:t>stav</w:t>
      </w:r>
      <w:r w:rsidRPr="008A6450">
        <w:rPr>
          <w:rFonts w:ascii="Arial" w:hAnsi="Arial" w:cs="Arial"/>
          <w:noProof/>
          <w:sz w:val="20"/>
          <w:szCs w:val="20"/>
          <w:lang w:val="sr-Latn-BA"/>
        </w:rPr>
        <w:t>a i pravilnika na osnov</w:t>
      </w:r>
      <w:r w:rsidR="009A2068" w:rsidRPr="008A6450">
        <w:rPr>
          <w:rFonts w:ascii="Arial" w:hAnsi="Arial" w:cs="Arial"/>
          <w:noProof/>
          <w:sz w:val="20"/>
          <w:szCs w:val="20"/>
          <w:lang w:val="sr-Latn-BA"/>
        </w:rPr>
        <w:t>u</w:t>
      </w:r>
      <w:r w:rsidRPr="008A6450">
        <w:rPr>
          <w:rFonts w:ascii="Arial" w:hAnsi="Arial" w:cs="Arial"/>
          <w:noProof/>
          <w:sz w:val="20"/>
          <w:szCs w:val="20"/>
          <w:lang w:val="sr-Latn-BA"/>
        </w:rPr>
        <w:t xml:space="preserve"> kojih se vrši evidentiranje poslovnih promjena u pomoćnim knjigama i Glavnoj knjizi trezora i daje prijedloge za unapređenje ovog procesa, daje uput</w:t>
      </w:r>
      <w:r w:rsidR="009A2068" w:rsidRPr="008A6450">
        <w:rPr>
          <w:rFonts w:ascii="Arial" w:hAnsi="Arial" w:cs="Arial"/>
          <w:noProof/>
          <w:sz w:val="20"/>
          <w:szCs w:val="20"/>
          <w:lang w:val="sr-Latn-BA"/>
        </w:rPr>
        <w:t>stv</w:t>
      </w:r>
      <w:r w:rsidRPr="008A6450">
        <w:rPr>
          <w:rFonts w:ascii="Arial" w:hAnsi="Arial" w:cs="Arial"/>
          <w:noProof/>
          <w:sz w:val="20"/>
          <w:szCs w:val="20"/>
          <w:lang w:val="sr-Latn-BA"/>
        </w:rPr>
        <w:t xml:space="preserve">e i informacije svim budžetskim korisnicima vezano za pomoćne knjige i Glavnu knjigu trezora, unos i odobravanje faktura za plaćanje po odlukama o odobravanju sredstava iz tekeće </w:t>
      </w:r>
      <w:r w:rsidR="009A2068" w:rsidRPr="008A6450">
        <w:rPr>
          <w:rFonts w:ascii="Arial" w:hAnsi="Arial" w:cs="Arial"/>
          <w:noProof/>
          <w:sz w:val="20"/>
          <w:szCs w:val="20"/>
          <w:lang w:val="sr-Latn-BA"/>
        </w:rPr>
        <w:t>rezerve</w:t>
      </w:r>
      <w:r w:rsidRPr="008A6450">
        <w:rPr>
          <w:rFonts w:ascii="Arial" w:hAnsi="Arial" w:cs="Arial"/>
          <w:noProof/>
          <w:sz w:val="20"/>
          <w:szCs w:val="20"/>
          <w:lang w:val="sr-Latn-BA"/>
        </w:rPr>
        <w:t>, sačinjava instrukcije, procedure i druge podzakonske akte iz nadležnosti Odsjeka kao i druge poslove po nalogu šefa Odsjeka. Za svoj rad odgovara šefu Odsjeka kome podnosi izvještaj o radu.</w:t>
      </w:r>
    </w:p>
    <w:p w14:paraId="1605BF49" w14:textId="7EF750F7" w:rsidR="004275D5" w:rsidRPr="008A6450" w:rsidRDefault="004275D5" w:rsidP="004275D5">
      <w:pPr>
        <w:contextualSpacing/>
        <w:jc w:val="both"/>
        <w:rPr>
          <w:rFonts w:ascii="Arial" w:hAnsi="Arial" w:cs="Arial"/>
          <w:sz w:val="20"/>
          <w:szCs w:val="20"/>
          <w:lang w:val="sr-Latn-BA"/>
        </w:rPr>
      </w:pPr>
      <w:r w:rsidRPr="008A6450">
        <w:rPr>
          <w:rFonts w:ascii="Arial" w:hAnsi="Arial" w:cs="Arial"/>
          <w:b/>
          <w:sz w:val="20"/>
          <w:szCs w:val="20"/>
          <w:lang w:val="sr-Latn-BA"/>
        </w:rPr>
        <w:t xml:space="preserve">Posebni uslovi: </w:t>
      </w:r>
      <w:r w:rsidRPr="008A6450">
        <w:rPr>
          <w:rFonts w:ascii="Arial" w:hAnsi="Arial" w:cs="Arial"/>
          <w:bCs/>
          <w:noProof/>
          <w:sz w:val="20"/>
          <w:szCs w:val="20"/>
          <w:lang w:val="sr-Latn-BA"/>
        </w:rPr>
        <w:t>VSS –</w:t>
      </w:r>
      <w:r w:rsidR="009A2068" w:rsidRPr="008A6450">
        <w:rPr>
          <w:rFonts w:ascii="Arial" w:hAnsi="Arial" w:cs="Arial"/>
          <w:bCs/>
          <w:noProof/>
          <w:sz w:val="20"/>
          <w:szCs w:val="20"/>
          <w:lang w:val="sr-Latn-BA"/>
        </w:rPr>
        <w:t xml:space="preserve"> </w:t>
      </w:r>
      <w:r w:rsidRPr="008A6450">
        <w:rPr>
          <w:rFonts w:ascii="Arial" w:hAnsi="Arial" w:cs="Arial"/>
          <w:bCs/>
          <w:noProof/>
          <w:sz w:val="20"/>
          <w:szCs w:val="20"/>
          <w:lang w:val="sr-Latn-BA"/>
        </w:rPr>
        <w:t>ekonomski fakultet, VII. st</w:t>
      </w:r>
      <w:r w:rsidR="009A2068" w:rsidRPr="008A6450">
        <w:rPr>
          <w:rFonts w:ascii="Arial" w:hAnsi="Arial" w:cs="Arial"/>
          <w:bCs/>
          <w:noProof/>
          <w:sz w:val="20"/>
          <w:szCs w:val="20"/>
          <w:lang w:val="sr-Latn-BA"/>
        </w:rPr>
        <w:t>e</w:t>
      </w:r>
      <w:r w:rsidRPr="008A6450">
        <w:rPr>
          <w:rFonts w:ascii="Arial" w:hAnsi="Arial" w:cs="Arial"/>
          <w:bCs/>
          <w:noProof/>
          <w:sz w:val="20"/>
          <w:szCs w:val="20"/>
          <w:lang w:val="sr-Latn-BA"/>
        </w:rPr>
        <w:t>p</w:t>
      </w:r>
      <w:r w:rsidR="009A2068" w:rsidRPr="008A6450">
        <w:rPr>
          <w:rFonts w:ascii="Arial" w:hAnsi="Arial" w:cs="Arial"/>
          <w:bCs/>
          <w:noProof/>
          <w:sz w:val="20"/>
          <w:szCs w:val="20"/>
          <w:lang w:val="sr-Latn-BA"/>
        </w:rPr>
        <w:t>e</w:t>
      </w:r>
      <w:r w:rsidRPr="008A6450">
        <w:rPr>
          <w:rFonts w:ascii="Arial" w:hAnsi="Arial" w:cs="Arial"/>
          <w:bCs/>
          <w:noProof/>
          <w:sz w:val="20"/>
          <w:szCs w:val="20"/>
          <w:lang w:val="sr-Latn-BA"/>
        </w:rPr>
        <w:t>n, ili ekvivalent Bolonjskog sistema sa ostvarenih 180 odnosno 240 ECTS bodova; najmanje 3 godine radnog iskustva; položen stručni upravni ispit; poznavanje engleskog jezika; poznavanje rada na računaru.</w:t>
      </w:r>
    </w:p>
    <w:p w14:paraId="75880365" w14:textId="77777777" w:rsidR="004275D5" w:rsidRPr="008A6450" w:rsidRDefault="004275D5" w:rsidP="004275D5">
      <w:pPr>
        <w:contextualSpacing/>
        <w:jc w:val="both"/>
        <w:rPr>
          <w:rFonts w:ascii="Arial" w:hAnsi="Arial" w:cs="Arial"/>
          <w:iCs/>
          <w:sz w:val="20"/>
          <w:szCs w:val="20"/>
          <w:lang w:val="sr-Latn-BA"/>
        </w:rPr>
      </w:pPr>
      <w:r w:rsidRPr="008A6450">
        <w:rPr>
          <w:rFonts w:ascii="Arial" w:hAnsi="Arial" w:cs="Arial"/>
          <w:b/>
          <w:iCs/>
          <w:sz w:val="20"/>
          <w:szCs w:val="20"/>
          <w:lang w:val="sr-Latn-BA"/>
        </w:rPr>
        <w:t>Status:</w:t>
      </w:r>
      <w:r w:rsidRPr="008A6450">
        <w:rPr>
          <w:rFonts w:ascii="Arial" w:hAnsi="Arial" w:cs="Arial"/>
          <w:iCs/>
          <w:sz w:val="20"/>
          <w:szCs w:val="20"/>
          <w:lang w:val="sr-Latn-BA"/>
        </w:rPr>
        <w:t xml:space="preserve"> državni službenik – stručni savjetnik.</w:t>
      </w:r>
    </w:p>
    <w:p w14:paraId="7DF73C83" w14:textId="5596FF55" w:rsidR="004275D5" w:rsidRPr="008A6450" w:rsidRDefault="004275D5" w:rsidP="004275D5">
      <w:pPr>
        <w:contextualSpacing/>
        <w:jc w:val="both"/>
        <w:rPr>
          <w:rFonts w:ascii="Arial" w:hAnsi="Arial" w:cs="Arial"/>
          <w:iCs/>
          <w:sz w:val="20"/>
          <w:szCs w:val="20"/>
          <w:lang w:val="sr-Latn-BA"/>
        </w:rPr>
      </w:pPr>
      <w:r w:rsidRPr="008A6450">
        <w:rPr>
          <w:rFonts w:ascii="Arial" w:hAnsi="Arial" w:cs="Arial"/>
          <w:b/>
          <w:iCs/>
          <w:sz w:val="20"/>
          <w:szCs w:val="20"/>
          <w:lang w:val="sr-Latn-BA"/>
        </w:rPr>
        <w:t xml:space="preserve">Broj izvršilaca: </w:t>
      </w:r>
      <w:r w:rsidRPr="008A6450">
        <w:rPr>
          <w:rFonts w:ascii="Arial" w:hAnsi="Arial" w:cs="Arial"/>
          <w:iCs/>
          <w:sz w:val="20"/>
          <w:szCs w:val="20"/>
          <w:lang w:val="sr-Latn-BA"/>
        </w:rPr>
        <w:t>jedan (1)</w:t>
      </w:r>
    </w:p>
    <w:p w14:paraId="10D9737D" w14:textId="77777777" w:rsidR="004275D5" w:rsidRPr="008A6450" w:rsidRDefault="004275D5" w:rsidP="004275D5">
      <w:pPr>
        <w:jc w:val="both"/>
        <w:rPr>
          <w:rFonts w:ascii="Arial" w:hAnsi="Arial" w:cs="Arial"/>
          <w:iCs/>
          <w:color w:val="000000" w:themeColor="text1"/>
          <w:sz w:val="20"/>
          <w:szCs w:val="20"/>
          <w:lang w:val="sr-Latn-BA"/>
        </w:rPr>
      </w:pPr>
      <w:r w:rsidRPr="008A6450">
        <w:rPr>
          <w:rFonts w:ascii="Arial" w:hAnsi="Arial" w:cs="Arial"/>
          <w:b/>
          <w:iCs/>
          <w:color w:val="000000" w:themeColor="text1"/>
          <w:sz w:val="20"/>
          <w:szCs w:val="20"/>
          <w:lang w:val="sr-Latn-BA"/>
        </w:rPr>
        <w:t>Mjesto rada:</w:t>
      </w:r>
      <w:r w:rsidRPr="008A6450">
        <w:rPr>
          <w:rFonts w:ascii="Arial" w:hAnsi="Arial" w:cs="Arial"/>
          <w:bCs/>
          <w:iCs/>
          <w:color w:val="000000" w:themeColor="text1"/>
          <w:sz w:val="20"/>
          <w:szCs w:val="20"/>
          <w:lang w:val="sr-Latn-BA"/>
        </w:rPr>
        <w:t xml:space="preserve"> Sarajevo</w:t>
      </w:r>
    </w:p>
    <w:p w14:paraId="01304CAB" w14:textId="77777777" w:rsidR="004275D5" w:rsidRPr="008A6450" w:rsidRDefault="004275D5" w:rsidP="004275D5">
      <w:pPr>
        <w:jc w:val="both"/>
        <w:rPr>
          <w:rFonts w:ascii="Arial" w:hAnsi="Arial" w:cs="Arial"/>
          <w:iCs/>
          <w:color w:val="000000" w:themeColor="text1"/>
          <w:sz w:val="20"/>
          <w:szCs w:val="20"/>
          <w:lang w:val="sr-Latn-BA"/>
        </w:rPr>
      </w:pPr>
    </w:p>
    <w:p w14:paraId="34F9EFD3" w14:textId="77777777" w:rsidR="004275D5" w:rsidRPr="008A6450" w:rsidRDefault="004275D5" w:rsidP="004275D5">
      <w:pPr>
        <w:jc w:val="both"/>
        <w:rPr>
          <w:rFonts w:ascii="Arial" w:hAnsi="Arial" w:cs="Arial"/>
          <w:iCs/>
          <w:color w:val="000000" w:themeColor="text1"/>
          <w:sz w:val="20"/>
          <w:szCs w:val="20"/>
          <w:lang w:val="sr-Latn-BA"/>
        </w:rPr>
      </w:pPr>
    </w:p>
    <w:p w14:paraId="737231DD" w14:textId="16AE548A" w:rsidR="004275D5" w:rsidRPr="008A6450" w:rsidRDefault="004275D5" w:rsidP="004275D5">
      <w:pPr>
        <w:jc w:val="both"/>
        <w:rPr>
          <w:rFonts w:ascii="Arial" w:hAnsi="Arial" w:cs="Arial"/>
          <w:iCs/>
          <w:color w:val="000000" w:themeColor="text1"/>
          <w:sz w:val="20"/>
          <w:szCs w:val="20"/>
          <w:lang w:val="sr-Latn-BA"/>
        </w:rPr>
      </w:pPr>
      <w:r w:rsidRPr="008A6450">
        <w:rPr>
          <w:rFonts w:ascii="Arial" w:hAnsi="Arial" w:cs="Arial"/>
          <w:iCs/>
          <w:color w:val="000000" w:themeColor="text1"/>
          <w:sz w:val="20"/>
          <w:szCs w:val="20"/>
          <w:lang w:val="sr-Latn-BA"/>
        </w:rPr>
        <w:t>Odsjek za centraliz</w:t>
      </w:r>
      <w:r w:rsidR="009A2068" w:rsidRPr="008A6450">
        <w:rPr>
          <w:rFonts w:ascii="Arial" w:hAnsi="Arial" w:cs="Arial"/>
          <w:iCs/>
          <w:color w:val="000000" w:themeColor="text1"/>
          <w:sz w:val="20"/>
          <w:szCs w:val="20"/>
          <w:lang w:val="sr-Latn-BA"/>
        </w:rPr>
        <w:t>ova</w:t>
      </w:r>
      <w:r w:rsidRPr="008A6450">
        <w:rPr>
          <w:rFonts w:ascii="Arial" w:hAnsi="Arial" w:cs="Arial"/>
          <w:iCs/>
          <w:color w:val="000000" w:themeColor="text1"/>
          <w:sz w:val="20"/>
          <w:szCs w:val="20"/>
          <w:lang w:val="sr-Latn-BA"/>
        </w:rPr>
        <w:t>ni obračun pla</w:t>
      </w:r>
      <w:r w:rsidR="009A2068" w:rsidRPr="008A6450">
        <w:rPr>
          <w:rFonts w:ascii="Arial" w:hAnsi="Arial" w:cs="Arial"/>
          <w:iCs/>
          <w:color w:val="000000" w:themeColor="text1"/>
          <w:sz w:val="20"/>
          <w:szCs w:val="20"/>
          <w:lang w:val="sr-Latn-BA"/>
        </w:rPr>
        <w:t>t</w:t>
      </w:r>
      <w:r w:rsidRPr="008A6450">
        <w:rPr>
          <w:rFonts w:ascii="Arial" w:hAnsi="Arial" w:cs="Arial"/>
          <w:iCs/>
          <w:color w:val="000000" w:themeColor="text1"/>
          <w:sz w:val="20"/>
          <w:szCs w:val="20"/>
          <w:lang w:val="sr-Latn-BA"/>
        </w:rPr>
        <w:t>a</w:t>
      </w:r>
    </w:p>
    <w:p w14:paraId="7EEFEA2C" w14:textId="77777777" w:rsidR="004275D5" w:rsidRPr="008A6450" w:rsidRDefault="004275D5" w:rsidP="004275D5">
      <w:pPr>
        <w:jc w:val="both"/>
        <w:rPr>
          <w:rFonts w:ascii="Arial" w:hAnsi="Arial" w:cs="Arial"/>
          <w:iCs/>
          <w:color w:val="000000" w:themeColor="text1"/>
          <w:sz w:val="20"/>
          <w:szCs w:val="20"/>
          <w:lang w:val="sr-Latn-BA"/>
        </w:rPr>
      </w:pPr>
    </w:p>
    <w:p w14:paraId="54F79E62" w14:textId="77777777" w:rsidR="004275D5" w:rsidRPr="008A6450" w:rsidRDefault="004275D5" w:rsidP="004275D5">
      <w:pPr>
        <w:jc w:val="both"/>
        <w:rPr>
          <w:rFonts w:ascii="Arial" w:hAnsi="Arial" w:cs="Arial"/>
          <w:b/>
          <w:bCs/>
          <w:noProof/>
          <w:sz w:val="20"/>
          <w:szCs w:val="20"/>
          <w:u w:val="single"/>
          <w:lang w:val="sr-Latn-BA"/>
        </w:rPr>
      </w:pPr>
      <w:r w:rsidRPr="008A6450">
        <w:rPr>
          <w:rFonts w:ascii="Arial" w:hAnsi="Arial" w:cs="Arial"/>
          <w:b/>
          <w:bCs/>
          <w:sz w:val="20"/>
          <w:szCs w:val="20"/>
          <w:u w:val="single"/>
          <w:lang w:val="sr-Latn-BA"/>
        </w:rPr>
        <w:t xml:space="preserve">1/05 </w:t>
      </w:r>
      <w:r w:rsidRPr="008A6450">
        <w:rPr>
          <w:rFonts w:ascii="Arial" w:hAnsi="Arial" w:cs="Arial"/>
          <w:b/>
          <w:bCs/>
          <w:noProof/>
          <w:sz w:val="20"/>
          <w:szCs w:val="20"/>
          <w:u w:val="single"/>
          <w:lang w:val="sr-Latn-BA"/>
        </w:rPr>
        <w:t>Stručni savjetnik za pravne poslove trezora</w:t>
      </w:r>
    </w:p>
    <w:p w14:paraId="3A83EDF1" w14:textId="4B737FE5" w:rsidR="004275D5" w:rsidRPr="008A6450" w:rsidRDefault="004275D5" w:rsidP="004275D5">
      <w:pPr>
        <w:jc w:val="both"/>
        <w:rPr>
          <w:rFonts w:ascii="Arial" w:hAnsi="Arial" w:cs="Arial"/>
          <w:b/>
          <w:bCs/>
          <w:sz w:val="20"/>
          <w:szCs w:val="20"/>
          <w:u w:val="single"/>
          <w:lang w:val="sr-Latn-BA"/>
        </w:rPr>
      </w:pPr>
      <w:r w:rsidRPr="008A6450">
        <w:rPr>
          <w:rFonts w:ascii="Arial" w:hAnsi="Arial" w:cs="Arial"/>
          <w:b/>
          <w:sz w:val="20"/>
          <w:szCs w:val="20"/>
          <w:lang w:val="sr-Latn-BA"/>
        </w:rPr>
        <w:t>Opis poslova i radnih zadataka</w:t>
      </w:r>
      <w:r w:rsidRPr="008A6450">
        <w:rPr>
          <w:rFonts w:ascii="Arial" w:hAnsi="Arial" w:cs="Arial"/>
          <w:sz w:val="20"/>
          <w:szCs w:val="20"/>
          <w:lang w:val="sr-Latn-BA"/>
        </w:rPr>
        <w:t xml:space="preserve">: </w:t>
      </w:r>
      <w:r w:rsidRPr="008A6450">
        <w:rPr>
          <w:rFonts w:ascii="Arial" w:hAnsi="Arial" w:cs="Arial"/>
          <w:noProof/>
          <w:sz w:val="20"/>
          <w:szCs w:val="20"/>
          <w:lang w:val="sr-Latn-BA"/>
        </w:rPr>
        <w:t xml:space="preserve">Priprema zakone, druge propise i opšte akte iz </w:t>
      </w:r>
      <w:r w:rsidR="009A2068" w:rsidRPr="008A6450">
        <w:rPr>
          <w:rFonts w:ascii="Arial" w:hAnsi="Arial" w:cs="Arial"/>
          <w:noProof/>
          <w:sz w:val="20"/>
          <w:szCs w:val="20"/>
          <w:lang w:val="sr-Latn-BA"/>
        </w:rPr>
        <w:t>nadležnosti</w:t>
      </w:r>
      <w:r w:rsidRPr="008A6450">
        <w:rPr>
          <w:rFonts w:ascii="Arial" w:hAnsi="Arial" w:cs="Arial"/>
          <w:noProof/>
          <w:sz w:val="20"/>
          <w:szCs w:val="20"/>
          <w:lang w:val="sr-Latn-BA"/>
        </w:rPr>
        <w:t xml:space="preserve"> Sektora za trezorsko poslovanje, daje mišljenja, prijedloge i učestvuje u pripremi informativnih, analitičkih i drugih materijala iz područja trezorskog poslovanja, priprema mišljenja na nacrte i prijedloge međunarodnih sporazuma, ugovora i konvencija, zakona, odluka, pravilnika, informacija i drugih akata Vijeća ministara u vezi sa finansijskim aspektom i ostalim aspektima vezanim za nadležnosti Sektora, priprema akte Ministarstva iz </w:t>
      </w:r>
      <w:r w:rsidR="00DD2D1A" w:rsidRPr="008A6450">
        <w:rPr>
          <w:rFonts w:ascii="Arial" w:hAnsi="Arial" w:cs="Arial"/>
          <w:noProof/>
          <w:sz w:val="20"/>
          <w:szCs w:val="20"/>
          <w:lang w:val="sr-Latn-BA"/>
        </w:rPr>
        <w:t>nadležnosti</w:t>
      </w:r>
      <w:r w:rsidRPr="008A6450">
        <w:rPr>
          <w:rFonts w:ascii="Arial" w:hAnsi="Arial" w:cs="Arial"/>
          <w:noProof/>
          <w:sz w:val="20"/>
          <w:szCs w:val="20"/>
          <w:lang w:val="sr-Latn-BA"/>
        </w:rPr>
        <w:t xml:space="preserve"> Sektora, daje pravna mišljenja koja se odnose na pravne propise iz područja trezorskog poslovanja i obračuna pla</w:t>
      </w:r>
      <w:r w:rsidR="00DD2D1A" w:rsidRPr="008A6450">
        <w:rPr>
          <w:rFonts w:ascii="Arial" w:hAnsi="Arial" w:cs="Arial"/>
          <w:noProof/>
          <w:sz w:val="20"/>
          <w:szCs w:val="20"/>
          <w:lang w:val="sr-Latn-BA"/>
        </w:rPr>
        <w:t>t</w:t>
      </w:r>
      <w:r w:rsidRPr="008A6450">
        <w:rPr>
          <w:rFonts w:ascii="Arial" w:hAnsi="Arial" w:cs="Arial"/>
          <w:noProof/>
          <w:sz w:val="20"/>
          <w:szCs w:val="20"/>
          <w:lang w:val="sr-Latn-BA"/>
        </w:rPr>
        <w:t>a u institucijama BiH, kao i druge poslove po nalogu šefa Odsjeka. Za svoj rad odgovara šefu Odsjeka kome podnosi izvještaj o radu.</w:t>
      </w:r>
    </w:p>
    <w:p w14:paraId="724C164E" w14:textId="6CAC0BBB" w:rsidR="004275D5" w:rsidRPr="008A6450" w:rsidRDefault="004275D5" w:rsidP="004275D5">
      <w:pPr>
        <w:contextualSpacing/>
        <w:jc w:val="both"/>
        <w:rPr>
          <w:rFonts w:ascii="Arial" w:hAnsi="Arial" w:cs="Arial"/>
          <w:sz w:val="20"/>
          <w:szCs w:val="20"/>
          <w:lang w:val="sr-Latn-BA"/>
        </w:rPr>
      </w:pPr>
      <w:r w:rsidRPr="008A6450">
        <w:rPr>
          <w:rFonts w:ascii="Arial" w:hAnsi="Arial" w:cs="Arial"/>
          <w:b/>
          <w:sz w:val="20"/>
          <w:szCs w:val="20"/>
          <w:lang w:val="sr-Latn-BA"/>
        </w:rPr>
        <w:t xml:space="preserve">Posebni uslovi: </w:t>
      </w:r>
      <w:r w:rsidRPr="008A6450">
        <w:rPr>
          <w:rFonts w:ascii="Arial" w:hAnsi="Arial" w:cs="Arial"/>
          <w:bCs/>
          <w:noProof/>
          <w:sz w:val="20"/>
          <w:szCs w:val="20"/>
          <w:lang w:val="sr-Latn-BA"/>
        </w:rPr>
        <w:t>VSS –</w:t>
      </w:r>
      <w:r w:rsidR="00DD2D1A" w:rsidRPr="008A6450">
        <w:rPr>
          <w:rFonts w:ascii="Arial" w:hAnsi="Arial" w:cs="Arial"/>
          <w:bCs/>
          <w:noProof/>
          <w:sz w:val="20"/>
          <w:szCs w:val="20"/>
          <w:lang w:val="sr-Latn-BA"/>
        </w:rPr>
        <w:t xml:space="preserve"> </w:t>
      </w:r>
      <w:r w:rsidRPr="008A6450">
        <w:rPr>
          <w:rFonts w:ascii="Arial" w:hAnsi="Arial" w:cs="Arial"/>
          <w:bCs/>
          <w:noProof/>
          <w:sz w:val="20"/>
          <w:szCs w:val="20"/>
          <w:lang w:val="sr-Latn-BA"/>
        </w:rPr>
        <w:t>pravni fakultet, VII. stepen ili ekvivalent Bolonjskog sistema sa ostvarenih 180 odnosno 240 ECTS bodova; najmanje 3 godine radnog iskustva; položen stručni upravni ispit; poznavanje engleskog jezika; poznavanje rada na računaru.</w:t>
      </w:r>
    </w:p>
    <w:p w14:paraId="6C00B3C8" w14:textId="77777777" w:rsidR="004275D5" w:rsidRPr="008A6450" w:rsidRDefault="004275D5" w:rsidP="004275D5">
      <w:pPr>
        <w:contextualSpacing/>
        <w:jc w:val="both"/>
        <w:rPr>
          <w:rFonts w:ascii="Arial" w:hAnsi="Arial" w:cs="Arial"/>
          <w:iCs/>
          <w:sz w:val="20"/>
          <w:szCs w:val="20"/>
          <w:lang w:val="sr-Latn-BA"/>
        </w:rPr>
      </w:pPr>
      <w:r w:rsidRPr="008A6450">
        <w:rPr>
          <w:rFonts w:ascii="Arial" w:hAnsi="Arial" w:cs="Arial"/>
          <w:b/>
          <w:iCs/>
          <w:sz w:val="20"/>
          <w:szCs w:val="20"/>
          <w:lang w:val="sr-Latn-BA"/>
        </w:rPr>
        <w:t>Status:</w:t>
      </w:r>
      <w:r w:rsidRPr="008A6450">
        <w:rPr>
          <w:rFonts w:ascii="Arial" w:hAnsi="Arial" w:cs="Arial"/>
          <w:iCs/>
          <w:sz w:val="20"/>
          <w:szCs w:val="20"/>
          <w:lang w:val="sr-Latn-BA"/>
        </w:rPr>
        <w:t xml:space="preserve"> državni službenik – stručni savjetnik.</w:t>
      </w:r>
    </w:p>
    <w:p w14:paraId="71FDECD3" w14:textId="1B4037C7" w:rsidR="004275D5" w:rsidRPr="008A6450" w:rsidRDefault="004275D5" w:rsidP="004275D5">
      <w:pPr>
        <w:jc w:val="both"/>
        <w:rPr>
          <w:rFonts w:ascii="Arial" w:hAnsi="Arial" w:cs="Arial"/>
          <w:iCs/>
          <w:sz w:val="20"/>
          <w:szCs w:val="20"/>
          <w:lang w:val="sr-Latn-BA"/>
        </w:rPr>
      </w:pPr>
      <w:r w:rsidRPr="008A6450">
        <w:rPr>
          <w:rFonts w:ascii="Arial" w:hAnsi="Arial" w:cs="Arial"/>
          <w:b/>
          <w:iCs/>
          <w:sz w:val="20"/>
          <w:szCs w:val="20"/>
          <w:lang w:val="sr-Latn-BA"/>
        </w:rPr>
        <w:t xml:space="preserve">Broj izvršilaca: </w:t>
      </w:r>
      <w:r w:rsidRPr="008A6450">
        <w:rPr>
          <w:rFonts w:ascii="Arial" w:hAnsi="Arial" w:cs="Arial"/>
          <w:iCs/>
          <w:sz w:val="20"/>
          <w:szCs w:val="20"/>
          <w:lang w:val="sr-Latn-BA"/>
        </w:rPr>
        <w:t>jedan (1)</w:t>
      </w:r>
    </w:p>
    <w:p w14:paraId="35734D85" w14:textId="77777777" w:rsidR="004275D5" w:rsidRPr="008A6450" w:rsidRDefault="004275D5" w:rsidP="004275D5">
      <w:pPr>
        <w:jc w:val="both"/>
        <w:rPr>
          <w:rFonts w:ascii="Arial" w:hAnsi="Arial" w:cs="Arial"/>
          <w:iCs/>
          <w:color w:val="000000" w:themeColor="text1"/>
          <w:sz w:val="20"/>
          <w:szCs w:val="20"/>
          <w:lang w:val="sr-Latn-BA"/>
        </w:rPr>
      </w:pPr>
      <w:r w:rsidRPr="008A6450">
        <w:rPr>
          <w:rFonts w:ascii="Arial" w:hAnsi="Arial" w:cs="Arial"/>
          <w:b/>
          <w:iCs/>
          <w:color w:val="000000" w:themeColor="text1"/>
          <w:sz w:val="20"/>
          <w:szCs w:val="20"/>
          <w:lang w:val="sr-Latn-BA"/>
        </w:rPr>
        <w:t>Mjesto rada:</w:t>
      </w:r>
      <w:r w:rsidRPr="008A6450">
        <w:rPr>
          <w:rFonts w:ascii="Arial" w:hAnsi="Arial" w:cs="Arial"/>
          <w:bCs/>
          <w:iCs/>
          <w:color w:val="000000" w:themeColor="text1"/>
          <w:sz w:val="20"/>
          <w:szCs w:val="20"/>
          <w:lang w:val="sr-Latn-BA"/>
        </w:rPr>
        <w:t xml:space="preserve"> Sarajevo</w:t>
      </w:r>
    </w:p>
    <w:bookmarkEnd w:id="1"/>
    <w:p w14:paraId="008FD0AC" w14:textId="5E0CC468" w:rsidR="00460B1E" w:rsidRPr="008A6450" w:rsidRDefault="00460B1E" w:rsidP="0012054D">
      <w:pPr>
        <w:pStyle w:val="NormalWeb"/>
        <w:shd w:val="clear" w:color="auto" w:fill="FFFFFF"/>
        <w:spacing w:before="0" w:beforeAutospacing="0" w:after="0" w:afterAutospacing="0"/>
        <w:jc w:val="both"/>
        <w:rPr>
          <w:rFonts w:ascii="Arial" w:hAnsi="Arial" w:cs="Arial"/>
          <w:iCs/>
          <w:color w:val="000000" w:themeColor="text1"/>
          <w:sz w:val="20"/>
          <w:szCs w:val="20"/>
          <w:lang w:val="sr-Latn-BA"/>
        </w:rPr>
      </w:pPr>
    </w:p>
    <w:p w14:paraId="0A68FFF8" w14:textId="77777777" w:rsidR="001A5118" w:rsidRPr="008A6450" w:rsidRDefault="001A5118" w:rsidP="0078370B">
      <w:pPr>
        <w:jc w:val="both"/>
        <w:rPr>
          <w:rFonts w:ascii="Arial" w:hAnsi="Arial" w:cs="Arial"/>
          <w:iCs/>
          <w:sz w:val="20"/>
          <w:szCs w:val="20"/>
          <w:lang w:val="sr-Latn-BA"/>
        </w:rPr>
      </w:pPr>
    </w:p>
    <w:p w14:paraId="79308A75" w14:textId="5D9C87E8" w:rsidR="001A5118" w:rsidRPr="008A6450" w:rsidRDefault="001A5118" w:rsidP="0078370B">
      <w:pPr>
        <w:jc w:val="both"/>
        <w:rPr>
          <w:rFonts w:ascii="Arial" w:hAnsi="Arial" w:cs="Arial"/>
          <w:b/>
          <w:i/>
          <w:sz w:val="20"/>
          <w:szCs w:val="20"/>
          <w:u w:val="single"/>
          <w:lang w:val="sr-Latn-BA"/>
        </w:rPr>
      </w:pPr>
      <w:r w:rsidRPr="008A6450">
        <w:rPr>
          <w:rFonts w:ascii="Arial" w:hAnsi="Arial" w:cs="Arial"/>
          <w:b/>
          <w:i/>
          <w:sz w:val="20"/>
          <w:szCs w:val="20"/>
          <w:u w:val="single"/>
          <w:lang w:val="sr-Latn-BA"/>
        </w:rPr>
        <w:t xml:space="preserve">Na ovaj oglas mogu se prijaviti samo osobe zaposlene kao državni službenici u </w:t>
      </w:r>
      <w:r w:rsidR="00460B1E" w:rsidRPr="008A6450">
        <w:rPr>
          <w:rFonts w:ascii="Arial" w:hAnsi="Arial" w:cs="Arial"/>
          <w:b/>
          <w:i/>
          <w:sz w:val="20"/>
          <w:szCs w:val="20"/>
          <w:u w:val="single"/>
          <w:lang w:val="sr-Latn-BA"/>
        </w:rPr>
        <w:t>Ministarstvu finansija i trezora</w:t>
      </w:r>
      <w:r w:rsidR="00684DAC" w:rsidRPr="008A6450">
        <w:rPr>
          <w:rFonts w:ascii="Arial" w:hAnsi="Arial" w:cs="Arial"/>
          <w:b/>
          <w:i/>
          <w:sz w:val="20"/>
          <w:szCs w:val="20"/>
          <w:u w:val="single"/>
          <w:lang w:val="sr-Latn-BA"/>
        </w:rPr>
        <w:t xml:space="preserve"> Bosne i Hercegovine</w:t>
      </w:r>
      <w:r w:rsidRPr="008A6450">
        <w:rPr>
          <w:rFonts w:ascii="Arial" w:hAnsi="Arial" w:cs="Arial"/>
          <w:b/>
          <w:i/>
          <w:sz w:val="20"/>
          <w:szCs w:val="20"/>
          <w:u w:val="single"/>
          <w:lang w:val="sr-Latn-BA"/>
        </w:rPr>
        <w:t>.</w:t>
      </w:r>
    </w:p>
    <w:bookmarkEnd w:id="0"/>
    <w:p w14:paraId="563CA1A4" w14:textId="77777777" w:rsidR="001A5118" w:rsidRPr="008A6450" w:rsidRDefault="001A5118" w:rsidP="00F96AC6">
      <w:pPr>
        <w:jc w:val="both"/>
        <w:rPr>
          <w:rFonts w:ascii="Arial" w:hAnsi="Arial" w:cs="Arial"/>
          <w:b/>
          <w:sz w:val="20"/>
          <w:szCs w:val="20"/>
          <w:u w:val="single"/>
          <w:lang w:val="sr-Latn-BA"/>
        </w:rPr>
      </w:pPr>
    </w:p>
    <w:p w14:paraId="6F11E339" w14:textId="77777777" w:rsidR="001A5118" w:rsidRPr="008A6450"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8A6450">
        <w:rPr>
          <w:rFonts w:ascii="Arial" w:hAnsi="Arial" w:cs="Arial"/>
          <w:b/>
          <w:i/>
          <w:sz w:val="20"/>
          <w:szCs w:val="20"/>
          <w:u w:val="single"/>
          <w:lang w:val="sr-Latn-BA"/>
        </w:rPr>
        <w:t xml:space="preserve">Napomena za kandidate: </w:t>
      </w:r>
    </w:p>
    <w:p w14:paraId="1C46E8F6" w14:textId="77777777" w:rsidR="001A5118" w:rsidRPr="008A6450"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A6450">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w:t>
      </w:r>
      <w:r w:rsidRPr="008A6450">
        <w:rPr>
          <w:rFonts w:ascii="Arial" w:hAnsi="Arial" w:cs="Arial"/>
          <w:sz w:val="20"/>
          <w:szCs w:val="20"/>
          <w:lang w:val="sr-Latn-BA"/>
        </w:rPr>
        <w:lastRenderedPageBreak/>
        <w:t xml:space="preserve">i obrascima za sprovođenje intervjua („Službeni glasnik BiH“, br: 63/16, 21/17 i 28/21). Više informacija o konkursnim procedurama dostupno je na </w:t>
      </w:r>
      <w:hyperlink r:id="rId5" w:history="1">
        <w:r w:rsidRPr="008A6450">
          <w:rPr>
            <w:rStyle w:val="Hyperlink"/>
            <w:rFonts w:ascii="Arial" w:hAnsi="Arial" w:cs="Arial"/>
            <w:sz w:val="20"/>
            <w:szCs w:val="20"/>
            <w:lang w:val="sr-Latn-BA"/>
          </w:rPr>
          <w:t>www.ads.gov.ba</w:t>
        </w:r>
      </w:hyperlink>
      <w:r w:rsidRPr="008A6450">
        <w:rPr>
          <w:rFonts w:ascii="Arial" w:hAnsi="Arial" w:cs="Arial"/>
          <w:sz w:val="20"/>
          <w:szCs w:val="20"/>
          <w:lang w:val="sr-Latn-BA"/>
        </w:rPr>
        <w:t xml:space="preserve"> u dijelu „Zapošljavanje/Vrste konkursnih procedura“.</w:t>
      </w:r>
    </w:p>
    <w:p w14:paraId="6763E488" w14:textId="77777777" w:rsidR="001A5118" w:rsidRPr="008A6450"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A6450">
        <w:rPr>
          <w:rFonts w:ascii="Arial" w:hAnsi="Arial" w:cs="Arial"/>
          <w:sz w:val="20"/>
          <w:szCs w:val="20"/>
          <w:lang w:val="sr-Latn-BA"/>
        </w:rPr>
        <w:t xml:space="preserve">Za provođenje konkursne procedure po ovom oglasu </w:t>
      </w:r>
      <w:proofErr w:type="spellStart"/>
      <w:r w:rsidRPr="008A6450">
        <w:rPr>
          <w:rFonts w:ascii="Arial" w:hAnsi="Arial" w:cs="Arial"/>
          <w:sz w:val="20"/>
          <w:szCs w:val="20"/>
          <w:lang w:val="sr-Latn-BA"/>
        </w:rPr>
        <w:t>formirat</w:t>
      </w:r>
      <w:proofErr w:type="spellEnd"/>
      <w:r w:rsidRPr="008A6450">
        <w:rPr>
          <w:rFonts w:ascii="Arial" w:hAnsi="Arial" w:cs="Arial"/>
          <w:sz w:val="20"/>
          <w:szCs w:val="20"/>
          <w:lang w:val="sr-Latn-BA"/>
        </w:rPr>
        <w:t xml:space="preserve"> će se jedna (1) Komisija za izbor.</w:t>
      </w:r>
    </w:p>
    <w:p w14:paraId="7E4313F6" w14:textId="77777777" w:rsidR="001A5118" w:rsidRPr="008A6450"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A6450">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8A6450"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A6450">
        <w:rPr>
          <w:rFonts w:ascii="Arial" w:hAnsi="Arial" w:cs="Arial"/>
          <w:sz w:val="20"/>
          <w:szCs w:val="20"/>
          <w:lang w:val="sr-Latn-BA"/>
        </w:rPr>
        <w:t xml:space="preserve">Kandidati se obavještavaju o mjestu i </w:t>
      </w:r>
      <w:proofErr w:type="spellStart"/>
      <w:r w:rsidRPr="008A6450">
        <w:rPr>
          <w:rFonts w:ascii="Arial" w:hAnsi="Arial" w:cs="Arial"/>
          <w:sz w:val="20"/>
          <w:szCs w:val="20"/>
          <w:lang w:val="sr-Latn-BA"/>
        </w:rPr>
        <w:t>vremenu</w:t>
      </w:r>
      <w:proofErr w:type="spellEnd"/>
      <w:r w:rsidRPr="008A6450">
        <w:rPr>
          <w:rFonts w:ascii="Arial" w:hAnsi="Arial" w:cs="Arial"/>
          <w:sz w:val="20"/>
          <w:szCs w:val="20"/>
          <w:lang w:val="sr-Latn-BA"/>
        </w:rPr>
        <w:t xml:space="preserve"> održavanja intervjua od strane institucije i putem službene internet stranice Agencije za državnu službu BiH. </w:t>
      </w:r>
    </w:p>
    <w:p w14:paraId="39121787" w14:textId="77777777" w:rsidR="001A5118" w:rsidRPr="008A6450"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A6450">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8A6450">
        <w:rPr>
          <w:rFonts w:ascii="Arial" w:hAnsi="Arial" w:cs="Arial"/>
          <w:sz w:val="20"/>
          <w:szCs w:val="20"/>
          <w:lang w:val="sr-Latn-BA"/>
        </w:rPr>
        <w:t>dodiplomskog</w:t>
      </w:r>
      <w:proofErr w:type="spellEnd"/>
      <w:r w:rsidRPr="008A6450">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8A6450"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A6450">
        <w:rPr>
          <w:rFonts w:ascii="Arial" w:hAnsi="Arial" w:cs="Arial"/>
          <w:sz w:val="20"/>
          <w:szCs w:val="20"/>
          <w:lang w:val="sr-Latn-BA"/>
        </w:rPr>
        <w:t>Pod radnim iskustvom podrazumijeva se radno iskustvo nakon stečene visoke stručne spreme, odnosno visokog obrazovanja.</w:t>
      </w:r>
    </w:p>
    <w:p w14:paraId="2F746424" w14:textId="77777777" w:rsidR="001A5118" w:rsidRPr="008A6450"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8A6450">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8A6450">
        <w:rPr>
          <w:rFonts w:ascii="Arial" w:hAnsi="Arial" w:cs="Arial"/>
          <w:sz w:val="20"/>
          <w:szCs w:val="20"/>
          <w:lang w:val="sr-Latn-BA"/>
        </w:rPr>
        <w:t>nevođenju</w:t>
      </w:r>
      <w:proofErr w:type="spellEnd"/>
      <w:r w:rsidRPr="008A6450">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8A6450">
        <w:rPr>
          <w:rFonts w:ascii="Arial" w:hAnsi="Arial" w:cs="Arial"/>
          <w:sz w:val="20"/>
          <w:szCs w:val="20"/>
          <w:lang w:val="sr-Latn-BA"/>
        </w:rPr>
        <w:t>postavlјenju</w:t>
      </w:r>
      <w:proofErr w:type="spellEnd"/>
      <w:r w:rsidRPr="008A6450">
        <w:rPr>
          <w:rFonts w:ascii="Arial" w:hAnsi="Arial" w:cs="Arial"/>
          <w:sz w:val="20"/>
          <w:szCs w:val="20"/>
          <w:lang w:val="sr-Latn-BA"/>
        </w:rPr>
        <w:t xml:space="preserve">, odnosno preuzimanja dužnosti. </w:t>
      </w:r>
    </w:p>
    <w:p w14:paraId="1F328788" w14:textId="77777777" w:rsidR="001A5118" w:rsidRPr="008A6450" w:rsidRDefault="001A5118" w:rsidP="00B667B9">
      <w:pPr>
        <w:pStyle w:val="NormalWeb"/>
        <w:spacing w:before="0" w:beforeAutospacing="0" w:after="0" w:afterAutospacing="0"/>
        <w:ind w:right="27"/>
        <w:jc w:val="both"/>
        <w:rPr>
          <w:rFonts w:ascii="Arial" w:hAnsi="Arial" w:cs="Arial"/>
          <w:sz w:val="20"/>
          <w:szCs w:val="20"/>
          <w:lang w:val="sr-Latn-BA"/>
        </w:rPr>
      </w:pPr>
    </w:p>
    <w:p w14:paraId="708626B3" w14:textId="77777777" w:rsidR="001A5118" w:rsidRPr="008A6450"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8A6450" w:rsidRDefault="001A5118" w:rsidP="009D1730">
      <w:pPr>
        <w:pStyle w:val="NormalWeb"/>
        <w:spacing w:before="0" w:beforeAutospacing="0" w:after="0" w:afterAutospacing="0"/>
        <w:ind w:right="27"/>
        <w:jc w:val="both"/>
        <w:rPr>
          <w:rFonts w:ascii="Arial" w:hAnsi="Arial" w:cs="Arial"/>
          <w:b/>
          <w:sz w:val="20"/>
          <w:szCs w:val="20"/>
          <w:lang w:val="sr-Latn-BA"/>
        </w:rPr>
      </w:pPr>
      <w:r w:rsidRPr="008A6450">
        <w:rPr>
          <w:rFonts w:ascii="Arial" w:hAnsi="Arial" w:cs="Arial"/>
          <w:b/>
          <w:i/>
          <w:sz w:val="20"/>
          <w:szCs w:val="20"/>
          <w:u w:val="single"/>
          <w:lang w:val="sr-Latn-BA"/>
        </w:rPr>
        <w:t>Priprema dokumentacije</w:t>
      </w:r>
      <w:r w:rsidRPr="008A6450">
        <w:rPr>
          <w:rFonts w:ascii="Arial" w:hAnsi="Arial" w:cs="Arial"/>
          <w:b/>
          <w:sz w:val="20"/>
          <w:szCs w:val="20"/>
          <w:lang w:val="sr-Latn-BA"/>
        </w:rPr>
        <w:t>:</w:t>
      </w:r>
    </w:p>
    <w:p w14:paraId="1B531372" w14:textId="77777777" w:rsidR="001A5118" w:rsidRPr="008A6450" w:rsidRDefault="001A5118" w:rsidP="009D1730">
      <w:pPr>
        <w:pStyle w:val="NormalWeb"/>
        <w:spacing w:before="0" w:beforeAutospacing="0" w:after="0" w:afterAutospacing="0"/>
        <w:ind w:right="27"/>
        <w:jc w:val="both"/>
        <w:rPr>
          <w:rFonts w:ascii="Arial" w:hAnsi="Arial" w:cs="Arial"/>
          <w:sz w:val="20"/>
          <w:szCs w:val="20"/>
          <w:lang w:val="sr-Latn-BA"/>
        </w:rPr>
      </w:pPr>
      <w:r w:rsidRPr="008A6450">
        <w:rPr>
          <w:rFonts w:ascii="Arial" w:hAnsi="Arial" w:cs="Arial"/>
          <w:b/>
          <w:sz w:val="20"/>
          <w:szCs w:val="20"/>
          <w:lang w:val="sr-Latn-BA"/>
        </w:rPr>
        <w:t>Skreće se pažnja kandidatima</w:t>
      </w:r>
      <w:r w:rsidRPr="008A6450">
        <w:rPr>
          <w:rFonts w:ascii="Arial" w:hAnsi="Arial" w:cs="Arial"/>
          <w:sz w:val="20"/>
          <w:szCs w:val="20"/>
          <w:lang w:val="sr-Latn-BA"/>
        </w:rPr>
        <w:t xml:space="preserve"> da su potrebnu dokumentaciju na oglas dužni dostaviti u skladu sa </w:t>
      </w:r>
      <w:hyperlink r:id="rId6" w:history="1">
        <w:r w:rsidRPr="008A6450">
          <w:rPr>
            <w:rStyle w:val="Hyperlink"/>
            <w:rFonts w:ascii="Arial" w:hAnsi="Arial" w:cs="Arial"/>
            <w:sz w:val="20"/>
            <w:szCs w:val="20"/>
            <w:lang w:val="sr-Latn-BA"/>
          </w:rPr>
          <w:t>Pravilnikom o karakteru i sadržaju javnog konkursa, načinu sprovođenja intervjua i obrascima za sprovođenje intervjua</w:t>
        </w:r>
      </w:hyperlink>
      <w:r w:rsidRPr="008A6450">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D1DCD56" w14:textId="77777777" w:rsidR="001A5118" w:rsidRPr="008A6450" w:rsidRDefault="001A5118" w:rsidP="009D1730">
      <w:pPr>
        <w:tabs>
          <w:tab w:val="left" w:pos="284"/>
        </w:tabs>
        <w:ind w:right="28"/>
        <w:jc w:val="both"/>
        <w:rPr>
          <w:rFonts w:ascii="Arial" w:hAnsi="Arial" w:cs="Arial"/>
          <w:sz w:val="20"/>
          <w:szCs w:val="20"/>
          <w:lang w:val="sr-Latn-BA"/>
        </w:rPr>
      </w:pPr>
      <w:r w:rsidRPr="008A6450">
        <w:rPr>
          <w:rFonts w:ascii="Arial" w:hAnsi="Arial" w:cs="Arial"/>
          <w:sz w:val="20"/>
          <w:szCs w:val="20"/>
          <w:lang w:val="sr-Latn-BA"/>
        </w:rPr>
        <w:t xml:space="preserve">S tim u vezi, kandidati se upućuju na pojašnjenje - tekst na službenoj internet stranici www.ads.gov.ba, u dijelu </w:t>
      </w:r>
      <w:hyperlink r:id="rId7" w:history="1">
        <w:r w:rsidRPr="008A6450">
          <w:rPr>
            <w:rStyle w:val="Hyperlink"/>
            <w:rFonts w:ascii="Arial" w:hAnsi="Arial" w:cs="Arial"/>
            <w:sz w:val="20"/>
            <w:szCs w:val="20"/>
            <w:lang w:val="sr-Latn-BA"/>
          </w:rPr>
          <w:t>„Zapošljavanje/ Napomena za kandidate/ Stop greškama u prijavama!“</w:t>
        </w:r>
      </w:hyperlink>
      <w:r w:rsidRPr="008A6450">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8A6450">
          <w:rPr>
            <w:rFonts w:ascii="Arial" w:hAnsi="Arial" w:cs="Arial"/>
            <w:sz w:val="20"/>
            <w:szCs w:val="20"/>
            <w:lang w:val="sr-Latn-BA"/>
          </w:rPr>
          <w:t>uvjerenje o položenom stručnom upravnom odnosno javnom ispitu</w:t>
        </w:r>
      </w:hyperlink>
      <w:r w:rsidRPr="008A6450">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8A6450">
        <w:rPr>
          <w:rFonts w:ascii="Arial" w:hAnsi="Arial" w:cs="Arial"/>
          <w:sz w:val="20"/>
          <w:szCs w:val="20"/>
          <w:lang w:val="sr-Latn-BA"/>
        </w:rPr>
        <w:t>nevođenju</w:t>
      </w:r>
      <w:proofErr w:type="spellEnd"/>
      <w:r w:rsidRPr="008A6450">
        <w:rPr>
          <w:rFonts w:ascii="Arial" w:hAnsi="Arial" w:cs="Arial"/>
          <w:sz w:val="20"/>
          <w:szCs w:val="20"/>
          <w:lang w:val="sr-Latn-BA"/>
        </w:rPr>
        <w:t xml:space="preserve"> krivičnog postupka; rok i način dostavljanja prijave.</w:t>
      </w:r>
    </w:p>
    <w:p w14:paraId="5B5B3CAC" w14:textId="77777777" w:rsidR="001A5118" w:rsidRPr="008A6450" w:rsidRDefault="001A5118" w:rsidP="00F96AC6">
      <w:pPr>
        <w:tabs>
          <w:tab w:val="left" w:pos="284"/>
        </w:tabs>
        <w:ind w:right="28"/>
        <w:jc w:val="both"/>
        <w:rPr>
          <w:rFonts w:ascii="Arial" w:hAnsi="Arial" w:cs="Arial"/>
          <w:sz w:val="20"/>
          <w:szCs w:val="20"/>
          <w:lang w:val="sr-Latn-BA"/>
        </w:rPr>
      </w:pPr>
    </w:p>
    <w:p w14:paraId="563389EB" w14:textId="77777777" w:rsidR="001A5118" w:rsidRPr="008A6450" w:rsidRDefault="001A5118" w:rsidP="00F96AC6">
      <w:pPr>
        <w:ind w:right="27"/>
        <w:jc w:val="both"/>
        <w:rPr>
          <w:rFonts w:ascii="Arial" w:hAnsi="Arial" w:cs="Arial"/>
          <w:b/>
          <w:i/>
          <w:sz w:val="20"/>
          <w:szCs w:val="20"/>
          <w:u w:val="single"/>
          <w:lang w:val="sr-Latn-BA"/>
        </w:rPr>
      </w:pPr>
      <w:r w:rsidRPr="008A6450">
        <w:rPr>
          <w:rFonts w:ascii="Arial" w:hAnsi="Arial" w:cs="Arial"/>
          <w:b/>
          <w:i/>
          <w:sz w:val="20"/>
          <w:szCs w:val="20"/>
          <w:u w:val="single"/>
          <w:lang w:val="sr-Latn-BA"/>
        </w:rPr>
        <w:t>Potrebni dokumenti:</w:t>
      </w:r>
    </w:p>
    <w:p w14:paraId="123EEABE" w14:textId="77777777" w:rsidR="001A5118" w:rsidRPr="008A6450" w:rsidRDefault="001A5118" w:rsidP="00F96AC6">
      <w:pPr>
        <w:ind w:right="28"/>
        <w:jc w:val="both"/>
        <w:rPr>
          <w:rFonts w:ascii="Arial" w:hAnsi="Arial" w:cs="Arial"/>
          <w:b/>
          <w:sz w:val="20"/>
          <w:szCs w:val="20"/>
          <w:u w:val="single"/>
          <w:lang w:val="sr-Latn-BA"/>
        </w:rPr>
      </w:pPr>
      <w:r w:rsidRPr="008A6450">
        <w:rPr>
          <w:rFonts w:ascii="Arial" w:hAnsi="Arial" w:cs="Arial"/>
          <w:b/>
          <w:sz w:val="20"/>
          <w:szCs w:val="20"/>
          <w:u w:val="single"/>
          <w:lang w:val="sr-Latn-BA"/>
        </w:rPr>
        <w:t xml:space="preserve">I Ovjerene kopije: </w:t>
      </w:r>
    </w:p>
    <w:p w14:paraId="12C043DB" w14:textId="77777777" w:rsidR="001A5118" w:rsidRPr="008A6450" w:rsidRDefault="001A5118" w:rsidP="00F96AC6">
      <w:pPr>
        <w:pStyle w:val="ListParagraph"/>
        <w:numPr>
          <w:ilvl w:val="0"/>
          <w:numId w:val="2"/>
        </w:numPr>
        <w:ind w:left="142" w:right="28" w:hanging="142"/>
        <w:jc w:val="both"/>
        <w:rPr>
          <w:rFonts w:ascii="Arial" w:hAnsi="Arial" w:cs="Arial"/>
          <w:sz w:val="20"/>
          <w:szCs w:val="20"/>
          <w:lang w:val="sr-Latn-BA"/>
        </w:rPr>
      </w:pPr>
      <w:r w:rsidRPr="008A6450">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8A6450" w:rsidRDefault="001A5118" w:rsidP="00F96AC6">
      <w:pPr>
        <w:pStyle w:val="ListParagraph"/>
        <w:numPr>
          <w:ilvl w:val="0"/>
          <w:numId w:val="2"/>
        </w:numPr>
        <w:ind w:left="142" w:right="28" w:hanging="142"/>
        <w:jc w:val="both"/>
        <w:rPr>
          <w:rFonts w:ascii="Arial" w:hAnsi="Arial" w:cs="Arial"/>
          <w:sz w:val="20"/>
          <w:szCs w:val="20"/>
          <w:lang w:val="sr-Latn-BA"/>
        </w:rPr>
      </w:pPr>
      <w:r w:rsidRPr="008A6450">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8A6450" w:rsidRDefault="004C727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8A6450">
          <w:rPr>
            <w:rFonts w:ascii="Arial" w:hAnsi="Arial" w:cs="Arial"/>
            <w:sz w:val="20"/>
            <w:szCs w:val="20"/>
            <w:lang w:val="sr-Latn-BA"/>
          </w:rPr>
          <w:t>uvjerenja o državljanstvu</w:t>
        </w:r>
      </w:hyperlink>
      <w:r w:rsidR="001A5118" w:rsidRPr="008A6450">
        <w:rPr>
          <w:rFonts w:ascii="Arial" w:hAnsi="Arial" w:cs="Arial"/>
          <w:sz w:val="20"/>
          <w:szCs w:val="20"/>
          <w:lang w:val="sr-Latn-BA"/>
        </w:rPr>
        <w:t xml:space="preserve"> (ne starije od 6 mjeseci od dana izdavanja od strane nadležnog organa); </w:t>
      </w:r>
    </w:p>
    <w:p w14:paraId="57B76E0A" w14:textId="77777777" w:rsidR="001A5118" w:rsidRPr="008A6450" w:rsidRDefault="004C727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8A6450">
          <w:rPr>
            <w:rFonts w:ascii="Arial" w:hAnsi="Arial" w:cs="Arial"/>
            <w:sz w:val="20"/>
            <w:szCs w:val="20"/>
            <w:lang w:val="sr-Latn-BA"/>
          </w:rPr>
          <w:t>uvjerenja o položenom stručnom upravnom odnosno javnom ispitu</w:t>
        </w:r>
      </w:hyperlink>
      <w:r w:rsidR="001A5118" w:rsidRPr="008A6450">
        <w:rPr>
          <w:rFonts w:ascii="Arial" w:hAnsi="Arial" w:cs="Arial"/>
          <w:sz w:val="20"/>
          <w:szCs w:val="20"/>
          <w:lang w:val="sr-Latn-BA"/>
        </w:rPr>
        <w:t>;</w:t>
      </w:r>
    </w:p>
    <w:p w14:paraId="3305491B" w14:textId="77777777" w:rsidR="001A5118" w:rsidRPr="008A6450" w:rsidRDefault="004C7270"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8A6450">
          <w:rPr>
            <w:rFonts w:ascii="Arial" w:hAnsi="Arial" w:cs="Arial"/>
            <w:sz w:val="20"/>
            <w:szCs w:val="20"/>
            <w:lang w:val="sr-Latn-BA"/>
          </w:rPr>
          <w:t>potvrde ili uvjerenja kao dokaza o traženoj vrsti radnog iskustva</w:t>
        </w:r>
      </w:hyperlink>
      <w:r w:rsidR="001A5118" w:rsidRPr="008A6450">
        <w:rPr>
          <w:rFonts w:ascii="Arial" w:hAnsi="Arial" w:cs="Arial"/>
          <w:sz w:val="20"/>
          <w:szCs w:val="20"/>
          <w:lang w:val="sr-Latn-BA"/>
        </w:rPr>
        <w:t>;</w:t>
      </w:r>
    </w:p>
    <w:p w14:paraId="6CD2519F" w14:textId="77777777" w:rsidR="001A5118" w:rsidRPr="008A6450"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8A6450">
        <w:rPr>
          <w:rFonts w:ascii="Arial" w:hAnsi="Arial" w:cs="Arial"/>
          <w:sz w:val="20"/>
          <w:szCs w:val="20"/>
          <w:lang w:val="sr-Latn-BA"/>
        </w:rPr>
        <w:t>dokaza o traženom nivou znanja stranog jezika;</w:t>
      </w:r>
    </w:p>
    <w:p w14:paraId="5B921F2C" w14:textId="77777777" w:rsidR="001A5118" w:rsidRPr="008A6450"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8A6450">
        <w:rPr>
          <w:rFonts w:ascii="Arial" w:hAnsi="Arial" w:cs="Arial"/>
          <w:sz w:val="20"/>
          <w:szCs w:val="20"/>
          <w:lang w:val="sr-Latn-BA"/>
        </w:rPr>
        <w:t>dokaza o traženom nivou znanja rada na računaru;</w:t>
      </w:r>
    </w:p>
    <w:p w14:paraId="0FC2AFBB" w14:textId="77777777" w:rsidR="001A5118" w:rsidRPr="008A6450"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8A6450" w:rsidRDefault="001A5118" w:rsidP="00F96AC6">
      <w:pPr>
        <w:tabs>
          <w:tab w:val="left" w:pos="284"/>
        </w:tabs>
        <w:ind w:left="284" w:right="27" w:hanging="284"/>
        <w:jc w:val="both"/>
        <w:rPr>
          <w:rFonts w:ascii="Arial" w:hAnsi="Arial" w:cs="Arial"/>
          <w:sz w:val="20"/>
          <w:szCs w:val="20"/>
          <w:lang w:val="sr-Latn-BA"/>
        </w:rPr>
      </w:pPr>
      <w:r w:rsidRPr="008A6450">
        <w:rPr>
          <w:rFonts w:ascii="Arial" w:hAnsi="Arial" w:cs="Arial"/>
          <w:b/>
          <w:sz w:val="20"/>
          <w:szCs w:val="20"/>
          <w:u w:val="single"/>
          <w:lang w:val="sr-Latn-BA"/>
        </w:rPr>
        <w:t>II Svojeručno potpisan</w:t>
      </w:r>
      <w:r w:rsidRPr="008A6450">
        <w:rPr>
          <w:rFonts w:ascii="Arial" w:hAnsi="Arial" w:cs="Arial"/>
          <w:sz w:val="20"/>
          <w:szCs w:val="20"/>
          <w:lang w:val="sr-Latn-BA"/>
        </w:rPr>
        <w:t xml:space="preserve">: </w:t>
      </w:r>
    </w:p>
    <w:p w14:paraId="32ED2CFA" w14:textId="77777777" w:rsidR="001A5118" w:rsidRPr="008A6450"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8A6450">
        <w:rPr>
          <w:rFonts w:ascii="Arial" w:hAnsi="Arial" w:cs="Arial"/>
          <w:sz w:val="20"/>
          <w:szCs w:val="20"/>
          <w:lang w:val="sr-Latn-BA"/>
        </w:rPr>
        <w:t xml:space="preserve">popunjen obrazac Agencije za državnu službu BiH: isti možete preuzeti na web stranici Agencije: </w:t>
      </w:r>
      <w:hyperlink r:id="rId12" w:history="1">
        <w:r w:rsidRPr="008A6450">
          <w:rPr>
            <w:rStyle w:val="Hyperlink"/>
            <w:rFonts w:ascii="Arial" w:hAnsi="Arial" w:cs="Arial"/>
            <w:sz w:val="20"/>
            <w:szCs w:val="20"/>
            <w:lang w:val="sr-Latn-BA"/>
          </w:rPr>
          <w:t>www.ads.gov.ba</w:t>
        </w:r>
      </w:hyperlink>
      <w:r w:rsidRPr="008A6450">
        <w:rPr>
          <w:rFonts w:ascii="Arial" w:hAnsi="Arial" w:cs="Arial"/>
          <w:sz w:val="20"/>
          <w:szCs w:val="20"/>
          <w:lang w:val="sr-Latn-BA"/>
        </w:rPr>
        <w:t xml:space="preserve">. Napominjemo da potpisan i </w:t>
      </w:r>
      <w:hyperlink r:id="rId13" w:anchor="PO" w:tgtFrame="_blank" w:history="1">
        <w:r w:rsidRPr="008A6450">
          <w:rPr>
            <w:rFonts w:ascii="Arial" w:hAnsi="Arial" w:cs="Arial"/>
            <w:sz w:val="20"/>
            <w:szCs w:val="20"/>
            <w:lang w:val="sr-Latn-BA"/>
          </w:rPr>
          <w:t>popunjen obrazac</w:t>
        </w:r>
      </w:hyperlink>
      <w:r w:rsidRPr="008A6450">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8A6450"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8A6450"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8A6450">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8A6450" w:rsidRDefault="001A5118" w:rsidP="00F96AC6">
      <w:pPr>
        <w:ind w:right="27"/>
        <w:jc w:val="both"/>
        <w:rPr>
          <w:rFonts w:ascii="Arial" w:hAnsi="Arial" w:cs="Arial"/>
          <w:sz w:val="20"/>
          <w:szCs w:val="20"/>
          <w:lang w:val="sr-Latn-BA"/>
        </w:rPr>
      </w:pPr>
    </w:p>
    <w:p w14:paraId="4CDE1659" w14:textId="4CED7769" w:rsidR="001A5118" w:rsidRPr="008A6450" w:rsidRDefault="001A5118" w:rsidP="00F96AC6">
      <w:pPr>
        <w:ind w:right="27"/>
        <w:jc w:val="both"/>
        <w:rPr>
          <w:rFonts w:ascii="Arial" w:hAnsi="Arial" w:cs="Arial"/>
          <w:sz w:val="20"/>
          <w:szCs w:val="20"/>
          <w:lang w:val="sr-Latn-BA"/>
        </w:rPr>
      </w:pPr>
      <w:r w:rsidRPr="008A6450">
        <w:rPr>
          <w:rFonts w:ascii="Arial" w:hAnsi="Arial" w:cs="Arial"/>
          <w:sz w:val="20"/>
          <w:szCs w:val="20"/>
          <w:lang w:val="sr-Latn-BA"/>
        </w:rPr>
        <w:t>Sve tražene dokumente treba dostaviti najkasnije do</w:t>
      </w:r>
      <w:r w:rsidR="004275D5" w:rsidRPr="008A6450">
        <w:rPr>
          <w:rFonts w:ascii="Arial" w:hAnsi="Arial" w:cs="Arial"/>
          <w:sz w:val="20"/>
          <w:szCs w:val="20"/>
          <w:lang w:val="sr-Latn-BA"/>
        </w:rPr>
        <w:t xml:space="preserve"> </w:t>
      </w:r>
      <w:r w:rsidR="004C7270" w:rsidRPr="004C7270">
        <w:rPr>
          <w:rFonts w:ascii="Arial" w:hAnsi="Arial" w:cs="Arial"/>
          <w:b/>
          <w:bCs/>
          <w:sz w:val="20"/>
          <w:szCs w:val="20"/>
          <w:u w:val="single"/>
          <w:lang w:val="sr-Latn-BA"/>
        </w:rPr>
        <w:t>28.04.</w:t>
      </w:r>
      <w:r w:rsidRPr="004C7270">
        <w:rPr>
          <w:rFonts w:ascii="Arial" w:hAnsi="Arial" w:cs="Arial"/>
          <w:b/>
          <w:bCs/>
          <w:sz w:val="20"/>
          <w:szCs w:val="20"/>
          <w:u w:val="single"/>
          <w:lang w:val="sr-Latn-BA"/>
        </w:rPr>
        <w:t>2023</w:t>
      </w:r>
      <w:r w:rsidRPr="008A6450">
        <w:rPr>
          <w:rFonts w:ascii="Arial" w:hAnsi="Arial" w:cs="Arial"/>
          <w:b/>
          <w:sz w:val="20"/>
          <w:szCs w:val="20"/>
          <w:u w:val="single"/>
          <w:lang w:val="sr-Latn-BA"/>
        </w:rPr>
        <w:t>. godine</w:t>
      </w:r>
      <w:r w:rsidRPr="008A6450">
        <w:rPr>
          <w:rFonts w:ascii="Arial" w:hAnsi="Arial" w:cs="Arial"/>
          <w:sz w:val="20"/>
          <w:szCs w:val="20"/>
          <w:lang w:val="sr-Latn-BA"/>
        </w:rPr>
        <w:t xml:space="preserve"> putem poštanske službe preporučenom pošiljkom na adresu: </w:t>
      </w:r>
    </w:p>
    <w:p w14:paraId="7F0C30F1" w14:textId="77777777" w:rsidR="001A5118" w:rsidRPr="008A6450" w:rsidRDefault="001A5118" w:rsidP="00F96AC6">
      <w:pPr>
        <w:ind w:right="27"/>
        <w:jc w:val="both"/>
        <w:rPr>
          <w:rFonts w:ascii="Arial" w:hAnsi="Arial" w:cs="Arial"/>
          <w:b/>
          <w:color w:val="000000"/>
          <w:sz w:val="20"/>
          <w:szCs w:val="20"/>
          <w:lang w:val="sr-Latn-BA" w:eastAsia="bs-Latn-BA"/>
        </w:rPr>
      </w:pPr>
    </w:p>
    <w:p w14:paraId="78B843D5" w14:textId="77777777" w:rsidR="00E146BA" w:rsidRPr="008A6450" w:rsidRDefault="00E146BA" w:rsidP="00E146BA">
      <w:pPr>
        <w:jc w:val="both"/>
        <w:rPr>
          <w:rFonts w:ascii="Arial" w:hAnsi="Arial" w:cs="Arial"/>
          <w:b/>
          <w:bCs/>
          <w:sz w:val="20"/>
          <w:szCs w:val="20"/>
          <w:lang w:val="sr-Latn-BA"/>
        </w:rPr>
      </w:pPr>
      <w:bookmarkStart w:id="2" w:name="_Hlk126928288"/>
      <w:bookmarkStart w:id="3" w:name="_Hlk124853617"/>
      <w:bookmarkStart w:id="4" w:name="_Hlk118716499"/>
      <w:bookmarkStart w:id="5" w:name="_Hlk118715968"/>
      <w:bookmarkStart w:id="6" w:name="_Hlk124853574"/>
      <w:r w:rsidRPr="008A6450">
        <w:rPr>
          <w:rFonts w:ascii="Arial" w:hAnsi="Arial" w:cs="Arial"/>
          <w:b/>
          <w:bCs/>
          <w:sz w:val="20"/>
          <w:szCs w:val="20"/>
          <w:lang w:val="sr-Latn-BA"/>
        </w:rPr>
        <w:t xml:space="preserve">Ministarstvo finansija i trezora </w:t>
      </w:r>
      <w:bookmarkEnd w:id="2"/>
      <w:r w:rsidRPr="008A6450">
        <w:rPr>
          <w:rFonts w:ascii="Arial" w:hAnsi="Arial" w:cs="Arial"/>
          <w:b/>
          <w:bCs/>
          <w:sz w:val="20"/>
          <w:szCs w:val="20"/>
          <w:lang w:val="sr-Latn-BA"/>
        </w:rPr>
        <w:t>BiH</w:t>
      </w:r>
    </w:p>
    <w:p w14:paraId="500F43A1" w14:textId="77777777" w:rsidR="00E146BA" w:rsidRPr="008A6450" w:rsidRDefault="00E146BA" w:rsidP="00E146BA">
      <w:pPr>
        <w:jc w:val="both"/>
        <w:rPr>
          <w:rFonts w:ascii="Arial" w:hAnsi="Arial" w:cs="Arial"/>
          <w:b/>
          <w:bCs/>
          <w:sz w:val="20"/>
          <w:szCs w:val="20"/>
          <w:lang w:val="sr-Latn-BA"/>
        </w:rPr>
      </w:pPr>
      <w:r w:rsidRPr="008A6450">
        <w:rPr>
          <w:rFonts w:ascii="Arial" w:hAnsi="Arial" w:cs="Arial"/>
          <w:b/>
          <w:color w:val="000000"/>
          <w:sz w:val="20"/>
          <w:szCs w:val="20"/>
          <w:lang w:val="sr-Latn-BA" w:eastAsia="bs-Latn-BA"/>
        </w:rPr>
        <w:t xml:space="preserve">„Interni oglas za popunjavanje radnih mjesta državnih službenika </w:t>
      </w:r>
      <w:bookmarkStart w:id="7" w:name="_Hlk126928296"/>
      <w:r w:rsidRPr="008A6450">
        <w:rPr>
          <w:rFonts w:ascii="Arial" w:hAnsi="Arial" w:cs="Arial"/>
          <w:b/>
          <w:color w:val="000000"/>
          <w:sz w:val="20"/>
          <w:szCs w:val="20"/>
          <w:lang w:val="sr-Latn-BA" w:eastAsia="bs-Latn-BA"/>
        </w:rPr>
        <w:t xml:space="preserve">u </w:t>
      </w:r>
      <w:r w:rsidRPr="008A6450">
        <w:rPr>
          <w:rFonts w:ascii="Arial" w:hAnsi="Arial" w:cs="Arial"/>
          <w:b/>
          <w:bCs/>
          <w:sz w:val="20"/>
          <w:szCs w:val="20"/>
          <w:lang w:val="sr-Latn-BA"/>
        </w:rPr>
        <w:t>Ministarstvu finansija i trezora BiH“</w:t>
      </w:r>
    </w:p>
    <w:p w14:paraId="74A25E10" w14:textId="77777777" w:rsidR="00E146BA" w:rsidRPr="008A6450" w:rsidRDefault="00E146BA" w:rsidP="00E146BA">
      <w:pPr>
        <w:ind w:right="27"/>
        <w:jc w:val="both"/>
        <w:rPr>
          <w:rFonts w:ascii="Arial" w:hAnsi="Arial" w:cs="Arial"/>
          <w:b/>
          <w:color w:val="000000"/>
          <w:sz w:val="20"/>
          <w:szCs w:val="20"/>
          <w:lang w:val="sr-Latn-BA" w:eastAsia="bs-Latn-BA"/>
        </w:rPr>
      </w:pPr>
      <w:bookmarkStart w:id="8" w:name="_Hlk126928302"/>
      <w:bookmarkEnd w:id="7"/>
      <w:r w:rsidRPr="008A6450">
        <w:rPr>
          <w:rFonts w:ascii="Arial" w:hAnsi="Arial" w:cs="Arial"/>
          <w:b/>
          <w:color w:val="000000"/>
          <w:sz w:val="20"/>
          <w:szCs w:val="20"/>
          <w:lang w:val="sr-Latn-BA" w:eastAsia="bs-Latn-BA"/>
        </w:rPr>
        <w:lastRenderedPageBreak/>
        <w:t>Trg BiH broj 1, 71000 Sarajevo</w:t>
      </w:r>
    </w:p>
    <w:bookmarkEnd w:id="3"/>
    <w:bookmarkEnd w:id="4"/>
    <w:bookmarkEnd w:id="5"/>
    <w:bookmarkEnd w:id="6"/>
    <w:bookmarkEnd w:id="8"/>
    <w:p w14:paraId="1EDF3F2A" w14:textId="77777777" w:rsidR="001A5118" w:rsidRPr="008A6450" w:rsidRDefault="001A5118" w:rsidP="003641D5">
      <w:pPr>
        <w:ind w:right="27"/>
        <w:jc w:val="both"/>
        <w:rPr>
          <w:rFonts w:ascii="Arial" w:hAnsi="Arial" w:cs="Arial"/>
          <w:b/>
          <w:color w:val="000000"/>
          <w:sz w:val="20"/>
          <w:szCs w:val="20"/>
          <w:lang w:val="sr-Latn-BA" w:eastAsia="bs-Latn-BA"/>
        </w:rPr>
      </w:pPr>
    </w:p>
    <w:p w14:paraId="7586FF8D" w14:textId="77777777" w:rsidR="001A5118" w:rsidRPr="008A6450" w:rsidRDefault="001A5118" w:rsidP="00F96AC6">
      <w:pPr>
        <w:ind w:right="27"/>
        <w:jc w:val="both"/>
        <w:rPr>
          <w:rFonts w:ascii="Arial" w:hAnsi="Arial" w:cs="Arial"/>
          <w:b/>
          <w:sz w:val="20"/>
          <w:szCs w:val="20"/>
          <w:lang w:val="sr-Latn-BA"/>
        </w:rPr>
      </w:pPr>
      <w:r w:rsidRPr="008A6450">
        <w:rPr>
          <w:rFonts w:ascii="Arial" w:hAnsi="Arial" w:cs="Arial"/>
          <w:sz w:val="20"/>
          <w:szCs w:val="20"/>
          <w:lang w:val="sr-Latn-BA"/>
        </w:rPr>
        <w:t>Ispunjavanje uslova utvrđenih ovim oglasom računa se sa danom predavanja prijave.</w:t>
      </w:r>
    </w:p>
    <w:p w14:paraId="5706C77F" w14:textId="77777777" w:rsidR="001A5118" w:rsidRPr="004275D5" w:rsidRDefault="001A5118" w:rsidP="00F96AC6">
      <w:pPr>
        <w:ind w:right="27"/>
        <w:jc w:val="both"/>
        <w:rPr>
          <w:rFonts w:ascii="Arial" w:hAnsi="Arial" w:cs="Arial"/>
          <w:sz w:val="20"/>
          <w:szCs w:val="20"/>
          <w:lang w:val="sr-Latn-BA"/>
        </w:rPr>
      </w:pPr>
      <w:r w:rsidRPr="008A645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4275D5" w:rsidRDefault="001A5118">
      <w:pPr>
        <w:rPr>
          <w:rFonts w:ascii="Arial" w:hAnsi="Arial" w:cs="Arial"/>
          <w:sz w:val="20"/>
          <w:szCs w:val="20"/>
          <w:lang w:val="sr-Latn-BA"/>
        </w:rPr>
        <w:sectPr w:rsidR="001A5118" w:rsidRPr="004275D5" w:rsidSect="001A5118">
          <w:pgSz w:w="11906" w:h="16838" w:code="9"/>
          <w:pgMar w:top="1021" w:right="1021" w:bottom="1021" w:left="1021" w:header="709" w:footer="709" w:gutter="0"/>
          <w:pgNumType w:start="1"/>
          <w:cols w:space="708"/>
          <w:docGrid w:linePitch="360"/>
        </w:sectPr>
      </w:pPr>
    </w:p>
    <w:p w14:paraId="00C334FA" w14:textId="77777777" w:rsidR="001A5118" w:rsidRPr="004275D5" w:rsidRDefault="001A5118">
      <w:pPr>
        <w:rPr>
          <w:rFonts w:ascii="Arial" w:hAnsi="Arial" w:cs="Arial"/>
          <w:sz w:val="20"/>
          <w:szCs w:val="20"/>
          <w:lang w:val="sr-Latn-BA"/>
        </w:rPr>
      </w:pPr>
    </w:p>
    <w:sectPr w:rsidR="001A5118" w:rsidRPr="004275D5"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4B24"/>
    <w:rsid w:val="00057C22"/>
    <w:rsid w:val="0009162A"/>
    <w:rsid w:val="000C65A4"/>
    <w:rsid w:val="0012054D"/>
    <w:rsid w:val="0012188F"/>
    <w:rsid w:val="00173674"/>
    <w:rsid w:val="00197732"/>
    <w:rsid w:val="001A5118"/>
    <w:rsid w:val="001C2690"/>
    <w:rsid w:val="00241601"/>
    <w:rsid w:val="00270928"/>
    <w:rsid w:val="002D480C"/>
    <w:rsid w:val="002E1630"/>
    <w:rsid w:val="00345207"/>
    <w:rsid w:val="003641D5"/>
    <w:rsid w:val="00390D2E"/>
    <w:rsid w:val="003A108F"/>
    <w:rsid w:val="003E66F6"/>
    <w:rsid w:val="004275D5"/>
    <w:rsid w:val="00441E6D"/>
    <w:rsid w:val="00460B1E"/>
    <w:rsid w:val="00472469"/>
    <w:rsid w:val="004B1920"/>
    <w:rsid w:val="004C7270"/>
    <w:rsid w:val="004E0B23"/>
    <w:rsid w:val="00526BD7"/>
    <w:rsid w:val="0053217D"/>
    <w:rsid w:val="0057038F"/>
    <w:rsid w:val="005F7BE1"/>
    <w:rsid w:val="00637C48"/>
    <w:rsid w:val="00657339"/>
    <w:rsid w:val="00684DAC"/>
    <w:rsid w:val="006B1826"/>
    <w:rsid w:val="007113DB"/>
    <w:rsid w:val="0075183E"/>
    <w:rsid w:val="0078370B"/>
    <w:rsid w:val="007B1D48"/>
    <w:rsid w:val="007F641F"/>
    <w:rsid w:val="00867CAB"/>
    <w:rsid w:val="00871A41"/>
    <w:rsid w:val="00883E1E"/>
    <w:rsid w:val="008A6450"/>
    <w:rsid w:val="008C445F"/>
    <w:rsid w:val="008D53D8"/>
    <w:rsid w:val="00973B02"/>
    <w:rsid w:val="009955C4"/>
    <w:rsid w:val="009A2068"/>
    <w:rsid w:val="009D1730"/>
    <w:rsid w:val="009D62EA"/>
    <w:rsid w:val="00A24691"/>
    <w:rsid w:val="00A273FF"/>
    <w:rsid w:val="00B3569F"/>
    <w:rsid w:val="00B573FB"/>
    <w:rsid w:val="00B667B9"/>
    <w:rsid w:val="00BF38AB"/>
    <w:rsid w:val="00BF5995"/>
    <w:rsid w:val="00C11CA4"/>
    <w:rsid w:val="00C502C7"/>
    <w:rsid w:val="00C97890"/>
    <w:rsid w:val="00CD636A"/>
    <w:rsid w:val="00D5483A"/>
    <w:rsid w:val="00D57F26"/>
    <w:rsid w:val="00D77666"/>
    <w:rsid w:val="00D8224C"/>
    <w:rsid w:val="00D91A96"/>
    <w:rsid w:val="00DD2D1A"/>
    <w:rsid w:val="00DF01FA"/>
    <w:rsid w:val="00E146BA"/>
    <w:rsid w:val="00E54E7C"/>
    <w:rsid w:val="00E62D3D"/>
    <w:rsid w:val="00E87518"/>
    <w:rsid w:val="00EA473F"/>
    <w:rsid w:val="00EC6F85"/>
    <w:rsid w:val="00ED5365"/>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13</cp:revision>
  <cp:lastPrinted>2023-04-11T11:29:00Z</cp:lastPrinted>
  <dcterms:created xsi:type="dcterms:W3CDTF">2023-01-27T09:57:00Z</dcterms:created>
  <dcterms:modified xsi:type="dcterms:W3CDTF">2023-04-18T08:45:00Z</dcterms:modified>
</cp:coreProperties>
</file>