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71A4C69F"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C13ADC">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C13ADC">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Agencije za identifikaciona dokumenta, evidenciju i razmjenu podataka Bosne i Hercegovine,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47F5E59C" w14:textId="27FA55C1" w:rsidR="00A106BD" w:rsidRPr="00A106BD" w:rsidRDefault="00024C47" w:rsidP="00A106BD">
      <w:pPr>
        <w:jc w:val="center"/>
        <w:rPr>
          <w:rFonts w:ascii="Arial" w:hAnsi="Arial" w:cs="Arial"/>
          <w:sz w:val="20"/>
          <w:szCs w:val="20"/>
          <w:lang w:val="bs-Latn-BA" w:eastAsia="bs-Latn-BA"/>
        </w:rPr>
      </w:pPr>
      <w:r w:rsidRPr="00BB79BE">
        <w:rPr>
          <w:rFonts w:ascii="Arial" w:eastAsia="Calibri" w:hAnsi="Arial" w:cs="Arial"/>
          <w:b/>
          <w:sz w:val="20"/>
          <w:szCs w:val="20"/>
          <w:lang w:val="sr-Latn-BA"/>
        </w:rPr>
        <w:t>za popunjavanje radn</w:t>
      </w:r>
      <w:r w:rsidR="00C13ADC">
        <w:rPr>
          <w:rFonts w:ascii="Arial" w:eastAsia="Calibri" w:hAnsi="Arial" w:cs="Arial"/>
          <w:b/>
          <w:sz w:val="20"/>
          <w:szCs w:val="20"/>
          <w:lang w:val="sr-Latn-BA"/>
        </w:rPr>
        <w:t>og</w:t>
      </w:r>
      <w:r w:rsidRPr="00BB79BE">
        <w:rPr>
          <w:rFonts w:ascii="Arial" w:eastAsia="Calibri" w:hAnsi="Arial" w:cs="Arial"/>
          <w:b/>
          <w:sz w:val="20"/>
          <w:szCs w:val="20"/>
          <w:lang w:val="sr-Latn-BA"/>
        </w:rPr>
        <w:t xml:space="preserve"> mjesta državn</w:t>
      </w:r>
      <w:r w:rsidR="00C13ADC">
        <w:rPr>
          <w:rFonts w:ascii="Arial" w:eastAsia="Calibri" w:hAnsi="Arial" w:cs="Arial"/>
          <w:b/>
          <w:sz w:val="20"/>
          <w:szCs w:val="20"/>
          <w:lang w:val="sr-Latn-BA"/>
        </w:rPr>
        <w:t>og</w:t>
      </w:r>
      <w:r w:rsidRPr="00BB79BE">
        <w:rPr>
          <w:rFonts w:ascii="Arial" w:eastAsia="Calibri" w:hAnsi="Arial" w:cs="Arial"/>
          <w:b/>
          <w:sz w:val="20"/>
          <w:szCs w:val="20"/>
          <w:lang w:val="sr-Latn-BA"/>
        </w:rPr>
        <w:t xml:space="preserve"> službenika u </w:t>
      </w:r>
      <w:bookmarkEnd w:id="1"/>
      <w:r w:rsidR="00A106BD" w:rsidRPr="00A106BD">
        <w:rPr>
          <w:rFonts w:ascii="Arial" w:hAnsi="Arial" w:cs="Arial"/>
          <w:b/>
          <w:bCs/>
          <w:sz w:val="20"/>
          <w:szCs w:val="20"/>
          <w:lang w:val="bs-Latn-BA" w:eastAsia="bs-Latn-BA"/>
        </w:rPr>
        <w:t>Agenciji za identifikacione dokumente, evidenciju i razmjenu podataka Bosne i Hercegovine</w:t>
      </w:r>
      <w:r w:rsidR="00A106BD" w:rsidRPr="00A106BD">
        <w:rPr>
          <w:rFonts w:ascii="Arial" w:hAnsi="Arial" w:cs="Arial"/>
          <w:sz w:val="20"/>
          <w:szCs w:val="20"/>
          <w:lang w:val="bs-Latn-BA" w:eastAsia="bs-Latn-BA"/>
        </w:rPr>
        <w:t> </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5C9ECBCF" w14:textId="77777777" w:rsidR="00C13ADC" w:rsidRDefault="00C13ADC" w:rsidP="00D84AE5">
      <w:pPr>
        <w:jc w:val="both"/>
        <w:rPr>
          <w:rFonts w:ascii="Arial" w:hAnsi="Arial" w:cs="Arial"/>
          <w:b/>
          <w:bCs/>
          <w:sz w:val="20"/>
          <w:szCs w:val="20"/>
          <w:lang w:val="bs-Latn-BA" w:eastAsia="bs-Latn-BA"/>
        </w:rPr>
      </w:pPr>
      <w:r w:rsidRPr="00C13ADC">
        <w:rPr>
          <w:rFonts w:ascii="Arial" w:hAnsi="Arial" w:cs="Arial"/>
          <w:b/>
          <w:bCs/>
          <w:sz w:val="20"/>
          <w:szCs w:val="20"/>
          <w:lang w:val="bs-Latn-BA" w:eastAsia="bs-Latn-BA"/>
        </w:rPr>
        <w:t>1/01 Stručni savjetnik za upravljanje skladištem dokumenata</w:t>
      </w:r>
    </w:p>
    <w:p w14:paraId="240D33B3" w14:textId="77777777" w:rsidR="00A106BD" w:rsidRPr="00A106BD" w:rsidRDefault="00A106BD" w:rsidP="00A106BD">
      <w:pPr>
        <w:jc w:val="both"/>
        <w:rPr>
          <w:rFonts w:ascii="Arial" w:hAnsi="Arial" w:cs="Arial"/>
          <w:b/>
          <w:bCs/>
          <w:sz w:val="20"/>
          <w:szCs w:val="20"/>
          <w:lang w:val="bs-Latn-BA" w:eastAsia="bs-Latn-BA"/>
        </w:rPr>
      </w:pPr>
    </w:p>
    <w:bookmarkEnd w:id="0"/>
    <w:p w14:paraId="5E8BA90D" w14:textId="77777777" w:rsidR="00D84AE5" w:rsidRDefault="00D84AE5" w:rsidP="00D84AE5">
      <w:pPr>
        <w:jc w:val="both"/>
        <w:rPr>
          <w:rFonts w:ascii="Arial" w:hAnsi="Arial" w:cs="Arial"/>
          <w:bCs/>
          <w:sz w:val="20"/>
          <w:szCs w:val="20"/>
          <w:lang w:val="bs-Latn-BA" w:eastAsia="bs-Latn-BA"/>
        </w:rPr>
      </w:pPr>
    </w:p>
    <w:p w14:paraId="50B6548E" w14:textId="5E8D0F8B" w:rsidR="00C13ADC" w:rsidRPr="00C13ADC" w:rsidRDefault="00C13ADC" w:rsidP="00C13ADC">
      <w:pPr>
        <w:jc w:val="both"/>
        <w:rPr>
          <w:rFonts w:ascii="Arial" w:hAnsi="Arial" w:cs="Arial"/>
          <w:bCs/>
          <w:sz w:val="20"/>
          <w:szCs w:val="20"/>
          <w:lang w:val="bs-Latn-BA" w:eastAsia="bs-Latn-BA"/>
        </w:rPr>
      </w:pPr>
      <w:r>
        <w:rPr>
          <w:rFonts w:ascii="Arial" w:hAnsi="Arial" w:cs="Arial"/>
          <w:bCs/>
          <w:sz w:val="20"/>
          <w:szCs w:val="20"/>
          <w:lang w:val="bs-Latn-BA" w:eastAsia="bs-Latn-BA"/>
        </w:rPr>
        <w:t>CENTAR ZA SKLADIŠTENJE, PERSONALIZACIJU I TRANSPORT DOKUMENATA</w:t>
      </w:r>
    </w:p>
    <w:p w14:paraId="3BA49F44" w14:textId="0A12FEBB" w:rsidR="00D84AE5" w:rsidRDefault="00C13ADC" w:rsidP="00C13ADC">
      <w:pPr>
        <w:jc w:val="both"/>
        <w:rPr>
          <w:rFonts w:ascii="Arial" w:hAnsi="Arial" w:cs="Arial"/>
          <w:bCs/>
          <w:sz w:val="20"/>
          <w:szCs w:val="20"/>
          <w:lang w:val="bs-Latn-BA" w:eastAsia="bs-Latn-BA"/>
        </w:rPr>
      </w:pPr>
      <w:r w:rsidRPr="00C13ADC">
        <w:rPr>
          <w:rFonts w:ascii="Arial" w:hAnsi="Arial" w:cs="Arial"/>
          <w:bCs/>
          <w:sz w:val="20"/>
          <w:szCs w:val="20"/>
          <w:lang w:val="bs-Latn-BA" w:eastAsia="bs-Latn-BA"/>
        </w:rPr>
        <w:t>Odsjek za skladištenje i transport dokumenata</w:t>
      </w:r>
    </w:p>
    <w:p w14:paraId="5642FD6C" w14:textId="77777777" w:rsidR="00C13ADC" w:rsidRPr="00D84AE5" w:rsidRDefault="00C13ADC" w:rsidP="00C13ADC">
      <w:pPr>
        <w:jc w:val="both"/>
        <w:rPr>
          <w:rFonts w:ascii="Arial" w:hAnsi="Arial" w:cs="Arial"/>
          <w:b/>
          <w:bCs/>
          <w:sz w:val="20"/>
          <w:szCs w:val="20"/>
          <w:lang w:val="bs-Latn-BA" w:eastAsia="bs-Latn-BA"/>
        </w:rPr>
      </w:pPr>
    </w:p>
    <w:p w14:paraId="5CEDF871" w14:textId="77777777" w:rsidR="00922177" w:rsidRDefault="00922177" w:rsidP="00D84AE5">
      <w:pPr>
        <w:jc w:val="both"/>
        <w:rPr>
          <w:rFonts w:ascii="Arial" w:hAnsi="Arial" w:cs="Arial"/>
          <w:b/>
          <w:bCs/>
          <w:sz w:val="20"/>
          <w:szCs w:val="20"/>
          <w:u w:val="single"/>
          <w:lang w:val="bs-Latn-BA" w:eastAsia="bs-Latn-BA"/>
        </w:rPr>
      </w:pPr>
      <w:r w:rsidRPr="00922177">
        <w:rPr>
          <w:rFonts w:ascii="Arial" w:hAnsi="Arial" w:cs="Arial"/>
          <w:b/>
          <w:bCs/>
          <w:sz w:val="20"/>
          <w:szCs w:val="20"/>
          <w:u w:val="single"/>
          <w:lang w:val="bs-Latn-BA" w:eastAsia="bs-Latn-BA"/>
        </w:rPr>
        <w:t>1/01 Stručni savjetnik za upravljanje skladištem dokumenata</w:t>
      </w:r>
    </w:p>
    <w:p w14:paraId="26FCDD77" w14:textId="46F706EC" w:rsidR="00C13ADC" w:rsidRDefault="00D84AE5" w:rsidP="00D84AE5">
      <w:pPr>
        <w:jc w:val="both"/>
        <w:rPr>
          <w:rFonts w:ascii="Arial" w:hAnsi="Arial" w:cs="Arial"/>
          <w:bCs/>
          <w:sz w:val="20"/>
          <w:szCs w:val="20"/>
          <w:lang w:val="sr-Latn-CS" w:eastAsia="bs-Latn-BA"/>
        </w:rPr>
      </w:pPr>
      <w:r w:rsidRPr="00D84AE5">
        <w:rPr>
          <w:rFonts w:ascii="Arial" w:hAnsi="Arial" w:cs="Arial"/>
          <w:b/>
          <w:bCs/>
          <w:sz w:val="20"/>
          <w:szCs w:val="20"/>
          <w:lang w:val="bs-Latn-BA" w:eastAsia="bs-Latn-BA"/>
        </w:rPr>
        <w:t>Opis poslova i radnih zadataka:</w:t>
      </w:r>
      <w:r w:rsidRPr="00D84AE5">
        <w:rPr>
          <w:rFonts w:ascii="Arial" w:hAnsi="Arial" w:cs="Arial"/>
          <w:bCs/>
          <w:sz w:val="20"/>
          <w:szCs w:val="20"/>
          <w:lang w:val="bs-Latn-BA" w:eastAsia="bs-Latn-BA"/>
        </w:rPr>
        <w:t xml:space="preserve"> </w:t>
      </w:r>
      <w:r w:rsidR="00C13ADC" w:rsidRPr="00C13ADC">
        <w:rPr>
          <w:rFonts w:ascii="Arial" w:hAnsi="Arial" w:cs="Arial"/>
          <w:bCs/>
          <w:sz w:val="20"/>
          <w:szCs w:val="20"/>
          <w:lang w:val="sr-Latn-CS" w:eastAsia="bs-Latn-BA"/>
        </w:rPr>
        <w:t>Vrši poslove u trezoru Centra. Vodi evidenciju o broju prispjelih i broju izdatih nepersonalizovanih dokumenata. Vodi evidenciju o broju personalizovanih dokumenata, broju škartiranih dokumenata i broju isporučenih dokumenata i tome izvještava Agenciju jednom mjesečno. Vodi brigu o izdavanju i skladištenju dokumenata za dnevne potrebe personalizacije. Vodi skladište potrošnog materijala za potrebe Centra. Pravi planove i izvještaje za snabdjevanje Centra i lokacija potrošnim materijalom. Vodi skladište rezervnih dijelova za potrebe proizvodnje, opreme i alata i vrši druge poslove po potrebi</w:t>
      </w:r>
      <w:r w:rsidR="00922177">
        <w:rPr>
          <w:rFonts w:ascii="Arial" w:hAnsi="Arial" w:cs="Arial"/>
          <w:bCs/>
          <w:sz w:val="20"/>
          <w:szCs w:val="20"/>
          <w:lang w:val="sr-Latn-CS" w:eastAsia="bs-Latn-BA"/>
        </w:rPr>
        <w:t>.</w:t>
      </w:r>
    </w:p>
    <w:p w14:paraId="2E619AC3" w14:textId="0A9B3E48" w:rsidR="00C13ADC"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Posebni uslovi:</w:t>
      </w:r>
      <w:r w:rsidRPr="00D84AE5">
        <w:rPr>
          <w:rFonts w:ascii="Arial" w:hAnsi="Arial" w:cs="Arial"/>
          <w:bCs/>
          <w:sz w:val="20"/>
          <w:szCs w:val="20"/>
          <w:lang w:val="bs-Latn-BA" w:eastAsia="bs-Latn-BA"/>
        </w:rPr>
        <w:t xml:space="preserve"> </w:t>
      </w:r>
      <w:r w:rsidR="00C13ADC" w:rsidRPr="00C13ADC">
        <w:rPr>
          <w:rFonts w:ascii="Arial" w:hAnsi="Arial" w:cs="Arial"/>
          <w:bCs/>
          <w:sz w:val="20"/>
          <w:szCs w:val="20"/>
          <w:lang w:val="bs-Latn-BA" w:eastAsia="bs-Latn-BA"/>
        </w:rPr>
        <w:t>Fakultet tehničkog ili društvenog smjera</w:t>
      </w:r>
      <w:r w:rsidR="00922177">
        <w:rPr>
          <w:rFonts w:ascii="Arial" w:hAnsi="Arial" w:cs="Arial"/>
          <w:bCs/>
          <w:sz w:val="20"/>
          <w:szCs w:val="20"/>
          <w:lang w:val="bs-Latn-BA" w:eastAsia="bs-Latn-BA"/>
        </w:rPr>
        <w:t>;</w:t>
      </w:r>
      <w:r w:rsidR="00C13ADC" w:rsidRPr="00C13ADC">
        <w:rPr>
          <w:rFonts w:ascii="Arial" w:hAnsi="Arial" w:cs="Arial"/>
          <w:bCs/>
          <w:sz w:val="20"/>
          <w:szCs w:val="20"/>
          <w:lang w:val="bs-Latn-BA" w:eastAsia="bs-Latn-BA"/>
        </w:rPr>
        <w:t xml:space="preserve"> najmanje tri (3) godine radnog iskustva u struci</w:t>
      </w:r>
      <w:r w:rsidR="00922177">
        <w:rPr>
          <w:rFonts w:ascii="Arial" w:hAnsi="Arial" w:cs="Arial"/>
          <w:bCs/>
          <w:sz w:val="20"/>
          <w:szCs w:val="20"/>
          <w:lang w:val="bs-Latn-BA" w:eastAsia="bs-Latn-BA"/>
        </w:rPr>
        <w:t xml:space="preserve">; </w:t>
      </w:r>
      <w:r w:rsidR="00C13ADC" w:rsidRPr="00C13ADC">
        <w:rPr>
          <w:rFonts w:ascii="Arial" w:hAnsi="Arial" w:cs="Arial"/>
          <w:bCs/>
          <w:sz w:val="20"/>
          <w:szCs w:val="20"/>
          <w:lang w:val="bs-Latn-BA" w:eastAsia="bs-Latn-BA"/>
        </w:rPr>
        <w:t>poznavanje engleskog jezika</w:t>
      </w:r>
      <w:r w:rsidR="00922177">
        <w:rPr>
          <w:rFonts w:ascii="Arial" w:hAnsi="Arial" w:cs="Arial"/>
          <w:bCs/>
          <w:sz w:val="20"/>
          <w:szCs w:val="20"/>
          <w:lang w:val="bs-Latn-BA" w:eastAsia="bs-Latn-BA"/>
        </w:rPr>
        <w:t>;</w:t>
      </w:r>
      <w:r w:rsidR="00C13ADC" w:rsidRPr="00C13ADC">
        <w:rPr>
          <w:rFonts w:ascii="Arial" w:hAnsi="Arial" w:cs="Arial"/>
          <w:bCs/>
          <w:sz w:val="20"/>
          <w:szCs w:val="20"/>
          <w:lang w:val="bs-Latn-BA" w:eastAsia="bs-Latn-BA"/>
        </w:rPr>
        <w:t xml:space="preserve"> poznavanje rada na računaru i položen stručni upravni ispit.</w:t>
      </w:r>
    </w:p>
    <w:p w14:paraId="5B7F87E2" w14:textId="54DC9C36"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Status:</w:t>
      </w:r>
      <w:r w:rsidRPr="00D84AE5">
        <w:rPr>
          <w:rFonts w:ascii="Arial" w:hAnsi="Arial" w:cs="Arial"/>
          <w:bCs/>
          <w:sz w:val="20"/>
          <w:szCs w:val="20"/>
          <w:lang w:val="bs-Latn-BA" w:eastAsia="bs-Latn-BA"/>
        </w:rPr>
        <w:t xml:space="preserve"> državni službenik- stručni savjetnik</w:t>
      </w:r>
    </w:p>
    <w:p w14:paraId="468CE09D"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Pripadajuća osnovna neto plata:</w:t>
      </w:r>
      <w:r w:rsidRPr="00D84AE5">
        <w:rPr>
          <w:rFonts w:ascii="Arial" w:hAnsi="Arial" w:cs="Arial"/>
          <w:bCs/>
          <w:sz w:val="20"/>
          <w:szCs w:val="20"/>
          <w:lang w:val="bs-Latn-BA" w:eastAsia="bs-Latn-BA"/>
        </w:rPr>
        <w:t xml:space="preserve"> 1.758,00 KM</w:t>
      </w:r>
    </w:p>
    <w:p w14:paraId="2591B603" w14:textId="77777777" w:rsidR="00D84AE5" w:rsidRPr="00D84AE5"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Broj izvršilaca:</w:t>
      </w:r>
      <w:r w:rsidRPr="00D84AE5">
        <w:rPr>
          <w:rFonts w:ascii="Arial" w:hAnsi="Arial" w:cs="Arial"/>
          <w:bCs/>
          <w:sz w:val="20"/>
          <w:szCs w:val="20"/>
          <w:lang w:val="bs-Latn-BA" w:eastAsia="bs-Latn-BA"/>
        </w:rPr>
        <w:t xml:space="preserve"> jedan (1)</w:t>
      </w:r>
    </w:p>
    <w:p w14:paraId="077C1545" w14:textId="717AE7D4" w:rsidR="00D84AE5" w:rsidRPr="00C13ADC" w:rsidRDefault="00D84AE5" w:rsidP="00D84AE5">
      <w:pPr>
        <w:jc w:val="both"/>
        <w:rPr>
          <w:rFonts w:ascii="Arial" w:hAnsi="Arial" w:cs="Arial"/>
          <w:bCs/>
          <w:sz w:val="20"/>
          <w:szCs w:val="20"/>
          <w:lang w:val="bs-Latn-BA" w:eastAsia="bs-Latn-BA"/>
        </w:rPr>
      </w:pPr>
      <w:r w:rsidRPr="00D84AE5">
        <w:rPr>
          <w:rFonts w:ascii="Arial" w:hAnsi="Arial" w:cs="Arial"/>
          <w:b/>
          <w:bCs/>
          <w:sz w:val="20"/>
          <w:szCs w:val="20"/>
          <w:lang w:val="bs-Latn-BA" w:eastAsia="bs-Latn-BA"/>
        </w:rPr>
        <w:t>Mjesto rada:</w:t>
      </w:r>
      <w:r w:rsidRPr="00D84AE5">
        <w:rPr>
          <w:rFonts w:ascii="Arial" w:hAnsi="Arial" w:cs="Arial"/>
          <w:bCs/>
          <w:sz w:val="20"/>
          <w:szCs w:val="20"/>
          <w:lang w:val="bs-Latn-BA" w:eastAsia="bs-Latn-BA"/>
        </w:rPr>
        <w:t xml:space="preserve"> Banja Luka</w:t>
      </w:r>
    </w:p>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314A1F25"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C13ADC">
        <w:rPr>
          <w:rFonts w:ascii="Arial" w:hAnsi="Arial" w:cs="Arial"/>
          <w:sz w:val="20"/>
          <w:szCs w:val="20"/>
          <w:lang w:val="sr-Latn-BA"/>
        </w:rPr>
        <w:t xml:space="preserve">, </w:t>
      </w:r>
      <w:r w:rsidR="009905E3" w:rsidRPr="00BB79BE">
        <w:rPr>
          <w:rFonts w:ascii="Arial" w:hAnsi="Arial" w:cs="Arial"/>
          <w:sz w:val="20"/>
          <w:szCs w:val="20"/>
          <w:lang w:val="sr-Latn-BA"/>
        </w:rPr>
        <w:t>28/21</w:t>
      </w:r>
      <w:r w:rsidR="00C13ADC">
        <w:rPr>
          <w:rFonts w:ascii="Arial" w:hAnsi="Arial" w:cs="Arial"/>
          <w:sz w:val="20"/>
          <w:szCs w:val="20"/>
          <w:lang w:val="sr-Latn-BA"/>
        </w:rPr>
        <w:t xml:space="preserve"> i 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xml:space="preserve">, a posebno da obrate pažnju na izmijenjene i dopunjene odredbe navedenog </w:t>
      </w:r>
      <w:r w:rsidRPr="00BB79BE">
        <w:rPr>
          <w:rFonts w:ascii="Arial" w:hAnsi="Arial" w:cs="Arial"/>
          <w:sz w:val="20"/>
          <w:szCs w:val="20"/>
          <w:lang w:val="sr-Latn-BA"/>
        </w:rPr>
        <w:lastRenderedPageBreak/>
        <w:t>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4714D174" w14:textId="588361AD" w:rsidR="00297A74" w:rsidRDefault="00EF2D2E" w:rsidP="00297A7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0D7612D9" w14:textId="02918BEB" w:rsidR="00297A74" w:rsidRPr="00297A74" w:rsidRDefault="00297A74" w:rsidP="00297A7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97A74">
        <w:rPr>
          <w:rFonts w:ascii="Arial" w:hAnsi="Arial" w:cs="Arial"/>
          <w:sz w:val="20"/>
          <w:szCs w:val="20"/>
          <w:lang w:val="sr-Latn-BA"/>
        </w:rPr>
        <w:t>dokaza o traženom nivou znanja stranog jezika</w:t>
      </w:r>
      <w:r w:rsidR="00C13ADC">
        <w:rPr>
          <w:rFonts w:ascii="Arial" w:hAnsi="Arial" w:cs="Arial"/>
          <w:sz w:val="20"/>
          <w:szCs w:val="20"/>
          <w:lang w:val="sr-Latn-BA"/>
        </w:rPr>
        <w:t>;</w:t>
      </w:r>
    </w:p>
    <w:p w14:paraId="683BDC26" w14:textId="6FB7578B" w:rsidR="00297A74" w:rsidRPr="00297A74" w:rsidRDefault="00297A74" w:rsidP="00297A7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97A74">
        <w:rPr>
          <w:rFonts w:ascii="Arial" w:hAnsi="Arial" w:cs="Arial"/>
          <w:sz w:val="20"/>
          <w:szCs w:val="20"/>
          <w:lang w:val="sr-Latn-BA"/>
        </w:rPr>
        <w:t xml:space="preserve">dokaza o </w:t>
      </w:r>
      <w:r w:rsidR="00814BA0">
        <w:rPr>
          <w:rFonts w:ascii="Arial" w:hAnsi="Arial" w:cs="Arial"/>
          <w:sz w:val="20"/>
          <w:szCs w:val="20"/>
          <w:lang w:val="sr-Latn-BA"/>
        </w:rPr>
        <w:t xml:space="preserve">traženom nivou znanja </w:t>
      </w:r>
      <w:r w:rsidRPr="00297A74">
        <w:rPr>
          <w:rFonts w:ascii="Arial" w:hAnsi="Arial" w:cs="Arial"/>
          <w:sz w:val="20"/>
          <w:szCs w:val="20"/>
          <w:lang w:val="sr-Latn-BA"/>
        </w:rPr>
        <w:t>rada na računaru</w:t>
      </w:r>
      <w:r w:rsidR="00C13ADC">
        <w:rPr>
          <w:rFonts w:ascii="Arial" w:hAnsi="Arial" w:cs="Arial"/>
          <w:sz w:val="20"/>
          <w:szCs w:val="20"/>
          <w:lang w:val="sr-Latn-BA"/>
        </w:rPr>
        <w:t>.</w:t>
      </w:r>
    </w:p>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56E075D5" w:rsidR="00F07F7A" w:rsidRPr="00BB79BE" w:rsidRDefault="00644ACA" w:rsidP="00910A2D">
      <w:pPr>
        <w:jc w:val="both"/>
        <w:rPr>
          <w:rFonts w:ascii="Arial" w:hAnsi="Arial" w:cs="Arial"/>
          <w:sz w:val="20"/>
          <w:szCs w:val="20"/>
          <w:lang w:val="sr-Latn-BA"/>
        </w:rPr>
      </w:pPr>
      <w:bookmarkStart w:id="2" w:name="_Hlk122691974"/>
      <w:r w:rsidRPr="00BB79BE">
        <w:rPr>
          <w:rFonts w:ascii="Arial" w:hAnsi="Arial" w:cs="Arial"/>
          <w:sz w:val="20"/>
          <w:szCs w:val="20"/>
          <w:lang w:val="sr-Latn-BA"/>
        </w:rPr>
        <w:lastRenderedPageBreak/>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2"/>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r w:rsidR="00826B5D">
        <w:rPr>
          <w:rFonts w:ascii="Arial" w:hAnsi="Arial" w:cs="Arial"/>
          <w:b/>
          <w:sz w:val="20"/>
          <w:szCs w:val="20"/>
          <w:u w:val="single"/>
          <w:lang w:val="sr-Latn-BA"/>
        </w:rPr>
        <w:t>24.09.2024.</w:t>
      </w:r>
      <w:r w:rsidR="00562885" w:rsidRPr="00562885">
        <w:rPr>
          <w:rFonts w:ascii="Arial" w:hAnsi="Arial" w:cs="Arial"/>
          <w:b/>
          <w:sz w:val="20"/>
          <w:szCs w:val="20"/>
          <w:u w:val="single"/>
          <w:lang w:val="sr-Latn-BA"/>
        </w:rPr>
        <w:t xml:space="preserve">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77777777" w:rsidR="00024C47" w:rsidRPr="00BB79BE" w:rsidRDefault="00024C47" w:rsidP="00BB79BE">
      <w:pPr>
        <w:jc w:val="both"/>
        <w:rPr>
          <w:rFonts w:ascii="Arial" w:hAnsi="Arial" w:cs="Arial"/>
          <w:b/>
          <w:sz w:val="20"/>
          <w:szCs w:val="20"/>
          <w:lang w:val="sr-Latn-BA"/>
        </w:rPr>
      </w:pPr>
      <w:bookmarkStart w:id="3" w:name="_Hlk102127090"/>
      <w:r w:rsidRPr="00BB79BE">
        <w:rPr>
          <w:rFonts w:ascii="Arial" w:hAnsi="Arial" w:cs="Arial"/>
          <w:b/>
          <w:sz w:val="20"/>
          <w:szCs w:val="20"/>
          <w:lang w:val="sr-Latn-BA"/>
        </w:rPr>
        <w:t>Agencija za identifikaciona dokumenta, evidenciju i razmjenu podataka BiH</w:t>
      </w:r>
    </w:p>
    <w:p w14:paraId="4CCCA482" w14:textId="47065654"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3B6907">
        <w:rPr>
          <w:rFonts w:ascii="Arial" w:hAnsi="Arial" w:cs="Arial"/>
          <w:b/>
          <w:sz w:val="20"/>
          <w:szCs w:val="20"/>
          <w:lang w:val="sr-Latn-BA"/>
        </w:rPr>
        <w:t>og</w:t>
      </w:r>
      <w:r w:rsidRPr="00BB79BE">
        <w:rPr>
          <w:rFonts w:ascii="Arial" w:hAnsi="Arial" w:cs="Arial"/>
          <w:b/>
          <w:sz w:val="20"/>
          <w:szCs w:val="20"/>
          <w:lang w:val="sr-Latn-BA"/>
        </w:rPr>
        <w:t xml:space="preserve"> mjesta državn</w:t>
      </w:r>
      <w:r w:rsidR="003B6907">
        <w:rPr>
          <w:rFonts w:ascii="Arial" w:hAnsi="Arial" w:cs="Arial"/>
          <w:b/>
          <w:sz w:val="20"/>
          <w:szCs w:val="20"/>
          <w:lang w:val="sr-Latn-BA"/>
        </w:rPr>
        <w:t>og</w:t>
      </w:r>
      <w:r w:rsidRPr="00BB79BE">
        <w:rPr>
          <w:rFonts w:ascii="Arial" w:hAnsi="Arial" w:cs="Arial"/>
          <w:b/>
          <w:sz w:val="20"/>
          <w:szCs w:val="20"/>
          <w:lang w:val="sr-Latn-BA"/>
        </w:rPr>
        <w:t xml:space="preserve"> službenika u Agenciji za identifikacione dokumente, evidenciju i razmjenu podataka BiH“</w:t>
      </w:r>
    </w:p>
    <w:p w14:paraId="61CFFECB" w14:textId="03F19CA9" w:rsidR="00024C47" w:rsidRPr="00BB79BE" w:rsidRDefault="00024C47" w:rsidP="00BB79BE">
      <w:pPr>
        <w:shd w:val="clear" w:color="auto" w:fill="FFFFFF"/>
        <w:jc w:val="both"/>
        <w:rPr>
          <w:rFonts w:ascii="Arial" w:hAnsi="Arial" w:cs="Arial"/>
          <w:b/>
          <w:sz w:val="20"/>
          <w:szCs w:val="20"/>
          <w:lang w:val="sr-Latn-BA"/>
        </w:rPr>
      </w:pPr>
      <w:r w:rsidRPr="00BB79BE">
        <w:rPr>
          <w:rFonts w:ascii="Arial" w:hAnsi="Arial" w:cs="Arial"/>
          <w:b/>
          <w:sz w:val="20"/>
          <w:szCs w:val="20"/>
          <w:lang w:val="sr-Latn-BA"/>
        </w:rPr>
        <w:t>Kralja Petra I Karađorđevića 83A, 78000 Banja Luka</w:t>
      </w:r>
      <w:r w:rsidR="00001260">
        <w:rPr>
          <w:rFonts w:ascii="Arial" w:hAnsi="Arial" w:cs="Arial"/>
          <w:b/>
          <w:sz w:val="20"/>
          <w:szCs w:val="20"/>
          <w:lang w:val="sr-Latn-BA"/>
        </w:rPr>
        <w:t>.</w:t>
      </w:r>
    </w:p>
    <w:bookmarkEnd w:id="3"/>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1F37" w14:textId="77777777" w:rsidR="003913EB" w:rsidRDefault="003913EB" w:rsidP="00644ACA">
      <w:r>
        <w:separator/>
      </w:r>
    </w:p>
  </w:endnote>
  <w:endnote w:type="continuationSeparator" w:id="0">
    <w:p w14:paraId="3CED5A8B" w14:textId="77777777" w:rsidR="003913EB" w:rsidRDefault="003913E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02900" w14:textId="77777777" w:rsidR="003913EB" w:rsidRDefault="003913EB" w:rsidP="00644ACA">
      <w:r>
        <w:separator/>
      </w:r>
    </w:p>
  </w:footnote>
  <w:footnote w:type="continuationSeparator" w:id="0">
    <w:p w14:paraId="25F72EE0" w14:textId="77777777" w:rsidR="003913EB" w:rsidRDefault="003913E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6203024">
    <w:abstractNumId w:val="7"/>
  </w:num>
  <w:num w:numId="2" w16cid:durableId="1800563724">
    <w:abstractNumId w:val="0"/>
  </w:num>
  <w:num w:numId="3" w16cid:durableId="125994873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4884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443109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305273">
    <w:abstractNumId w:val="11"/>
  </w:num>
  <w:num w:numId="7" w16cid:durableId="1972591676">
    <w:abstractNumId w:val="19"/>
  </w:num>
  <w:num w:numId="8" w16cid:durableId="1428110839">
    <w:abstractNumId w:val="6"/>
  </w:num>
  <w:num w:numId="9" w16cid:durableId="2078744382">
    <w:abstractNumId w:val="16"/>
  </w:num>
  <w:num w:numId="10" w16cid:durableId="583225133">
    <w:abstractNumId w:val="4"/>
  </w:num>
  <w:num w:numId="11" w16cid:durableId="1358851019">
    <w:abstractNumId w:val="3"/>
  </w:num>
  <w:num w:numId="12" w16cid:durableId="1055280838">
    <w:abstractNumId w:val="22"/>
  </w:num>
  <w:num w:numId="13" w16cid:durableId="36923249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838070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3414545">
    <w:abstractNumId w:val="12"/>
  </w:num>
  <w:num w:numId="16" w16cid:durableId="1799955593">
    <w:abstractNumId w:val="15"/>
  </w:num>
  <w:num w:numId="17" w16cid:durableId="803427348">
    <w:abstractNumId w:val="2"/>
  </w:num>
  <w:num w:numId="18" w16cid:durableId="123741832">
    <w:abstractNumId w:val="21"/>
  </w:num>
  <w:num w:numId="19" w16cid:durableId="769743703">
    <w:abstractNumId w:val="5"/>
  </w:num>
  <w:num w:numId="20" w16cid:durableId="1136533355">
    <w:abstractNumId w:val="8"/>
  </w:num>
  <w:num w:numId="21" w16cid:durableId="1375959728">
    <w:abstractNumId w:val="13"/>
  </w:num>
  <w:num w:numId="22" w16cid:durableId="1513765269">
    <w:abstractNumId w:val="6"/>
  </w:num>
  <w:num w:numId="23" w16cid:durableId="2049452445">
    <w:abstractNumId w:val="18"/>
  </w:num>
  <w:num w:numId="24" w16cid:durableId="65707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00E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A74"/>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3EB"/>
    <w:rsid w:val="00391F3B"/>
    <w:rsid w:val="003946B0"/>
    <w:rsid w:val="0039507B"/>
    <w:rsid w:val="003952A3"/>
    <w:rsid w:val="003A1A9E"/>
    <w:rsid w:val="003A25C0"/>
    <w:rsid w:val="003B0E3E"/>
    <w:rsid w:val="003B2304"/>
    <w:rsid w:val="003B454A"/>
    <w:rsid w:val="003B6907"/>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A7D"/>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3D3D"/>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3BA8"/>
    <w:rsid w:val="00555414"/>
    <w:rsid w:val="00556696"/>
    <w:rsid w:val="005574B7"/>
    <w:rsid w:val="00557767"/>
    <w:rsid w:val="00562885"/>
    <w:rsid w:val="00572FA5"/>
    <w:rsid w:val="005804E1"/>
    <w:rsid w:val="005848D2"/>
    <w:rsid w:val="00586474"/>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24C2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14BA0"/>
    <w:rsid w:val="0082140B"/>
    <w:rsid w:val="00823E68"/>
    <w:rsid w:val="00825505"/>
    <w:rsid w:val="00826264"/>
    <w:rsid w:val="00826B5D"/>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093B"/>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0CF0"/>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2177"/>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A19"/>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0FF"/>
    <w:rsid w:val="009F4953"/>
    <w:rsid w:val="009F6D6D"/>
    <w:rsid w:val="00A00E9F"/>
    <w:rsid w:val="00A0364D"/>
    <w:rsid w:val="00A056C6"/>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24D"/>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358F"/>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13ADC"/>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4AE5"/>
    <w:rsid w:val="00D851E3"/>
    <w:rsid w:val="00D90E49"/>
    <w:rsid w:val="00D925DF"/>
    <w:rsid w:val="00DA18CE"/>
    <w:rsid w:val="00DA1DD7"/>
    <w:rsid w:val="00DA207C"/>
    <w:rsid w:val="00DA32DE"/>
    <w:rsid w:val="00DB203B"/>
    <w:rsid w:val="00DB5A78"/>
    <w:rsid w:val="00DC2464"/>
    <w:rsid w:val="00DC3AE1"/>
    <w:rsid w:val="00DC594F"/>
    <w:rsid w:val="00DC5E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6689"/>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66A6"/>
    <w:rsid w:val="00EB6860"/>
    <w:rsid w:val="00EB6FA4"/>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11E51"/>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3903"/>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312411737">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741711806">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45</cp:revision>
  <cp:lastPrinted>2023-11-07T08:48:00Z</cp:lastPrinted>
  <dcterms:created xsi:type="dcterms:W3CDTF">2021-12-10T11:16:00Z</dcterms:created>
  <dcterms:modified xsi:type="dcterms:W3CDTF">2024-09-11T07:46:00Z</dcterms:modified>
</cp:coreProperties>
</file>