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008C2833"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0B7ADD">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0B7ADD">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захтјев</w:t>
      </w:r>
      <w:r w:rsidR="00944CCD" w:rsidRPr="00944CCD">
        <w:rPr>
          <w:rFonts w:ascii="Arial" w:eastAsia="Calibri" w:hAnsi="Arial" w:cs="Arial"/>
          <w:sz w:val="20"/>
          <w:szCs w:val="20"/>
          <w:lang w:val="sr-Cyrl-BA" w:eastAsia="en-US"/>
        </w:rPr>
        <w:t xml:space="preserve"> </w:t>
      </w:r>
      <w:r w:rsidR="00F7474D">
        <w:rPr>
          <w:rFonts w:ascii="Arial" w:eastAsia="Calibri" w:hAnsi="Arial" w:cs="Arial"/>
          <w:sz w:val="20"/>
          <w:szCs w:val="20"/>
          <w:lang w:val="bs-Latn-BA" w:eastAsia="en-US"/>
        </w:rPr>
        <w:t>Агенције за лијекове и медицинска средства</w:t>
      </w:r>
      <w:r w:rsidR="00944CCD" w:rsidRPr="00944CCD">
        <w:rPr>
          <w:rFonts w:ascii="Arial" w:eastAsia="Calibri" w:hAnsi="Arial" w:cs="Arial"/>
          <w:sz w:val="20"/>
          <w:szCs w:val="20"/>
          <w:lang w:val="sr-Cyrl-BA" w:eastAsia="en-US"/>
        </w:rPr>
        <w:t xml:space="preserve"> </w:t>
      </w:r>
      <w:r w:rsidR="00F7474D">
        <w:rPr>
          <w:rFonts w:ascii="Arial" w:eastAsia="Calibri" w:hAnsi="Arial" w:cs="Arial"/>
          <w:sz w:val="20"/>
          <w:szCs w:val="20"/>
          <w:lang w:val="bs-Latn-BA" w:eastAsia="en-US"/>
        </w:rPr>
        <w:t>Босне и Херцеговине</w:t>
      </w:r>
      <w:r w:rsidR="001649EF" w:rsidRPr="001649EF">
        <w:rPr>
          <w:rFonts w:ascii="Arial" w:eastAsia="Calibri" w:hAnsi="Arial" w:cs="Arial"/>
          <w:sz w:val="20"/>
          <w:szCs w:val="20"/>
          <w:lang w:val="sr-Cyrl-BA"/>
        </w:rPr>
        <w:t>,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7347FA6" w14:textId="4B75F1CF" w:rsidR="00F7474D" w:rsidRPr="001D38F0" w:rsidRDefault="00F7474D" w:rsidP="00F7474D">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5411C744" w14:textId="0E891A05" w:rsidR="00F7474D" w:rsidRPr="001D38F0" w:rsidRDefault="00F7474D" w:rsidP="00F7474D">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p>
    <w:p w14:paraId="49164BE0" w14:textId="6F25B0EA" w:rsidR="00F7474D" w:rsidRDefault="00F7474D" w:rsidP="00F7474D">
      <w:pPr>
        <w:jc w:val="center"/>
        <w:rPr>
          <w:rFonts w:ascii="Arial" w:eastAsia="Calibri" w:hAnsi="Arial" w:cs="Arial"/>
          <w:b/>
          <w:sz w:val="20"/>
          <w:szCs w:val="20"/>
          <w:lang w:val="sr-Latn-BA"/>
        </w:rPr>
      </w:pPr>
      <w:r>
        <w:rPr>
          <w:rFonts w:ascii="Arial" w:eastAsia="Calibri" w:hAnsi="Arial" w:cs="Arial"/>
          <w:b/>
          <w:sz w:val="20"/>
          <w:szCs w:val="20"/>
          <w:lang w:val="sr-Latn-BA"/>
        </w:rPr>
        <w:t>у</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Агенцији за лијекове и медицинска средства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7769B7D9" w14:textId="77777777" w:rsidR="00F7474D" w:rsidRPr="00A106BD" w:rsidRDefault="00F7474D" w:rsidP="00F7474D">
      <w:pPr>
        <w:jc w:val="center"/>
        <w:rPr>
          <w:rFonts w:ascii="Arial" w:hAnsi="Arial" w:cs="Arial"/>
          <w:sz w:val="20"/>
          <w:szCs w:val="20"/>
          <w:lang w:val="bs-Latn-BA" w:eastAsia="bs-Latn-BA"/>
        </w:rPr>
      </w:pPr>
    </w:p>
    <w:p w14:paraId="2DBEFA1E" w14:textId="77777777" w:rsidR="00F7474D" w:rsidRDefault="00F7474D" w:rsidP="00F7474D">
      <w:pPr>
        <w:jc w:val="both"/>
        <w:rPr>
          <w:rFonts w:ascii="Arial" w:hAnsi="Arial" w:cs="Arial"/>
          <w:b/>
          <w:bCs/>
          <w:sz w:val="20"/>
          <w:szCs w:val="20"/>
          <w:lang w:val="bs-Latn-BA" w:eastAsia="bs-Latn-BA"/>
        </w:rPr>
      </w:pPr>
    </w:p>
    <w:p w14:paraId="57550EE5" w14:textId="77777777" w:rsidR="00125F8D" w:rsidRDefault="00125F8D" w:rsidP="00F7474D">
      <w:pPr>
        <w:jc w:val="both"/>
        <w:rPr>
          <w:rFonts w:ascii="Arial" w:hAnsi="Arial" w:cs="Arial"/>
          <w:b/>
          <w:bCs/>
          <w:sz w:val="20"/>
          <w:szCs w:val="20"/>
          <w:lang w:val="bs-Latn-BA" w:eastAsia="bs-Latn-BA"/>
        </w:rPr>
      </w:pPr>
    </w:p>
    <w:p w14:paraId="5A35B61E" w14:textId="75CF7A75" w:rsidR="000902B3" w:rsidRDefault="000902B3" w:rsidP="00125F8D">
      <w:pPr>
        <w:jc w:val="both"/>
        <w:rPr>
          <w:rFonts w:ascii="Arial" w:hAnsi="Arial" w:cs="Arial"/>
          <w:b/>
          <w:bCs/>
          <w:sz w:val="20"/>
          <w:szCs w:val="20"/>
          <w:lang w:val="bs-Latn-BA" w:eastAsia="bs-Latn-BA"/>
        </w:rPr>
      </w:pPr>
      <w:r>
        <w:rPr>
          <w:rFonts w:ascii="Arial" w:hAnsi="Arial" w:cs="Arial"/>
          <w:b/>
          <w:bCs/>
          <w:sz w:val="20"/>
          <w:szCs w:val="20"/>
          <w:lang w:val="bs-Latn-BA" w:eastAsia="bs-Latn-BA"/>
        </w:rPr>
        <w:t>Комисија I</w:t>
      </w:r>
    </w:p>
    <w:p w14:paraId="2F4F1AC1" w14:textId="55C3F909" w:rsidR="00125F8D" w:rsidRPr="000902B3" w:rsidRDefault="00125F8D" w:rsidP="00125F8D">
      <w:pPr>
        <w:jc w:val="both"/>
        <w:rPr>
          <w:rFonts w:ascii="Arial" w:hAnsi="Arial" w:cs="Arial"/>
          <w:sz w:val="20"/>
          <w:szCs w:val="20"/>
          <w:lang w:val="bs-Latn-BA" w:eastAsia="bs-Latn-BA"/>
        </w:rPr>
      </w:pPr>
      <w:r w:rsidRPr="000902B3">
        <w:rPr>
          <w:rFonts w:ascii="Arial" w:hAnsi="Arial" w:cs="Arial"/>
          <w:sz w:val="20"/>
          <w:szCs w:val="20"/>
          <w:lang w:val="bs-Latn-BA" w:eastAsia="bs-Latn-BA"/>
        </w:rPr>
        <w:t>1/01 Виши стручни сарадник за прву серију</w:t>
      </w:r>
    </w:p>
    <w:p w14:paraId="08C2351C" w14:textId="60651E8C" w:rsidR="00125F8D" w:rsidRPr="000902B3" w:rsidRDefault="00125F8D" w:rsidP="00125F8D">
      <w:pPr>
        <w:jc w:val="both"/>
        <w:rPr>
          <w:rFonts w:ascii="Arial" w:hAnsi="Arial" w:cs="Arial"/>
          <w:sz w:val="20"/>
          <w:szCs w:val="20"/>
          <w:lang w:val="bs-Latn-BA" w:eastAsia="bs-Latn-BA"/>
        </w:rPr>
      </w:pPr>
      <w:r w:rsidRPr="000902B3">
        <w:rPr>
          <w:rFonts w:ascii="Arial" w:hAnsi="Arial" w:cs="Arial"/>
          <w:sz w:val="20"/>
          <w:szCs w:val="20"/>
          <w:lang w:val="bs-Latn-BA" w:eastAsia="bs-Latn-BA"/>
        </w:rPr>
        <w:t>1/02 Виши стручни сарадник за документацију у Контролној лабораторији</w:t>
      </w:r>
    </w:p>
    <w:p w14:paraId="24094F85" w14:textId="77777777" w:rsidR="000902B3" w:rsidRDefault="000902B3" w:rsidP="00125F8D">
      <w:pPr>
        <w:jc w:val="both"/>
        <w:rPr>
          <w:rFonts w:ascii="Arial" w:hAnsi="Arial" w:cs="Arial"/>
          <w:b/>
          <w:bCs/>
          <w:sz w:val="20"/>
          <w:szCs w:val="20"/>
          <w:lang w:val="bs-Latn-BA" w:eastAsia="bs-Latn-BA"/>
        </w:rPr>
      </w:pPr>
    </w:p>
    <w:p w14:paraId="6A1A9B14" w14:textId="6136D5E2" w:rsidR="000902B3" w:rsidRDefault="000902B3" w:rsidP="00125F8D">
      <w:pPr>
        <w:jc w:val="both"/>
        <w:rPr>
          <w:rFonts w:ascii="Arial" w:hAnsi="Arial" w:cs="Arial"/>
          <w:b/>
          <w:bCs/>
          <w:sz w:val="20"/>
          <w:szCs w:val="20"/>
          <w:lang w:val="bs-Latn-BA" w:eastAsia="bs-Latn-BA"/>
        </w:rPr>
      </w:pPr>
      <w:r>
        <w:rPr>
          <w:rFonts w:ascii="Arial" w:hAnsi="Arial" w:cs="Arial"/>
          <w:b/>
          <w:bCs/>
          <w:sz w:val="20"/>
          <w:szCs w:val="20"/>
          <w:lang w:val="bs-Latn-BA" w:eastAsia="bs-Latn-BA"/>
        </w:rPr>
        <w:t>Комисија II</w:t>
      </w:r>
    </w:p>
    <w:p w14:paraId="1D7C223B" w14:textId="143C5877" w:rsidR="00125F8D" w:rsidRDefault="00125F8D" w:rsidP="00125F8D">
      <w:pPr>
        <w:jc w:val="both"/>
        <w:rPr>
          <w:rFonts w:ascii="Arial" w:hAnsi="Arial" w:cs="Arial"/>
          <w:b/>
          <w:bCs/>
          <w:sz w:val="20"/>
          <w:szCs w:val="20"/>
          <w:lang w:val="bs-Latn-BA" w:eastAsia="bs-Latn-BA"/>
        </w:rPr>
      </w:pPr>
      <w:r w:rsidRPr="000902B3">
        <w:rPr>
          <w:rFonts w:ascii="Arial" w:hAnsi="Arial" w:cs="Arial"/>
          <w:sz w:val="20"/>
          <w:szCs w:val="20"/>
          <w:lang w:val="bs-Latn-BA" w:eastAsia="bs-Latn-BA"/>
        </w:rPr>
        <w:t>1/03</w:t>
      </w:r>
      <w:r>
        <w:rPr>
          <w:rFonts w:ascii="Arial" w:hAnsi="Arial" w:cs="Arial"/>
          <w:b/>
          <w:bCs/>
          <w:sz w:val="20"/>
          <w:szCs w:val="20"/>
          <w:lang w:val="bs-Latn-BA" w:eastAsia="bs-Latn-BA"/>
        </w:rPr>
        <w:t xml:space="preserve"> </w:t>
      </w:r>
      <w:r w:rsidRPr="000902B3">
        <w:rPr>
          <w:rFonts w:ascii="Arial" w:hAnsi="Arial" w:cs="Arial"/>
          <w:sz w:val="20"/>
          <w:szCs w:val="20"/>
          <w:lang w:val="bs-Latn-BA" w:eastAsia="bs-Latn-BA"/>
        </w:rPr>
        <w:t>Виши стручни сарадник за клиничка испитивања</w:t>
      </w:r>
    </w:p>
    <w:p w14:paraId="3E39E79B" w14:textId="77777777" w:rsidR="00125F8D" w:rsidRPr="00A106BD" w:rsidRDefault="00125F8D" w:rsidP="00125F8D">
      <w:pPr>
        <w:jc w:val="both"/>
        <w:rPr>
          <w:rFonts w:ascii="Arial" w:hAnsi="Arial" w:cs="Arial"/>
          <w:b/>
          <w:bCs/>
          <w:sz w:val="20"/>
          <w:szCs w:val="20"/>
          <w:lang w:val="bs-Latn-BA" w:eastAsia="bs-Latn-BA"/>
        </w:rPr>
      </w:pPr>
    </w:p>
    <w:p w14:paraId="4E770BA9" w14:textId="77777777" w:rsidR="00125F8D" w:rsidRPr="008670FA" w:rsidRDefault="00125F8D" w:rsidP="00125F8D">
      <w:pPr>
        <w:jc w:val="both"/>
        <w:rPr>
          <w:rFonts w:ascii="Arial" w:hAnsi="Arial" w:cs="Arial"/>
          <w:sz w:val="20"/>
          <w:szCs w:val="20"/>
          <w:lang w:val="bs-Latn-BA" w:eastAsia="bs-Latn-BA"/>
        </w:rPr>
      </w:pPr>
    </w:p>
    <w:p w14:paraId="480730E1" w14:textId="1BDE32CD" w:rsidR="00125F8D" w:rsidRPr="008670FA" w:rsidRDefault="00125F8D" w:rsidP="00125F8D">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СЕКТОР</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ОЦЈЕНУ</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ФАРМАЦЕУТСКОГ</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КВАЛИТЕТА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ЛИЈЕКА</w:t>
      </w:r>
    </w:p>
    <w:p w14:paraId="56EB0373" w14:textId="50B75BF8" w:rsidR="00125F8D" w:rsidRPr="008670FA" w:rsidRDefault="00125F8D" w:rsidP="00125F8D">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Одсјек</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пријем</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евалуацију</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документације</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подршку</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лабораторије</w:t>
      </w:r>
    </w:p>
    <w:p w14:paraId="10F03935" w14:textId="77777777" w:rsidR="00125F8D" w:rsidRDefault="00125F8D" w:rsidP="00125F8D">
      <w:pPr>
        <w:pStyle w:val="NormalWeb"/>
        <w:spacing w:before="0" w:beforeAutospacing="0" w:after="0" w:afterAutospacing="0"/>
        <w:jc w:val="both"/>
        <w:rPr>
          <w:rStyle w:val="Strong"/>
          <w:rFonts w:ascii="Arial" w:hAnsi="Arial" w:cs="Arial"/>
          <w:sz w:val="20"/>
          <w:szCs w:val="20"/>
          <w:u w:val="single"/>
          <w:lang w:val="bs-Latn-BA"/>
        </w:rPr>
      </w:pPr>
    </w:p>
    <w:p w14:paraId="6ACF6557" w14:textId="6F9C0C28" w:rsidR="00125F8D" w:rsidRDefault="00125F8D" w:rsidP="00125F8D">
      <w:pPr>
        <w:pStyle w:val="NormalWeb"/>
        <w:spacing w:before="0" w:beforeAutospacing="0" w:after="0" w:afterAutospacing="0"/>
        <w:jc w:val="both"/>
        <w:rPr>
          <w:rStyle w:val="Strong"/>
          <w:rFonts w:ascii="Arial" w:eastAsia="Calibri" w:hAnsi="Arial" w:cs="Arial"/>
          <w:sz w:val="20"/>
          <w:szCs w:val="20"/>
          <w:u w:val="single"/>
          <w:lang w:val="bs-Latn-BA"/>
        </w:rPr>
      </w:pPr>
      <w:r w:rsidRPr="00394B4B">
        <w:rPr>
          <w:rStyle w:val="Strong"/>
          <w:rFonts w:ascii="Arial" w:hAnsi="Arial" w:cs="Arial"/>
          <w:sz w:val="20"/>
          <w:szCs w:val="20"/>
          <w:u w:val="single"/>
          <w:lang w:val="bs-Latn-BA"/>
        </w:rPr>
        <w:t xml:space="preserve">1/01 </w:t>
      </w:r>
      <w:r>
        <w:rPr>
          <w:rFonts w:ascii="Arial" w:eastAsia="Calibri" w:hAnsi="Arial" w:cs="Arial"/>
          <w:b/>
          <w:bCs/>
          <w:sz w:val="20"/>
          <w:szCs w:val="20"/>
          <w:u w:val="single"/>
          <w:lang w:val="bs-Latn-BA"/>
        </w:rPr>
        <w:t>Виши</w:t>
      </w:r>
      <w:r w:rsidRPr="0014492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стручни</w:t>
      </w:r>
      <w:r w:rsidRPr="0014492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сарадник</w:t>
      </w:r>
      <w:r w:rsidRPr="0014492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14492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прву</w:t>
      </w:r>
      <w:r w:rsidRPr="0014492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серију</w:t>
      </w:r>
      <w:r w:rsidRPr="00144920">
        <w:rPr>
          <w:rStyle w:val="Strong"/>
          <w:rFonts w:ascii="Arial" w:eastAsia="Calibri" w:hAnsi="Arial" w:cs="Arial"/>
          <w:sz w:val="20"/>
          <w:szCs w:val="20"/>
          <w:u w:val="single"/>
          <w:lang w:val="bs-Latn-BA"/>
        </w:rPr>
        <w:t xml:space="preserve"> </w:t>
      </w:r>
    </w:p>
    <w:p w14:paraId="316FB890" w14:textId="701BEFC6" w:rsidR="00125F8D" w:rsidRPr="00240DAE" w:rsidRDefault="00125F8D" w:rsidP="00125F8D">
      <w:pPr>
        <w:pStyle w:val="NormalWeb"/>
        <w:spacing w:before="0" w:beforeAutospacing="0" w:after="0" w:afterAutospacing="0"/>
        <w:jc w:val="both"/>
        <w:rPr>
          <w:rFonts w:ascii="Arial" w:eastAsia="Calibri" w:hAnsi="Arial" w:cs="Arial"/>
          <w:b/>
          <w:bCs/>
          <w:sz w:val="20"/>
          <w:szCs w:val="20"/>
          <w:u w:val="single"/>
          <w:lang w:val="bs-Latn-BA"/>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Врши</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најсложеније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пријема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обраде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захтјева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узорака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прве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серије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готовог</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лијека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узорке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инспекцијског</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надзора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Административно</w:t>
      </w:r>
      <w:r w:rsidRPr="00240DAE">
        <w:rPr>
          <w:rFonts w:ascii="Arial" w:hAnsi="Arial" w:cs="Arial"/>
          <w:sz w:val="20"/>
          <w:szCs w:val="20"/>
          <w:shd w:val="clear" w:color="auto" w:fill="FFFFFF"/>
        </w:rPr>
        <w:t>-</w:t>
      </w:r>
      <w:r>
        <w:rPr>
          <w:rFonts w:ascii="Arial" w:hAnsi="Arial" w:cs="Arial"/>
          <w:sz w:val="20"/>
          <w:szCs w:val="20"/>
          <w:shd w:val="clear" w:color="auto" w:fill="FFFFFF"/>
        </w:rPr>
        <w:t>стручно</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обрађује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поднесене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захтјеве</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документацију</w:t>
      </w:r>
      <w:proofErr w:type="spellEnd"/>
      <w:r>
        <w:rPr>
          <w:rFonts w:ascii="Arial" w:hAnsi="Arial" w:cs="Arial"/>
          <w:sz w:val="20"/>
          <w:szCs w:val="20"/>
          <w:shd w:val="clear" w:color="auto" w:fill="FFFFFF"/>
        </w:rPr>
        <w:t>.</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Организује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састанке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представницима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произвођача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контактира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инспекторима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пружа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информације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странкама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упутама</w:t>
      </w:r>
      <w:proofErr w:type="spellEnd"/>
      <w:r>
        <w:rPr>
          <w:rFonts w:ascii="Arial" w:hAnsi="Arial" w:cs="Arial"/>
          <w:sz w:val="20"/>
          <w:szCs w:val="20"/>
          <w:shd w:val="clear" w:color="auto" w:fill="FFFFFF"/>
        </w:rPr>
        <w:t>.</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Пружа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информације</w:t>
      </w:r>
      <w:proofErr w:type="spellEnd"/>
      <w:r w:rsidRPr="00240DAE">
        <w:rPr>
          <w:rFonts w:ascii="Arial" w:hAnsi="Arial" w:cs="Arial"/>
          <w:sz w:val="20"/>
          <w:szCs w:val="20"/>
          <w:shd w:val="clear" w:color="auto" w:fill="FFFFFF"/>
        </w:rPr>
        <w:t xml:space="preserve"> </w:t>
      </w:r>
      <w:proofErr w:type="spellStart"/>
      <w:proofErr w:type="gramStart"/>
      <w:r>
        <w:rPr>
          <w:rFonts w:ascii="Arial" w:hAnsi="Arial" w:cs="Arial"/>
          <w:sz w:val="20"/>
          <w:szCs w:val="20"/>
          <w:shd w:val="clear" w:color="auto" w:fill="FFFFFF"/>
        </w:rPr>
        <w:t>запосленицима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Агенције</w:t>
      </w:r>
      <w:proofErr w:type="spellEnd"/>
      <w:proofErr w:type="gram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о</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предметима</w:t>
      </w:r>
      <w:proofErr w:type="spellEnd"/>
      <w:r>
        <w:rPr>
          <w:rFonts w:ascii="Arial" w:hAnsi="Arial" w:cs="Arial"/>
          <w:sz w:val="20"/>
          <w:szCs w:val="20"/>
          <w:shd w:val="clear" w:color="auto" w:fill="FFFFFF"/>
        </w:rPr>
        <w:t>.</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Прати</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кретање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узорака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лабораторији</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Обавјештава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произвођача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о</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стаусу</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налаза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прве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серије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готовог</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лијека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Издаје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налазе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произвођачима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Врши</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одлагање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запримљених</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архивирање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готових</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предмета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извјештаје</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о</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обављеним</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пословима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му</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одреде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надређени</w:t>
      </w:r>
      <w:proofErr w:type="spellEnd"/>
      <w:r>
        <w:rPr>
          <w:rFonts w:ascii="Arial" w:eastAsia="Calibri" w:hAnsi="Arial" w:cs="Arial"/>
          <w:b/>
          <w:bCs/>
          <w:sz w:val="20"/>
          <w:szCs w:val="20"/>
          <w:u w:val="single"/>
          <w:lang w:val="bs-Latn-BA"/>
        </w:rPr>
        <w:t xml:space="preserve">. </w:t>
      </w:r>
      <w:proofErr w:type="spellStart"/>
      <w:r>
        <w:rPr>
          <w:rFonts w:ascii="Arial" w:hAnsi="Arial" w:cs="Arial"/>
          <w:sz w:val="20"/>
          <w:szCs w:val="20"/>
          <w:shd w:val="clear" w:color="auto" w:fill="FFFFFF"/>
        </w:rPr>
        <w:t>Одговара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надређенима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ажурно</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уредно</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обављање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своје</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надлежности</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мјера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заштите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раду</w:t>
      </w:r>
      <w:proofErr w:type="spellEnd"/>
      <w:r w:rsidRPr="00240DAE">
        <w:rPr>
          <w:rFonts w:ascii="Arial" w:hAnsi="Arial" w:cs="Arial"/>
          <w:sz w:val="20"/>
          <w:szCs w:val="20"/>
          <w:shd w:val="clear" w:color="auto" w:fill="FFFFFF"/>
        </w:rPr>
        <w:t>;</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провођење</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мјера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управљања</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квалитетом</w:t>
      </w:r>
      <w:proofErr w:type="spellEnd"/>
      <w:r w:rsidRPr="00240DAE">
        <w:rPr>
          <w:rFonts w:ascii="Arial" w:hAnsi="Arial" w:cs="Arial"/>
          <w:sz w:val="20"/>
          <w:szCs w:val="20"/>
          <w:shd w:val="clear" w:color="auto" w:fill="FFFFFF"/>
        </w:rPr>
        <w:t>;</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заштиту</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пословних</w:t>
      </w:r>
      <w:proofErr w:type="spellEnd"/>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тајни</w:t>
      </w:r>
      <w:proofErr w:type="spellEnd"/>
      <w:r w:rsidRPr="00240DA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40DAE">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својој</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надлежности</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Pr>
          <w:rFonts w:ascii="Arial" w:hAnsi="Arial" w:cs="Arial"/>
          <w:sz w:val="20"/>
          <w:szCs w:val="20"/>
          <w:shd w:val="clear" w:color="auto" w:fill="FFFFFF"/>
        </w:rPr>
        <w:t>.</w:t>
      </w:r>
    </w:p>
    <w:p w14:paraId="26082CD4" w14:textId="2C953FED" w:rsidR="00125F8D" w:rsidRPr="008670FA" w:rsidRDefault="00125F8D" w:rsidP="00125F8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Pr="00B56734">
        <w:rPr>
          <w:rFonts w:ascii="Arial" w:hAnsi="Arial" w:cs="Arial"/>
          <w:sz w:val="20"/>
          <w:szCs w:val="20"/>
          <w:shd w:val="clear" w:color="auto" w:fill="FFFFFF"/>
        </w:rPr>
        <w:t xml:space="preserve"> (VII-</w:t>
      </w:r>
      <w:r>
        <w:rPr>
          <w:rFonts w:ascii="Arial" w:hAnsi="Arial" w:cs="Arial"/>
          <w:sz w:val="20"/>
          <w:szCs w:val="20"/>
          <w:shd w:val="clear" w:color="auto" w:fill="FFFFFF"/>
        </w:rPr>
        <w:t>степен</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завршен</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фармацеутски</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факултет; најмање</w:t>
      </w:r>
      <w:r w:rsidRPr="00B56734">
        <w:rPr>
          <w:rFonts w:ascii="Arial" w:hAnsi="Arial" w:cs="Arial"/>
          <w:sz w:val="20"/>
          <w:szCs w:val="20"/>
          <w:shd w:val="clear" w:color="auto" w:fill="FFFFFF"/>
        </w:rPr>
        <w:t xml:space="preserve"> 2 </w:t>
      </w:r>
      <w:r>
        <w:rPr>
          <w:rFonts w:ascii="Arial" w:hAnsi="Arial" w:cs="Arial"/>
          <w:sz w:val="20"/>
          <w:szCs w:val="20"/>
          <w:shd w:val="clear" w:color="auto" w:fill="FFFFFF"/>
        </w:rPr>
        <w:t>године</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струци; знање</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језика; познавање</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рачунару; положен</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B56734">
        <w:rPr>
          <w:rFonts w:ascii="Arial" w:hAnsi="Arial" w:cs="Arial"/>
          <w:sz w:val="20"/>
          <w:szCs w:val="20"/>
          <w:shd w:val="clear" w:color="auto" w:fill="FFFFFF"/>
        </w:rPr>
        <w:t xml:space="preserve"> </w:t>
      </w:r>
      <w:r>
        <w:rPr>
          <w:rFonts w:ascii="Arial" w:hAnsi="Arial" w:cs="Arial"/>
          <w:sz w:val="20"/>
          <w:szCs w:val="20"/>
          <w:shd w:val="clear" w:color="auto" w:fill="FFFFFF"/>
        </w:rPr>
        <w:t>испит.</w:t>
      </w:r>
    </w:p>
    <w:p w14:paraId="22AC838E" w14:textId="5645C247"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виши стручни сарадник.</w:t>
      </w:r>
    </w:p>
    <w:p w14:paraId="4F3F9D73" w14:textId="583D68E0"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530</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56882DD3" w14:textId="6E2EA600"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4152EAD1" w14:textId="5D26A539" w:rsidR="00125F8D"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p>
    <w:p w14:paraId="250734BC" w14:textId="77777777" w:rsidR="00125F8D" w:rsidRDefault="00125F8D" w:rsidP="00125F8D">
      <w:pPr>
        <w:pStyle w:val="NormalWeb"/>
        <w:spacing w:before="0" w:beforeAutospacing="0" w:after="0" w:afterAutospacing="0"/>
        <w:jc w:val="both"/>
        <w:rPr>
          <w:rFonts w:ascii="Arial" w:hAnsi="Arial" w:cs="Arial"/>
          <w:sz w:val="20"/>
          <w:szCs w:val="20"/>
          <w:lang w:val="bs-Latn-BA"/>
        </w:rPr>
      </w:pPr>
    </w:p>
    <w:p w14:paraId="207EDDDA" w14:textId="77777777" w:rsidR="00125F8D" w:rsidRDefault="00125F8D" w:rsidP="00125F8D">
      <w:pPr>
        <w:pStyle w:val="NormalWeb"/>
        <w:spacing w:before="0" w:beforeAutospacing="0" w:after="0" w:afterAutospacing="0"/>
        <w:jc w:val="both"/>
        <w:rPr>
          <w:rFonts w:ascii="Arial" w:hAnsi="Arial" w:cs="Arial"/>
          <w:sz w:val="20"/>
          <w:szCs w:val="20"/>
          <w:lang w:val="bs-Latn-BA"/>
        </w:rPr>
      </w:pPr>
    </w:p>
    <w:p w14:paraId="3E11A799" w14:textId="3DB53113" w:rsidR="00125F8D" w:rsidRDefault="00125F8D" w:rsidP="00125F8D">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СЛУЖБА ЗА ОБЕЗБЈЕЂЕЊЕ КВАЛИТЕТА У САРАЈЕВУ</w:t>
      </w:r>
    </w:p>
    <w:p w14:paraId="46576349" w14:textId="77777777" w:rsidR="00125F8D" w:rsidRDefault="00125F8D" w:rsidP="00125F8D">
      <w:pPr>
        <w:pStyle w:val="NormalWeb"/>
        <w:spacing w:before="0" w:beforeAutospacing="0" w:after="0" w:afterAutospacing="0"/>
        <w:jc w:val="both"/>
        <w:rPr>
          <w:rFonts w:ascii="Arial" w:hAnsi="Arial" w:cs="Arial"/>
          <w:sz w:val="20"/>
          <w:szCs w:val="20"/>
          <w:lang w:val="bs-Latn-BA"/>
        </w:rPr>
      </w:pPr>
    </w:p>
    <w:p w14:paraId="2188C508" w14:textId="3E26BA4F" w:rsidR="00125F8D" w:rsidRPr="00394B4B" w:rsidRDefault="00125F8D" w:rsidP="00125F8D">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Pr>
          <w:rFonts w:ascii="Arial" w:eastAsia="Calibri" w:hAnsi="Arial" w:cs="Arial"/>
          <w:b/>
          <w:bCs/>
          <w:sz w:val="20"/>
          <w:szCs w:val="20"/>
          <w:u w:val="single"/>
          <w:lang w:val="bs-Latn-BA"/>
        </w:rPr>
        <w:t>Виши</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стручни</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сарадник</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документацију</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у</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Контролној</w:t>
      </w:r>
      <w:r w:rsidRPr="000A5C40">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лабораторији</w:t>
      </w:r>
    </w:p>
    <w:p w14:paraId="16FB91C2" w14:textId="6D3BCC67" w:rsidR="00125F8D" w:rsidRDefault="00125F8D" w:rsidP="00125F8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Учествује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докумената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Pr="003D4116">
        <w:rPr>
          <w:rFonts w:ascii="Arial" w:hAnsi="Arial" w:cs="Arial"/>
          <w:sz w:val="20"/>
          <w:szCs w:val="20"/>
          <w:shd w:val="clear" w:color="auto" w:fill="FFFFFF"/>
        </w:rPr>
        <w:t>,</w:t>
      </w:r>
      <w:r>
        <w:rPr>
          <w:rFonts w:ascii="Arial" w:hAnsi="Arial" w:cs="Arial"/>
          <w:sz w:val="20"/>
          <w:szCs w:val="20"/>
          <w:shd w:val="clear" w:color="auto" w:fill="FFFFFF"/>
        </w:rPr>
        <w:t xml:space="preserve"> њихову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обраду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информационом</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систему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дистрибуцију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примјену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контролу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примјене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нових</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процедура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упустава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ради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преиспитивању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докумената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њихово</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усклађивање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постојећом</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праксом</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дефинисању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листе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записа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мјеста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времена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начина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чувања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дефинише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израђује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врши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измјену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спацификација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лабораторијске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опреме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активностима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везаним</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руковање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баждарење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одржавање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калибрацију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опреме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аспекта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управљања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врши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израду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спецификација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пријемну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контролу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хемикалија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лабораторијског</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стакла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других</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материјала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наручених</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потребе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Контролне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верификацији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испоручилаца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достављање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анализа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упитника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испоручиоцима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стању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њиховог</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квалитета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израду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листе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верификованих</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испоручилаца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реализацији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плана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обуке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област</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управљање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друге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које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му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одреде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надређени</w:t>
      </w:r>
      <w:r w:rsidRPr="003D4116">
        <w:rPr>
          <w:rFonts w:ascii="Arial" w:hAnsi="Arial" w:cs="Arial"/>
          <w:sz w:val="20"/>
          <w:szCs w:val="20"/>
          <w:shd w:val="clear" w:color="auto" w:fill="FFFFFF"/>
        </w:rPr>
        <w:t>.</w:t>
      </w:r>
      <w:r>
        <w:rPr>
          <w:rFonts w:ascii="Arial" w:hAnsi="Arial" w:cs="Arial"/>
          <w:sz w:val="20"/>
          <w:szCs w:val="20"/>
          <w:shd w:val="clear" w:color="auto" w:fill="FFFFFF"/>
        </w:rPr>
        <w:t xml:space="preserve"> Одговара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надређенима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професионалан</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ефикасан</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успјешан</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запосленика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извршење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службе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заштите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заштиту</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пословне</w:t>
      </w:r>
      <w:r w:rsidRPr="003D4116">
        <w:rPr>
          <w:rFonts w:ascii="Arial" w:hAnsi="Arial" w:cs="Arial"/>
          <w:sz w:val="20"/>
          <w:szCs w:val="20"/>
          <w:shd w:val="clear" w:color="auto" w:fill="FFFFFF"/>
        </w:rPr>
        <w:t xml:space="preserve"> </w:t>
      </w:r>
      <w:r>
        <w:rPr>
          <w:rFonts w:ascii="Arial" w:hAnsi="Arial" w:cs="Arial"/>
          <w:sz w:val="20"/>
          <w:szCs w:val="20"/>
          <w:shd w:val="clear" w:color="auto" w:fill="FFFFFF"/>
        </w:rPr>
        <w:t>тајне.</w:t>
      </w:r>
    </w:p>
    <w:p w14:paraId="4C138EC0" w14:textId="611EC3AB" w:rsidR="00125F8D" w:rsidRPr="008670FA" w:rsidRDefault="00125F8D" w:rsidP="00125F8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ВСС</w:t>
      </w:r>
      <w:r w:rsidRPr="00AC5439">
        <w:rPr>
          <w:rFonts w:ascii="Arial" w:hAnsi="Arial" w:cs="Arial"/>
          <w:sz w:val="20"/>
          <w:szCs w:val="20"/>
          <w:shd w:val="clear" w:color="auto" w:fill="FFFFFF"/>
        </w:rPr>
        <w:t xml:space="preserve"> (VII </w:t>
      </w:r>
      <w:r>
        <w:rPr>
          <w:rFonts w:ascii="Arial" w:hAnsi="Arial" w:cs="Arial"/>
          <w:sz w:val="20"/>
          <w:szCs w:val="20"/>
          <w:shd w:val="clear" w:color="auto" w:fill="FFFFFF"/>
        </w:rPr>
        <w:t>степан</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фармације</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хемије</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технолошки</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факултет; најмање</w:t>
      </w:r>
      <w:r w:rsidRPr="00AC5439">
        <w:rPr>
          <w:rFonts w:ascii="Arial" w:hAnsi="Arial" w:cs="Arial"/>
          <w:sz w:val="20"/>
          <w:szCs w:val="20"/>
          <w:shd w:val="clear" w:color="auto" w:fill="FFFFFF"/>
        </w:rPr>
        <w:t xml:space="preserve"> 2  </w:t>
      </w:r>
      <w:r>
        <w:rPr>
          <w:rFonts w:ascii="Arial" w:hAnsi="Arial" w:cs="Arial"/>
          <w:sz w:val="20"/>
          <w:szCs w:val="20"/>
          <w:shd w:val="clear" w:color="auto" w:fill="FFFFFF"/>
        </w:rPr>
        <w:t>године</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струци; знање</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испит; познавање</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AC5439">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p>
    <w:p w14:paraId="25583C56" w14:textId="250E5EB6"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виши стручни сарадник.</w:t>
      </w:r>
    </w:p>
    <w:p w14:paraId="450F67E3" w14:textId="3864BF22"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530</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7B115597" w14:textId="3E105319"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lastRenderedPageBreak/>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630D71CC" w14:textId="558BFF7F" w:rsidR="00125F8D"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p>
    <w:p w14:paraId="1A0DE75C" w14:textId="77777777" w:rsidR="00125F8D" w:rsidRDefault="00125F8D" w:rsidP="00125F8D">
      <w:pPr>
        <w:pStyle w:val="NormalWeb"/>
        <w:spacing w:before="0" w:beforeAutospacing="0" w:after="0" w:afterAutospacing="0"/>
        <w:jc w:val="both"/>
        <w:rPr>
          <w:rFonts w:ascii="Arial" w:hAnsi="Arial" w:cs="Arial"/>
          <w:sz w:val="20"/>
          <w:szCs w:val="20"/>
          <w:lang w:val="bs-Latn-BA"/>
        </w:rPr>
      </w:pPr>
    </w:p>
    <w:p w14:paraId="6CDAB5D5" w14:textId="79ADE02E" w:rsidR="00125F8D" w:rsidRDefault="00125F8D" w:rsidP="00125F8D">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СЕКТОР ЗА КЛИНИЧКА ИСПИТИВАЊА У БАЊОЈ ЛУЦИ</w:t>
      </w:r>
    </w:p>
    <w:p w14:paraId="1D7E9EF3" w14:textId="77777777" w:rsidR="00125F8D" w:rsidRDefault="00125F8D" w:rsidP="00125F8D">
      <w:pPr>
        <w:pStyle w:val="NormalWeb"/>
        <w:spacing w:before="0" w:beforeAutospacing="0" w:after="0" w:afterAutospacing="0"/>
        <w:jc w:val="both"/>
        <w:rPr>
          <w:rFonts w:ascii="Arial" w:hAnsi="Arial" w:cs="Arial"/>
          <w:sz w:val="20"/>
          <w:szCs w:val="20"/>
          <w:lang w:val="bs-Latn-BA"/>
        </w:rPr>
      </w:pPr>
    </w:p>
    <w:p w14:paraId="1DA49058" w14:textId="222A12D4" w:rsidR="00125F8D" w:rsidRDefault="00125F8D" w:rsidP="00125F8D">
      <w:pPr>
        <w:pStyle w:val="NormalWeb"/>
        <w:spacing w:before="0" w:beforeAutospacing="0" w:after="0" w:afterAutospacing="0"/>
        <w:jc w:val="both"/>
        <w:rPr>
          <w:rStyle w:val="Strong"/>
          <w:rFonts w:ascii="Arial" w:eastAsia="Calibri"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3</w:t>
      </w:r>
      <w:r w:rsidRPr="00394B4B">
        <w:rPr>
          <w:rStyle w:val="Strong"/>
          <w:rFonts w:ascii="Arial" w:hAnsi="Arial" w:cs="Arial"/>
          <w:sz w:val="20"/>
          <w:szCs w:val="20"/>
          <w:u w:val="single"/>
          <w:lang w:val="bs-Latn-BA"/>
        </w:rPr>
        <w:t xml:space="preserve"> </w:t>
      </w:r>
      <w:r>
        <w:rPr>
          <w:rFonts w:ascii="Arial" w:eastAsia="Calibri" w:hAnsi="Arial" w:cs="Arial"/>
          <w:b/>
          <w:bCs/>
          <w:sz w:val="20"/>
          <w:szCs w:val="20"/>
          <w:u w:val="single"/>
          <w:lang w:val="bs-Latn-BA"/>
        </w:rPr>
        <w:t>Виши</w:t>
      </w:r>
      <w:r w:rsidRPr="00691191">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стручни</w:t>
      </w:r>
      <w:r w:rsidRPr="00691191">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сарадник</w:t>
      </w:r>
      <w:r w:rsidRPr="00691191">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691191">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клиничка</w:t>
      </w:r>
      <w:r w:rsidRPr="00691191">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испитивања</w:t>
      </w:r>
    </w:p>
    <w:p w14:paraId="4D423F0F" w14:textId="65FBDB56" w:rsidR="00125F8D" w:rsidRDefault="00125F8D" w:rsidP="00125F8D">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Врши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најсложеније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административне</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у</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поступцима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издавања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дозвола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клиничко</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испитивање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лијекова</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медицинских</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средстава</w:t>
      </w:r>
      <w:proofErr w:type="spellEnd"/>
      <w:r w:rsidRPr="00691191">
        <w:rPr>
          <w:rFonts w:ascii="Arial" w:hAnsi="Arial" w:cs="Arial"/>
          <w:sz w:val="20"/>
          <w:szCs w:val="20"/>
          <w:shd w:val="clear" w:color="auto" w:fill="FFFFFF"/>
        </w:rPr>
        <w:t>;</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формира</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води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административну</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евиденцију</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базу</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података</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у</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наведеним</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захтијевима</w:t>
      </w:r>
      <w:proofErr w:type="spellEnd"/>
      <w:r w:rsidRPr="00691191">
        <w:rPr>
          <w:rFonts w:ascii="Arial" w:hAnsi="Arial" w:cs="Arial"/>
          <w:sz w:val="20"/>
          <w:szCs w:val="20"/>
          <w:shd w:val="clear" w:color="auto" w:fill="FFFFFF"/>
        </w:rPr>
        <w:t>;</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документацију</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сједнице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Етичког</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комитета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организује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састанке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подносиоцима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захтјева</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у</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поднијете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документације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уз</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захтјев</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r>
        <w:rPr>
          <w:rFonts w:ascii="Arial" w:hAnsi="Arial" w:cs="Arial"/>
          <w:sz w:val="20"/>
          <w:szCs w:val="20"/>
          <w:shd w:val="clear" w:color="auto" w:fill="FFFFFF"/>
        </w:rPr>
        <w:t>у</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вези</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с</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тим</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одређује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рокове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достављање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прописане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документације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недостаје</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му</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одреде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надређени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Одговара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надређенима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ажурно</w:t>
      </w:r>
      <w:proofErr w:type="spellEnd"/>
      <w:r w:rsidRPr="00691191">
        <w:rPr>
          <w:rFonts w:ascii="Arial" w:hAnsi="Arial" w:cs="Arial"/>
          <w:sz w:val="20"/>
          <w:szCs w:val="20"/>
          <w:shd w:val="clear" w:color="auto" w:fill="FFFFFF"/>
        </w:rPr>
        <w:t xml:space="preserve"> </w:t>
      </w:r>
      <w:r>
        <w:rPr>
          <w:rFonts w:ascii="Arial" w:hAnsi="Arial" w:cs="Arial"/>
          <w:sz w:val="20"/>
          <w:szCs w:val="20"/>
          <w:shd w:val="clear" w:color="auto" w:fill="FFFFFF"/>
        </w:rPr>
        <w:t>и</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уредно</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обављање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своје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надлежности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Pr="00691191">
        <w:rPr>
          <w:rFonts w:ascii="Arial" w:hAnsi="Arial" w:cs="Arial"/>
          <w:sz w:val="20"/>
          <w:szCs w:val="20"/>
          <w:shd w:val="clear" w:color="auto" w:fill="FFFFFF"/>
        </w:rPr>
        <w:t>.</w:t>
      </w:r>
    </w:p>
    <w:p w14:paraId="0179FA0B" w14:textId="4223E1B8" w:rsidR="00125F8D" w:rsidRDefault="00125F8D" w:rsidP="00125F8D">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Висока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спрема</w:t>
      </w:r>
      <w:proofErr w:type="spellEnd"/>
      <w:r w:rsidRPr="00691191">
        <w:rPr>
          <w:rFonts w:ascii="Arial" w:hAnsi="Arial" w:cs="Arial"/>
          <w:sz w:val="20"/>
          <w:szCs w:val="20"/>
          <w:shd w:val="clear" w:color="auto" w:fill="FFFFFF"/>
        </w:rPr>
        <w:t xml:space="preserve"> (VII </w:t>
      </w:r>
      <w:proofErr w:type="spellStart"/>
      <w:r>
        <w:rPr>
          <w:rFonts w:ascii="Arial" w:hAnsi="Arial" w:cs="Arial"/>
          <w:sz w:val="20"/>
          <w:szCs w:val="20"/>
          <w:shd w:val="clear" w:color="auto" w:fill="FFFFFF"/>
        </w:rPr>
        <w:t>степен</w:t>
      </w:r>
      <w:proofErr w:type="spellEnd"/>
      <w:r w:rsidRPr="00691191">
        <w:rPr>
          <w:rFonts w:ascii="Arial" w:hAnsi="Arial" w:cs="Arial"/>
          <w:sz w:val="20"/>
          <w:szCs w:val="20"/>
          <w:shd w:val="clear" w:color="auto" w:fill="FFFFFF"/>
        </w:rPr>
        <w:t xml:space="preserve">) – </w:t>
      </w:r>
      <w:proofErr w:type="spellStart"/>
      <w:r>
        <w:rPr>
          <w:rFonts w:ascii="Arial" w:hAnsi="Arial" w:cs="Arial"/>
          <w:sz w:val="20"/>
          <w:szCs w:val="20"/>
          <w:shd w:val="clear" w:color="auto" w:fill="FFFFFF"/>
        </w:rPr>
        <w:t>завршен</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факултет</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фармацеутског</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или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медицинског</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смјера</w:t>
      </w:r>
      <w:proofErr w:type="spellEnd"/>
      <w:r>
        <w:rPr>
          <w:rFonts w:ascii="Arial" w:hAnsi="Arial" w:cs="Arial"/>
          <w:sz w:val="20"/>
          <w:szCs w:val="20"/>
          <w:shd w:val="clear" w:color="auto" w:fill="FFFFFF"/>
        </w:rPr>
        <w:t>;</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најмање</w:t>
      </w:r>
      <w:proofErr w:type="spellEnd"/>
      <w:r w:rsidRPr="00691191">
        <w:rPr>
          <w:rFonts w:ascii="Arial" w:hAnsi="Arial" w:cs="Arial"/>
          <w:sz w:val="20"/>
          <w:szCs w:val="20"/>
          <w:shd w:val="clear" w:color="auto" w:fill="FFFFFF"/>
        </w:rPr>
        <w:t xml:space="preserve"> 2 </w:t>
      </w:r>
      <w:proofErr w:type="spellStart"/>
      <w:r>
        <w:rPr>
          <w:rFonts w:ascii="Arial" w:hAnsi="Arial" w:cs="Arial"/>
          <w:sz w:val="20"/>
          <w:szCs w:val="20"/>
          <w:shd w:val="clear" w:color="auto" w:fill="FFFFFF"/>
        </w:rPr>
        <w:t>године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радног</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искуства</w:t>
      </w:r>
      <w:proofErr w:type="spellEnd"/>
      <w:r>
        <w:rPr>
          <w:rFonts w:ascii="Arial" w:hAnsi="Arial" w:cs="Arial"/>
          <w:sz w:val="20"/>
          <w:szCs w:val="20"/>
          <w:shd w:val="clear" w:color="auto" w:fill="FFFFFF"/>
        </w:rPr>
        <w:t>;</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положен</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управни</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испит</w:t>
      </w:r>
      <w:proofErr w:type="spellEnd"/>
      <w:r>
        <w:rPr>
          <w:rFonts w:ascii="Arial" w:hAnsi="Arial" w:cs="Arial"/>
          <w:sz w:val="20"/>
          <w:szCs w:val="20"/>
          <w:shd w:val="clear" w:color="auto" w:fill="FFFFFF"/>
        </w:rPr>
        <w:t>;</w:t>
      </w:r>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познавање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енглеског</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језика</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познавање</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Pr="0069119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рачунару</w:t>
      </w:r>
      <w:proofErr w:type="spellEnd"/>
      <w:r>
        <w:rPr>
          <w:rFonts w:ascii="Arial" w:hAnsi="Arial" w:cs="Arial"/>
          <w:sz w:val="20"/>
          <w:szCs w:val="20"/>
          <w:shd w:val="clear" w:color="auto" w:fill="FFFFFF"/>
        </w:rPr>
        <w:t>.</w:t>
      </w:r>
    </w:p>
    <w:p w14:paraId="3F7A386F" w14:textId="40585094"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виши стручни сарадник.</w:t>
      </w:r>
    </w:p>
    <w:p w14:paraId="4ED3DC42" w14:textId="11868732"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530</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30B59E6E" w14:textId="11687154" w:rsidR="00125F8D" w:rsidRPr="004D6D6B"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два</w:t>
      </w:r>
      <w:r w:rsidRPr="004D6D6B">
        <w:rPr>
          <w:rFonts w:ascii="Arial" w:hAnsi="Arial" w:cs="Arial"/>
          <w:sz w:val="20"/>
          <w:szCs w:val="20"/>
          <w:lang w:val="bs-Latn-BA"/>
        </w:rPr>
        <w:t>(</w:t>
      </w:r>
      <w:r>
        <w:rPr>
          <w:rFonts w:ascii="Arial" w:hAnsi="Arial" w:cs="Arial"/>
          <w:sz w:val="20"/>
          <w:szCs w:val="20"/>
          <w:lang w:val="bs-Latn-BA"/>
        </w:rPr>
        <w:t>2</w:t>
      </w:r>
      <w:r w:rsidRPr="004D6D6B">
        <w:rPr>
          <w:rFonts w:ascii="Arial" w:hAnsi="Arial" w:cs="Arial"/>
          <w:sz w:val="20"/>
          <w:szCs w:val="20"/>
          <w:lang w:val="bs-Latn-BA"/>
        </w:rPr>
        <w:t>)</w:t>
      </w:r>
    </w:p>
    <w:p w14:paraId="56788054" w14:textId="40061A7D" w:rsidR="00F7474D" w:rsidRDefault="00125F8D" w:rsidP="00125F8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Бања Лука</w:t>
      </w:r>
    </w:p>
    <w:p w14:paraId="67E00B1A" w14:textId="77777777" w:rsidR="00F7474D" w:rsidRDefault="00F7474D" w:rsidP="00F7474D">
      <w:pPr>
        <w:pStyle w:val="NormalWeb"/>
        <w:spacing w:before="0" w:beforeAutospacing="0" w:after="0" w:afterAutospacing="0"/>
        <w:jc w:val="both"/>
        <w:rPr>
          <w:rFonts w:ascii="Arial" w:hAnsi="Arial" w:cs="Arial"/>
          <w:sz w:val="20"/>
          <w:szCs w:val="20"/>
          <w:lang w:val="bs-Latn-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6A7D6FC1"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 xml:space="preserve">За спровођење конкурсне процедуре по овом Јавном огласу формираће </w:t>
      </w:r>
      <w:r w:rsidR="00687D34">
        <w:rPr>
          <w:rFonts w:ascii="Arial" w:hAnsi="Arial" w:cs="Arial"/>
          <w:sz w:val="20"/>
          <w:szCs w:val="20"/>
          <w:lang w:val="bs-Latn-BA"/>
        </w:rPr>
        <w:t>ћ</w:t>
      </w:r>
      <w:r w:rsidRPr="001649EF">
        <w:rPr>
          <w:rFonts w:ascii="Arial" w:hAnsi="Arial" w:cs="Arial"/>
          <w:sz w:val="20"/>
          <w:szCs w:val="20"/>
          <w:lang w:val="sr-Cyrl-BA"/>
        </w:rPr>
        <w:t xml:space="preserve">е </w:t>
      </w:r>
      <w:r w:rsidR="00687D34">
        <w:rPr>
          <w:rFonts w:ascii="Arial" w:hAnsi="Arial" w:cs="Arial"/>
          <w:sz w:val="20"/>
          <w:szCs w:val="20"/>
          <w:lang w:val="bs-Latn-BA"/>
        </w:rPr>
        <w:t>двије</w:t>
      </w:r>
      <w:r w:rsidRPr="001649EF">
        <w:rPr>
          <w:rFonts w:ascii="Arial" w:hAnsi="Arial" w:cs="Arial"/>
          <w:sz w:val="20"/>
          <w:szCs w:val="20"/>
          <w:lang w:val="sr-Cyrl-BA"/>
        </w:rPr>
        <w:t xml:space="preserve"> (</w:t>
      </w:r>
      <w:r w:rsidR="00687D34">
        <w:rPr>
          <w:rFonts w:ascii="Arial" w:hAnsi="Arial" w:cs="Arial"/>
          <w:sz w:val="20"/>
          <w:szCs w:val="20"/>
          <w:lang w:val="bs-Latn-BA"/>
        </w:rPr>
        <w:t>2</w:t>
      </w:r>
      <w:r w:rsidRPr="001649EF">
        <w:rPr>
          <w:rFonts w:ascii="Arial" w:hAnsi="Arial" w:cs="Arial"/>
          <w:sz w:val="20"/>
          <w:szCs w:val="20"/>
          <w:lang w:val="sr-Cyrl-BA"/>
        </w:rPr>
        <w:t>) Комисиј</w:t>
      </w:r>
      <w:r w:rsidR="00687D34">
        <w:rPr>
          <w:rFonts w:ascii="Arial" w:hAnsi="Arial" w:cs="Arial"/>
          <w:sz w:val="20"/>
          <w:szCs w:val="20"/>
          <w:lang w:val="bs-Latn-BA"/>
        </w:rPr>
        <w:t>е</w:t>
      </w:r>
      <w:r w:rsidRPr="001649EF">
        <w:rPr>
          <w:rFonts w:ascii="Arial" w:hAnsi="Arial" w:cs="Arial"/>
          <w:sz w:val="20"/>
          <w:szCs w:val="20"/>
          <w:lang w:val="sr-Cyrl-BA"/>
        </w:rPr>
        <w:t xml:space="preserve">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5B6F1098"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w:t>
      </w:r>
      <w:r w:rsidRPr="001649EF">
        <w:rPr>
          <w:rFonts w:ascii="Arial" w:hAnsi="Arial" w:cs="Arial"/>
          <w:sz w:val="20"/>
          <w:szCs w:val="20"/>
          <w:lang w:val="sr-Cyrl-BA"/>
        </w:rPr>
        <w:lastRenderedPageBreak/>
        <w:t xml:space="preserve">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664BAFD" w:rsidR="008B1714" w:rsidRPr="00CE65BF"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125F8D">
        <w:rPr>
          <w:rFonts w:ascii="Arial" w:hAnsi="Arial" w:cs="Arial"/>
          <w:sz w:val="20"/>
          <w:szCs w:val="20"/>
          <w:lang w:val="bs-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3A402B21"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w:t>
        </w:r>
        <w:r w:rsidR="00F7343D">
          <w:rPr>
            <w:rStyle w:val="Hyperlink"/>
            <w:rFonts w:ascii="Arial" w:hAnsi="Arial" w:cs="Arial"/>
            <w:color w:val="auto"/>
            <w:sz w:val="20"/>
            <w:szCs w:val="20"/>
            <w:lang w:val="sr-Cyrl-BA"/>
          </w:rPr>
          <w:t>ads</w:t>
        </w:r>
        <w:r w:rsidRPr="001649EF">
          <w:rPr>
            <w:rStyle w:val="Hyperlink"/>
            <w:rFonts w:ascii="Arial" w:hAnsi="Arial" w:cs="Arial"/>
            <w:color w:val="auto"/>
            <w:sz w:val="20"/>
            <w:szCs w:val="20"/>
            <w:lang w:val="sr-Cyrl-BA"/>
          </w:rPr>
          <w:t>.</w:t>
        </w:r>
        <w:r w:rsidR="00F7343D">
          <w:rPr>
            <w:rStyle w:val="Hyperlink"/>
            <w:rFonts w:ascii="Arial" w:hAnsi="Arial" w:cs="Arial"/>
            <w:color w:val="auto"/>
            <w:sz w:val="20"/>
            <w:szCs w:val="20"/>
            <w:lang w:val="sr-Cyrl-BA"/>
          </w:rPr>
          <w:t>gov</w:t>
        </w:r>
        <w:r w:rsidRPr="001649EF">
          <w:rPr>
            <w:rStyle w:val="Hyperlink"/>
            <w:rFonts w:ascii="Arial" w:hAnsi="Arial" w:cs="Arial"/>
            <w:color w:val="auto"/>
            <w:sz w:val="20"/>
            <w:szCs w:val="20"/>
            <w:lang w:val="sr-Cyrl-BA"/>
          </w:rPr>
          <w:t>.</w:t>
        </w:r>
        <w:r w:rsidR="00F7343D">
          <w:rPr>
            <w:rStyle w:val="Hyperlink"/>
            <w:rFonts w:ascii="Arial" w:hAnsi="Arial" w:cs="Arial"/>
            <w:color w:val="auto"/>
            <w:sz w:val="20"/>
            <w:szCs w:val="20"/>
            <w:lang w:val="sr-Cyrl-BA"/>
          </w:rPr>
          <w:t>ba</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3563AE9C"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106846">
        <w:rPr>
          <w:rFonts w:ascii="Arial" w:hAnsi="Arial" w:cs="Arial"/>
          <w:sz w:val="20"/>
          <w:szCs w:val="20"/>
          <w:lang w:val="bs-Latn-BA"/>
        </w:rPr>
        <w:t xml:space="preserve">, </w:t>
      </w:r>
      <w:r w:rsidRPr="001649EF">
        <w:rPr>
          <w:rFonts w:ascii="Arial" w:hAnsi="Arial" w:cs="Arial"/>
          <w:sz w:val="20"/>
          <w:szCs w:val="20"/>
          <w:lang w:val="sr-Cyrl-BA"/>
        </w:rPr>
        <w:t>93/17</w:t>
      </w:r>
      <w:r w:rsidR="00106846">
        <w:rPr>
          <w:rFonts w:ascii="Arial" w:hAnsi="Arial" w:cs="Arial"/>
          <w:sz w:val="20"/>
          <w:szCs w:val="20"/>
          <w:lang w:val="bs-Latn-BA"/>
        </w:rPr>
        <w:t xml:space="preserve">, </w:t>
      </w:r>
      <w:r w:rsidR="00106846" w:rsidRPr="00106846">
        <w:rPr>
          <w:rFonts w:ascii="Arial" w:hAnsi="Arial" w:cs="Arial"/>
          <w:sz w:val="20"/>
          <w:szCs w:val="20"/>
          <w:lang w:val="bs-Latn-BA"/>
        </w:rPr>
        <w:t xml:space="preserve">59/22 </w:t>
      </w:r>
      <w:r w:rsidR="00106846">
        <w:rPr>
          <w:rFonts w:ascii="Arial" w:hAnsi="Arial" w:cs="Arial"/>
          <w:sz w:val="20"/>
          <w:szCs w:val="20"/>
          <w:lang w:val="bs-Latn-BA"/>
        </w:rPr>
        <w:t>и</w:t>
      </w:r>
      <w:r w:rsidR="00106846" w:rsidRPr="00106846">
        <w:rPr>
          <w:rFonts w:ascii="Arial" w:hAnsi="Arial" w:cs="Arial"/>
          <w:sz w:val="20"/>
          <w:szCs w:val="20"/>
          <w:lang w:val="bs-Latn-BA"/>
        </w:rPr>
        <w:t xml:space="preserve"> 88/23</w:t>
      </w:r>
      <w:r w:rsidRPr="001649EF">
        <w:rPr>
          <w:rFonts w:ascii="Arial" w:hAnsi="Arial" w:cs="Arial"/>
          <w:sz w:val="20"/>
          <w:szCs w:val="20"/>
          <w:lang w:val="sr-Cyrl-BA"/>
        </w:rPr>
        <w:t>)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0C89A22F"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B6142C" w:rsidRPr="00B6142C">
        <w:rPr>
          <w:rFonts w:ascii="Arial" w:hAnsi="Arial" w:cs="Arial"/>
          <w:b/>
          <w:sz w:val="20"/>
          <w:szCs w:val="20"/>
          <w:u w:val="single"/>
          <w:lang w:val="bs-Latn-BA"/>
        </w:rPr>
        <w:t>17.12.</w:t>
      </w:r>
      <w:r w:rsidR="00125F8D" w:rsidRPr="00B6142C">
        <w:rPr>
          <w:rFonts w:ascii="Arial" w:hAnsi="Arial" w:cs="Arial"/>
          <w:b/>
          <w:sz w:val="20"/>
          <w:szCs w:val="20"/>
          <w:u w:val="single"/>
          <w:lang w:val="bs-Latn-BA"/>
        </w:rPr>
        <w:t>2024</w:t>
      </w:r>
      <w:r w:rsidR="00065694" w:rsidRPr="0079506B">
        <w:rPr>
          <w:rFonts w:ascii="Arial" w:hAnsi="Arial" w:cs="Arial"/>
          <w:b/>
          <w:sz w:val="20"/>
          <w:szCs w:val="20"/>
          <w:u w:val="single"/>
          <w:lang w:val="sr-Latn-BA"/>
        </w:rPr>
        <w:t xml:space="preserve">. </w:t>
      </w:r>
      <w:bookmarkEnd w:id="0"/>
      <w:r w:rsidR="00D9779E" w:rsidRPr="0079506B">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033A835D" w14:textId="77777777" w:rsidR="009D7E2B" w:rsidRDefault="009D7E2B" w:rsidP="006E5A6A">
      <w:pPr>
        <w:jc w:val="both"/>
        <w:rPr>
          <w:rFonts w:ascii="Arial" w:eastAsia="Calibri" w:hAnsi="Arial" w:cs="Arial"/>
          <w:b/>
          <w:bCs/>
          <w:sz w:val="20"/>
          <w:szCs w:val="20"/>
          <w:lang w:val="sr-Cyrl-BA" w:eastAsia="en-US"/>
        </w:rPr>
      </w:pPr>
      <w:bookmarkStart w:id="1" w:name="_Hlk102127090"/>
    </w:p>
    <w:bookmarkEnd w:id="1"/>
    <w:p w14:paraId="066B214D" w14:textId="5E2E6396" w:rsidR="00F7474D" w:rsidRDefault="00F7474D" w:rsidP="00F7474D">
      <w:pPr>
        <w:jc w:val="both"/>
        <w:rPr>
          <w:rFonts w:ascii="Arial" w:hAnsi="Arial" w:cs="Arial"/>
          <w:b/>
          <w:sz w:val="20"/>
          <w:szCs w:val="20"/>
          <w:lang w:val="sr-Latn-BA"/>
        </w:rPr>
      </w:pPr>
      <w:r>
        <w:rPr>
          <w:rFonts w:ascii="Arial" w:hAnsi="Arial" w:cs="Arial"/>
          <w:b/>
          <w:sz w:val="20"/>
          <w:szCs w:val="20"/>
          <w:lang w:val="sr-Latn-BA"/>
        </w:rPr>
        <w:t>Агенција за лијекове и медицинска средства Босне и Херцеговине</w:t>
      </w:r>
    </w:p>
    <w:p w14:paraId="56E93F9E" w14:textId="3F9E0D44" w:rsidR="00F7474D" w:rsidRPr="00BB79BE" w:rsidRDefault="00F7474D" w:rsidP="00F7474D">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 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Агенцији за лијекове и медицинска средства БиХ</w:t>
      </w:r>
      <w:r w:rsidRPr="00BB79BE">
        <w:rPr>
          <w:rFonts w:ascii="Arial" w:hAnsi="Arial" w:cs="Arial"/>
          <w:b/>
          <w:sz w:val="20"/>
          <w:szCs w:val="20"/>
          <w:lang w:val="sr-Latn-BA"/>
        </w:rPr>
        <w:t>“</w:t>
      </w:r>
    </w:p>
    <w:p w14:paraId="4D3A7686" w14:textId="2F4EDD54" w:rsidR="00F7474D" w:rsidRPr="00BB79BE" w:rsidRDefault="00F7474D" w:rsidP="00F7474D">
      <w:pPr>
        <w:shd w:val="clear" w:color="auto" w:fill="FFFFFF"/>
        <w:jc w:val="both"/>
        <w:rPr>
          <w:rFonts w:ascii="Arial" w:hAnsi="Arial" w:cs="Arial"/>
          <w:b/>
          <w:sz w:val="20"/>
          <w:szCs w:val="20"/>
          <w:lang w:val="sr-Latn-BA"/>
        </w:rPr>
      </w:pPr>
      <w:r>
        <w:rPr>
          <w:rFonts w:ascii="Arial" w:hAnsi="Arial" w:cs="Arial"/>
          <w:b/>
          <w:sz w:val="20"/>
          <w:szCs w:val="20"/>
          <w:lang w:val="sr-Latn-BA"/>
        </w:rPr>
        <w:t>Вељка Млађеновића бб</w:t>
      </w:r>
      <w:r w:rsidRPr="00BB79BE">
        <w:rPr>
          <w:rFonts w:ascii="Arial" w:hAnsi="Arial" w:cs="Arial"/>
          <w:b/>
          <w:sz w:val="20"/>
          <w:szCs w:val="20"/>
          <w:lang w:val="sr-Latn-BA"/>
        </w:rPr>
        <w:t xml:space="preserve">, </w:t>
      </w:r>
      <w:r>
        <w:rPr>
          <w:rFonts w:ascii="Arial" w:hAnsi="Arial" w:cs="Arial"/>
          <w:b/>
          <w:sz w:val="20"/>
          <w:szCs w:val="20"/>
          <w:lang w:val="sr-Latn-BA"/>
        </w:rPr>
        <w:t>81000</w:t>
      </w:r>
      <w:r w:rsidRPr="00BB79BE">
        <w:rPr>
          <w:rFonts w:ascii="Arial" w:hAnsi="Arial" w:cs="Arial"/>
          <w:b/>
          <w:sz w:val="20"/>
          <w:szCs w:val="20"/>
          <w:lang w:val="sr-Latn-BA"/>
        </w:rPr>
        <w:t xml:space="preserve"> </w:t>
      </w:r>
      <w:r>
        <w:rPr>
          <w:rFonts w:ascii="Arial" w:hAnsi="Arial" w:cs="Arial"/>
          <w:b/>
          <w:sz w:val="20"/>
          <w:szCs w:val="20"/>
          <w:lang w:val="sr-Latn-BA"/>
        </w:rPr>
        <w:t>Бања Лука</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DCF3" w14:textId="77777777" w:rsidR="001565F0" w:rsidRDefault="001565F0" w:rsidP="00644ACA">
      <w:r>
        <w:separator/>
      </w:r>
    </w:p>
  </w:endnote>
  <w:endnote w:type="continuationSeparator" w:id="0">
    <w:p w14:paraId="0328FCA3" w14:textId="77777777" w:rsidR="001565F0" w:rsidRDefault="001565F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452C" w14:textId="77777777" w:rsidR="001565F0" w:rsidRDefault="001565F0" w:rsidP="00644ACA">
      <w:r>
        <w:separator/>
      </w:r>
    </w:p>
  </w:footnote>
  <w:footnote w:type="continuationSeparator" w:id="0">
    <w:p w14:paraId="70361A57" w14:textId="77777777" w:rsidR="001565F0" w:rsidRDefault="001565F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5698A"/>
    <w:rsid w:val="000602AE"/>
    <w:rsid w:val="000604A3"/>
    <w:rsid w:val="000649FB"/>
    <w:rsid w:val="00064D41"/>
    <w:rsid w:val="00065694"/>
    <w:rsid w:val="0006730F"/>
    <w:rsid w:val="0006777E"/>
    <w:rsid w:val="000707DA"/>
    <w:rsid w:val="00071980"/>
    <w:rsid w:val="00072167"/>
    <w:rsid w:val="00072A72"/>
    <w:rsid w:val="00075817"/>
    <w:rsid w:val="00083817"/>
    <w:rsid w:val="00086D8E"/>
    <w:rsid w:val="000900BD"/>
    <w:rsid w:val="000902B3"/>
    <w:rsid w:val="00094237"/>
    <w:rsid w:val="000968DA"/>
    <w:rsid w:val="00096D2C"/>
    <w:rsid w:val="000A42BA"/>
    <w:rsid w:val="000A5966"/>
    <w:rsid w:val="000B2878"/>
    <w:rsid w:val="000B3E3D"/>
    <w:rsid w:val="000B4DD8"/>
    <w:rsid w:val="000B6885"/>
    <w:rsid w:val="000B7ADD"/>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846"/>
    <w:rsid w:val="00106956"/>
    <w:rsid w:val="00111795"/>
    <w:rsid w:val="00112AD8"/>
    <w:rsid w:val="00121438"/>
    <w:rsid w:val="00122A00"/>
    <w:rsid w:val="00125F8D"/>
    <w:rsid w:val="001314E5"/>
    <w:rsid w:val="001375B8"/>
    <w:rsid w:val="001402C4"/>
    <w:rsid w:val="0014082B"/>
    <w:rsid w:val="00144EB2"/>
    <w:rsid w:val="001479ED"/>
    <w:rsid w:val="00152BAD"/>
    <w:rsid w:val="00155D5A"/>
    <w:rsid w:val="00155DCA"/>
    <w:rsid w:val="001565F0"/>
    <w:rsid w:val="00156EB5"/>
    <w:rsid w:val="00161232"/>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0E3D"/>
    <w:rsid w:val="001C182C"/>
    <w:rsid w:val="001D41F4"/>
    <w:rsid w:val="001D4CF3"/>
    <w:rsid w:val="001D6C1D"/>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E60EC"/>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381D"/>
    <w:rsid w:val="00396913"/>
    <w:rsid w:val="003A4E6C"/>
    <w:rsid w:val="003B454A"/>
    <w:rsid w:val="003B634D"/>
    <w:rsid w:val="003C1989"/>
    <w:rsid w:val="003C60CB"/>
    <w:rsid w:val="003D4EC9"/>
    <w:rsid w:val="003D65F6"/>
    <w:rsid w:val="003E0EA1"/>
    <w:rsid w:val="003E3542"/>
    <w:rsid w:val="003E5D94"/>
    <w:rsid w:val="003F17DB"/>
    <w:rsid w:val="003F1D82"/>
    <w:rsid w:val="003F2D7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2E2E"/>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27B9"/>
    <w:rsid w:val="004F31C0"/>
    <w:rsid w:val="00500F89"/>
    <w:rsid w:val="00506223"/>
    <w:rsid w:val="00506FB5"/>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3529"/>
    <w:rsid w:val="00546520"/>
    <w:rsid w:val="0055075F"/>
    <w:rsid w:val="00554565"/>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87D34"/>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4580"/>
    <w:rsid w:val="006D6302"/>
    <w:rsid w:val="006D7C43"/>
    <w:rsid w:val="006E1AD0"/>
    <w:rsid w:val="006E41DF"/>
    <w:rsid w:val="006E48F4"/>
    <w:rsid w:val="006E5A6A"/>
    <w:rsid w:val="006E5E95"/>
    <w:rsid w:val="006E5FE3"/>
    <w:rsid w:val="006F7550"/>
    <w:rsid w:val="006F7F26"/>
    <w:rsid w:val="007035AE"/>
    <w:rsid w:val="00704850"/>
    <w:rsid w:val="00706527"/>
    <w:rsid w:val="00714140"/>
    <w:rsid w:val="00714AF5"/>
    <w:rsid w:val="007206EE"/>
    <w:rsid w:val="00723FCD"/>
    <w:rsid w:val="00725BD4"/>
    <w:rsid w:val="00732029"/>
    <w:rsid w:val="007324AB"/>
    <w:rsid w:val="007343F9"/>
    <w:rsid w:val="00742CDC"/>
    <w:rsid w:val="00744F74"/>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869BE"/>
    <w:rsid w:val="00791A69"/>
    <w:rsid w:val="007934B7"/>
    <w:rsid w:val="0079506B"/>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12FE8"/>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07D3"/>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337D"/>
    <w:rsid w:val="009442F2"/>
    <w:rsid w:val="00944CCD"/>
    <w:rsid w:val="00952719"/>
    <w:rsid w:val="0095411B"/>
    <w:rsid w:val="009556B8"/>
    <w:rsid w:val="00955B9A"/>
    <w:rsid w:val="00956688"/>
    <w:rsid w:val="009621B0"/>
    <w:rsid w:val="00967B9F"/>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D7E2B"/>
    <w:rsid w:val="009E326E"/>
    <w:rsid w:val="009F5DCB"/>
    <w:rsid w:val="009F6FB9"/>
    <w:rsid w:val="009F6FF1"/>
    <w:rsid w:val="00A00E9F"/>
    <w:rsid w:val="00A07047"/>
    <w:rsid w:val="00A17CA7"/>
    <w:rsid w:val="00A31646"/>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B17D4"/>
    <w:rsid w:val="00AC19A4"/>
    <w:rsid w:val="00AC1D43"/>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4CAA"/>
    <w:rsid w:val="00B42ED1"/>
    <w:rsid w:val="00B52C30"/>
    <w:rsid w:val="00B57E18"/>
    <w:rsid w:val="00B6142C"/>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1E43"/>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5BF"/>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27B8"/>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07377"/>
    <w:rsid w:val="00E134AA"/>
    <w:rsid w:val="00E13A78"/>
    <w:rsid w:val="00E2137A"/>
    <w:rsid w:val="00E25888"/>
    <w:rsid w:val="00E30688"/>
    <w:rsid w:val="00E30ACC"/>
    <w:rsid w:val="00E35972"/>
    <w:rsid w:val="00E42278"/>
    <w:rsid w:val="00E4603E"/>
    <w:rsid w:val="00E51277"/>
    <w:rsid w:val="00E516FF"/>
    <w:rsid w:val="00E54A4F"/>
    <w:rsid w:val="00E55459"/>
    <w:rsid w:val="00E63092"/>
    <w:rsid w:val="00E63554"/>
    <w:rsid w:val="00E75302"/>
    <w:rsid w:val="00E75306"/>
    <w:rsid w:val="00E8005A"/>
    <w:rsid w:val="00E805AE"/>
    <w:rsid w:val="00E86A17"/>
    <w:rsid w:val="00E9385D"/>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D6327"/>
    <w:rsid w:val="00EE0DE6"/>
    <w:rsid w:val="00EE452B"/>
    <w:rsid w:val="00EF14AE"/>
    <w:rsid w:val="00EF14D9"/>
    <w:rsid w:val="00EF3282"/>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7343D"/>
    <w:rsid w:val="00F7474D"/>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20CD"/>
    <w:rsid w:val="00FF4B16"/>
    <w:rsid w:val="00FF52FB"/>
    <w:rsid w:val="00FF5E3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78091409">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27</cp:revision>
  <cp:lastPrinted>2024-10-29T08:54:00Z</cp:lastPrinted>
  <dcterms:created xsi:type="dcterms:W3CDTF">2023-09-29T08:21:00Z</dcterms:created>
  <dcterms:modified xsi:type="dcterms:W3CDTF">2024-12-02T12:20:00Z</dcterms:modified>
</cp:coreProperties>
</file>