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D22B" w14:textId="6D39E865" w:rsidR="00990702" w:rsidRPr="00765865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765865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765865">
        <w:rPr>
          <w:rFonts w:ascii="Arial" w:hAnsi="Arial" w:cs="Arial"/>
          <w:sz w:val="20"/>
          <w:szCs w:val="20"/>
          <w:lang w:val="hr-BA"/>
        </w:rPr>
        <w:t>temelju članka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765865">
        <w:rPr>
          <w:rFonts w:ascii="Arial" w:hAnsi="Arial" w:cs="Arial"/>
          <w:sz w:val="20"/>
          <w:szCs w:val="20"/>
          <w:lang w:val="hr-BA"/>
        </w:rPr>
        <w:t>ak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765865">
        <w:rPr>
          <w:rFonts w:ascii="Arial" w:hAnsi="Arial" w:cs="Arial"/>
          <w:sz w:val="20"/>
          <w:szCs w:val="20"/>
          <w:lang w:val="hr-BA"/>
        </w:rPr>
        <w:t>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765865">
        <w:rPr>
          <w:rFonts w:ascii="Arial" w:hAnsi="Arial" w:cs="Arial"/>
          <w:sz w:val="20"/>
          <w:szCs w:val="20"/>
          <w:lang w:val="hr-BA"/>
        </w:rPr>
        <w:t>s</w:t>
      </w:r>
      <w:r w:rsidRPr="00765865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765865">
        <w:rPr>
          <w:rFonts w:ascii="Arial" w:hAnsi="Arial" w:cs="Arial"/>
          <w:sz w:val="20"/>
          <w:szCs w:val="20"/>
          <w:lang w:val="hr-BA"/>
        </w:rPr>
        <w:t>k</w:t>
      </w:r>
      <w:r w:rsidRPr="00765865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765865">
        <w:rPr>
          <w:rFonts w:ascii="Arial" w:hAnsi="Arial" w:cs="Arial"/>
          <w:sz w:val="20"/>
          <w:szCs w:val="20"/>
          <w:lang w:val="hr-BA"/>
        </w:rPr>
        <w:t>ak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</w:t>
      </w:r>
      <w:r w:rsidR="00AE1DA2">
        <w:rPr>
          <w:rFonts w:ascii="Arial" w:hAnsi="Arial" w:cs="Arial"/>
          <w:sz w:val="20"/>
          <w:szCs w:val="20"/>
          <w:lang w:val="hr-BA"/>
        </w:rPr>
        <w:t xml:space="preserve"> 17/04,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26/04, 37/04, 48/05, 2/06, 32/07, 43/09, 8/10, 40/12</w:t>
      </w:r>
      <w:r w:rsidR="00253ECA" w:rsidRPr="00765865">
        <w:rPr>
          <w:rFonts w:ascii="Arial" w:hAnsi="Arial" w:cs="Arial"/>
          <w:sz w:val="20"/>
          <w:szCs w:val="20"/>
          <w:lang w:val="hr-BA"/>
        </w:rPr>
        <w:t>,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93/17</w:t>
      </w:r>
      <w:r w:rsidR="00253ECA" w:rsidRPr="00765865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765865">
        <w:rPr>
          <w:rFonts w:ascii="Arial" w:hAnsi="Arial" w:cs="Arial"/>
          <w:sz w:val="20"/>
          <w:szCs w:val="20"/>
          <w:lang w:val="hr-BA"/>
        </w:rPr>
        <w:t>Agencija za državnu službu Bosne i Hercegovine, na zahtjev</w:t>
      </w:r>
      <w:r w:rsidR="00765865" w:rsidRPr="00765865">
        <w:rPr>
          <w:rFonts w:ascii="Arial" w:hAnsi="Arial" w:cs="Arial"/>
          <w:sz w:val="20"/>
          <w:szCs w:val="20"/>
          <w:lang w:val="hr-BA"/>
        </w:rPr>
        <w:t xml:space="preserve"> </w:t>
      </w:r>
      <w:r w:rsidR="006117EE">
        <w:rPr>
          <w:rFonts w:ascii="Arial" w:hAnsi="Arial" w:cs="Arial"/>
          <w:sz w:val="20"/>
          <w:szCs w:val="20"/>
          <w:lang w:val="bs-Latn-BA"/>
        </w:rPr>
        <w:t>Ministarstva sigurnosti</w:t>
      </w:r>
      <w:r w:rsidR="006117EE" w:rsidRPr="00765865">
        <w:rPr>
          <w:rFonts w:ascii="Arial" w:hAnsi="Arial" w:cs="Arial"/>
          <w:sz w:val="20"/>
          <w:szCs w:val="20"/>
          <w:lang w:val="hr-BA"/>
        </w:rPr>
        <w:t xml:space="preserve"> </w:t>
      </w:r>
      <w:r w:rsidR="00990702" w:rsidRPr="00765865">
        <w:rPr>
          <w:rFonts w:ascii="Arial" w:hAnsi="Arial" w:cs="Arial"/>
          <w:sz w:val="20"/>
          <w:szCs w:val="20"/>
          <w:lang w:val="hr-BA"/>
        </w:rPr>
        <w:t>Bosne i Hercegovine, raspisuje</w:t>
      </w:r>
    </w:p>
    <w:p w14:paraId="76D4EFDF" w14:textId="3FEA7FBB" w:rsidR="00F96AC6" w:rsidRPr="00765865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DD643B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DD643B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4BD6463D" w:rsidR="00D02D0F" w:rsidRPr="00DD643B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D02D0F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765865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765865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</w:p>
    <w:p w14:paraId="6AECE40D" w14:textId="79110D3D" w:rsidR="00990702" w:rsidRPr="00DD643B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="00765865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Start w:id="0" w:name="_Hlk169093750"/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End w:id="0"/>
      <w:r w:rsidR="006117EE" w:rsidRPr="006117EE">
        <w:rPr>
          <w:rFonts w:ascii="Arial" w:hAnsi="Arial" w:cs="Arial"/>
          <w:b/>
          <w:bCs/>
          <w:sz w:val="20"/>
          <w:szCs w:val="20"/>
          <w:lang w:val="bs-Latn-BA"/>
        </w:rPr>
        <w:t>Ministarstvu sigurnosti</w:t>
      </w:r>
      <w:r w:rsidR="006117EE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Bosne i Hercegovine</w:t>
      </w:r>
    </w:p>
    <w:p w14:paraId="43DA4FF3" w14:textId="1CF5B4B8" w:rsidR="00D02D0F" w:rsidRPr="00DD643B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2939E6EF" w14:textId="77777777" w:rsidR="00D02D0F" w:rsidRPr="00DD643B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A78A873" w14:textId="3DE12C8F" w:rsidR="006117EE" w:rsidRDefault="00571B3D" w:rsidP="006117EE">
      <w:pPr>
        <w:suppressAutoHyphens/>
        <w:jc w:val="both"/>
        <w:rPr>
          <w:rFonts w:ascii="Arial" w:hAnsi="Arial" w:cs="Arial"/>
          <w:b/>
          <w:sz w:val="20"/>
          <w:szCs w:val="20"/>
          <w:lang w:val="bs-Latn-BA"/>
        </w:rPr>
      </w:pPr>
      <w:bookmarkStart w:id="1" w:name="_Hlk146874225"/>
      <w:r w:rsidRPr="00EA7938">
        <w:rPr>
          <w:rFonts w:ascii="Arial" w:hAnsi="Arial" w:cs="Arial"/>
          <w:b/>
          <w:bCs/>
          <w:sz w:val="20"/>
          <w:szCs w:val="20"/>
        </w:rPr>
        <w:t>1/01</w:t>
      </w:r>
      <w:r w:rsidRPr="00EA7938">
        <w:rPr>
          <w:rFonts w:ascii="Arial" w:hAnsi="Arial" w:cs="Arial"/>
          <w:color w:val="000000"/>
          <w:sz w:val="20"/>
          <w:szCs w:val="20"/>
        </w:rPr>
        <w:t xml:space="preserve"> </w:t>
      </w:r>
      <w:r w:rsidR="006117EE" w:rsidRPr="0012035C">
        <w:rPr>
          <w:rFonts w:ascii="Arial" w:hAnsi="Arial" w:cs="Arial"/>
          <w:b/>
          <w:sz w:val="20"/>
          <w:szCs w:val="20"/>
          <w:lang w:val="bs-Latn-BA"/>
        </w:rPr>
        <w:t xml:space="preserve">Stručni savjetnik za </w:t>
      </w:r>
      <w:r w:rsidR="006117EE">
        <w:rPr>
          <w:rFonts w:ascii="Arial" w:hAnsi="Arial" w:cs="Arial"/>
          <w:b/>
          <w:sz w:val="20"/>
          <w:szCs w:val="20"/>
          <w:lang w:val="bs-Latn-BA"/>
        </w:rPr>
        <w:t>proračun</w:t>
      </w:r>
    </w:p>
    <w:p w14:paraId="7A663E75" w14:textId="77777777" w:rsidR="006117EE" w:rsidRPr="0012035C" w:rsidRDefault="006117EE" w:rsidP="006117EE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</w:p>
    <w:p w14:paraId="41E310F4" w14:textId="77777777" w:rsidR="006117EE" w:rsidRPr="0012035C" w:rsidRDefault="006117EE" w:rsidP="006117EE">
      <w:pPr>
        <w:pStyle w:val="Footer"/>
        <w:tabs>
          <w:tab w:val="clear" w:pos="4153"/>
          <w:tab w:val="clear" w:pos="8306"/>
          <w:tab w:val="left" w:pos="4410"/>
        </w:tabs>
        <w:rPr>
          <w:color w:val="000000"/>
          <w:sz w:val="20"/>
          <w:szCs w:val="20"/>
          <w:lang w:val="bs-Latn-BA"/>
        </w:rPr>
      </w:pPr>
    </w:p>
    <w:p w14:paraId="652DEA03" w14:textId="059C0155" w:rsidR="006117EE" w:rsidRPr="0012035C" w:rsidRDefault="006117EE" w:rsidP="006117EE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12035C">
        <w:rPr>
          <w:rFonts w:ascii="Arial" w:hAnsi="Arial" w:cs="Arial"/>
          <w:bCs/>
          <w:sz w:val="20"/>
          <w:szCs w:val="20"/>
          <w:lang w:val="bs-Latn-BA"/>
        </w:rPr>
        <w:t>SEKTOR ZA PRAVNE, KADROVSKE, OP</w:t>
      </w:r>
      <w:r w:rsidR="00203B3D">
        <w:rPr>
          <w:rFonts w:ascii="Arial" w:hAnsi="Arial" w:cs="Arial"/>
          <w:bCs/>
          <w:sz w:val="20"/>
          <w:szCs w:val="20"/>
          <w:lang w:val="bs-Latn-BA"/>
        </w:rPr>
        <w:t>Ć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>E I FINAN</w:t>
      </w:r>
      <w:r w:rsidR="00203B3D">
        <w:rPr>
          <w:rFonts w:ascii="Arial" w:hAnsi="Arial" w:cs="Arial"/>
          <w:bCs/>
          <w:sz w:val="20"/>
          <w:szCs w:val="20"/>
          <w:lang w:val="bs-Latn-BA"/>
        </w:rPr>
        <w:t>C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>IJSKO – MATERIJALNE POSLOVE</w:t>
      </w:r>
    </w:p>
    <w:p w14:paraId="2D775C6B" w14:textId="524F5E76" w:rsidR="006117EE" w:rsidRPr="0012035C" w:rsidRDefault="00203B3D" w:rsidP="006117EE">
      <w:pPr>
        <w:pStyle w:val="Footer"/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Odjel</w:t>
      </w:r>
      <w:r w:rsidR="006117EE" w:rsidRPr="0012035C">
        <w:rPr>
          <w:rFonts w:ascii="Arial" w:hAnsi="Arial" w:cs="Arial"/>
          <w:bCs/>
          <w:sz w:val="20"/>
          <w:szCs w:val="20"/>
          <w:lang w:val="bs-Latn-BA"/>
        </w:rPr>
        <w:t xml:space="preserve"> za </w:t>
      </w:r>
      <w:r>
        <w:rPr>
          <w:rFonts w:ascii="Arial" w:hAnsi="Arial" w:cs="Arial"/>
          <w:bCs/>
          <w:sz w:val="20"/>
          <w:szCs w:val="20"/>
          <w:lang w:val="bs-Latn-BA"/>
        </w:rPr>
        <w:t>financijsko</w:t>
      </w:r>
      <w:r w:rsidR="006117EE" w:rsidRPr="0012035C">
        <w:rPr>
          <w:rFonts w:ascii="Arial" w:hAnsi="Arial" w:cs="Arial"/>
          <w:bCs/>
          <w:sz w:val="20"/>
          <w:szCs w:val="20"/>
          <w:lang w:val="bs-Latn-BA"/>
        </w:rPr>
        <w:t xml:space="preserve"> materijalne poslove i upravljanje </w:t>
      </w:r>
      <w:r>
        <w:rPr>
          <w:rFonts w:ascii="Arial" w:hAnsi="Arial" w:cs="Arial"/>
          <w:bCs/>
          <w:sz w:val="20"/>
          <w:szCs w:val="20"/>
          <w:lang w:val="bs-Latn-BA"/>
        </w:rPr>
        <w:t>proračun</w:t>
      </w:r>
      <w:r w:rsidR="006117EE" w:rsidRPr="0012035C">
        <w:rPr>
          <w:rFonts w:ascii="Arial" w:hAnsi="Arial" w:cs="Arial"/>
          <w:bCs/>
          <w:sz w:val="20"/>
          <w:szCs w:val="20"/>
          <w:lang w:val="bs-Latn-BA"/>
        </w:rPr>
        <w:t>om</w:t>
      </w:r>
    </w:p>
    <w:p w14:paraId="132DEA30" w14:textId="77777777" w:rsidR="00EA7938" w:rsidRPr="00EA7938" w:rsidRDefault="00EA7938" w:rsidP="0093687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" w:name="_Hlk163049138"/>
    </w:p>
    <w:p w14:paraId="1219BB57" w14:textId="63275C4B" w:rsidR="00936879" w:rsidRPr="00EA7938" w:rsidRDefault="00936879" w:rsidP="00936879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  <w:r w:rsidRPr="00EA7938">
        <w:rPr>
          <w:rFonts w:ascii="Arial" w:hAnsi="Arial" w:cs="Arial"/>
          <w:b/>
          <w:sz w:val="20"/>
          <w:szCs w:val="20"/>
          <w:u w:val="single"/>
        </w:rPr>
        <w:t>1/</w:t>
      </w:r>
      <w:r w:rsidRPr="006117EE">
        <w:rPr>
          <w:rFonts w:ascii="Arial" w:hAnsi="Arial" w:cs="Arial"/>
          <w:b/>
          <w:sz w:val="20"/>
          <w:szCs w:val="20"/>
          <w:u w:val="single"/>
        </w:rPr>
        <w:t xml:space="preserve">01 </w:t>
      </w:r>
      <w:r w:rsidR="006117EE" w:rsidRPr="006117EE">
        <w:rPr>
          <w:rFonts w:ascii="Arial" w:hAnsi="Arial" w:cs="Arial"/>
          <w:b/>
          <w:sz w:val="20"/>
          <w:szCs w:val="20"/>
          <w:u w:val="single"/>
          <w:lang w:val="bs-Latn-BA"/>
        </w:rPr>
        <w:t>Stručni savjetnik za proračun</w:t>
      </w:r>
    </w:p>
    <w:p w14:paraId="27154AD8" w14:textId="1C56B58B" w:rsidR="00BB511B" w:rsidRPr="00812952" w:rsidRDefault="00BB511B" w:rsidP="00812952">
      <w:pPr>
        <w:pStyle w:val="Footer"/>
        <w:jc w:val="both"/>
        <w:rPr>
          <w:rFonts w:ascii="Arial" w:hAnsi="Arial" w:cs="Arial"/>
          <w:sz w:val="20"/>
          <w:szCs w:val="20"/>
          <w:lang w:val="bs-Latn-BA"/>
        </w:rPr>
      </w:pPr>
      <w:r w:rsidRPr="00EA7938">
        <w:rPr>
          <w:rStyle w:val="Strong"/>
          <w:rFonts w:ascii="Arial" w:hAnsi="Arial" w:cs="Arial"/>
          <w:color w:val="000000"/>
          <w:sz w:val="20"/>
          <w:szCs w:val="20"/>
        </w:rPr>
        <w:t>Opis poslova i radnih zadataka</w:t>
      </w:r>
      <w:r w:rsidR="00571B3D" w:rsidRPr="00EA7938">
        <w:rPr>
          <w:rStyle w:val="Strong"/>
          <w:rFonts w:ascii="Arial" w:hAnsi="Arial" w:cs="Arial"/>
          <w:color w:val="000000"/>
          <w:sz w:val="20"/>
          <w:szCs w:val="20"/>
        </w:rPr>
        <w:t xml:space="preserve">: 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Stručni savjetnik za </w:t>
      </w:r>
      <w:r w:rsidR="00203B3D">
        <w:rPr>
          <w:rFonts w:ascii="Arial" w:hAnsi="Arial" w:cs="Arial"/>
          <w:sz w:val="20"/>
          <w:szCs w:val="20"/>
          <w:lang w:val="bs-Latn-BA"/>
        </w:rPr>
        <w:t>proračun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obavlja najsloženije poslove </w:t>
      </w:r>
      <w:r w:rsidR="001A777F">
        <w:rPr>
          <w:rFonts w:ascii="Arial" w:hAnsi="Arial" w:cs="Arial"/>
          <w:sz w:val="20"/>
          <w:szCs w:val="20"/>
          <w:lang w:val="bs-Latn-BA"/>
        </w:rPr>
        <w:t>u svezi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izvršenj</w:t>
      </w:r>
      <w:r w:rsidR="001A777F">
        <w:rPr>
          <w:rFonts w:ascii="Arial" w:hAnsi="Arial" w:cs="Arial"/>
          <w:sz w:val="20"/>
          <w:szCs w:val="20"/>
          <w:lang w:val="bs-Latn-BA"/>
        </w:rPr>
        <w:t>a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03B3D">
        <w:rPr>
          <w:rFonts w:ascii="Arial" w:hAnsi="Arial" w:cs="Arial"/>
          <w:sz w:val="20"/>
          <w:szCs w:val="20"/>
          <w:lang w:val="bs-Latn-BA"/>
        </w:rPr>
        <w:t>proračun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a Ministarstva, naročito </w:t>
      </w:r>
      <w:r w:rsidR="00203B3D">
        <w:rPr>
          <w:rFonts w:ascii="Arial" w:hAnsi="Arial" w:cs="Arial"/>
          <w:sz w:val="20"/>
          <w:szCs w:val="20"/>
          <w:lang w:val="bs-Latn-BA"/>
        </w:rPr>
        <w:t>sudjeluje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u izradi prijedloga </w:t>
      </w:r>
      <w:r w:rsidR="00203B3D">
        <w:rPr>
          <w:rFonts w:ascii="Arial" w:hAnsi="Arial" w:cs="Arial"/>
          <w:sz w:val="20"/>
          <w:szCs w:val="20"/>
          <w:lang w:val="bs-Latn-BA"/>
        </w:rPr>
        <w:t>proračun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a Ministarstva, prati dinamiku i strukturu utroška </w:t>
      </w:r>
      <w:r w:rsidR="00203B3D">
        <w:rPr>
          <w:rFonts w:ascii="Arial" w:hAnsi="Arial" w:cs="Arial"/>
          <w:sz w:val="20"/>
          <w:szCs w:val="20"/>
          <w:lang w:val="bs-Latn-BA"/>
        </w:rPr>
        <w:t>proračun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skih sredstava, </w:t>
      </w:r>
      <w:r w:rsidR="00203B3D">
        <w:rPr>
          <w:rFonts w:ascii="Arial" w:hAnsi="Arial" w:cs="Arial"/>
          <w:sz w:val="20"/>
          <w:szCs w:val="20"/>
          <w:lang w:val="bs-Latn-BA"/>
        </w:rPr>
        <w:t>sudjeluje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u izradi zakona i drugih propisa koji uređuju </w:t>
      </w:r>
      <w:r w:rsidR="00203B3D">
        <w:rPr>
          <w:rFonts w:ascii="Arial" w:hAnsi="Arial" w:cs="Arial"/>
          <w:sz w:val="20"/>
          <w:szCs w:val="20"/>
          <w:lang w:val="bs-Latn-BA"/>
        </w:rPr>
        <w:t>financijsko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poslovanje Institucija BiH, te prati njihovo izvršenje i implement</w:t>
      </w:r>
      <w:r w:rsidR="001A777F">
        <w:rPr>
          <w:rFonts w:ascii="Arial" w:hAnsi="Arial" w:cs="Arial"/>
          <w:sz w:val="20"/>
          <w:szCs w:val="20"/>
          <w:lang w:val="bs-Latn-BA"/>
        </w:rPr>
        <w:t>iranje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>, osigurava dosljednu i pravilnu primjenu podzakonskih i općih akata iz finan</w:t>
      </w:r>
      <w:r w:rsidR="00203B3D">
        <w:rPr>
          <w:rFonts w:ascii="Arial" w:hAnsi="Arial" w:cs="Arial"/>
          <w:sz w:val="20"/>
          <w:szCs w:val="20"/>
          <w:lang w:val="bs-Latn-BA"/>
        </w:rPr>
        <w:t>c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ijske oblasti, </w:t>
      </w:r>
      <w:r w:rsidR="00203B3D">
        <w:rPr>
          <w:rFonts w:ascii="Arial" w:hAnsi="Arial" w:cs="Arial"/>
          <w:sz w:val="20"/>
          <w:szCs w:val="20"/>
          <w:lang w:val="bs-Latn-BA"/>
        </w:rPr>
        <w:t>sudjeluje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u davanju primjedbi, prijedloga i mišljenja </w:t>
      </w:r>
      <w:r w:rsidR="00203B3D">
        <w:rPr>
          <w:rFonts w:ascii="Arial" w:hAnsi="Arial" w:cs="Arial"/>
          <w:sz w:val="20"/>
          <w:szCs w:val="20"/>
          <w:lang w:val="bs-Latn-BA"/>
        </w:rPr>
        <w:t>u svezi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donošenja zakona, propisa i općih akata kojima se regul</w:t>
      </w:r>
      <w:r w:rsidR="004344B6">
        <w:rPr>
          <w:rFonts w:ascii="Arial" w:hAnsi="Arial" w:cs="Arial"/>
          <w:sz w:val="20"/>
          <w:szCs w:val="20"/>
          <w:lang w:val="bs-Latn-BA"/>
        </w:rPr>
        <w:t>ira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i </w:t>
      </w:r>
      <w:r w:rsidR="004344B6">
        <w:rPr>
          <w:rFonts w:ascii="Arial" w:hAnsi="Arial" w:cs="Arial"/>
          <w:sz w:val="20"/>
          <w:szCs w:val="20"/>
          <w:lang w:val="bs-Latn-BA"/>
        </w:rPr>
        <w:t>s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>provode finan</w:t>
      </w:r>
      <w:r w:rsidR="00203B3D">
        <w:rPr>
          <w:rFonts w:ascii="Arial" w:hAnsi="Arial" w:cs="Arial"/>
          <w:sz w:val="20"/>
          <w:szCs w:val="20"/>
          <w:lang w:val="bs-Latn-BA"/>
        </w:rPr>
        <w:t>c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>ijski poslovi u Ministarstvu, izrađuje prijedlog, dokumentaciju i obrazloženje zahtjeva za finan</w:t>
      </w:r>
      <w:r w:rsidR="00203B3D">
        <w:rPr>
          <w:rFonts w:ascii="Arial" w:hAnsi="Arial" w:cs="Arial"/>
          <w:sz w:val="20"/>
          <w:szCs w:val="20"/>
          <w:lang w:val="bs-Latn-BA"/>
        </w:rPr>
        <w:t>c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>ijska sredstva potrebna za rad Ministarstva, organi</w:t>
      </w:r>
      <w:r w:rsidR="004344B6">
        <w:rPr>
          <w:rFonts w:ascii="Arial" w:hAnsi="Arial" w:cs="Arial"/>
          <w:sz w:val="20"/>
          <w:szCs w:val="20"/>
          <w:lang w:val="bs-Latn-BA"/>
        </w:rPr>
        <w:t>zira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i </w:t>
      </w:r>
      <w:r w:rsidR="00203B3D">
        <w:rPr>
          <w:rFonts w:ascii="Arial" w:hAnsi="Arial" w:cs="Arial"/>
          <w:sz w:val="20"/>
          <w:szCs w:val="20"/>
          <w:lang w:val="bs-Latn-BA"/>
        </w:rPr>
        <w:t>sudjeluje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u izradi predračuna, periodičnih obračuna, završnih računa i finan</w:t>
      </w:r>
      <w:r w:rsidR="00203B3D">
        <w:rPr>
          <w:rFonts w:ascii="Arial" w:hAnsi="Arial" w:cs="Arial"/>
          <w:sz w:val="20"/>
          <w:szCs w:val="20"/>
          <w:lang w:val="bs-Latn-BA"/>
        </w:rPr>
        <w:t>c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>ijskih planova Ministarstva, pripr</w:t>
      </w:r>
      <w:r w:rsidR="004344B6">
        <w:rPr>
          <w:rFonts w:ascii="Arial" w:hAnsi="Arial" w:cs="Arial"/>
          <w:sz w:val="20"/>
          <w:szCs w:val="20"/>
          <w:lang w:val="bs-Latn-BA"/>
        </w:rPr>
        <w:t>avlja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izvješ</w:t>
      </w:r>
      <w:r w:rsidR="00203B3D">
        <w:rPr>
          <w:rFonts w:ascii="Arial" w:hAnsi="Arial" w:cs="Arial"/>
          <w:sz w:val="20"/>
          <w:szCs w:val="20"/>
          <w:lang w:val="bs-Latn-BA"/>
        </w:rPr>
        <w:t>ća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i informacije </w:t>
      </w:r>
      <w:r w:rsidR="00203B3D">
        <w:rPr>
          <w:rFonts w:ascii="Arial" w:hAnsi="Arial" w:cs="Arial"/>
          <w:sz w:val="20"/>
          <w:szCs w:val="20"/>
          <w:lang w:val="bs-Latn-BA"/>
        </w:rPr>
        <w:t>u svezi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izvršenja </w:t>
      </w:r>
      <w:r w:rsidR="00203B3D">
        <w:rPr>
          <w:rFonts w:ascii="Arial" w:hAnsi="Arial" w:cs="Arial"/>
          <w:sz w:val="20"/>
          <w:szCs w:val="20"/>
          <w:lang w:val="bs-Latn-BA"/>
        </w:rPr>
        <w:t>proračun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>a i predlaže odgovarajuće mjere i prioritete i s</w:t>
      </w:r>
      <w:r w:rsidR="00203B3D">
        <w:rPr>
          <w:rFonts w:ascii="Arial" w:hAnsi="Arial" w:cs="Arial"/>
          <w:sz w:val="20"/>
          <w:szCs w:val="20"/>
          <w:lang w:val="bs-Latn-BA"/>
        </w:rPr>
        <w:t>u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rađuje sa drugim nadležnim službama Institucija BiH u oblasti </w:t>
      </w:r>
      <w:r w:rsidR="00203B3D">
        <w:rPr>
          <w:rFonts w:ascii="Arial" w:hAnsi="Arial" w:cs="Arial"/>
          <w:sz w:val="20"/>
          <w:szCs w:val="20"/>
          <w:lang w:val="bs-Latn-BA"/>
        </w:rPr>
        <w:t>financijsko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g poslovanja, kao i druge poslove </w:t>
      </w:r>
      <w:r w:rsidR="001A777F">
        <w:rPr>
          <w:rFonts w:ascii="Arial" w:hAnsi="Arial" w:cs="Arial"/>
          <w:sz w:val="20"/>
          <w:szCs w:val="20"/>
          <w:lang w:val="bs-Latn-BA"/>
        </w:rPr>
        <w:t>u svezi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izvršenj</w:t>
      </w:r>
      <w:r w:rsidR="001A777F">
        <w:rPr>
          <w:rFonts w:ascii="Arial" w:hAnsi="Arial" w:cs="Arial"/>
          <w:sz w:val="20"/>
          <w:szCs w:val="20"/>
          <w:lang w:val="bs-Latn-BA"/>
        </w:rPr>
        <w:t>a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03B3D">
        <w:rPr>
          <w:rFonts w:ascii="Arial" w:hAnsi="Arial" w:cs="Arial"/>
          <w:sz w:val="20"/>
          <w:szCs w:val="20"/>
          <w:lang w:val="bs-Latn-BA"/>
        </w:rPr>
        <w:t>proračun</w:t>
      </w:r>
      <w:r w:rsidR="000D0D21">
        <w:rPr>
          <w:rFonts w:ascii="Arial" w:hAnsi="Arial" w:cs="Arial"/>
          <w:sz w:val="20"/>
          <w:szCs w:val="20"/>
          <w:lang w:val="bs-Latn-BA"/>
        </w:rPr>
        <w:t>a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koje mu naloži šef </w:t>
      </w:r>
      <w:r w:rsidR="00203B3D">
        <w:rPr>
          <w:rFonts w:ascii="Arial" w:hAnsi="Arial" w:cs="Arial"/>
          <w:sz w:val="20"/>
          <w:szCs w:val="20"/>
          <w:lang w:val="bs-Latn-BA"/>
        </w:rPr>
        <w:t>Odjel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a. </w:t>
      </w:r>
    </w:p>
    <w:p w14:paraId="31E537B1" w14:textId="1390EB27" w:rsidR="00BB511B" w:rsidRPr="00812952" w:rsidRDefault="00BB511B" w:rsidP="00571B3D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bs-Latn-BA" w:eastAsia="ar-SA"/>
        </w:rPr>
      </w:pPr>
      <w:r w:rsidRPr="00EA7938">
        <w:rPr>
          <w:rStyle w:val="Strong"/>
          <w:rFonts w:ascii="Arial" w:hAnsi="Arial" w:cs="Arial"/>
          <w:color w:val="000000"/>
          <w:sz w:val="20"/>
          <w:szCs w:val="20"/>
        </w:rPr>
        <w:t xml:space="preserve">Posebni </w:t>
      </w:r>
      <w:bookmarkStart w:id="3" w:name="_Hlk168315922"/>
      <w:r w:rsidRPr="00EA7938">
        <w:rPr>
          <w:rStyle w:val="Strong"/>
          <w:rFonts w:ascii="Arial" w:hAnsi="Arial" w:cs="Arial"/>
          <w:color w:val="000000"/>
          <w:sz w:val="20"/>
          <w:szCs w:val="20"/>
        </w:rPr>
        <w:t>uvjet</w:t>
      </w:r>
      <w:bookmarkEnd w:id="3"/>
      <w:r w:rsidRPr="00EA7938">
        <w:rPr>
          <w:rStyle w:val="Strong"/>
          <w:rFonts w:ascii="Arial" w:hAnsi="Arial" w:cs="Arial"/>
          <w:color w:val="000000"/>
          <w:sz w:val="20"/>
          <w:szCs w:val="20"/>
        </w:rPr>
        <w:t>i: 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>Ekonomski fakultet</w:t>
      </w:r>
      <w:r w:rsidR="00812952">
        <w:rPr>
          <w:rFonts w:ascii="Arial" w:hAnsi="Arial" w:cs="Arial"/>
          <w:sz w:val="20"/>
          <w:szCs w:val="20"/>
          <w:lang w:val="bs-Latn-BA"/>
        </w:rPr>
        <w:t>;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položen stručni upravni ispit</w:t>
      </w:r>
      <w:r w:rsidR="00812952">
        <w:rPr>
          <w:rFonts w:ascii="Arial" w:hAnsi="Arial" w:cs="Arial"/>
          <w:sz w:val="20"/>
          <w:szCs w:val="20"/>
          <w:lang w:val="bs-Latn-BA"/>
        </w:rPr>
        <w:t>;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tri godine radnog iskustva u struci</w:t>
      </w:r>
      <w:r w:rsidR="00812952">
        <w:rPr>
          <w:rFonts w:ascii="Arial" w:hAnsi="Arial" w:cs="Arial"/>
          <w:sz w:val="20"/>
          <w:szCs w:val="20"/>
          <w:lang w:val="bs-Latn-BA"/>
        </w:rPr>
        <w:t>;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 xml:space="preserve"> znanje rada na računa</w:t>
      </w:r>
      <w:r w:rsidR="000D0D21">
        <w:rPr>
          <w:rFonts w:ascii="Arial" w:hAnsi="Arial" w:cs="Arial"/>
          <w:sz w:val="20"/>
          <w:szCs w:val="20"/>
          <w:lang w:val="bs-Latn-BA"/>
        </w:rPr>
        <w:t>l</w:t>
      </w:r>
      <w:r w:rsidR="00812952" w:rsidRPr="0012035C">
        <w:rPr>
          <w:rFonts w:ascii="Arial" w:hAnsi="Arial" w:cs="Arial"/>
          <w:sz w:val="20"/>
          <w:szCs w:val="20"/>
          <w:lang w:val="bs-Latn-BA"/>
        </w:rPr>
        <w:t>u</w:t>
      </w:r>
      <w:r w:rsidR="00812952">
        <w:rPr>
          <w:rFonts w:ascii="Arial" w:hAnsi="Arial" w:cs="Arial"/>
          <w:sz w:val="20"/>
          <w:szCs w:val="20"/>
          <w:lang w:val="bs-Latn-BA"/>
        </w:rPr>
        <w:t>.</w:t>
      </w:r>
    </w:p>
    <w:p w14:paraId="41964303" w14:textId="554A9890" w:rsidR="00BB511B" w:rsidRPr="00EA7938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EA7938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Status:</w:t>
      </w:r>
      <w:r w:rsidRPr="00EA7938">
        <w:rPr>
          <w:rFonts w:ascii="Arial" w:hAnsi="Arial" w:cs="Arial"/>
          <w:color w:val="000000"/>
          <w:sz w:val="20"/>
          <w:szCs w:val="20"/>
          <w:lang w:val="hr-BA"/>
        </w:rPr>
        <w:t xml:space="preserve"> državni službenik – </w:t>
      </w:r>
      <w:r w:rsidR="00EA7938" w:rsidRPr="00EA7938">
        <w:rPr>
          <w:rFonts w:ascii="Arial" w:hAnsi="Arial" w:cs="Arial"/>
          <w:iCs/>
          <w:sz w:val="20"/>
          <w:szCs w:val="20"/>
          <w:lang w:val="hr-BA"/>
        </w:rPr>
        <w:t>stručni savjetnik.</w:t>
      </w:r>
    </w:p>
    <w:p w14:paraId="3C95AF65" w14:textId="77777777" w:rsidR="00BB511B" w:rsidRPr="00EA7938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EA7938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 xml:space="preserve">Broj </w:t>
      </w:r>
      <w:bookmarkStart w:id="4" w:name="_Hlk168316266"/>
      <w:r w:rsidRPr="00EA7938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izvršitelja</w:t>
      </w:r>
      <w:bookmarkEnd w:id="4"/>
      <w:r w:rsidRPr="00EA7938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: </w:t>
      </w:r>
      <w:r w:rsidRPr="00EA7938">
        <w:rPr>
          <w:rFonts w:ascii="Arial" w:hAnsi="Arial" w:cs="Arial"/>
          <w:color w:val="000000"/>
          <w:sz w:val="20"/>
          <w:szCs w:val="20"/>
          <w:lang w:val="hr-BA"/>
        </w:rPr>
        <w:t>jedan (1)</w:t>
      </w:r>
    </w:p>
    <w:p w14:paraId="55767F58" w14:textId="5BBD1F2E" w:rsidR="00BB511B" w:rsidRPr="00812952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/>
        </w:rPr>
      </w:pPr>
      <w:r w:rsidRPr="00EA7938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Mjesto rada:</w:t>
      </w:r>
      <w:r w:rsidR="00812952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 xml:space="preserve"> </w:t>
      </w:r>
      <w:r w:rsidR="00812952" w:rsidRPr="00812952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hr-BA"/>
        </w:rPr>
        <w:t xml:space="preserve">Sarajevo </w:t>
      </w:r>
    </w:p>
    <w:p w14:paraId="32CCA1AE" w14:textId="77777777" w:rsidR="00D26EF4" w:rsidRPr="00EA7938" w:rsidRDefault="00D26EF4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</w:p>
    <w:bookmarkEnd w:id="1"/>
    <w:bookmarkEnd w:id="2"/>
    <w:p w14:paraId="34E6E858" w14:textId="579C4DD6" w:rsidR="00D02D0F" w:rsidRPr="00EA7938" w:rsidRDefault="00D02D0F" w:rsidP="00D02D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EA7938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EA7938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EA7938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EA7938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EA7938">
        <w:rPr>
          <w:rFonts w:ascii="Arial" w:hAnsi="Arial" w:cs="Arial"/>
          <w:b/>
          <w:i/>
          <w:sz w:val="20"/>
          <w:szCs w:val="20"/>
          <w:u w:val="single"/>
        </w:rPr>
        <w:t>poslene kao državni službenici u</w:t>
      </w:r>
      <w:r w:rsidR="003A15AD" w:rsidRPr="00EA793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12952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Ministarstvu sigurnosti</w:t>
      </w:r>
      <w:r w:rsidR="003C0D3E" w:rsidRPr="00EA7938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EA7938">
        <w:rPr>
          <w:rFonts w:ascii="Arial" w:hAnsi="Arial" w:cs="Arial"/>
          <w:b/>
          <w:i/>
          <w:iCs/>
          <w:sz w:val="20"/>
          <w:szCs w:val="20"/>
          <w:u w:val="single"/>
        </w:rPr>
        <w:t>Bosne i Hercegovine.</w:t>
      </w:r>
    </w:p>
    <w:p w14:paraId="571ADE34" w14:textId="196C39D5" w:rsidR="00F96AC6" w:rsidRPr="00DD643B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5DF8F9DD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DD643B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DD643B">
        <w:rPr>
          <w:rFonts w:ascii="Arial" w:hAnsi="Arial" w:cs="Arial"/>
          <w:sz w:val="20"/>
          <w:szCs w:val="20"/>
          <w:lang w:val="hr-BA"/>
        </w:rPr>
        <w:t>sukladno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DD643B">
        <w:rPr>
          <w:rFonts w:ascii="Arial" w:hAnsi="Arial" w:cs="Arial"/>
          <w:sz w:val="20"/>
          <w:szCs w:val="20"/>
          <w:lang w:val="hr-BA"/>
        </w:rPr>
        <w:t>uvjetima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DD643B">
        <w:rPr>
          <w:rFonts w:ascii="Arial" w:hAnsi="Arial" w:cs="Arial"/>
          <w:sz w:val="20"/>
          <w:szCs w:val="20"/>
          <w:lang w:val="hr-BA"/>
        </w:rPr>
        <w:t>,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DD643B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DD643B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natječajne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DD643B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na 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DD643B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DD643B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Neo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DD643B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DD643B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DD643B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DD643B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DD643B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DD643B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DD643B">
        <w:rPr>
          <w:rFonts w:ascii="Arial" w:hAnsi="Arial" w:cs="Arial"/>
          <w:sz w:val="20"/>
          <w:szCs w:val="20"/>
          <w:lang w:val="hr-BA"/>
        </w:rPr>
        <w:t>h uvjeta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kom 22. stavak 1. to</w:t>
      </w:r>
      <w:r w:rsidRPr="00DD643B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DD643B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kaznenog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DD643B" w:rsidRDefault="00F96AC6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6F2069B" w14:textId="77777777" w:rsidR="009B4A6C" w:rsidRPr="00DD643B" w:rsidRDefault="009B4A6C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DD643B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DD643B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DD643B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DD643B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 xml:space="preserve">S </w:t>
      </w:r>
      <w:r w:rsidR="00614176" w:rsidRPr="00DD643B">
        <w:rPr>
          <w:rFonts w:ascii="Arial" w:hAnsi="Arial" w:cs="Arial"/>
          <w:sz w:val="20"/>
          <w:szCs w:val="20"/>
        </w:rPr>
        <w:t>svezi s tim</w:t>
      </w:r>
      <w:r w:rsidRPr="00DD643B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DD643B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DD643B">
        <w:rPr>
          <w:rFonts w:ascii="Arial" w:hAnsi="Arial" w:cs="Arial"/>
          <w:sz w:val="20"/>
          <w:szCs w:val="20"/>
        </w:rPr>
        <w:t>, te poseb</w:t>
      </w:r>
      <w:r w:rsidR="00614176" w:rsidRPr="00DD643B">
        <w:rPr>
          <w:rFonts w:ascii="Arial" w:hAnsi="Arial" w:cs="Arial"/>
          <w:sz w:val="20"/>
          <w:szCs w:val="20"/>
        </w:rPr>
        <w:t>ice</w:t>
      </w:r>
      <w:r w:rsidRPr="00DD643B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DD643B">
        <w:rPr>
          <w:rFonts w:ascii="Arial" w:hAnsi="Arial" w:cs="Arial"/>
          <w:sz w:val="20"/>
          <w:szCs w:val="20"/>
        </w:rPr>
        <w:t xml:space="preserve">držaju javnog </w:t>
      </w:r>
      <w:r w:rsidR="00210A67" w:rsidRPr="00DD643B">
        <w:rPr>
          <w:rFonts w:ascii="Arial" w:hAnsi="Arial" w:cs="Arial"/>
          <w:sz w:val="20"/>
          <w:szCs w:val="20"/>
        </w:rPr>
        <w:t>natječaja</w:t>
      </w:r>
      <w:r w:rsidR="00D84E03" w:rsidRPr="00DD643B">
        <w:rPr>
          <w:rFonts w:ascii="Arial" w:hAnsi="Arial" w:cs="Arial"/>
          <w:sz w:val="20"/>
          <w:szCs w:val="20"/>
        </w:rPr>
        <w:t xml:space="preserve">, načinu </w:t>
      </w:r>
      <w:r w:rsidRPr="00DD643B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DD643B">
        <w:rPr>
          <w:rFonts w:ascii="Arial" w:hAnsi="Arial" w:cs="Arial"/>
          <w:sz w:val="20"/>
          <w:szCs w:val="20"/>
        </w:rPr>
        <w:t>vođenje intervjua, koje definiraju</w:t>
      </w:r>
      <w:r w:rsidRPr="00DD643B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DD643B">
        <w:rPr>
          <w:rFonts w:ascii="Arial" w:hAnsi="Arial" w:cs="Arial"/>
          <w:sz w:val="20"/>
          <w:szCs w:val="20"/>
        </w:rPr>
        <w:t>sveučilišnu</w:t>
      </w:r>
      <w:r w:rsidRPr="00DD643B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DD643B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DD643B">
        <w:rPr>
          <w:rFonts w:ascii="Arial" w:hAnsi="Arial" w:cs="Arial"/>
          <w:sz w:val="20"/>
          <w:szCs w:val="20"/>
        </w:rPr>
        <w:t>; dokaz o traženom radnom iskustvu;</w:t>
      </w:r>
      <w:r w:rsidR="00D84E03" w:rsidRPr="00DD643B">
        <w:rPr>
          <w:rFonts w:ascii="Arial" w:hAnsi="Arial" w:cs="Arial"/>
          <w:sz w:val="20"/>
          <w:szCs w:val="20"/>
        </w:rPr>
        <w:t xml:space="preserve"> dokaz o traženoj razini znanja stra</w:t>
      </w:r>
      <w:r w:rsidRPr="00DD643B">
        <w:rPr>
          <w:rFonts w:ascii="Arial" w:hAnsi="Arial" w:cs="Arial"/>
          <w:sz w:val="20"/>
          <w:szCs w:val="20"/>
        </w:rPr>
        <w:t>nog jezika</w:t>
      </w:r>
      <w:r w:rsidR="00D84E03" w:rsidRPr="00DD643B">
        <w:rPr>
          <w:rFonts w:ascii="Arial" w:hAnsi="Arial" w:cs="Arial"/>
          <w:sz w:val="20"/>
          <w:szCs w:val="20"/>
        </w:rPr>
        <w:t>; dokaz o traženoj</w:t>
      </w:r>
      <w:r w:rsidRPr="00DD643B">
        <w:rPr>
          <w:rFonts w:ascii="Arial" w:hAnsi="Arial" w:cs="Arial"/>
          <w:sz w:val="20"/>
          <w:szCs w:val="20"/>
        </w:rPr>
        <w:t xml:space="preserve"> </w:t>
      </w:r>
      <w:r w:rsidR="00D84E03" w:rsidRPr="00DD643B">
        <w:rPr>
          <w:rFonts w:ascii="Arial" w:hAnsi="Arial" w:cs="Arial"/>
          <w:sz w:val="20"/>
          <w:szCs w:val="20"/>
        </w:rPr>
        <w:t>razini</w:t>
      </w:r>
      <w:r w:rsidRPr="00DD643B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DD643B">
        <w:rPr>
          <w:rFonts w:ascii="Arial" w:hAnsi="Arial" w:cs="Arial"/>
          <w:sz w:val="20"/>
          <w:szCs w:val="20"/>
        </w:rPr>
        <w:t>l</w:t>
      </w:r>
      <w:r w:rsidRPr="00DD643B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DD643B">
        <w:rPr>
          <w:rFonts w:ascii="Arial" w:hAnsi="Arial" w:cs="Arial"/>
          <w:sz w:val="20"/>
          <w:szCs w:val="20"/>
        </w:rPr>
        <w:t xml:space="preserve">kaznenog </w:t>
      </w:r>
      <w:r w:rsidRPr="00DD643B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DD643B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DD643B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DD643B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43B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643B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D2FB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sveučilišne diplome (nostrificirane</w:t>
      </w:r>
      <w:r w:rsidR="00F96AC6" w:rsidRPr="00ED2FB4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1788134A" w:rsidR="00F96AC6" w:rsidRPr="00ED2FB4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D2FB4">
        <w:rPr>
          <w:rFonts w:ascii="Arial" w:hAnsi="Arial" w:cs="Arial"/>
          <w:sz w:val="20"/>
          <w:szCs w:val="20"/>
        </w:rPr>
        <w:t>visok</w:t>
      </w:r>
      <w:r w:rsidR="00BE777F" w:rsidRPr="00ED2FB4">
        <w:rPr>
          <w:rFonts w:ascii="Arial" w:hAnsi="Arial" w:cs="Arial"/>
          <w:sz w:val="20"/>
          <w:szCs w:val="20"/>
        </w:rPr>
        <w:t>u</w:t>
      </w:r>
      <w:r w:rsidR="001109C9" w:rsidRPr="00ED2FB4">
        <w:rPr>
          <w:rFonts w:ascii="Arial" w:hAnsi="Arial" w:cs="Arial"/>
          <w:sz w:val="20"/>
          <w:szCs w:val="20"/>
        </w:rPr>
        <w:t xml:space="preserve"> naobrazb</w:t>
      </w:r>
      <w:r w:rsidR="00BE777F" w:rsidRPr="00ED2FB4">
        <w:rPr>
          <w:rFonts w:ascii="Arial" w:hAnsi="Arial" w:cs="Arial"/>
          <w:sz w:val="20"/>
          <w:szCs w:val="20"/>
        </w:rPr>
        <w:t>u</w:t>
      </w:r>
      <w:r w:rsidR="001109C9" w:rsidRPr="00ED2FB4">
        <w:rPr>
          <w:rFonts w:ascii="Arial" w:hAnsi="Arial" w:cs="Arial"/>
          <w:sz w:val="20"/>
          <w:szCs w:val="20"/>
        </w:rPr>
        <w:t xml:space="preserve"> </w:t>
      </w:r>
      <w:r w:rsidRPr="00ED2FB4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D2FB4">
        <w:rPr>
          <w:rFonts w:ascii="Arial" w:hAnsi="Arial" w:cs="Arial"/>
          <w:sz w:val="20"/>
          <w:szCs w:val="20"/>
        </w:rPr>
        <w:t>sustav</w:t>
      </w:r>
      <w:r w:rsidRPr="00ED2FB4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DD643B" w:rsidRPr="00ED2FB4">
        <w:rPr>
          <w:rFonts w:ascii="Arial" w:hAnsi="Arial" w:cs="Arial"/>
          <w:sz w:val="20"/>
          <w:szCs w:val="20"/>
        </w:rPr>
        <w:t>ć</w:t>
      </w:r>
      <w:r w:rsidRPr="00ED2FB4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ED2FB4">
        <w:rPr>
          <w:rFonts w:ascii="Arial" w:hAnsi="Arial" w:cs="Arial"/>
          <w:sz w:val="20"/>
          <w:szCs w:val="20"/>
        </w:rPr>
        <w:t>kandidat je dužan da uz ovjereni</w:t>
      </w:r>
      <w:r w:rsidRPr="00ED2FB4">
        <w:rPr>
          <w:rFonts w:ascii="Arial" w:hAnsi="Arial" w:cs="Arial"/>
          <w:sz w:val="20"/>
          <w:szCs w:val="20"/>
        </w:rPr>
        <w:t xml:space="preserve"> </w:t>
      </w:r>
      <w:r w:rsidR="00610A93" w:rsidRPr="00ED2FB4">
        <w:rPr>
          <w:rFonts w:ascii="Arial" w:hAnsi="Arial" w:cs="Arial"/>
          <w:sz w:val="20"/>
          <w:szCs w:val="20"/>
        </w:rPr>
        <w:t>preslik sveučilišne</w:t>
      </w:r>
      <w:r w:rsidRPr="00ED2FB4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D2FB4">
        <w:rPr>
          <w:rFonts w:ascii="Arial" w:hAnsi="Arial" w:cs="Arial"/>
          <w:sz w:val="20"/>
          <w:szCs w:val="20"/>
        </w:rPr>
        <w:t>ve da dodatak diplomi nije uopć</w:t>
      </w:r>
      <w:r w:rsidRPr="00ED2FB4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D2FB4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D2FB4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D2FB4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D2FB4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D2FB4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D2FB4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D2FB4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D2FB4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D2FB4">
        <w:rPr>
          <w:rFonts w:ascii="Arial" w:hAnsi="Arial" w:cs="Arial"/>
          <w:sz w:val="20"/>
          <w:szCs w:val="20"/>
        </w:rPr>
        <w:t>;</w:t>
      </w:r>
    </w:p>
    <w:p w14:paraId="20866256" w14:textId="05354776" w:rsidR="00FC3E92" w:rsidRPr="00ED2FB4" w:rsidRDefault="00FC3E92" w:rsidP="00542F6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D2FB4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D2FB4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D2FB4">
        <w:rPr>
          <w:rFonts w:ascii="Arial" w:hAnsi="Arial" w:cs="Arial"/>
          <w:b/>
          <w:sz w:val="20"/>
          <w:szCs w:val="20"/>
          <w:u w:val="single"/>
        </w:rPr>
        <w:t>Vlasto</w:t>
      </w:r>
      <w:r w:rsidRPr="00ED2FB4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D2FB4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D2FB4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D2FB4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D2FB4">
        <w:rPr>
          <w:rFonts w:ascii="Arial" w:hAnsi="Arial" w:cs="Arial"/>
          <w:sz w:val="20"/>
          <w:szCs w:val="20"/>
        </w:rPr>
        <w:t>.</w:t>
      </w:r>
      <w:r w:rsidR="001109C9" w:rsidRPr="00ED2FB4">
        <w:rPr>
          <w:rFonts w:ascii="Arial" w:hAnsi="Arial" w:cs="Arial"/>
          <w:sz w:val="20"/>
          <w:szCs w:val="20"/>
        </w:rPr>
        <w:t xml:space="preserve"> </w:t>
      </w:r>
      <w:r w:rsidRPr="00ED2FB4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D2FB4">
          <w:rPr>
            <w:rFonts w:ascii="Arial" w:hAnsi="Arial" w:cs="Arial"/>
            <w:sz w:val="20"/>
            <w:szCs w:val="20"/>
          </w:rPr>
          <w:t>popunjen obrazac</w:t>
        </w:r>
      </w:hyperlink>
      <w:r w:rsidRPr="00ED2FB4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D2FB4">
        <w:rPr>
          <w:rFonts w:ascii="Arial" w:hAnsi="Arial" w:cs="Arial"/>
          <w:sz w:val="20"/>
          <w:szCs w:val="20"/>
        </w:rPr>
        <w:t>uvjeta</w:t>
      </w:r>
      <w:r w:rsidRPr="00ED2FB4">
        <w:rPr>
          <w:rFonts w:ascii="Arial" w:hAnsi="Arial" w:cs="Arial"/>
          <w:sz w:val="20"/>
          <w:szCs w:val="20"/>
        </w:rPr>
        <w:t xml:space="preserve"> iz teksta </w:t>
      </w:r>
      <w:r w:rsidR="00AA5505" w:rsidRPr="00ED2FB4">
        <w:rPr>
          <w:rFonts w:ascii="Arial" w:hAnsi="Arial" w:cs="Arial"/>
          <w:sz w:val="20"/>
          <w:szCs w:val="20"/>
        </w:rPr>
        <w:t>natječaja</w:t>
      </w:r>
      <w:r w:rsidRPr="00ED2FB4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D2FB4">
        <w:rPr>
          <w:rFonts w:ascii="Arial" w:hAnsi="Arial" w:cs="Arial"/>
          <w:sz w:val="20"/>
          <w:szCs w:val="20"/>
        </w:rPr>
        <w:t>tijelu</w:t>
      </w:r>
      <w:r w:rsidRPr="00ED2FB4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D2FB4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D2FB4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D2FB4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D2FB4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D2FB4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D2FB4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2E7E8E8B" w:rsidR="00F96AC6" w:rsidRPr="00ED2FB4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D2FB4">
        <w:rPr>
          <w:rFonts w:ascii="Arial" w:hAnsi="Arial" w:cs="Arial"/>
          <w:sz w:val="20"/>
          <w:szCs w:val="20"/>
        </w:rPr>
        <w:t xml:space="preserve"> </w:t>
      </w:r>
      <w:r w:rsidR="007C0EF7" w:rsidRPr="007C0EF7">
        <w:rPr>
          <w:rFonts w:ascii="Arial" w:hAnsi="Arial" w:cs="Arial"/>
          <w:b/>
          <w:bCs/>
          <w:sz w:val="20"/>
          <w:szCs w:val="20"/>
          <w:u w:val="single"/>
        </w:rPr>
        <w:t>30.07.</w:t>
      </w:r>
      <w:r w:rsidR="001109C9" w:rsidRPr="007C0EF7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7C0EF7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7C0EF7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5E23A6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D2FB4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D2FB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6839ACB9" w:rsidR="00867703" w:rsidRPr="00ED2FB4" w:rsidRDefault="0081295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Ministarstvo sigurnosti 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B</w:t>
      </w:r>
      <w:r w:rsidR="004344B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osne 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i</w:t>
      </w:r>
      <w:r w:rsidR="004344B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H</w:t>
      </w:r>
      <w:r w:rsidR="004344B6">
        <w:rPr>
          <w:rFonts w:ascii="Arial" w:hAnsi="Arial" w:cs="Arial"/>
          <w:b/>
          <w:color w:val="000000"/>
          <w:sz w:val="20"/>
          <w:szCs w:val="20"/>
          <w:lang w:eastAsia="bs-Latn-BA"/>
        </w:rPr>
        <w:t>ercegovine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</w:p>
    <w:p w14:paraId="46802C45" w14:textId="06918788" w:rsidR="00D02D0F" w:rsidRPr="00ED2FB4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02D0F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D02D0F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D02D0F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u</w:t>
      </w:r>
      <w:r w:rsidR="005E6977" w:rsidRPr="00ED2FB4">
        <w:rPr>
          <w:rFonts w:ascii="Arial" w:hAnsi="Arial" w:cs="Arial"/>
          <w:b/>
          <w:bCs/>
          <w:sz w:val="20"/>
          <w:szCs w:val="20"/>
        </w:rPr>
        <w:t xml:space="preserve"> </w:t>
      </w:r>
      <w:r w:rsidR="00812952">
        <w:rPr>
          <w:rFonts w:ascii="Arial" w:hAnsi="Arial" w:cs="Arial"/>
          <w:b/>
          <w:bCs/>
          <w:sz w:val="20"/>
          <w:szCs w:val="20"/>
          <w:lang w:val="bs-Latn-BA"/>
        </w:rPr>
        <w:t>Ministarstvu sigurnosti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BiH</w:t>
      </w:r>
      <w:r w:rsidR="00D02D0F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“</w:t>
      </w:r>
    </w:p>
    <w:p w14:paraId="1DD716F5" w14:textId="77777777" w:rsidR="00812952" w:rsidRPr="00A95E19" w:rsidRDefault="00812952" w:rsidP="0081295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Trg BiH 1,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7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1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000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Sarajevo</w:t>
      </w:r>
    </w:p>
    <w:p w14:paraId="222E087D" w14:textId="354A55E4" w:rsidR="006427FD" w:rsidRPr="00ED2FB4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D2FB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Ispunjavanje </w:t>
      </w:r>
      <w:r w:rsidR="00D84E03" w:rsidRPr="00ED2FB4">
        <w:rPr>
          <w:rFonts w:ascii="Arial" w:hAnsi="Arial" w:cs="Arial"/>
          <w:sz w:val="20"/>
          <w:szCs w:val="20"/>
        </w:rPr>
        <w:t>uvjeta</w:t>
      </w:r>
      <w:r w:rsidRPr="00ED2FB4">
        <w:rPr>
          <w:rFonts w:ascii="Arial" w:hAnsi="Arial" w:cs="Arial"/>
          <w:sz w:val="20"/>
          <w:szCs w:val="20"/>
        </w:rPr>
        <w:t xml:space="preserve"> utvrđenih ovim </w:t>
      </w:r>
      <w:r w:rsidR="00D84E03" w:rsidRPr="00ED2FB4">
        <w:rPr>
          <w:rFonts w:ascii="Arial" w:hAnsi="Arial" w:cs="Arial"/>
          <w:sz w:val="20"/>
          <w:szCs w:val="20"/>
        </w:rPr>
        <w:t>natječajem</w:t>
      </w:r>
      <w:r w:rsidRPr="00ED2FB4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DD643B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D2FB4">
        <w:rPr>
          <w:rFonts w:ascii="Arial" w:hAnsi="Arial" w:cs="Arial"/>
          <w:sz w:val="20"/>
          <w:szCs w:val="20"/>
        </w:rPr>
        <w:t>uvjete</w:t>
      </w:r>
      <w:r w:rsidRPr="00ED2FB4">
        <w:rPr>
          <w:rFonts w:ascii="Arial" w:hAnsi="Arial" w:cs="Arial"/>
          <w:sz w:val="20"/>
          <w:szCs w:val="20"/>
        </w:rPr>
        <w:t xml:space="preserve"> ovog </w:t>
      </w:r>
      <w:r w:rsidR="00D84E03" w:rsidRPr="00ED2FB4">
        <w:rPr>
          <w:rFonts w:ascii="Arial" w:hAnsi="Arial" w:cs="Arial"/>
          <w:sz w:val="20"/>
          <w:szCs w:val="20"/>
        </w:rPr>
        <w:t>natječaja</w:t>
      </w:r>
      <w:r w:rsidRPr="00ED2FB4">
        <w:rPr>
          <w:rFonts w:ascii="Arial" w:hAnsi="Arial" w:cs="Arial"/>
          <w:sz w:val="20"/>
          <w:szCs w:val="20"/>
        </w:rPr>
        <w:t xml:space="preserve">, kao i </w:t>
      </w:r>
      <w:r w:rsidR="00AA5505" w:rsidRPr="00ED2FB4">
        <w:rPr>
          <w:rFonts w:ascii="Arial" w:hAnsi="Arial" w:cs="Arial"/>
          <w:sz w:val="20"/>
          <w:szCs w:val="20"/>
        </w:rPr>
        <w:t>preslici</w:t>
      </w:r>
      <w:r w:rsidRPr="00ED2FB4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D2FB4">
        <w:rPr>
          <w:rFonts w:ascii="Arial" w:hAnsi="Arial" w:cs="Arial"/>
          <w:sz w:val="20"/>
          <w:szCs w:val="20"/>
        </w:rPr>
        <w:t>koji nisu ovjereni</w:t>
      </w:r>
      <w:r w:rsidRPr="00ED2FB4">
        <w:rPr>
          <w:rFonts w:ascii="Arial" w:hAnsi="Arial" w:cs="Arial"/>
          <w:sz w:val="20"/>
          <w:szCs w:val="20"/>
        </w:rPr>
        <w:t>, neće se uzimati u razmatranje</w:t>
      </w:r>
      <w:r w:rsidRPr="00DD643B">
        <w:rPr>
          <w:rFonts w:ascii="Arial" w:hAnsi="Arial" w:cs="Arial"/>
          <w:sz w:val="20"/>
          <w:szCs w:val="20"/>
        </w:rPr>
        <w:t>.</w:t>
      </w:r>
    </w:p>
    <w:p w14:paraId="57E471F3" w14:textId="77777777" w:rsidR="000F4FAB" w:rsidRPr="00DD643B" w:rsidRDefault="000F4FAB">
      <w:pPr>
        <w:rPr>
          <w:rFonts w:ascii="Arial" w:hAnsi="Arial" w:cs="Arial"/>
          <w:sz w:val="20"/>
          <w:szCs w:val="20"/>
        </w:rPr>
      </w:pPr>
    </w:p>
    <w:sectPr w:rsidR="000F4FAB" w:rsidRPr="00DD643B" w:rsidSect="007E6F9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6A0"/>
    <w:multiLevelType w:val="hybridMultilevel"/>
    <w:tmpl w:val="3DA8C81C"/>
    <w:lvl w:ilvl="0" w:tplc="E22426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941A56E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9"/>
  </w:num>
  <w:num w:numId="3" w16cid:durableId="1006320147">
    <w:abstractNumId w:val="1"/>
  </w:num>
  <w:num w:numId="4" w16cid:durableId="2146116956">
    <w:abstractNumId w:val="5"/>
  </w:num>
  <w:num w:numId="5" w16cid:durableId="1175608370">
    <w:abstractNumId w:val="6"/>
  </w:num>
  <w:num w:numId="6" w16cid:durableId="784079342">
    <w:abstractNumId w:val="2"/>
  </w:num>
  <w:num w:numId="7" w16cid:durableId="1132093547">
    <w:abstractNumId w:val="8"/>
  </w:num>
  <w:num w:numId="8" w16cid:durableId="10418581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726342">
    <w:abstractNumId w:val="0"/>
  </w:num>
  <w:num w:numId="10" w16cid:durableId="145301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42EAA"/>
    <w:rsid w:val="00046381"/>
    <w:rsid w:val="00064565"/>
    <w:rsid w:val="00065BF6"/>
    <w:rsid w:val="00066584"/>
    <w:rsid w:val="00095F5C"/>
    <w:rsid w:val="000A1143"/>
    <w:rsid w:val="000B4469"/>
    <w:rsid w:val="000B7B14"/>
    <w:rsid w:val="000C1D68"/>
    <w:rsid w:val="000D0D21"/>
    <w:rsid w:val="000D105A"/>
    <w:rsid w:val="000F4FAB"/>
    <w:rsid w:val="001109C9"/>
    <w:rsid w:val="001517C8"/>
    <w:rsid w:val="001827B6"/>
    <w:rsid w:val="00195EC2"/>
    <w:rsid w:val="001A515A"/>
    <w:rsid w:val="001A6521"/>
    <w:rsid w:val="001A7723"/>
    <w:rsid w:val="001A777F"/>
    <w:rsid w:val="001C517F"/>
    <w:rsid w:val="001D0BEF"/>
    <w:rsid w:val="001D46D9"/>
    <w:rsid w:val="001E7A47"/>
    <w:rsid w:val="001F0DBB"/>
    <w:rsid w:val="001F2452"/>
    <w:rsid w:val="001F2E78"/>
    <w:rsid w:val="00203B3D"/>
    <w:rsid w:val="00210A67"/>
    <w:rsid w:val="002152EB"/>
    <w:rsid w:val="00234BDE"/>
    <w:rsid w:val="00241601"/>
    <w:rsid w:val="00241C3B"/>
    <w:rsid w:val="00253ECA"/>
    <w:rsid w:val="00256107"/>
    <w:rsid w:val="002561AF"/>
    <w:rsid w:val="00264B89"/>
    <w:rsid w:val="002B085B"/>
    <w:rsid w:val="002B5AF6"/>
    <w:rsid w:val="002D64C2"/>
    <w:rsid w:val="002E351A"/>
    <w:rsid w:val="002E71DC"/>
    <w:rsid w:val="002F1804"/>
    <w:rsid w:val="00300F38"/>
    <w:rsid w:val="003144C6"/>
    <w:rsid w:val="00334919"/>
    <w:rsid w:val="0034155A"/>
    <w:rsid w:val="00363EBA"/>
    <w:rsid w:val="003848F4"/>
    <w:rsid w:val="003A15AD"/>
    <w:rsid w:val="003A205C"/>
    <w:rsid w:val="003C0D3E"/>
    <w:rsid w:val="003C22E1"/>
    <w:rsid w:val="003E1A64"/>
    <w:rsid w:val="003F626B"/>
    <w:rsid w:val="00400ABF"/>
    <w:rsid w:val="00416901"/>
    <w:rsid w:val="00423409"/>
    <w:rsid w:val="0042639E"/>
    <w:rsid w:val="0043016D"/>
    <w:rsid w:val="004344B6"/>
    <w:rsid w:val="00450F33"/>
    <w:rsid w:val="00487538"/>
    <w:rsid w:val="004D1A03"/>
    <w:rsid w:val="004D2F29"/>
    <w:rsid w:val="004E5AB0"/>
    <w:rsid w:val="00502FFA"/>
    <w:rsid w:val="00522BC5"/>
    <w:rsid w:val="00524959"/>
    <w:rsid w:val="00526413"/>
    <w:rsid w:val="0053403D"/>
    <w:rsid w:val="00535482"/>
    <w:rsid w:val="00542DC5"/>
    <w:rsid w:val="00542F6F"/>
    <w:rsid w:val="00552953"/>
    <w:rsid w:val="0055732C"/>
    <w:rsid w:val="005677E4"/>
    <w:rsid w:val="00571B3D"/>
    <w:rsid w:val="005816AE"/>
    <w:rsid w:val="005C2403"/>
    <w:rsid w:val="005D121C"/>
    <w:rsid w:val="005D2C85"/>
    <w:rsid w:val="005E23A6"/>
    <w:rsid w:val="005E6977"/>
    <w:rsid w:val="005E7BE0"/>
    <w:rsid w:val="005F0B68"/>
    <w:rsid w:val="00610A93"/>
    <w:rsid w:val="006117EE"/>
    <w:rsid w:val="0061207A"/>
    <w:rsid w:val="00614176"/>
    <w:rsid w:val="006321E6"/>
    <w:rsid w:val="006427FD"/>
    <w:rsid w:val="0064409D"/>
    <w:rsid w:val="00677E08"/>
    <w:rsid w:val="00683426"/>
    <w:rsid w:val="00683FC4"/>
    <w:rsid w:val="0069163E"/>
    <w:rsid w:val="006A3D93"/>
    <w:rsid w:val="006A66B1"/>
    <w:rsid w:val="006F2A4D"/>
    <w:rsid w:val="00702D8F"/>
    <w:rsid w:val="007305EF"/>
    <w:rsid w:val="00734B29"/>
    <w:rsid w:val="00734E3F"/>
    <w:rsid w:val="00746743"/>
    <w:rsid w:val="00765865"/>
    <w:rsid w:val="0077255B"/>
    <w:rsid w:val="00782916"/>
    <w:rsid w:val="00787712"/>
    <w:rsid w:val="007A0821"/>
    <w:rsid w:val="007A0DDC"/>
    <w:rsid w:val="007B171F"/>
    <w:rsid w:val="007B38BC"/>
    <w:rsid w:val="007C0EF7"/>
    <w:rsid w:val="007E6F91"/>
    <w:rsid w:val="007F3D25"/>
    <w:rsid w:val="00812952"/>
    <w:rsid w:val="0082640A"/>
    <w:rsid w:val="00834E94"/>
    <w:rsid w:val="00837DD4"/>
    <w:rsid w:val="00867703"/>
    <w:rsid w:val="00871A41"/>
    <w:rsid w:val="0087543C"/>
    <w:rsid w:val="00897124"/>
    <w:rsid w:val="00897ABA"/>
    <w:rsid w:val="008A49A3"/>
    <w:rsid w:val="008D547D"/>
    <w:rsid w:val="00920EBA"/>
    <w:rsid w:val="00926CED"/>
    <w:rsid w:val="00936879"/>
    <w:rsid w:val="00941ADF"/>
    <w:rsid w:val="00941FF9"/>
    <w:rsid w:val="009501F6"/>
    <w:rsid w:val="0095332B"/>
    <w:rsid w:val="009706AD"/>
    <w:rsid w:val="00984CA0"/>
    <w:rsid w:val="00990702"/>
    <w:rsid w:val="009B4A6C"/>
    <w:rsid w:val="009D199B"/>
    <w:rsid w:val="009E6BE7"/>
    <w:rsid w:val="00A050AB"/>
    <w:rsid w:val="00A07F7E"/>
    <w:rsid w:val="00A34B19"/>
    <w:rsid w:val="00A44050"/>
    <w:rsid w:val="00A52D40"/>
    <w:rsid w:val="00A80221"/>
    <w:rsid w:val="00A816EE"/>
    <w:rsid w:val="00A9062B"/>
    <w:rsid w:val="00AA482A"/>
    <w:rsid w:val="00AA5505"/>
    <w:rsid w:val="00AA7AA8"/>
    <w:rsid w:val="00AC689B"/>
    <w:rsid w:val="00AE1DA2"/>
    <w:rsid w:val="00AF1C86"/>
    <w:rsid w:val="00B46FDB"/>
    <w:rsid w:val="00B80EEC"/>
    <w:rsid w:val="00B973E5"/>
    <w:rsid w:val="00BB511B"/>
    <w:rsid w:val="00BC1D1E"/>
    <w:rsid w:val="00BC2097"/>
    <w:rsid w:val="00BC62E3"/>
    <w:rsid w:val="00BE777F"/>
    <w:rsid w:val="00C273DA"/>
    <w:rsid w:val="00C32642"/>
    <w:rsid w:val="00C333CF"/>
    <w:rsid w:val="00C5013D"/>
    <w:rsid w:val="00C728CC"/>
    <w:rsid w:val="00C75FF6"/>
    <w:rsid w:val="00C840C8"/>
    <w:rsid w:val="00CA51A1"/>
    <w:rsid w:val="00CA6756"/>
    <w:rsid w:val="00CD2E79"/>
    <w:rsid w:val="00CF01D0"/>
    <w:rsid w:val="00CF6B9A"/>
    <w:rsid w:val="00D00670"/>
    <w:rsid w:val="00D02D0F"/>
    <w:rsid w:val="00D1558D"/>
    <w:rsid w:val="00D167B4"/>
    <w:rsid w:val="00D26EF4"/>
    <w:rsid w:val="00D4028F"/>
    <w:rsid w:val="00D4143C"/>
    <w:rsid w:val="00D44097"/>
    <w:rsid w:val="00D47C88"/>
    <w:rsid w:val="00D53AA8"/>
    <w:rsid w:val="00D575B2"/>
    <w:rsid w:val="00D57EE8"/>
    <w:rsid w:val="00D84E03"/>
    <w:rsid w:val="00D9013A"/>
    <w:rsid w:val="00DB3F48"/>
    <w:rsid w:val="00DB73CA"/>
    <w:rsid w:val="00DD0215"/>
    <w:rsid w:val="00DD02D6"/>
    <w:rsid w:val="00DD643B"/>
    <w:rsid w:val="00DD64CD"/>
    <w:rsid w:val="00E05DFC"/>
    <w:rsid w:val="00E20848"/>
    <w:rsid w:val="00E2338C"/>
    <w:rsid w:val="00E302C1"/>
    <w:rsid w:val="00E43299"/>
    <w:rsid w:val="00E601E3"/>
    <w:rsid w:val="00E649B5"/>
    <w:rsid w:val="00E71044"/>
    <w:rsid w:val="00E82A0B"/>
    <w:rsid w:val="00E82C5B"/>
    <w:rsid w:val="00EA473F"/>
    <w:rsid w:val="00EA670D"/>
    <w:rsid w:val="00EA7938"/>
    <w:rsid w:val="00EB5578"/>
    <w:rsid w:val="00EC6DBA"/>
    <w:rsid w:val="00EC7A6B"/>
    <w:rsid w:val="00ED2DDD"/>
    <w:rsid w:val="00ED2FB4"/>
    <w:rsid w:val="00EE514F"/>
    <w:rsid w:val="00F001EB"/>
    <w:rsid w:val="00F03107"/>
    <w:rsid w:val="00F226AE"/>
    <w:rsid w:val="00F266C9"/>
    <w:rsid w:val="00F53A8F"/>
    <w:rsid w:val="00F63FAB"/>
    <w:rsid w:val="00F72C8D"/>
    <w:rsid w:val="00F82896"/>
    <w:rsid w:val="00F8539A"/>
    <w:rsid w:val="00F94C93"/>
    <w:rsid w:val="00F96AC6"/>
    <w:rsid w:val="00FA41AE"/>
    <w:rsid w:val="00FA5D4A"/>
    <w:rsid w:val="00FB6411"/>
    <w:rsid w:val="00FB6B41"/>
    <w:rsid w:val="00FC3E92"/>
    <w:rsid w:val="00FE051E"/>
    <w:rsid w:val="00FE58F1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rsid w:val="00253ECA"/>
    <w:pPr>
      <w:tabs>
        <w:tab w:val="center" w:pos="4153"/>
        <w:tab w:val="right" w:pos="8306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253EC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Strong">
    <w:name w:val="Strong"/>
    <w:basedOn w:val="DefaultParagraphFont"/>
    <w:uiPriority w:val="22"/>
    <w:qFormat/>
    <w:rsid w:val="00FA4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6</cp:revision>
  <cp:lastPrinted>2024-01-10T12:15:00Z</cp:lastPrinted>
  <dcterms:created xsi:type="dcterms:W3CDTF">2024-07-01T07:23:00Z</dcterms:created>
  <dcterms:modified xsi:type="dcterms:W3CDTF">2024-07-15T07:37:00Z</dcterms:modified>
</cp:coreProperties>
</file>