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D79F" w14:textId="567A9463" w:rsidR="00ED3360" w:rsidRPr="006D3AAE" w:rsidRDefault="009B37A3" w:rsidP="00ED3360">
      <w:pPr>
        <w:jc w:val="both"/>
        <w:rPr>
          <w:rFonts w:ascii="Arial" w:eastAsia="Calibri" w:hAnsi="Arial" w:cs="Arial"/>
          <w:sz w:val="20"/>
          <w:szCs w:val="20"/>
          <w:lang w:val="sr-Latn-BA" w:eastAsia="en-US"/>
        </w:rPr>
      </w:pPr>
      <w:r w:rsidRPr="00601140">
        <w:rPr>
          <w:rFonts w:ascii="Arial" w:eastAsia="Calibri" w:hAnsi="Arial" w:cs="Arial"/>
          <w:sz w:val="20"/>
          <w:szCs w:val="20"/>
          <w:lang w:val="sr-Latn-BA" w:eastAsia="en-US"/>
        </w:rPr>
        <w:t>Na osnovu člana 21. Zakona o državnoj službi u institucijama Bosne i Hercegovine</w:t>
      </w:r>
      <w:r w:rsidR="003A78B0" w:rsidRPr="00601140">
        <w:rPr>
          <w:rFonts w:ascii="Arial" w:eastAsia="Calibri" w:hAnsi="Arial" w:cs="Arial"/>
          <w:sz w:val="20"/>
          <w:szCs w:val="20"/>
          <w:lang w:val="sr-Latn-BA" w:eastAsia="en-US"/>
        </w:rPr>
        <w:t xml:space="preserve"> </w:t>
      </w:r>
      <w:r w:rsidR="0006226C" w:rsidRPr="00601140">
        <w:rPr>
          <w:rFonts w:ascii="Arial" w:eastAsia="Calibri" w:hAnsi="Arial" w:cs="Arial"/>
          <w:sz w:val="20"/>
          <w:szCs w:val="20"/>
          <w:lang w:val="sr-Latn-BA" w:eastAsia="en-US"/>
        </w:rPr>
        <w:t>(</w:t>
      </w:r>
      <w:r w:rsidRPr="00601140">
        <w:rPr>
          <w:rFonts w:ascii="Arial" w:eastAsia="Calibri" w:hAnsi="Arial" w:cs="Arial"/>
          <w:sz w:val="20"/>
          <w:szCs w:val="20"/>
          <w:lang w:val="sr-Latn-BA" w:eastAsia="en-US"/>
        </w:rPr>
        <w:t xml:space="preserve">Službeni glasnik BiH”, br. 19/02, 35/03, 4/04, 17/04, 26/04, 37/04, </w:t>
      </w:r>
      <w:r w:rsidR="001538D1" w:rsidRPr="00601140">
        <w:rPr>
          <w:rFonts w:ascii="Arial" w:eastAsia="Calibri" w:hAnsi="Arial" w:cs="Arial"/>
          <w:sz w:val="20"/>
          <w:szCs w:val="20"/>
          <w:lang w:val="sr-Latn-BA" w:eastAsia="en-US"/>
        </w:rPr>
        <w:t>48/05, 2/06, 32/07, 43/09, 8/10,</w:t>
      </w:r>
      <w:r w:rsidRPr="00601140">
        <w:rPr>
          <w:rFonts w:ascii="Arial" w:eastAsia="Calibri" w:hAnsi="Arial" w:cs="Arial"/>
          <w:sz w:val="20"/>
          <w:szCs w:val="20"/>
          <w:lang w:val="sr-Latn-BA" w:eastAsia="en-US"/>
        </w:rPr>
        <w:t xml:space="preserve"> 40/12</w:t>
      </w:r>
      <w:r w:rsidR="0056209C">
        <w:rPr>
          <w:rFonts w:ascii="Arial" w:eastAsia="Calibri" w:hAnsi="Arial" w:cs="Arial"/>
          <w:sz w:val="20"/>
          <w:szCs w:val="20"/>
          <w:lang w:val="sr-Latn-BA" w:eastAsia="en-US"/>
        </w:rPr>
        <w:t>,</w:t>
      </w:r>
      <w:r w:rsidR="001538D1" w:rsidRPr="00601140">
        <w:rPr>
          <w:rFonts w:ascii="Arial" w:eastAsia="Calibri" w:hAnsi="Arial" w:cs="Arial"/>
          <w:sz w:val="20"/>
          <w:szCs w:val="20"/>
          <w:lang w:val="sr-Latn-BA" w:eastAsia="en-US"/>
        </w:rPr>
        <w:t xml:space="preserve"> 93/17</w:t>
      </w:r>
      <w:r w:rsidR="0056209C">
        <w:rPr>
          <w:rFonts w:ascii="Arial" w:eastAsia="Calibri" w:hAnsi="Arial" w:cs="Arial"/>
          <w:sz w:val="20"/>
          <w:szCs w:val="20"/>
          <w:lang w:val="sr-Latn-BA" w:eastAsia="en-US"/>
        </w:rPr>
        <w:t xml:space="preserve"> i 18/24</w:t>
      </w:r>
      <w:r w:rsidRPr="00601140">
        <w:rPr>
          <w:rFonts w:ascii="Arial" w:eastAsia="Calibri" w:hAnsi="Arial" w:cs="Arial"/>
          <w:sz w:val="20"/>
          <w:szCs w:val="20"/>
          <w:lang w:val="sr-Latn-BA" w:eastAsia="en-US"/>
        </w:rPr>
        <w:t>), Agencija za drža</w:t>
      </w:r>
      <w:r w:rsidR="00964A3E" w:rsidRPr="00601140">
        <w:rPr>
          <w:rFonts w:ascii="Arial" w:eastAsia="Calibri" w:hAnsi="Arial" w:cs="Arial"/>
          <w:sz w:val="20"/>
          <w:szCs w:val="20"/>
          <w:lang w:val="sr-Latn-BA" w:eastAsia="en-US"/>
        </w:rPr>
        <w:t>vnu službu Bosne i Hercegovine</w:t>
      </w:r>
      <w:r w:rsidR="003A78B0" w:rsidRPr="006D3AAE">
        <w:rPr>
          <w:rFonts w:ascii="Arial" w:eastAsia="Calibri" w:hAnsi="Arial" w:cs="Arial"/>
          <w:sz w:val="20"/>
          <w:szCs w:val="20"/>
          <w:lang w:val="sr-Latn-BA" w:eastAsia="en-US"/>
        </w:rPr>
        <w:t>,</w:t>
      </w:r>
      <w:r w:rsidR="00964A3E" w:rsidRPr="006D3AAE">
        <w:rPr>
          <w:rFonts w:ascii="Arial" w:eastAsia="Calibri" w:hAnsi="Arial" w:cs="Arial"/>
          <w:sz w:val="20"/>
          <w:szCs w:val="20"/>
          <w:lang w:val="sr-Latn-BA" w:eastAsia="en-US"/>
        </w:rPr>
        <w:t xml:space="preserve"> </w:t>
      </w:r>
      <w:bookmarkStart w:id="0" w:name="_Hlk139380092"/>
      <w:bookmarkStart w:id="1" w:name="_Hlk135384509"/>
      <w:bookmarkStart w:id="2" w:name="_Hlk122097010"/>
      <w:bookmarkStart w:id="3" w:name="_Hlk124246474"/>
      <w:r w:rsidR="006C7835" w:rsidRPr="006D3AAE">
        <w:rPr>
          <w:rFonts w:ascii="Arial" w:eastAsia="Calibri" w:hAnsi="Arial" w:cs="Arial"/>
          <w:sz w:val="20"/>
          <w:szCs w:val="20"/>
          <w:lang w:val="sr-Latn-BA" w:eastAsia="en-US"/>
        </w:rPr>
        <w:t>n</w:t>
      </w:r>
      <w:r w:rsidR="00600D07">
        <w:rPr>
          <w:rFonts w:ascii="Arial" w:eastAsia="Calibri" w:hAnsi="Arial" w:cs="Arial"/>
          <w:sz w:val="20"/>
          <w:szCs w:val="20"/>
          <w:lang w:val="sr-Latn-BA" w:eastAsia="en-US"/>
        </w:rPr>
        <w:t>a</w:t>
      </w:r>
      <w:r w:rsidR="006C7835" w:rsidRPr="006D3AAE">
        <w:rPr>
          <w:rFonts w:ascii="Arial" w:eastAsia="Calibri" w:hAnsi="Arial" w:cs="Arial"/>
          <w:sz w:val="20"/>
          <w:szCs w:val="20"/>
          <w:lang w:val="sr-Latn-BA" w:eastAsia="en-US"/>
        </w:rPr>
        <w:t xml:space="preserve"> </w:t>
      </w:r>
      <w:r w:rsidR="00600D07">
        <w:rPr>
          <w:rFonts w:ascii="Arial" w:eastAsia="Calibri" w:hAnsi="Arial" w:cs="Arial"/>
          <w:sz w:val="20"/>
          <w:szCs w:val="20"/>
          <w:lang w:val="sr-Latn-BA" w:eastAsia="en-US"/>
        </w:rPr>
        <w:t>za</w:t>
      </w:r>
      <w:r w:rsidR="006C7835" w:rsidRPr="006D3AAE">
        <w:rPr>
          <w:rFonts w:ascii="Arial" w:eastAsia="Calibri" w:hAnsi="Arial" w:cs="Arial"/>
          <w:sz w:val="20"/>
          <w:szCs w:val="20"/>
          <w:lang w:val="sr-Latn-BA" w:eastAsia="en-US"/>
        </w:rPr>
        <w:t>htj</w:t>
      </w:r>
      <w:r w:rsidR="00600D07">
        <w:rPr>
          <w:rFonts w:ascii="Arial" w:eastAsia="Calibri" w:hAnsi="Arial" w:cs="Arial"/>
          <w:sz w:val="20"/>
          <w:szCs w:val="20"/>
          <w:lang w:val="sr-Latn-BA" w:eastAsia="en-US"/>
        </w:rPr>
        <w:t>ev</w:t>
      </w:r>
      <w:r w:rsidR="00533570">
        <w:rPr>
          <w:rFonts w:ascii="Arial" w:eastAsia="Calibri" w:hAnsi="Arial" w:cs="Arial"/>
          <w:sz w:val="20"/>
          <w:szCs w:val="20"/>
          <w:lang w:val="sr-Latn-BA" w:eastAsia="en-US"/>
        </w:rPr>
        <w:t xml:space="preserve"> </w:t>
      </w:r>
      <w:r w:rsidR="005B31E4">
        <w:rPr>
          <w:rFonts w:ascii="Arial" w:eastAsia="Calibri" w:hAnsi="Arial" w:cs="Arial"/>
          <w:sz w:val="20"/>
          <w:szCs w:val="20"/>
          <w:lang w:val="sr-Latn-BA" w:eastAsia="en-US"/>
        </w:rPr>
        <w:t xml:space="preserve">Fonda za povratak </w:t>
      </w:r>
      <w:r w:rsidR="006132E5" w:rsidRPr="006132E5">
        <w:rPr>
          <w:rFonts w:ascii="Arial" w:hAnsi="Arial" w:cs="Arial"/>
          <w:bCs/>
          <w:sz w:val="20"/>
          <w:szCs w:val="20"/>
          <w:lang w:val="sr-Latn-BA"/>
        </w:rPr>
        <w:t>Bosne i Hercegovine</w:t>
      </w:r>
      <w:r w:rsidR="006C7835" w:rsidRPr="006D3AAE">
        <w:rPr>
          <w:rFonts w:ascii="Arial" w:eastAsia="Calibri" w:hAnsi="Arial" w:cs="Arial"/>
          <w:sz w:val="20"/>
          <w:szCs w:val="20"/>
          <w:lang w:val="sr-Latn-BA" w:eastAsia="en-US"/>
        </w:rPr>
        <w:t>, r</w:t>
      </w:r>
      <w:r w:rsidR="00600D07">
        <w:rPr>
          <w:rFonts w:ascii="Arial" w:eastAsia="Calibri" w:hAnsi="Arial" w:cs="Arial"/>
          <w:sz w:val="20"/>
          <w:szCs w:val="20"/>
          <w:lang w:val="sr-Latn-BA" w:eastAsia="en-US"/>
        </w:rPr>
        <w:t>a</w:t>
      </w:r>
      <w:r w:rsidR="006C7835" w:rsidRPr="006D3AAE">
        <w:rPr>
          <w:rFonts w:ascii="Arial" w:eastAsia="Calibri" w:hAnsi="Arial" w:cs="Arial"/>
          <w:sz w:val="20"/>
          <w:szCs w:val="20"/>
          <w:lang w:val="sr-Latn-BA" w:eastAsia="en-US"/>
        </w:rPr>
        <w:t>spisuj</w:t>
      </w:r>
      <w:r w:rsidR="00600D07">
        <w:rPr>
          <w:rFonts w:ascii="Arial" w:eastAsia="Calibri" w:hAnsi="Arial" w:cs="Arial"/>
          <w:sz w:val="20"/>
          <w:szCs w:val="20"/>
          <w:lang w:val="sr-Latn-BA" w:eastAsia="en-US"/>
        </w:rPr>
        <w:t>e</w:t>
      </w:r>
    </w:p>
    <w:p w14:paraId="7CC93A33" w14:textId="77777777" w:rsidR="005E45E9" w:rsidRPr="006D3AAE" w:rsidRDefault="005E45E9" w:rsidP="00F640B8">
      <w:pPr>
        <w:rPr>
          <w:rFonts w:ascii="Arial" w:eastAsia="Calibri" w:hAnsi="Arial" w:cs="Arial"/>
          <w:b/>
          <w:sz w:val="20"/>
          <w:szCs w:val="20"/>
          <w:lang w:val="sr-Latn-BA" w:eastAsia="en-US"/>
        </w:rPr>
      </w:pPr>
    </w:p>
    <w:p w14:paraId="184CDAB1" w14:textId="7E956591" w:rsidR="00B84FE8" w:rsidRDefault="00600D07" w:rsidP="00B84FE8">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JAVNI</w:t>
      </w:r>
      <w:r w:rsidR="00B84FE8" w:rsidRPr="00B84FE8">
        <w:rPr>
          <w:rFonts w:ascii="Arial" w:hAnsi="Arial" w:cs="Arial"/>
          <w:b/>
          <w:sz w:val="20"/>
          <w:szCs w:val="20"/>
          <w:lang w:val="sr-Latn-BA"/>
        </w:rPr>
        <w:t xml:space="preserve"> </w:t>
      </w:r>
      <w:r>
        <w:rPr>
          <w:rFonts w:ascii="Arial" w:hAnsi="Arial" w:cs="Arial"/>
          <w:b/>
          <w:sz w:val="20"/>
          <w:szCs w:val="20"/>
          <w:lang w:val="sr-Latn-BA"/>
        </w:rPr>
        <w:t>OGLAS</w:t>
      </w:r>
    </w:p>
    <w:p w14:paraId="6B037EA7" w14:textId="772DB649" w:rsidR="00B84FE8" w:rsidRPr="00B84FE8" w:rsidRDefault="00600D07" w:rsidP="00B84FE8">
      <w:pPr>
        <w:jc w:val="center"/>
        <w:rPr>
          <w:rFonts w:ascii="Arial" w:hAnsi="Arial" w:cs="Arial"/>
          <w:b/>
          <w:sz w:val="20"/>
          <w:szCs w:val="20"/>
          <w:lang w:val="sr-Latn-BA"/>
        </w:rPr>
      </w:pPr>
      <w:r>
        <w:rPr>
          <w:rFonts w:ascii="Arial" w:hAnsi="Arial" w:cs="Arial"/>
          <w:b/>
          <w:sz w:val="20"/>
          <w:szCs w:val="20"/>
          <w:lang w:val="sr-Latn-BA"/>
        </w:rPr>
        <w:t>za</w:t>
      </w:r>
      <w:r w:rsidR="00B84FE8" w:rsidRPr="00B84FE8">
        <w:rPr>
          <w:rFonts w:ascii="Arial" w:hAnsi="Arial" w:cs="Arial"/>
          <w:b/>
          <w:sz w:val="20"/>
          <w:szCs w:val="20"/>
          <w:lang w:val="sr-Latn-BA"/>
        </w:rPr>
        <w:t xml:space="preserve"> popu</w:t>
      </w:r>
      <w:r>
        <w:rPr>
          <w:rFonts w:ascii="Arial" w:hAnsi="Arial" w:cs="Arial"/>
          <w:b/>
          <w:sz w:val="20"/>
          <w:szCs w:val="20"/>
          <w:lang w:val="sr-Latn-BA"/>
        </w:rPr>
        <w:t>njavanje</w:t>
      </w:r>
      <w:r w:rsidR="00B84FE8" w:rsidRPr="00B84FE8">
        <w:rPr>
          <w:rFonts w:ascii="Arial" w:hAnsi="Arial" w:cs="Arial"/>
          <w:b/>
          <w:sz w:val="20"/>
          <w:szCs w:val="20"/>
          <w:lang w:val="sr-Latn-BA"/>
        </w:rPr>
        <w:t xml:space="preserve"> r</w:t>
      </w:r>
      <w:r>
        <w:rPr>
          <w:rFonts w:ascii="Arial" w:hAnsi="Arial" w:cs="Arial"/>
          <w:b/>
          <w:sz w:val="20"/>
          <w:szCs w:val="20"/>
          <w:lang w:val="sr-Latn-BA"/>
        </w:rPr>
        <w:t>ad</w:t>
      </w:r>
      <w:r w:rsidR="00B84FE8" w:rsidRPr="00B84FE8">
        <w:rPr>
          <w:rFonts w:ascii="Arial" w:hAnsi="Arial" w:cs="Arial"/>
          <w:b/>
          <w:sz w:val="20"/>
          <w:szCs w:val="20"/>
          <w:lang w:val="sr-Latn-BA"/>
        </w:rPr>
        <w:t>n</w:t>
      </w:r>
      <w:r w:rsidR="00DF5073">
        <w:rPr>
          <w:rFonts w:ascii="Arial" w:hAnsi="Arial" w:cs="Arial"/>
          <w:b/>
          <w:sz w:val="20"/>
          <w:szCs w:val="20"/>
          <w:lang w:val="sr-Latn-BA"/>
        </w:rPr>
        <w:t>ih</w:t>
      </w:r>
      <w:r w:rsidR="00B84FE8" w:rsidRPr="00B84FE8">
        <w:rPr>
          <w:rFonts w:ascii="Arial" w:hAnsi="Arial" w:cs="Arial"/>
          <w:b/>
          <w:sz w:val="20"/>
          <w:szCs w:val="20"/>
          <w:lang w:val="sr-Latn-BA"/>
        </w:rPr>
        <w:t xml:space="preserve"> mj</w:t>
      </w:r>
      <w:r>
        <w:rPr>
          <w:rFonts w:ascii="Arial" w:hAnsi="Arial" w:cs="Arial"/>
          <w:b/>
          <w:sz w:val="20"/>
          <w:szCs w:val="20"/>
          <w:lang w:val="sr-Latn-BA"/>
        </w:rPr>
        <w:t>e</w:t>
      </w:r>
      <w:r w:rsidR="00B84FE8" w:rsidRPr="00B84FE8">
        <w:rPr>
          <w:rFonts w:ascii="Arial" w:hAnsi="Arial" w:cs="Arial"/>
          <w:b/>
          <w:sz w:val="20"/>
          <w:szCs w:val="20"/>
          <w:lang w:val="sr-Latn-BA"/>
        </w:rPr>
        <w:t>st</w:t>
      </w:r>
      <w:r>
        <w:rPr>
          <w:rFonts w:ascii="Arial" w:hAnsi="Arial" w:cs="Arial"/>
          <w:b/>
          <w:sz w:val="20"/>
          <w:szCs w:val="20"/>
          <w:lang w:val="sr-Latn-BA"/>
        </w:rPr>
        <w:t>a</w:t>
      </w:r>
      <w:r w:rsidR="00B84FE8" w:rsidRPr="00B84FE8">
        <w:rPr>
          <w:rFonts w:ascii="Arial" w:hAnsi="Arial" w:cs="Arial"/>
          <w:b/>
          <w:sz w:val="20"/>
          <w:szCs w:val="20"/>
          <w:lang w:val="sr-Latn-BA"/>
        </w:rPr>
        <w:t xml:space="preserve"> </w:t>
      </w:r>
      <w:r>
        <w:rPr>
          <w:rFonts w:ascii="Arial" w:hAnsi="Arial" w:cs="Arial"/>
          <w:b/>
          <w:sz w:val="20"/>
          <w:szCs w:val="20"/>
          <w:lang w:val="sr-Latn-BA"/>
        </w:rPr>
        <w:t>d</w:t>
      </w:r>
      <w:r w:rsidR="00B84FE8" w:rsidRPr="00B84FE8">
        <w:rPr>
          <w:rFonts w:ascii="Arial" w:hAnsi="Arial" w:cs="Arial"/>
          <w:b/>
          <w:sz w:val="20"/>
          <w:szCs w:val="20"/>
          <w:lang w:val="sr-Latn-BA"/>
        </w:rPr>
        <w:t>r</w:t>
      </w:r>
      <w:r>
        <w:rPr>
          <w:rFonts w:ascii="Arial" w:hAnsi="Arial" w:cs="Arial"/>
          <w:b/>
          <w:sz w:val="20"/>
          <w:szCs w:val="20"/>
          <w:lang w:val="sr-Latn-BA"/>
        </w:rPr>
        <w:t>žav</w:t>
      </w:r>
      <w:r w:rsidR="00B84FE8" w:rsidRPr="00B84FE8">
        <w:rPr>
          <w:rFonts w:ascii="Arial" w:hAnsi="Arial" w:cs="Arial"/>
          <w:b/>
          <w:sz w:val="20"/>
          <w:szCs w:val="20"/>
          <w:lang w:val="sr-Latn-BA"/>
        </w:rPr>
        <w:t>n</w:t>
      </w:r>
      <w:r w:rsidR="00DF5073">
        <w:rPr>
          <w:rFonts w:ascii="Arial" w:hAnsi="Arial" w:cs="Arial"/>
          <w:b/>
          <w:sz w:val="20"/>
          <w:szCs w:val="20"/>
          <w:lang w:val="sr-Latn-BA"/>
        </w:rPr>
        <w:t>ih</w:t>
      </w:r>
      <w:r w:rsidR="00B84FE8" w:rsidRPr="00B84FE8">
        <w:rPr>
          <w:rFonts w:ascii="Arial" w:hAnsi="Arial" w:cs="Arial"/>
          <w:b/>
          <w:sz w:val="20"/>
          <w:szCs w:val="20"/>
          <w:lang w:val="sr-Latn-BA"/>
        </w:rPr>
        <w:t xml:space="preserve"> slu</w:t>
      </w:r>
      <w:r>
        <w:rPr>
          <w:rFonts w:ascii="Arial" w:hAnsi="Arial" w:cs="Arial"/>
          <w:b/>
          <w:sz w:val="20"/>
          <w:szCs w:val="20"/>
          <w:lang w:val="sr-Latn-BA"/>
        </w:rPr>
        <w:t>žbe</w:t>
      </w:r>
      <w:r w:rsidR="00B84FE8" w:rsidRPr="00B84FE8">
        <w:rPr>
          <w:rFonts w:ascii="Arial" w:hAnsi="Arial" w:cs="Arial"/>
          <w:b/>
          <w:sz w:val="20"/>
          <w:szCs w:val="20"/>
          <w:lang w:val="sr-Latn-BA"/>
        </w:rPr>
        <w:t>nik</w:t>
      </w:r>
      <w:r>
        <w:rPr>
          <w:rFonts w:ascii="Arial" w:hAnsi="Arial" w:cs="Arial"/>
          <w:b/>
          <w:sz w:val="20"/>
          <w:szCs w:val="20"/>
          <w:lang w:val="sr-Latn-BA"/>
        </w:rPr>
        <w:t>a</w:t>
      </w:r>
    </w:p>
    <w:p w14:paraId="39F9F5C4" w14:textId="07E84666" w:rsidR="006D3AAE" w:rsidRDefault="00B84FE8" w:rsidP="00B84FE8">
      <w:pPr>
        <w:jc w:val="center"/>
        <w:rPr>
          <w:rFonts w:ascii="Arial" w:hAnsi="Arial" w:cs="Arial"/>
          <w:b/>
          <w:sz w:val="20"/>
          <w:szCs w:val="20"/>
          <w:lang w:val="sr-Latn-BA"/>
        </w:rPr>
      </w:pPr>
      <w:r w:rsidRPr="00B84FE8">
        <w:rPr>
          <w:rFonts w:ascii="Arial" w:hAnsi="Arial" w:cs="Arial"/>
          <w:b/>
          <w:sz w:val="20"/>
          <w:szCs w:val="20"/>
          <w:lang w:val="sr-Latn-BA"/>
        </w:rPr>
        <w:t xml:space="preserve">u </w:t>
      </w:r>
      <w:r w:rsidR="005B31E4">
        <w:rPr>
          <w:rFonts w:ascii="Arial" w:hAnsi="Arial" w:cs="Arial"/>
          <w:b/>
          <w:sz w:val="20"/>
          <w:szCs w:val="20"/>
          <w:lang w:val="sr-Latn-BA"/>
        </w:rPr>
        <w:t>Fondu za povratak</w:t>
      </w:r>
      <w:r w:rsidR="0056209C" w:rsidRPr="0056209C">
        <w:rPr>
          <w:rFonts w:ascii="Arial" w:hAnsi="Arial" w:cs="Arial"/>
          <w:b/>
          <w:sz w:val="20"/>
          <w:szCs w:val="20"/>
          <w:lang w:val="sr-Latn-BA"/>
        </w:rPr>
        <w:t xml:space="preserve"> Bosne i Hercegovine</w:t>
      </w:r>
    </w:p>
    <w:bookmarkEnd w:id="4"/>
    <w:p w14:paraId="5D750721" w14:textId="6D9F62F7" w:rsidR="00A03003" w:rsidRDefault="00A03003" w:rsidP="00B84FE8">
      <w:pPr>
        <w:jc w:val="center"/>
        <w:rPr>
          <w:rFonts w:ascii="Arial" w:hAnsi="Arial" w:cs="Arial"/>
          <w:b/>
          <w:sz w:val="20"/>
          <w:szCs w:val="20"/>
          <w:lang w:val="sr-Latn-BA"/>
        </w:rPr>
      </w:pPr>
    </w:p>
    <w:bookmarkEnd w:id="0"/>
    <w:bookmarkEnd w:id="5"/>
    <w:p w14:paraId="5A1F0271" w14:textId="77777777" w:rsidR="00EA445F" w:rsidRPr="00EA445F" w:rsidRDefault="00EA445F" w:rsidP="00EA445F">
      <w:pPr>
        <w:jc w:val="both"/>
        <w:rPr>
          <w:rFonts w:ascii="Arial" w:hAnsi="Arial" w:cs="Arial"/>
          <w:b/>
          <w:bCs/>
          <w:sz w:val="20"/>
          <w:szCs w:val="20"/>
          <w:lang w:val="sr-Latn-BA"/>
        </w:rPr>
      </w:pPr>
      <w:r w:rsidRPr="00EA445F">
        <w:rPr>
          <w:rFonts w:ascii="Arial" w:hAnsi="Arial" w:cs="Arial"/>
          <w:b/>
          <w:bCs/>
          <w:sz w:val="20"/>
          <w:szCs w:val="20"/>
          <w:lang w:val="sr-Latn-BA"/>
        </w:rPr>
        <w:t>1/01 Viši stručni saradnik za računovodstvene poslove</w:t>
      </w:r>
    </w:p>
    <w:p w14:paraId="60CE3575" w14:textId="6902184D" w:rsidR="00A554B0" w:rsidRDefault="00EA445F" w:rsidP="00EA445F">
      <w:pPr>
        <w:jc w:val="both"/>
        <w:rPr>
          <w:rFonts w:ascii="Arial" w:hAnsi="Arial" w:cs="Arial"/>
          <w:b/>
          <w:bCs/>
          <w:sz w:val="20"/>
          <w:szCs w:val="20"/>
          <w:lang w:val="sr-Latn-BA"/>
        </w:rPr>
      </w:pPr>
      <w:r w:rsidRPr="00EA445F">
        <w:rPr>
          <w:rFonts w:ascii="Arial" w:hAnsi="Arial" w:cs="Arial"/>
          <w:b/>
          <w:bCs/>
          <w:sz w:val="20"/>
          <w:szCs w:val="20"/>
          <w:lang w:val="sr-Latn-BA"/>
        </w:rPr>
        <w:t>1/02 Stručni saradnik za finansijsko računovodstvene poslove</w:t>
      </w:r>
    </w:p>
    <w:p w14:paraId="3E62C7DE" w14:textId="77777777" w:rsidR="00EA445F" w:rsidRDefault="00EA445F" w:rsidP="00EA445F">
      <w:pPr>
        <w:jc w:val="both"/>
        <w:rPr>
          <w:rFonts w:ascii="Arial" w:eastAsia="Calibri" w:hAnsi="Arial" w:cs="Arial"/>
          <w:sz w:val="20"/>
          <w:szCs w:val="20"/>
          <w:lang w:val="sr-Latn-BA" w:eastAsia="en-US"/>
        </w:rPr>
      </w:pPr>
    </w:p>
    <w:p w14:paraId="330BA56E" w14:textId="7BAF0277" w:rsidR="003C5FE5" w:rsidRDefault="008E7380" w:rsidP="00A21429">
      <w:pPr>
        <w:jc w:val="both"/>
        <w:rPr>
          <w:rFonts w:ascii="Arial" w:eastAsia="Calibri" w:hAnsi="Arial" w:cs="Arial"/>
          <w:bCs/>
          <w:sz w:val="20"/>
          <w:szCs w:val="20"/>
          <w:lang w:val="bs-Latn-BA" w:eastAsia="en-US"/>
        </w:rPr>
      </w:pPr>
      <w:r>
        <w:rPr>
          <w:rFonts w:ascii="Arial" w:eastAsia="Calibri" w:hAnsi="Arial" w:cs="Arial"/>
          <w:bCs/>
          <w:sz w:val="20"/>
          <w:szCs w:val="20"/>
          <w:lang w:val="bs-Latn-BA" w:eastAsia="en-US"/>
        </w:rPr>
        <w:t>Odjeljenje za finansijske poslove</w:t>
      </w:r>
    </w:p>
    <w:p w14:paraId="58E55AA8" w14:textId="77777777" w:rsidR="008E7380" w:rsidRPr="00601140" w:rsidRDefault="008E7380" w:rsidP="00A21429">
      <w:pPr>
        <w:jc w:val="both"/>
        <w:rPr>
          <w:rFonts w:ascii="Arial" w:eastAsia="Calibri" w:hAnsi="Arial" w:cs="Arial"/>
          <w:b/>
          <w:sz w:val="20"/>
          <w:szCs w:val="20"/>
          <w:u w:val="single"/>
          <w:lang w:val="sr-Latn-BA" w:eastAsia="en-US"/>
        </w:rPr>
      </w:pPr>
    </w:p>
    <w:p w14:paraId="6A7682DD" w14:textId="77777777" w:rsidR="000C48F0" w:rsidRDefault="000C48F0" w:rsidP="008475A2">
      <w:pPr>
        <w:jc w:val="both"/>
        <w:rPr>
          <w:rFonts w:ascii="Arial" w:eastAsia="Calibri" w:hAnsi="Arial" w:cs="Arial"/>
          <w:b/>
          <w:sz w:val="20"/>
          <w:szCs w:val="20"/>
          <w:u w:val="single"/>
          <w:lang w:val="sr-Latn-BA" w:eastAsia="en-US"/>
        </w:rPr>
      </w:pPr>
      <w:r w:rsidRPr="000C48F0">
        <w:rPr>
          <w:rFonts w:ascii="Arial" w:eastAsia="Calibri" w:hAnsi="Arial" w:cs="Arial"/>
          <w:b/>
          <w:sz w:val="20"/>
          <w:szCs w:val="20"/>
          <w:u w:val="single"/>
          <w:lang w:val="sr-Latn-BA" w:eastAsia="en-US"/>
        </w:rPr>
        <w:t>1/01 Viši stručni saradnik za računovodstvene poslove</w:t>
      </w:r>
    </w:p>
    <w:p w14:paraId="7331752D" w14:textId="77777777" w:rsidR="00585E99" w:rsidRDefault="00A21429" w:rsidP="00FC0301">
      <w:pPr>
        <w:jc w:val="both"/>
        <w:rPr>
          <w:rFonts w:ascii="Arial" w:eastAsia="Calibri" w:hAnsi="Arial" w:cs="Arial"/>
          <w:sz w:val="20"/>
          <w:szCs w:val="20"/>
          <w:lang w:val="hr-BA" w:eastAsia="en-US"/>
        </w:rPr>
      </w:pPr>
      <w:r>
        <w:rPr>
          <w:rFonts w:ascii="Arial" w:eastAsia="Calibri" w:hAnsi="Arial" w:cs="Arial"/>
          <w:b/>
          <w:sz w:val="20"/>
          <w:szCs w:val="20"/>
          <w:lang w:val="sr-Latn-BA" w:eastAsia="en-US"/>
        </w:rPr>
        <w:t>O</w:t>
      </w:r>
      <w:r w:rsidRPr="00601140">
        <w:rPr>
          <w:rFonts w:ascii="Arial" w:eastAsia="Calibri" w:hAnsi="Arial" w:cs="Arial"/>
          <w:b/>
          <w:sz w:val="20"/>
          <w:szCs w:val="20"/>
          <w:lang w:val="sr-Latn-BA" w:eastAsia="en-US"/>
        </w:rPr>
        <w:t>pis poslo</w:t>
      </w:r>
      <w:r>
        <w:rPr>
          <w:rFonts w:ascii="Arial" w:eastAsia="Calibri" w:hAnsi="Arial" w:cs="Arial"/>
          <w:b/>
          <w:sz w:val="20"/>
          <w:szCs w:val="20"/>
          <w:lang w:val="sr-Latn-BA" w:eastAsia="en-US"/>
        </w:rPr>
        <w:t>va</w:t>
      </w:r>
      <w:r w:rsidRPr="00601140">
        <w:rPr>
          <w:rFonts w:ascii="Arial" w:eastAsia="Calibri" w:hAnsi="Arial" w:cs="Arial"/>
          <w:b/>
          <w:sz w:val="20"/>
          <w:szCs w:val="20"/>
          <w:lang w:val="sr-Latn-BA" w:eastAsia="en-US"/>
        </w:rPr>
        <w:t xml:space="preserve"> i r</w:t>
      </w:r>
      <w:r>
        <w:rPr>
          <w:rFonts w:ascii="Arial" w:eastAsia="Calibri" w:hAnsi="Arial" w:cs="Arial"/>
          <w:b/>
          <w:sz w:val="20"/>
          <w:szCs w:val="20"/>
          <w:lang w:val="sr-Latn-BA" w:eastAsia="en-US"/>
        </w:rPr>
        <w:t>ad</w:t>
      </w:r>
      <w:r w:rsidRPr="00601140">
        <w:rPr>
          <w:rFonts w:ascii="Arial" w:eastAsia="Calibri" w:hAnsi="Arial" w:cs="Arial"/>
          <w:b/>
          <w:sz w:val="20"/>
          <w:szCs w:val="20"/>
          <w:lang w:val="sr-Latn-BA" w:eastAsia="en-US"/>
        </w:rPr>
        <w:t xml:space="preserve">nih </w:t>
      </w:r>
      <w:r>
        <w:rPr>
          <w:rFonts w:ascii="Arial" w:eastAsia="Calibri" w:hAnsi="Arial" w:cs="Arial"/>
          <w:b/>
          <w:sz w:val="20"/>
          <w:szCs w:val="20"/>
          <w:lang w:val="sr-Latn-BA" w:eastAsia="en-US"/>
        </w:rPr>
        <w:t>zada</w:t>
      </w:r>
      <w:r w:rsidRPr="00601140">
        <w:rPr>
          <w:rFonts w:ascii="Arial" w:eastAsia="Calibri" w:hAnsi="Arial" w:cs="Arial"/>
          <w:b/>
          <w:sz w:val="20"/>
          <w:szCs w:val="20"/>
          <w:lang w:val="sr-Latn-BA" w:eastAsia="en-US"/>
        </w:rPr>
        <w:t>t</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k</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 xml:space="preserve">: </w:t>
      </w:r>
      <w:r w:rsidR="00FC0301" w:rsidRPr="00FC0301">
        <w:rPr>
          <w:rFonts w:ascii="Arial" w:eastAsia="Calibri" w:hAnsi="Arial" w:cs="Arial"/>
          <w:sz w:val="20"/>
          <w:szCs w:val="20"/>
          <w:lang w:val="hr-BA" w:eastAsia="en-US"/>
        </w:rPr>
        <w:t>Učestvuje u izradi prijedloga budžeta, vrši unos budžetskog zahtjeva  u sistem trezora, prati dinamiku i strukturu utroška</w:t>
      </w:r>
      <w:r w:rsidR="00465A16">
        <w:rPr>
          <w:rFonts w:ascii="Arial" w:eastAsia="Calibri" w:hAnsi="Arial" w:cs="Arial"/>
          <w:sz w:val="20"/>
          <w:szCs w:val="20"/>
          <w:lang w:val="hr-BA" w:eastAsia="en-US"/>
        </w:rPr>
        <w:t xml:space="preserve"> </w:t>
      </w:r>
      <w:r w:rsidR="00FC0301" w:rsidRPr="00FC0301">
        <w:rPr>
          <w:rFonts w:ascii="Arial" w:eastAsia="Calibri" w:hAnsi="Arial" w:cs="Arial"/>
          <w:sz w:val="20"/>
          <w:szCs w:val="20"/>
          <w:lang w:val="hr-BA" w:eastAsia="en-US"/>
        </w:rPr>
        <w:t>budžetskih sredstava i priprema izvještaje o izvršenju budžeta, vodi evidenciju o zaključenim ugovorima za realizaciju projekata</w:t>
      </w:r>
      <w:r w:rsidR="00465A16">
        <w:rPr>
          <w:rFonts w:ascii="Arial" w:eastAsia="Calibri" w:hAnsi="Arial" w:cs="Arial"/>
          <w:sz w:val="20"/>
          <w:szCs w:val="20"/>
          <w:lang w:val="hr-BA" w:eastAsia="en-US"/>
        </w:rPr>
        <w:t xml:space="preserve"> </w:t>
      </w:r>
      <w:r w:rsidR="00FC0301" w:rsidRPr="00FC0301">
        <w:rPr>
          <w:rFonts w:ascii="Arial" w:eastAsia="Calibri" w:hAnsi="Arial" w:cs="Arial"/>
          <w:sz w:val="20"/>
          <w:szCs w:val="20"/>
          <w:lang w:val="hr-BA" w:eastAsia="en-US"/>
        </w:rPr>
        <w:t>obnove i povratka,  sačinjava informacije o plasiranim</w:t>
      </w:r>
      <w:r w:rsidR="00465A16">
        <w:rPr>
          <w:rFonts w:ascii="Arial" w:eastAsia="Calibri" w:hAnsi="Arial" w:cs="Arial"/>
          <w:sz w:val="20"/>
          <w:szCs w:val="20"/>
          <w:lang w:val="hr-BA" w:eastAsia="en-US"/>
        </w:rPr>
        <w:t xml:space="preserve"> </w:t>
      </w:r>
      <w:r w:rsidR="00FC0301" w:rsidRPr="00FC0301">
        <w:rPr>
          <w:rFonts w:ascii="Arial" w:eastAsia="Calibri" w:hAnsi="Arial" w:cs="Arial"/>
          <w:sz w:val="20"/>
          <w:szCs w:val="20"/>
          <w:lang w:val="hr-BA" w:eastAsia="en-US"/>
        </w:rPr>
        <w:t>sredstvima i projektima Fonda, kontroliše materijalnu i formalnu  ispravnost finansijske dokumentacije, obavlja i druge poslove po nalogu šefa Odjeljenja.</w:t>
      </w:r>
    </w:p>
    <w:p w14:paraId="1B4EB141" w14:textId="5ABF747F" w:rsidR="004479E9" w:rsidRDefault="00A21429" w:rsidP="004479E9">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 xml:space="preserve">Posebni uslovi: </w:t>
      </w:r>
      <w:r w:rsidR="004479E9" w:rsidRPr="004479E9">
        <w:rPr>
          <w:rFonts w:ascii="Arial" w:eastAsia="Calibri" w:hAnsi="Arial" w:cs="Arial"/>
          <w:sz w:val="20"/>
          <w:szCs w:val="20"/>
          <w:lang w:val="hr-BA" w:eastAsia="en-US"/>
        </w:rPr>
        <w:t>Visoka stručna sprema (VII stepen ili najmanje 240 ECTS bodova Bolonjskog sistema studiranja), završen ekonomski fakultet</w:t>
      </w:r>
      <w:r w:rsidR="004479E9">
        <w:rPr>
          <w:rFonts w:ascii="Arial" w:eastAsia="Calibri" w:hAnsi="Arial" w:cs="Arial"/>
          <w:sz w:val="20"/>
          <w:szCs w:val="20"/>
          <w:lang w:val="hr-BA" w:eastAsia="en-US"/>
        </w:rPr>
        <w:t xml:space="preserve">; </w:t>
      </w:r>
      <w:r w:rsidR="004479E9" w:rsidRPr="004479E9">
        <w:rPr>
          <w:rFonts w:ascii="Arial" w:eastAsia="Calibri" w:hAnsi="Arial" w:cs="Arial"/>
          <w:sz w:val="20"/>
          <w:szCs w:val="20"/>
          <w:lang w:val="hr-BA" w:eastAsia="en-US"/>
        </w:rPr>
        <w:t>2 (dvije) godine radnog iskustva u struci</w:t>
      </w:r>
      <w:r w:rsidR="004479E9">
        <w:rPr>
          <w:rFonts w:ascii="Arial" w:eastAsia="Calibri" w:hAnsi="Arial" w:cs="Arial"/>
          <w:sz w:val="20"/>
          <w:szCs w:val="20"/>
          <w:lang w:val="hr-BA" w:eastAsia="en-US"/>
        </w:rPr>
        <w:t>; p</w:t>
      </w:r>
      <w:r w:rsidR="004479E9" w:rsidRPr="004479E9">
        <w:rPr>
          <w:rFonts w:ascii="Arial" w:eastAsia="Calibri" w:hAnsi="Arial" w:cs="Arial"/>
          <w:sz w:val="20"/>
          <w:szCs w:val="20"/>
          <w:lang w:val="hr-BA" w:eastAsia="en-US"/>
        </w:rPr>
        <w:t>oložen stručni upravni ispit</w:t>
      </w:r>
      <w:r w:rsidR="001E0559">
        <w:rPr>
          <w:rFonts w:ascii="Arial" w:eastAsia="Calibri" w:hAnsi="Arial" w:cs="Arial"/>
          <w:sz w:val="20"/>
          <w:szCs w:val="20"/>
          <w:lang w:val="hr-BA" w:eastAsia="en-US"/>
        </w:rPr>
        <w:t xml:space="preserve">; </w:t>
      </w:r>
      <w:r w:rsidR="004479E9" w:rsidRPr="004479E9">
        <w:rPr>
          <w:rFonts w:ascii="Arial" w:eastAsia="Calibri" w:hAnsi="Arial" w:cs="Arial"/>
          <w:sz w:val="20"/>
          <w:szCs w:val="20"/>
          <w:lang w:val="hr-BA" w:eastAsia="en-US"/>
        </w:rPr>
        <w:t>poznavanje rada na računaru</w:t>
      </w:r>
      <w:r w:rsidR="004479E9">
        <w:rPr>
          <w:rFonts w:ascii="Arial" w:eastAsia="Calibri" w:hAnsi="Arial" w:cs="Arial"/>
          <w:sz w:val="20"/>
          <w:szCs w:val="20"/>
          <w:lang w:val="hr-BA" w:eastAsia="en-US"/>
        </w:rPr>
        <w:t>.</w:t>
      </w:r>
    </w:p>
    <w:p w14:paraId="252E750D" w14:textId="4B65CBF7" w:rsidR="00A21429" w:rsidRPr="008475A2" w:rsidRDefault="00A21429" w:rsidP="004479E9">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Status:</w:t>
      </w:r>
      <w:r w:rsidRPr="001633E7">
        <w:rPr>
          <w:rFonts w:ascii="Arial" w:eastAsia="Calibri" w:hAnsi="Arial" w:cs="Arial"/>
          <w:sz w:val="20"/>
          <w:szCs w:val="20"/>
          <w:lang w:val="sr-Latn-BA" w:eastAsia="en-US"/>
        </w:rPr>
        <w:t xml:space="preserve"> državni službenik – </w:t>
      </w:r>
      <w:r w:rsidR="00AA4310">
        <w:rPr>
          <w:rFonts w:ascii="Arial" w:eastAsia="Calibri" w:hAnsi="Arial" w:cs="Arial"/>
          <w:sz w:val="20"/>
          <w:szCs w:val="20"/>
          <w:lang w:val="sr-Latn-BA" w:eastAsia="en-US"/>
        </w:rPr>
        <w:t xml:space="preserve">viši </w:t>
      </w:r>
      <w:r>
        <w:rPr>
          <w:rFonts w:ascii="Arial" w:eastAsia="Calibri" w:hAnsi="Arial" w:cs="Arial"/>
          <w:sz w:val="20"/>
          <w:szCs w:val="20"/>
          <w:lang w:val="sr-Latn-BA" w:eastAsia="en-US"/>
        </w:rPr>
        <w:t>stručni saradnik</w:t>
      </w:r>
      <w:r w:rsidRPr="001633E7">
        <w:rPr>
          <w:rFonts w:ascii="Arial" w:eastAsia="Calibri" w:hAnsi="Arial" w:cs="Arial"/>
          <w:sz w:val="20"/>
          <w:szCs w:val="20"/>
          <w:lang w:val="sr-Latn-BA" w:eastAsia="en-US"/>
        </w:rPr>
        <w:t>.</w:t>
      </w:r>
    </w:p>
    <w:p w14:paraId="024D41CD" w14:textId="5B2D2BAB" w:rsidR="00A21429" w:rsidRDefault="00A21429" w:rsidP="00A21429">
      <w:pPr>
        <w:jc w:val="both"/>
        <w:rPr>
          <w:rFonts w:ascii="Arial" w:eastAsia="Calibri" w:hAnsi="Arial" w:cs="Arial"/>
          <w:sz w:val="20"/>
          <w:szCs w:val="20"/>
          <w:lang w:val="sr-Latn-BA" w:eastAsia="en-US"/>
        </w:rPr>
      </w:pPr>
      <w:r w:rsidRPr="001633E7">
        <w:rPr>
          <w:rFonts w:ascii="Arial" w:hAnsi="Arial" w:cs="Arial"/>
          <w:b/>
          <w:sz w:val="20"/>
          <w:szCs w:val="20"/>
          <w:lang w:val="sr-Latn-BA" w:eastAsia="en-US"/>
        </w:rPr>
        <w:t>Pripadajuća osnovna neto plata</w:t>
      </w:r>
      <w:r w:rsidRPr="00DE7AFC">
        <w:rPr>
          <w:rFonts w:ascii="Arial" w:hAnsi="Arial" w:cs="Arial"/>
          <w:i/>
          <w:sz w:val="20"/>
          <w:szCs w:val="20"/>
          <w:lang w:val="sr-Latn-BA" w:eastAsia="en-US"/>
        </w:rPr>
        <w:t>:</w:t>
      </w:r>
      <w:r w:rsidRPr="00DE7AFC">
        <w:rPr>
          <w:rFonts w:ascii="Arial" w:hAnsi="Arial" w:cs="Arial"/>
          <w:sz w:val="20"/>
          <w:szCs w:val="20"/>
          <w:lang w:val="sr-Latn-BA" w:eastAsia="en-US"/>
        </w:rPr>
        <w:t xml:space="preserve"> </w:t>
      </w:r>
      <w:r w:rsidR="008611B8">
        <w:rPr>
          <w:rFonts w:ascii="Arial" w:hAnsi="Arial" w:cs="Arial"/>
          <w:sz w:val="20"/>
          <w:szCs w:val="20"/>
          <w:lang w:val="sr-Latn-BA" w:eastAsia="en-US"/>
        </w:rPr>
        <w:t>1761</w:t>
      </w:r>
      <w:r w:rsidR="006E655C">
        <w:rPr>
          <w:rFonts w:ascii="Arial" w:hAnsi="Arial" w:cs="Arial"/>
          <w:sz w:val="20"/>
          <w:szCs w:val="20"/>
          <w:lang w:val="sr-Latn-BA" w:eastAsia="en-US"/>
        </w:rPr>
        <w:t>,69</w:t>
      </w:r>
      <w:r w:rsidRPr="00A21429">
        <w:rPr>
          <w:rFonts w:ascii="Arial" w:eastAsia="Calibri" w:hAnsi="Arial" w:cs="Arial"/>
          <w:sz w:val="20"/>
          <w:szCs w:val="20"/>
          <w:lang w:val="sr-Latn-BA" w:eastAsia="en-US"/>
        </w:rPr>
        <w:t xml:space="preserve"> </w:t>
      </w:r>
    </w:p>
    <w:p w14:paraId="68E21349" w14:textId="77777777" w:rsidR="00A21429" w:rsidRPr="001633E7" w:rsidRDefault="00A21429" w:rsidP="00A21429">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 xml:space="preserve">Broj izvršilaca: </w:t>
      </w:r>
      <w:r w:rsidRPr="001633E7">
        <w:rPr>
          <w:rFonts w:ascii="Arial" w:eastAsia="Calibri" w:hAnsi="Arial" w:cs="Arial"/>
          <w:bCs/>
          <w:sz w:val="20"/>
          <w:szCs w:val="20"/>
          <w:lang w:val="sr-Latn-BA" w:eastAsia="en-US"/>
        </w:rPr>
        <w:t>je</w:t>
      </w:r>
      <w:r w:rsidRPr="001633E7">
        <w:rPr>
          <w:rFonts w:ascii="Arial" w:eastAsia="Calibri" w:hAnsi="Arial" w:cs="Arial"/>
          <w:sz w:val="20"/>
          <w:szCs w:val="20"/>
          <w:lang w:val="sr-Latn-BA" w:eastAsia="en-US"/>
        </w:rPr>
        <w:t>dan (1)</w:t>
      </w:r>
    </w:p>
    <w:p w14:paraId="440AD21B" w14:textId="77777777" w:rsidR="00A21429" w:rsidRDefault="00A21429" w:rsidP="00A21429">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Mjesto rada:</w:t>
      </w:r>
      <w:r w:rsidRPr="001633E7">
        <w:rPr>
          <w:rFonts w:ascii="Arial" w:eastAsia="Calibri" w:hAnsi="Arial" w:cs="Arial"/>
          <w:sz w:val="20"/>
          <w:szCs w:val="20"/>
          <w:lang w:val="sr-Latn-BA" w:eastAsia="en-US"/>
        </w:rPr>
        <w:t xml:space="preserve"> Sarajevo</w:t>
      </w:r>
      <w:r>
        <w:rPr>
          <w:rFonts w:ascii="Arial" w:eastAsia="Calibri" w:hAnsi="Arial" w:cs="Arial"/>
          <w:sz w:val="20"/>
          <w:szCs w:val="20"/>
          <w:lang w:val="sr-Latn-BA" w:eastAsia="en-US"/>
        </w:rPr>
        <w:t>.</w:t>
      </w:r>
    </w:p>
    <w:p w14:paraId="281650FD" w14:textId="77777777" w:rsidR="00D17E2D" w:rsidRPr="00601140" w:rsidRDefault="00D17E2D" w:rsidP="00D17E2D">
      <w:pPr>
        <w:jc w:val="both"/>
        <w:rPr>
          <w:rFonts w:ascii="Arial" w:eastAsia="Calibri" w:hAnsi="Arial" w:cs="Arial"/>
          <w:b/>
          <w:sz w:val="20"/>
          <w:szCs w:val="20"/>
          <w:u w:val="single"/>
          <w:lang w:val="sr-Latn-BA" w:eastAsia="en-US"/>
        </w:rPr>
      </w:pPr>
      <w:bookmarkStart w:id="6" w:name="_Hlk139378605"/>
      <w:bookmarkStart w:id="7" w:name="_Hlk205451331"/>
      <w:bookmarkEnd w:id="1"/>
      <w:bookmarkEnd w:id="2"/>
      <w:bookmarkEnd w:id="3"/>
    </w:p>
    <w:p w14:paraId="71B64A85" w14:textId="77777777" w:rsidR="000C48F0" w:rsidRPr="000C48F0" w:rsidRDefault="000C48F0" w:rsidP="000C48F0">
      <w:pPr>
        <w:jc w:val="both"/>
        <w:rPr>
          <w:rFonts w:ascii="Arial" w:hAnsi="Arial" w:cs="Arial"/>
          <w:b/>
          <w:bCs/>
          <w:sz w:val="20"/>
          <w:szCs w:val="20"/>
          <w:u w:val="single"/>
          <w:lang w:val="sr-Latn-BA"/>
        </w:rPr>
      </w:pPr>
      <w:r w:rsidRPr="000C48F0">
        <w:rPr>
          <w:rFonts w:ascii="Arial" w:hAnsi="Arial" w:cs="Arial"/>
          <w:b/>
          <w:bCs/>
          <w:sz w:val="20"/>
          <w:szCs w:val="20"/>
          <w:u w:val="single"/>
          <w:lang w:val="sr-Latn-BA"/>
        </w:rPr>
        <w:t>1/02 Stručni saradnik za finansijsko računovodstvene poslove</w:t>
      </w:r>
    </w:p>
    <w:p w14:paraId="6E209BE0" w14:textId="77777777" w:rsidR="00643D71" w:rsidRDefault="00D17E2D" w:rsidP="00855A45">
      <w:pPr>
        <w:jc w:val="both"/>
        <w:rPr>
          <w:rFonts w:ascii="Arial" w:eastAsia="Calibri" w:hAnsi="Arial" w:cs="Arial"/>
          <w:sz w:val="20"/>
          <w:szCs w:val="20"/>
          <w:lang w:val="hr-BA" w:eastAsia="en-US"/>
        </w:rPr>
      </w:pPr>
      <w:r>
        <w:rPr>
          <w:rFonts w:ascii="Arial" w:eastAsia="Calibri" w:hAnsi="Arial" w:cs="Arial"/>
          <w:b/>
          <w:sz w:val="20"/>
          <w:szCs w:val="20"/>
          <w:lang w:val="sr-Latn-BA" w:eastAsia="en-US"/>
        </w:rPr>
        <w:t>O</w:t>
      </w:r>
      <w:r w:rsidRPr="00601140">
        <w:rPr>
          <w:rFonts w:ascii="Arial" w:eastAsia="Calibri" w:hAnsi="Arial" w:cs="Arial"/>
          <w:b/>
          <w:sz w:val="20"/>
          <w:szCs w:val="20"/>
          <w:lang w:val="sr-Latn-BA" w:eastAsia="en-US"/>
        </w:rPr>
        <w:t>pis poslo</w:t>
      </w:r>
      <w:r>
        <w:rPr>
          <w:rFonts w:ascii="Arial" w:eastAsia="Calibri" w:hAnsi="Arial" w:cs="Arial"/>
          <w:b/>
          <w:sz w:val="20"/>
          <w:szCs w:val="20"/>
          <w:lang w:val="sr-Latn-BA" w:eastAsia="en-US"/>
        </w:rPr>
        <w:t>va</w:t>
      </w:r>
      <w:r w:rsidRPr="00601140">
        <w:rPr>
          <w:rFonts w:ascii="Arial" w:eastAsia="Calibri" w:hAnsi="Arial" w:cs="Arial"/>
          <w:b/>
          <w:sz w:val="20"/>
          <w:szCs w:val="20"/>
          <w:lang w:val="sr-Latn-BA" w:eastAsia="en-US"/>
        </w:rPr>
        <w:t xml:space="preserve"> i r</w:t>
      </w:r>
      <w:r>
        <w:rPr>
          <w:rFonts w:ascii="Arial" w:eastAsia="Calibri" w:hAnsi="Arial" w:cs="Arial"/>
          <w:b/>
          <w:sz w:val="20"/>
          <w:szCs w:val="20"/>
          <w:lang w:val="sr-Latn-BA" w:eastAsia="en-US"/>
        </w:rPr>
        <w:t>ad</w:t>
      </w:r>
      <w:r w:rsidRPr="00601140">
        <w:rPr>
          <w:rFonts w:ascii="Arial" w:eastAsia="Calibri" w:hAnsi="Arial" w:cs="Arial"/>
          <w:b/>
          <w:sz w:val="20"/>
          <w:szCs w:val="20"/>
          <w:lang w:val="sr-Latn-BA" w:eastAsia="en-US"/>
        </w:rPr>
        <w:t xml:space="preserve">nih </w:t>
      </w:r>
      <w:r>
        <w:rPr>
          <w:rFonts w:ascii="Arial" w:eastAsia="Calibri" w:hAnsi="Arial" w:cs="Arial"/>
          <w:b/>
          <w:sz w:val="20"/>
          <w:szCs w:val="20"/>
          <w:lang w:val="sr-Latn-BA" w:eastAsia="en-US"/>
        </w:rPr>
        <w:t>zada</w:t>
      </w:r>
      <w:r w:rsidRPr="00601140">
        <w:rPr>
          <w:rFonts w:ascii="Arial" w:eastAsia="Calibri" w:hAnsi="Arial" w:cs="Arial"/>
          <w:b/>
          <w:sz w:val="20"/>
          <w:szCs w:val="20"/>
          <w:lang w:val="sr-Latn-BA" w:eastAsia="en-US"/>
        </w:rPr>
        <w:t>t</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k</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w:t>
      </w:r>
      <w:r w:rsidRPr="004F53E9">
        <w:rPr>
          <w:rFonts w:ascii="Arial" w:eastAsia="Calibri" w:hAnsi="Arial" w:cs="Arial"/>
          <w:sz w:val="20"/>
          <w:szCs w:val="20"/>
          <w:lang w:val="hr-BA" w:eastAsia="en-US"/>
        </w:rPr>
        <w:t xml:space="preserve"> </w:t>
      </w:r>
      <w:r w:rsidR="00855A45" w:rsidRPr="00855A45">
        <w:rPr>
          <w:rFonts w:ascii="Arial" w:eastAsia="Calibri" w:hAnsi="Arial" w:cs="Arial"/>
          <w:sz w:val="20"/>
          <w:szCs w:val="20"/>
          <w:lang w:val="hr-BA" w:eastAsia="en-US"/>
        </w:rPr>
        <w:t>Priprema i obrađuje računovodstveno-knjigovodstvenu dokumentaciju, vrši poslove kontiranja i izrade naloga  i zahtjeva  za unos i plaćanja obaveza za izvedene radove i usluge na  realizaciji projekata obnove i povratka, vodi evidenciju o izvršenim  plaćanjima i korisnicima pomoći po projektima koji se finansiraju kroz Fond, priprema podatke i informacije za izradu finansijskih izvještaja i izvještaja o projektima, obavlja i druge poslove po nalogu šefa Odjeljenja.</w:t>
      </w:r>
    </w:p>
    <w:p w14:paraId="55A97691" w14:textId="77777777" w:rsidR="007B037D" w:rsidRDefault="00D17E2D" w:rsidP="00D86F2E">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 xml:space="preserve">Posebni uslovi: </w:t>
      </w:r>
      <w:r w:rsidR="00D86F2E" w:rsidRPr="00D86F2E">
        <w:rPr>
          <w:rFonts w:ascii="Arial" w:eastAsia="Calibri" w:hAnsi="Arial" w:cs="Arial"/>
          <w:sz w:val="20"/>
          <w:szCs w:val="20"/>
          <w:lang w:val="hr-BA" w:eastAsia="en-US"/>
        </w:rPr>
        <w:t>Visoka stručna sprema (VII stepen ili najmanje 240 ECTS bodova Bolonjskog sistema studiranja), završen ekonomski fakultet</w:t>
      </w:r>
      <w:r w:rsidR="00D86F2E">
        <w:rPr>
          <w:rFonts w:ascii="Arial" w:eastAsia="Calibri" w:hAnsi="Arial" w:cs="Arial"/>
          <w:sz w:val="20"/>
          <w:szCs w:val="20"/>
          <w:lang w:val="hr-BA" w:eastAsia="en-US"/>
        </w:rPr>
        <w:t xml:space="preserve">; </w:t>
      </w:r>
      <w:r w:rsidR="00D86F2E" w:rsidRPr="00D86F2E">
        <w:rPr>
          <w:rFonts w:ascii="Arial" w:eastAsia="Calibri" w:hAnsi="Arial" w:cs="Arial"/>
          <w:sz w:val="20"/>
          <w:szCs w:val="20"/>
          <w:lang w:val="hr-BA" w:eastAsia="en-US"/>
        </w:rPr>
        <w:t>1 (jedna) godina radnog iskustva u struc</w:t>
      </w:r>
      <w:r w:rsidR="007B037D">
        <w:rPr>
          <w:rFonts w:ascii="Arial" w:eastAsia="Calibri" w:hAnsi="Arial" w:cs="Arial"/>
          <w:sz w:val="20"/>
          <w:szCs w:val="20"/>
          <w:lang w:val="hr-BA" w:eastAsia="en-US"/>
        </w:rPr>
        <w:t>i; p</w:t>
      </w:r>
      <w:r w:rsidR="00D86F2E" w:rsidRPr="00D86F2E">
        <w:rPr>
          <w:rFonts w:ascii="Arial" w:eastAsia="Calibri" w:hAnsi="Arial" w:cs="Arial"/>
          <w:sz w:val="20"/>
          <w:szCs w:val="20"/>
          <w:lang w:val="hr-BA" w:eastAsia="en-US"/>
        </w:rPr>
        <w:t>oložen stručni upravni ispit</w:t>
      </w:r>
      <w:r w:rsidR="007B037D">
        <w:rPr>
          <w:rFonts w:ascii="Arial" w:eastAsia="Calibri" w:hAnsi="Arial" w:cs="Arial"/>
          <w:sz w:val="20"/>
          <w:szCs w:val="20"/>
          <w:lang w:val="hr-BA" w:eastAsia="en-US"/>
        </w:rPr>
        <w:t xml:space="preserve">; </w:t>
      </w:r>
      <w:r w:rsidR="00D86F2E" w:rsidRPr="00D86F2E">
        <w:rPr>
          <w:rFonts w:ascii="Arial" w:eastAsia="Calibri" w:hAnsi="Arial" w:cs="Arial"/>
          <w:sz w:val="20"/>
          <w:szCs w:val="20"/>
          <w:lang w:val="hr-BA" w:eastAsia="en-US"/>
        </w:rPr>
        <w:t>poznavanje rada na računaru.</w:t>
      </w:r>
    </w:p>
    <w:p w14:paraId="58310B24" w14:textId="1D2CAB04" w:rsidR="00D17E2D" w:rsidRPr="00381CC8" w:rsidRDefault="00D17E2D" w:rsidP="00D86F2E">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Status:</w:t>
      </w:r>
      <w:r w:rsidRPr="001633E7">
        <w:rPr>
          <w:rFonts w:ascii="Arial" w:eastAsia="Calibri" w:hAnsi="Arial" w:cs="Arial"/>
          <w:sz w:val="20"/>
          <w:szCs w:val="20"/>
          <w:lang w:val="sr-Latn-BA" w:eastAsia="en-US"/>
        </w:rPr>
        <w:t xml:space="preserve"> </w:t>
      </w:r>
      <w:bookmarkStart w:id="8" w:name="_Hlk139379699"/>
      <w:r w:rsidRPr="001633E7">
        <w:rPr>
          <w:rFonts w:ascii="Arial" w:eastAsia="Calibri" w:hAnsi="Arial" w:cs="Arial"/>
          <w:sz w:val="20"/>
          <w:szCs w:val="20"/>
          <w:lang w:val="sr-Latn-BA" w:eastAsia="en-US"/>
        </w:rPr>
        <w:t xml:space="preserve">državni službenik – </w:t>
      </w:r>
      <w:r>
        <w:rPr>
          <w:rFonts w:ascii="Arial" w:eastAsia="Calibri" w:hAnsi="Arial" w:cs="Arial"/>
          <w:sz w:val="20"/>
          <w:szCs w:val="20"/>
          <w:lang w:val="sr-Latn-BA" w:eastAsia="en-US"/>
        </w:rPr>
        <w:t>stručni saradnik</w:t>
      </w:r>
      <w:r w:rsidRPr="001633E7">
        <w:rPr>
          <w:rFonts w:ascii="Arial" w:eastAsia="Calibri" w:hAnsi="Arial" w:cs="Arial"/>
          <w:sz w:val="20"/>
          <w:szCs w:val="20"/>
          <w:lang w:val="sr-Latn-BA" w:eastAsia="en-US"/>
        </w:rPr>
        <w:t>.</w:t>
      </w:r>
      <w:bookmarkEnd w:id="8"/>
    </w:p>
    <w:p w14:paraId="6C854D80" w14:textId="25D14D43" w:rsidR="00D17E2D" w:rsidRDefault="00D17E2D" w:rsidP="00D17E2D">
      <w:pPr>
        <w:jc w:val="both"/>
        <w:rPr>
          <w:rFonts w:ascii="Arial" w:eastAsia="Calibri" w:hAnsi="Arial" w:cs="Arial"/>
          <w:sz w:val="20"/>
          <w:szCs w:val="20"/>
          <w:lang w:val="sr-Latn-BA" w:eastAsia="en-US"/>
        </w:rPr>
      </w:pPr>
      <w:r w:rsidRPr="001633E7">
        <w:rPr>
          <w:rFonts w:ascii="Arial" w:hAnsi="Arial" w:cs="Arial"/>
          <w:b/>
          <w:sz w:val="20"/>
          <w:szCs w:val="20"/>
          <w:lang w:val="sr-Latn-BA" w:eastAsia="en-US"/>
        </w:rPr>
        <w:t>Pripadajuća osnovna neto plata</w:t>
      </w:r>
      <w:r w:rsidRPr="001633E7">
        <w:rPr>
          <w:rFonts w:ascii="Arial" w:hAnsi="Arial" w:cs="Arial"/>
          <w:i/>
          <w:sz w:val="20"/>
          <w:szCs w:val="20"/>
          <w:lang w:val="sr-Latn-BA" w:eastAsia="en-US"/>
        </w:rPr>
        <w:t>:</w:t>
      </w:r>
      <w:r w:rsidRPr="001633E7">
        <w:rPr>
          <w:rFonts w:ascii="Arial" w:hAnsi="Arial" w:cs="Arial"/>
          <w:sz w:val="20"/>
          <w:szCs w:val="20"/>
          <w:lang w:val="sr-Latn-BA" w:eastAsia="en-US"/>
        </w:rPr>
        <w:t xml:space="preserve"> </w:t>
      </w:r>
      <w:r w:rsidR="006E655C">
        <w:rPr>
          <w:rFonts w:ascii="Arial" w:hAnsi="Arial" w:cs="Arial"/>
          <w:sz w:val="20"/>
          <w:szCs w:val="20"/>
          <w:lang w:val="sr-Latn-BA" w:eastAsia="en-US"/>
        </w:rPr>
        <w:t>1588,98</w:t>
      </w:r>
      <w:r w:rsidR="00DE7AFC" w:rsidRPr="00DE7AFC">
        <w:rPr>
          <w:rFonts w:ascii="Arial" w:hAnsi="Arial" w:cs="Arial"/>
          <w:sz w:val="20"/>
          <w:szCs w:val="20"/>
          <w:lang w:val="sr-Latn-BA" w:eastAsia="en-US"/>
        </w:rPr>
        <w:t xml:space="preserve"> KM</w:t>
      </w:r>
    </w:p>
    <w:p w14:paraId="50FB1724" w14:textId="77777777" w:rsidR="00D17E2D" w:rsidRPr="001633E7" w:rsidRDefault="00D17E2D" w:rsidP="00D17E2D">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 xml:space="preserve">Broj izvršilaca: </w:t>
      </w:r>
      <w:r w:rsidRPr="001633E7">
        <w:rPr>
          <w:rFonts w:ascii="Arial" w:eastAsia="Calibri" w:hAnsi="Arial" w:cs="Arial"/>
          <w:bCs/>
          <w:sz w:val="20"/>
          <w:szCs w:val="20"/>
          <w:lang w:val="sr-Latn-BA" w:eastAsia="en-US"/>
        </w:rPr>
        <w:t>je</w:t>
      </w:r>
      <w:r w:rsidRPr="001633E7">
        <w:rPr>
          <w:rFonts w:ascii="Arial" w:eastAsia="Calibri" w:hAnsi="Arial" w:cs="Arial"/>
          <w:sz w:val="20"/>
          <w:szCs w:val="20"/>
          <w:lang w:val="sr-Latn-BA" w:eastAsia="en-US"/>
        </w:rPr>
        <w:t>dan (1)</w:t>
      </w:r>
    </w:p>
    <w:p w14:paraId="72C69D22" w14:textId="70A5E1D8" w:rsidR="00110157" w:rsidRPr="00AA4310" w:rsidRDefault="00D17E2D" w:rsidP="00AA4310">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Mjesto rada:</w:t>
      </w:r>
      <w:r w:rsidRPr="001633E7">
        <w:rPr>
          <w:rFonts w:ascii="Arial" w:eastAsia="Calibri" w:hAnsi="Arial" w:cs="Arial"/>
          <w:sz w:val="20"/>
          <w:szCs w:val="20"/>
          <w:lang w:val="sr-Latn-BA" w:eastAsia="en-US"/>
        </w:rPr>
        <w:t xml:space="preserve"> Sarajevo</w:t>
      </w:r>
      <w:bookmarkEnd w:id="6"/>
      <w:r>
        <w:rPr>
          <w:rFonts w:ascii="Arial" w:eastAsia="Calibri" w:hAnsi="Arial" w:cs="Arial"/>
          <w:sz w:val="20"/>
          <w:szCs w:val="20"/>
          <w:lang w:val="sr-Latn-BA" w:eastAsia="en-US"/>
        </w:rPr>
        <w:t>.</w:t>
      </w:r>
      <w:bookmarkEnd w:id="7"/>
    </w:p>
    <w:p w14:paraId="2369C63B" w14:textId="77777777" w:rsidR="003C1D38" w:rsidRPr="00601140" w:rsidRDefault="003C1D38" w:rsidP="00BC29F5">
      <w:pPr>
        <w:jc w:val="both"/>
        <w:rPr>
          <w:rFonts w:ascii="Arial" w:eastAsia="Calibri" w:hAnsi="Arial" w:cs="Arial"/>
          <w:sz w:val="20"/>
          <w:szCs w:val="20"/>
          <w:lang w:val="sr-Latn-BA" w:eastAsia="en-US"/>
        </w:rPr>
      </w:pPr>
    </w:p>
    <w:p w14:paraId="0FA1D310" w14:textId="77777777" w:rsidR="00E861B4" w:rsidRPr="00323EEC" w:rsidRDefault="00E861B4" w:rsidP="00E861B4">
      <w:pPr>
        <w:pStyle w:val="NormalWeb"/>
        <w:spacing w:before="0" w:beforeAutospacing="0" w:after="0" w:afterAutospacing="0"/>
        <w:jc w:val="both"/>
        <w:rPr>
          <w:rFonts w:ascii="Arial" w:hAnsi="Arial" w:cs="Arial"/>
          <w:sz w:val="20"/>
          <w:szCs w:val="20"/>
          <w:u w:val="single"/>
          <w:lang w:val="sr-Latn-BA" w:eastAsia="bs-Latn-BA"/>
        </w:rPr>
      </w:pPr>
      <w:r w:rsidRPr="00323EEC">
        <w:rPr>
          <w:rStyle w:val="Strong"/>
          <w:rFonts w:ascii="Arial" w:hAnsi="Arial" w:cs="Arial"/>
          <w:sz w:val="20"/>
          <w:szCs w:val="20"/>
          <w:u w:val="single"/>
          <w:lang w:val="sr-Latn-BA"/>
        </w:rPr>
        <w:t>Napomene za kandidate:</w:t>
      </w:r>
    </w:p>
    <w:p w14:paraId="4E2AD74A" w14:textId="77777777" w:rsidR="00E861B4" w:rsidRPr="00323EEC" w:rsidRDefault="00E861B4" w:rsidP="00E861B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Javni konkurs se sprovodi u skladu sa Odlukom o načinu polaganja javnog i stručnog ispita („Službeni glasnik BiH“, br. 96/07, 43/10, 103/12, 56/19 i 52/26) - (u daljem tekstu Odluka) i Pravilnikom o karakteru i sadržaju javnog konkursa, načinu sprovođenja intervjua i obrascima za sprovođenje intervjua („Službeni glasnik BiH“, br. 63/16, 21/17, 28/21 i 38/23). Više informacija o konkursnim procedurama dostupno je na www.ads.gov.ba, u dijelu „Zapošljavanje/Vrste konkursnih procedura“.</w:t>
      </w:r>
    </w:p>
    <w:p w14:paraId="5C9220DA" w14:textId="77777777" w:rsidR="00E861B4" w:rsidRPr="00323EEC" w:rsidRDefault="00E861B4" w:rsidP="00E861B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323EEC">
          <w:rPr>
            <w:rStyle w:val="Hyperlink"/>
            <w:rFonts w:ascii="Arial" w:hAnsi="Arial" w:cs="Arial"/>
            <w:color w:val="auto"/>
            <w:sz w:val="20"/>
            <w:szCs w:val="20"/>
            <w:u w:val="none"/>
            <w:lang w:val="sr-Latn-BA"/>
          </w:rPr>
          <w:t>Zakona o državnoj službi</w:t>
        </w:r>
      </w:hyperlink>
      <w:r w:rsidRPr="00323EEC">
        <w:rPr>
          <w:rFonts w:ascii="Arial" w:hAnsi="Arial" w:cs="Arial"/>
          <w:sz w:val="20"/>
          <w:szCs w:val="20"/>
          <w:lang w:val="sr-Latn-BA"/>
        </w:rPr>
        <w:t xml:space="preserve"> u institucijama Bosne i Hercegovine.</w:t>
      </w:r>
    </w:p>
    <w:p w14:paraId="6D032568" w14:textId="77777777" w:rsidR="00E861B4" w:rsidRPr="00323EEC" w:rsidRDefault="00E861B4" w:rsidP="00E861B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Pod radnim iskustvom podrazumijeva se radno iskustvo nakon stečene visoke stručne spreme, odnosno visokog obrazovanja.</w:t>
      </w:r>
    </w:p>
    <w:p w14:paraId="2CBEFB4C" w14:textId="77777777" w:rsidR="00E861B4" w:rsidRPr="00323EEC" w:rsidRDefault="00E861B4" w:rsidP="00E861B4">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323EEC">
        <w:rPr>
          <w:rFonts w:ascii="Arial" w:hAnsi="Arial" w:cs="Arial"/>
          <w:sz w:val="20"/>
          <w:szCs w:val="20"/>
          <w:lang w:val="sr-Latn-BA"/>
        </w:rPr>
        <w:t>Za sprovođenje konkursne procedure po ovom Javnom oglasu formirat će se jedna (1) Komisija za izbor.</w:t>
      </w:r>
    </w:p>
    <w:p w14:paraId="35BB5778" w14:textId="77777777" w:rsidR="00E861B4" w:rsidRPr="00323EEC" w:rsidRDefault="00E861B4" w:rsidP="00E861B4">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323EEC">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C27FC7" w:rsidRDefault="00257982" w:rsidP="00257982">
      <w:pPr>
        <w:jc w:val="both"/>
        <w:rPr>
          <w:rFonts w:ascii="Arial" w:hAnsi="Arial" w:cs="Arial"/>
          <w:b/>
          <w:sz w:val="20"/>
          <w:szCs w:val="20"/>
          <w:u w:val="single"/>
          <w:lang w:val="sr-Latn-BA"/>
        </w:rPr>
      </w:pPr>
    </w:p>
    <w:p w14:paraId="368F33B3" w14:textId="77777777" w:rsidR="00257982" w:rsidRPr="00C27FC7" w:rsidRDefault="00257982" w:rsidP="00257982">
      <w:pPr>
        <w:pStyle w:val="NormalWeb"/>
        <w:spacing w:before="0" w:beforeAutospacing="0" w:after="0" w:afterAutospacing="0"/>
        <w:ind w:right="27"/>
        <w:jc w:val="both"/>
        <w:rPr>
          <w:rFonts w:ascii="Arial" w:hAnsi="Arial" w:cs="Arial"/>
          <w:b/>
          <w:sz w:val="20"/>
          <w:szCs w:val="20"/>
          <w:lang w:val="sr-Latn-BA"/>
        </w:rPr>
      </w:pPr>
      <w:r w:rsidRPr="00C27FC7">
        <w:rPr>
          <w:rFonts w:ascii="Arial" w:hAnsi="Arial" w:cs="Arial"/>
          <w:b/>
          <w:i/>
          <w:sz w:val="20"/>
          <w:szCs w:val="20"/>
          <w:u w:val="single"/>
          <w:lang w:val="sr-Latn-BA"/>
        </w:rPr>
        <w:t>Priprema dokumentacije</w:t>
      </w:r>
      <w:r w:rsidRPr="00C27FC7">
        <w:rPr>
          <w:rFonts w:ascii="Arial" w:hAnsi="Arial" w:cs="Arial"/>
          <w:b/>
          <w:sz w:val="20"/>
          <w:szCs w:val="20"/>
          <w:lang w:val="sr-Latn-BA"/>
        </w:rPr>
        <w:t>:</w:t>
      </w:r>
    </w:p>
    <w:p w14:paraId="2EBF1D04" w14:textId="77777777" w:rsidR="00257982" w:rsidRPr="00C27FC7" w:rsidRDefault="00257982" w:rsidP="00257982">
      <w:pPr>
        <w:pStyle w:val="NormalWeb"/>
        <w:spacing w:before="0" w:beforeAutospacing="0" w:after="0" w:afterAutospacing="0"/>
        <w:ind w:right="27"/>
        <w:jc w:val="both"/>
        <w:rPr>
          <w:rFonts w:ascii="Arial" w:hAnsi="Arial" w:cs="Arial"/>
          <w:sz w:val="20"/>
          <w:szCs w:val="20"/>
          <w:lang w:val="sr-Latn-BA"/>
        </w:rPr>
      </w:pPr>
      <w:r w:rsidRPr="00C27FC7">
        <w:rPr>
          <w:rFonts w:ascii="Arial" w:hAnsi="Arial" w:cs="Arial"/>
          <w:b/>
          <w:sz w:val="20"/>
          <w:szCs w:val="20"/>
          <w:lang w:val="sr-Latn-BA"/>
        </w:rPr>
        <w:t>Skreće se pažnja kandidatima</w:t>
      </w:r>
      <w:r w:rsidRPr="00C27FC7">
        <w:rPr>
          <w:rFonts w:ascii="Arial" w:hAnsi="Arial" w:cs="Arial"/>
          <w:sz w:val="20"/>
          <w:szCs w:val="20"/>
          <w:lang w:val="sr-Latn-BA"/>
        </w:rPr>
        <w:t xml:space="preserve"> da su potrebnu dokumentaciju na oglas dužni dostaviti u skladu sa </w:t>
      </w:r>
      <w:hyperlink r:id="rId12" w:history="1">
        <w:r w:rsidRPr="00C27FC7">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C27FC7">
        <w:rPr>
          <w:rFonts w:ascii="Arial" w:hAnsi="Arial" w:cs="Arial"/>
          <w:sz w:val="20"/>
          <w:szCs w:val="20"/>
          <w:lang w:val="sr-Latn-BA"/>
        </w:rPr>
        <w:t xml:space="preserve">, a posebno da obrate pažnju na izmijenjene i dopunjene odredbe navedenog Pravilnika, </w:t>
      </w:r>
      <w:r w:rsidRPr="00C27FC7">
        <w:rPr>
          <w:rFonts w:ascii="Arial" w:hAnsi="Arial" w:cs="Arial"/>
          <w:sz w:val="20"/>
          <w:szCs w:val="20"/>
          <w:lang w:val="sr-Latn-BA"/>
        </w:rPr>
        <w:lastRenderedPageBreak/>
        <w:t>te da prilagode dokumentaciju, kako dokaze o radnom iskustvu, tako i preostale dokaze tražene tekstom oglasa.</w:t>
      </w:r>
    </w:p>
    <w:p w14:paraId="74C8E4C3" w14:textId="77777777" w:rsidR="00257982" w:rsidRPr="00C27FC7" w:rsidRDefault="00257982" w:rsidP="00257982">
      <w:pPr>
        <w:tabs>
          <w:tab w:val="left" w:pos="284"/>
        </w:tabs>
        <w:ind w:right="28"/>
        <w:jc w:val="both"/>
        <w:rPr>
          <w:rFonts w:ascii="Arial" w:hAnsi="Arial" w:cs="Arial"/>
          <w:sz w:val="20"/>
          <w:szCs w:val="20"/>
          <w:lang w:val="sr-Latn-BA"/>
        </w:rPr>
      </w:pPr>
      <w:r w:rsidRPr="00C27FC7">
        <w:rPr>
          <w:rFonts w:ascii="Arial" w:hAnsi="Arial" w:cs="Arial"/>
          <w:sz w:val="20"/>
          <w:szCs w:val="20"/>
          <w:lang w:val="sr-Latn-BA"/>
        </w:rPr>
        <w:t xml:space="preserve">S tim u vezi, kandidati se upućuju na pojašnjenje - tekst na službenoj internet stranici www.ads.gov.ba, u dijelu </w:t>
      </w:r>
      <w:hyperlink r:id="rId13" w:history="1">
        <w:r w:rsidRPr="00C27FC7">
          <w:rPr>
            <w:rStyle w:val="Hyperlink"/>
            <w:rFonts w:ascii="Arial" w:hAnsi="Arial" w:cs="Arial"/>
            <w:color w:val="auto"/>
            <w:sz w:val="20"/>
            <w:szCs w:val="20"/>
            <w:lang w:val="sr-Latn-BA"/>
          </w:rPr>
          <w:t>„Zapošljavanje/Napomena za kandidate/Stop greškama u prijavama!“</w:t>
        </w:r>
      </w:hyperlink>
      <w:r w:rsidRPr="00C27FC7">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C27FC7">
          <w:rPr>
            <w:rFonts w:ascii="Arial" w:hAnsi="Arial" w:cs="Arial"/>
            <w:sz w:val="20"/>
            <w:szCs w:val="20"/>
            <w:lang w:val="sr-Latn-BA"/>
          </w:rPr>
          <w:t>uvjerenje o položenom stručnom upravnom odnosno javnom ispitu</w:t>
        </w:r>
      </w:hyperlink>
      <w:r w:rsidRPr="00C27FC7">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60E4890D" w14:textId="77777777" w:rsidR="00FB0CC7" w:rsidRDefault="00FB0CC7" w:rsidP="00257982">
      <w:pPr>
        <w:jc w:val="both"/>
        <w:rPr>
          <w:rFonts w:ascii="Arial" w:hAnsi="Arial" w:cs="Arial"/>
          <w:b/>
          <w:sz w:val="20"/>
          <w:szCs w:val="20"/>
          <w:u w:val="single"/>
          <w:lang w:val="sr-Latn-BA"/>
        </w:rPr>
      </w:pPr>
    </w:p>
    <w:p w14:paraId="39B92428" w14:textId="77777777" w:rsidR="007C424C" w:rsidRDefault="007C424C" w:rsidP="00257982">
      <w:pPr>
        <w:jc w:val="both"/>
        <w:rPr>
          <w:rFonts w:ascii="Arial" w:hAnsi="Arial" w:cs="Arial"/>
          <w:b/>
          <w:sz w:val="20"/>
          <w:szCs w:val="20"/>
          <w:u w:val="single"/>
          <w:lang w:val="sr-Latn-BA"/>
        </w:rPr>
      </w:pPr>
    </w:p>
    <w:p w14:paraId="5A7D2117" w14:textId="700638AC" w:rsidR="00257982" w:rsidRPr="00C27FC7" w:rsidRDefault="00257982" w:rsidP="00257982">
      <w:pPr>
        <w:jc w:val="both"/>
        <w:rPr>
          <w:rFonts w:ascii="Arial" w:hAnsi="Arial" w:cs="Arial"/>
          <w:b/>
          <w:sz w:val="20"/>
          <w:szCs w:val="20"/>
          <w:u w:val="single"/>
          <w:lang w:val="sr-Latn-BA"/>
        </w:rPr>
      </w:pPr>
      <w:r w:rsidRPr="00C27FC7">
        <w:rPr>
          <w:rFonts w:ascii="Arial" w:hAnsi="Arial" w:cs="Arial"/>
          <w:b/>
          <w:sz w:val="20"/>
          <w:szCs w:val="20"/>
          <w:u w:val="single"/>
          <w:lang w:val="sr-Latn-BA"/>
        </w:rPr>
        <w:t xml:space="preserve">Potrebni dokumenti: </w:t>
      </w:r>
    </w:p>
    <w:p w14:paraId="0D6B6166" w14:textId="77777777" w:rsidR="00243300" w:rsidRPr="00C27FC7" w:rsidRDefault="00BC08E1" w:rsidP="00910A2D">
      <w:pPr>
        <w:jc w:val="both"/>
        <w:rPr>
          <w:rFonts w:ascii="Arial" w:hAnsi="Arial" w:cs="Arial"/>
          <w:sz w:val="20"/>
          <w:szCs w:val="20"/>
          <w:lang w:val="sr-Latn-BA"/>
        </w:rPr>
      </w:pPr>
      <w:r w:rsidRPr="00C27FC7">
        <w:rPr>
          <w:rFonts w:ascii="Arial" w:hAnsi="Arial" w:cs="Arial"/>
          <w:b/>
          <w:sz w:val="20"/>
          <w:szCs w:val="20"/>
          <w:u w:val="single"/>
          <w:lang w:val="sr-Latn-BA"/>
        </w:rPr>
        <w:t xml:space="preserve">I </w:t>
      </w:r>
      <w:r w:rsidR="00243300" w:rsidRPr="00C27FC7">
        <w:rPr>
          <w:rFonts w:ascii="Arial" w:hAnsi="Arial" w:cs="Arial"/>
          <w:b/>
          <w:sz w:val="20"/>
          <w:szCs w:val="20"/>
          <w:u w:val="single"/>
          <w:lang w:val="sr-Latn-BA"/>
        </w:rPr>
        <w:t>Ovjerene kopije</w:t>
      </w:r>
      <w:r w:rsidR="00243300" w:rsidRPr="00C27FC7">
        <w:rPr>
          <w:rFonts w:ascii="Arial" w:hAnsi="Arial" w:cs="Arial"/>
          <w:b/>
          <w:sz w:val="20"/>
          <w:szCs w:val="20"/>
          <w:lang w:val="sr-Latn-BA"/>
        </w:rPr>
        <w:t>:</w:t>
      </w:r>
      <w:r w:rsidR="00243300" w:rsidRPr="00C27FC7">
        <w:rPr>
          <w:rFonts w:ascii="Arial" w:hAnsi="Arial" w:cs="Arial"/>
          <w:sz w:val="20"/>
          <w:szCs w:val="20"/>
          <w:lang w:val="sr-Latn-BA"/>
        </w:rPr>
        <w:t xml:space="preserve"> </w:t>
      </w:r>
    </w:p>
    <w:p w14:paraId="6B844B10" w14:textId="77777777" w:rsidR="000D2B8B" w:rsidRPr="00E30C9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C27FC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C27FC7">
        <w:rPr>
          <w:rFonts w:ascii="Arial" w:hAnsi="Arial" w:cs="Arial"/>
          <w:sz w:val="20"/>
          <w:szCs w:val="20"/>
          <w:shd w:val="clear" w:color="auto" w:fill="FFFFFF"/>
          <w:lang w:val="sr-Latn-BA"/>
        </w:rPr>
        <w:t xml:space="preserve">Kandidati su obavezni dostaviti diplomu prvog ciklusa (ili osnovnog dodiplomskog studija), bez obzira na uslove oglasa, osim za integrisane studije kod </w:t>
      </w:r>
      <w:r w:rsidR="00186D4E" w:rsidRPr="001935B3">
        <w:rPr>
          <w:rFonts w:ascii="Arial" w:hAnsi="Arial" w:cs="Arial"/>
          <w:sz w:val="20"/>
          <w:szCs w:val="20"/>
          <w:shd w:val="clear" w:color="auto" w:fill="FFFFFF"/>
          <w:lang w:val="sr-Latn-BA"/>
        </w:rPr>
        <w:t xml:space="preserve">kojih je </w:t>
      </w:r>
      <w:r w:rsidR="00186D4E" w:rsidRPr="00E30C90">
        <w:rPr>
          <w:rFonts w:ascii="Arial" w:hAnsi="Arial" w:cs="Arial"/>
          <w:sz w:val="20"/>
          <w:szCs w:val="20"/>
          <w:shd w:val="clear" w:color="auto" w:fill="FFFFFF"/>
          <w:lang w:val="sr-Latn-BA"/>
        </w:rPr>
        <w:t>potrebno dostaviti i dokaz da se radi o integrisanom studiju, ako to nije vidljivo iz same osnovne diplome, dodatka diplomi ili rješenja o nostrifikaciji/priznavanju.</w:t>
      </w:r>
    </w:p>
    <w:p w14:paraId="4D4089D1" w14:textId="77777777" w:rsidR="008D7632" w:rsidRPr="001D3621"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E30C90">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w:t>
      </w:r>
      <w:r w:rsidRPr="005B6031">
        <w:rPr>
          <w:rFonts w:ascii="Arial" w:hAnsi="Arial" w:cs="Arial"/>
          <w:sz w:val="20"/>
          <w:szCs w:val="20"/>
          <w:lang w:val="sr-Latn-BA"/>
        </w:rPr>
        <w:t xml:space="preserve">diplomca, kandidat je dužan da uz ovjerenu kopiju univerzitetske diplome dostavi uvjerenje visokoškolske ustanove da dodatak diplomi nije </w:t>
      </w:r>
      <w:r w:rsidRPr="001D3621">
        <w:rPr>
          <w:rFonts w:ascii="Arial" w:hAnsi="Arial" w:cs="Arial"/>
          <w:sz w:val="20"/>
          <w:szCs w:val="20"/>
          <w:lang w:val="sr-Latn-BA"/>
        </w:rPr>
        <w:t>uopšte izdat, niti za jednog diplomca;</w:t>
      </w:r>
      <w:r w:rsidR="000D2B8B" w:rsidRPr="001D3621">
        <w:rPr>
          <w:rFonts w:ascii="Arial" w:hAnsi="Arial" w:cs="Arial"/>
          <w:sz w:val="20"/>
          <w:szCs w:val="20"/>
          <w:lang w:val="sr-Latn-BA"/>
        </w:rPr>
        <w:t xml:space="preserve"> </w:t>
      </w:r>
    </w:p>
    <w:p w14:paraId="3FF3EB12" w14:textId="77777777" w:rsidR="00EF2D2E" w:rsidRPr="001D3621"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1D3621">
        <w:rPr>
          <w:rFonts w:ascii="Arial" w:hAnsi="Arial" w:cs="Arial"/>
          <w:sz w:val="20"/>
          <w:szCs w:val="20"/>
          <w:lang w:val="sr-Latn-BA"/>
        </w:rPr>
        <w:t>uvjerenja o državlјanstvu (ne starije od 6 mjeseci od dana izdavanja od strane nadležnog organa);</w:t>
      </w:r>
    </w:p>
    <w:p w14:paraId="0B8DEAB5" w14:textId="77777777" w:rsidR="00EF2D2E" w:rsidRPr="001D3621"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1D3621">
        <w:rPr>
          <w:rFonts w:ascii="Arial" w:eastAsia="Times New Roman" w:hAnsi="Arial" w:cs="Arial"/>
          <w:sz w:val="20"/>
          <w:szCs w:val="20"/>
          <w:lang w:val="sr-Latn-BA"/>
        </w:rPr>
        <w:t xml:space="preserve">uvjerenja o položenom stručnom upravnom ispitu odnosno javnom ispitu; </w:t>
      </w:r>
    </w:p>
    <w:p w14:paraId="64294851" w14:textId="280C6F01" w:rsidR="00F10BF9" w:rsidRPr="001D3621"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1D3621">
        <w:rPr>
          <w:rFonts w:ascii="Arial" w:eastAsia="Times New Roman" w:hAnsi="Arial" w:cs="Arial"/>
          <w:sz w:val="20"/>
          <w:szCs w:val="20"/>
          <w:lang w:val="sr-Latn-BA"/>
        </w:rPr>
        <w:t xml:space="preserve">potvrde ili uvjerenja kao dokaza o </w:t>
      </w:r>
      <w:r w:rsidR="00C45162" w:rsidRPr="001D3621">
        <w:rPr>
          <w:rFonts w:ascii="Arial" w:eastAsia="Times New Roman" w:hAnsi="Arial" w:cs="Arial"/>
          <w:sz w:val="20"/>
          <w:szCs w:val="20"/>
          <w:lang w:val="sr-Latn-BA"/>
        </w:rPr>
        <w:t xml:space="preserve">traženoj vrsti </w:t>
      </w:r>
      <w:r w:rsidR="0096075C" w:rsidRPr="001D3621">
        <w:rPr>
          <w:rFonts w:ascii="Arial" w:eastAsia="Times New Roman" w:hAnsi="Arial" w:cs="Arial"/>
          <w:sz w:val="20"/>
          <w:szCs w:val="20"/>
          <w:lang w:val="sr-Latn-BA"/>
        </w:rPr>
        <w:t xml:space="preserve">radnog </w:t>
      </w:r>
      <w:r w:rsidR="00C45162" w:rsidRPr="001D3621">
        <w:rPr>
          <w:rFonts w:ascii="Arial" w:eastAsia="Times New Roman" w:hAnsi="Arial" w:cs="Arial"/>
          <w:sz w:val="20"/>
          <w:szCs w:val="20"/>
          <w:lang w:val="sr-Latn-BA"/>
        </w:rPr>
        <w:t>iskustva</w:t>
      </w:r>
      <w:bookmarkStart w:id="9" w:name="_Hlk124243940"/>
      <w:r w:rsidR="00CC538A" w:rsidRPr="001D3621">
        <w:rPr>
          <w:rFonts w:ascii="Arial" w:eastAsia="Times New Roman" w:hAnsi="Arial" w:cs="Arial"/>
          <w:sz w:val="20"/>
          <w:szCs w:val="20"/>
          <w:lang w:val="sr-Latn-BA"/>
        </w:rPr>
        <w:t>;</w:t>
      </w:r>
    </w:p>
    <w:p w14:paraId="50EE4004" w14:textId="4B35782D" w:rsidR="005D794B" w:rsidRPr="001D3621" w:rsidRDefault="00F10BF9"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1D3621">
        <w:rPr>
          <w:rFonts w:ascii="Arial" w:hAnsi="Arial" w:cs="Arial"/>
          <w:sz w:val="20"/>
          <w:szCs w:val="20"/>
          <w:lang w:val="sr-Latn-BA"/>
        </w:rPr>
        <w:t>dokaza o traženom nivou znanja rada na računaru</w:t>
      </w:r>
      <w:r w:rsidR="00205AA5" w:rsidRPr="001D3621">
        <w:rPr>
          <w:rFonts w:ascii="Arial" w:hAnsi="Arial" w:cs="Arial"/>
          <w:sz w:val="20"/>
          <w:szCs w:val="20"/>
          <w:lang w:val="sr-Latn-BA"/>
        </w:rPr>
        <w:t>.</w:t>
      </w:r>
    </w:p>
    <w:p w14:paraId="7958B810" w14:textId="77777777" w:rsidR="00FB0CC7" w:rsidRPr="001935B3" w:rsidRDefault="00FB0CC7" w:rsidP="00FB0CC7">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9"/>
    <w:p w14:paraId="66EB800E" w14:textId="07F4861E" w:rsidR="00DC32DC"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prijavu putem</w:t>
      </w:r>
      <w:r w:rsidR="00DC32DC" w:rsidRPr="00C27FC7">
        <w:rPr>
          <w:rFonts w:ascii="Arial" w:eastAsia="Times New Roman" w:hAnsi="Arial" w:cs="Arial"/>
          <w:b/>
          <w:bCs/>
          <w:sz w:val="20"/>
          <w:szCs w:val="20"/>
          <w:u w:val="single"/>
          <w:lang w:val="sr-Latn-BA"/>
        </w:rPr>
        <w:t xml:space="preserve"> pošte, kan</w:t>
      </w:r>
      <w:r w:rsidR="00C454DE">
        <w:rPr>
          <w:rFonts w:ascii="Arial" w:eastAsia="Times New Roman" w:hAnsi="Arial" w:cs="Arial"/>
          <w:b/>
          <w:bCs/>
          <w:sz w:val="20"/>
          <w:szCs w:val="20"/>
          <w:u w:val="single"/>
          <w:lang w:val="sr-Latn-BA"/>
        </w:rPr>
        <w:t>d</w:t>
      </w:r>
      <w:r w:rsidR="00DC32DC" w:rsidRPr="00C27FC7">
        <w:rPr>
          <w:rFonts w:ascii="Arial" w:eastAsia="Times New Roman" w:hAnsi="Arial" w:cs="Arial"/>
          <w:b/>
          <w:bCs/>
          <w:sz w:val="20"/>
          <w:szCs w:val="20"/>
          <w:u w:val="single"/>
          <w:lang w:val="sr-Latn-BA"/>
        </w:rPr>
        <w:t xml:space="preserve">idati dostavljaju ovjerene kopije navedenih potrebnih dokumenata. </w:t>
      </w:r>
    </w:p>
    <w:p w14:paraId="16C581BA" w14:textId="7844CF71" w:rsidR="004E1A7E"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C27FC7" w:rsidRDefault="005A52C0" w:rsidP="00910A2D">
      <w:pPr>
        <w:rPr>
          <w:rFonts w:ascii="Arial" w:hAnsi="Arial" w:cs="Arial"/>
          <w:b/>
          <w:sz w:val="20"/>
          <w:szCs w:val="20"/>
          <w:u w:val="single"/>
          <w:lang w:val="sr-Latn-BA" w:eastAsia="en-US"/>
        </w:rPr>
      </w:pPr>
    </w:p>
    <w:p w14:paraId="21DDED92" w14:textId="796D2D50" w:rsidR="00BC08E1" w:rsidRPr="00C27FC7" w:rsidRDefault="00BC08E1" w:rsidP="00910A2D">
      <w:pPr>
        <w:rPr>
          <w:rFonts w:ascii="Arial" w:hAnsi="Arial" w:cs="Arial"/>
          <w:b/>
          <w:sz w:val="20"/>
          <w:szCs w:val="20"/>
          <w:u w:val="single"/>
          <w:lang w:val="sr-Latn-BA" w:eastAsia="en-US"/>
        </w:rPr>
      </w:pPr>
      <w:r w:rsidRPr="00C27FC7">
        <w:rPr>
          <w:rFonts w:ascii="Arial" w:hAnsi="Arial" w:cs="Arial"/>
          <w:b/>
          <w:sz w:val="20"/>
          <w:szCs w:val="20"/>
          <w:u w:val="single"/>
          <w:lang w:val="sr-Latn-BA" w:eastAsia="en-US"/>
        </w:rPr>
        <w:t xml:space="preserve">II </w:t>
      </w:r>
      <w:r w:rsidR="004E1A7E" w:rsidRPr="00C27FC7">
        <w:rPr>
          <w:rFonts w:ascii="Arial" w:hAnsi="Arial" w:cs="Arial"/>
          <w:b/>
          <w:sz w:val="20"/>
          <w:szCs w:val="20"/>
          <w:u w:val="single"/>
          <w:lang w:val="sr-Latn-BA" w:eastAsia="en-US"/>
        </w:rPr>
        <w:t>Popunjen obrazac/elektronska prijava</w:t>
      </w:r>
      <w:r w:rsidR="000158FC" w:rsidRPr="00C27FC7">
        <w:rPr>
          <w:rFonts w:ascii="Arial" w:hAnsi="Arial" w:cs="Arial"/>
          <w:b/>
          <w:sz w:val="20"/>
          <w:szCs w:val="20"/>
          <w:u w:val="single"/>
          <w:lang w:val="sr-Latn-BA" w:eastAsia="en-US"/>
        </w:rPr>
        <w:t>:</w:t>
      </w:r>
    </w:p>
    <w:p w14:paraId="361FB77E" w14:textId="4D383BBC" w:rsidR="004E1A7E" w:rsidRPr="00C27FC7" w:rsidRDefault="004E1A7E" w:rsidP="004E1A7E">
      <w:pPr>
        <w:pStyle w:val="ListParagraph"/>
        <w:numPr>
          <w:ilvl w:val="0"/>
          <w:numId w:val="24"/>
        </w:numPr>
        <w:shd w:val="clear" w:color="auto" w:fill="FFFFFF"/>
        <w:jc w:val="both"/>
        <w:rPr>
          <w:rFonts w:ascii="Arial" w:hAnsi="Arial" w:cs="Arial"/>
          <w:sz w:val="20"/>
          <w:szCs w:val="20"/>
          <w:lang w:val="sr-Latn-BA"/>
        </w:rPr>
      </w:pPr>
      <w:r w:rsidRPr="00C27FC7">
        <w:rPr>
          <w:rFonts w:ascii="Arial" w:hAnsi="Arial" w:cs="Arial"/>
          <w:sz w:val="20"/>
          <w:szCs w:val="20"/>
          <w:lang w:val="sr-Latn-BA"/>
        </w:rPr>
        <w:t xml:space="preserve">Za kandidate koji se prijavljuju putem pošte, svojeručno potpisan </w:t>
      </w:r>
      <w:r w:rsidR="00470EFC" w:rsidRPr="00C27FC7">
        <w:rPr>
          <w:rFonts w:ascii="Arial" w:hAnsi="Arial" w:cs="Arial"/>
          <w:sz w:val="20"/>
          <w:szCs w:val="20"/>
          <w:lang w:val="sr-Latn-BA"/>
        </w:rPr>
        <w:t>obrazac Agencije za državnu službu BiH: isti možete preuzeti na web stranici Agencije:</w:t>
      </w:r>
      <w:r w:rsidR="00470EFC" w:rsidRPr="00C27FC7">
        <w:rPr>
          <w:rStyle w:val="apple-converted-space"/>
          <w:rFonts w:ascii="Arial" w:hAnsi="Arial" w:cs="Arial"/>
          <w:sz w:val="20"/>
          <w:szCs w:val="20"/>
          <w:lang w:val="sr-Latn-BA"/>
        </w:rPr>
        <w:t> </w:t>
      </w:r>
      <w:hyperlink r:id="rId15" w:history="1">
        <w:r w:rsidR="00C850BD" w:rsidRPr="00C27FC7">
          <w:rPr>
            <w:rStyle w:val="Hyperlink"/>
            <w:rFonts w:ascii="Arial" w:hAnsi="Arial" w:cs="Arial"/>
            <w:color w:val="auto"/>
            <w:sz w:val="20"/>
            <w:szCs w:val="20"/>
            <w:lang w:val="sr-Latn-BA"/>
          </w:rPr>
          <w:t>www.ads.gov.ba</w:t>
        </w:r>
      </w:hyperlink>
      <w:r w:rsidR="00C850BD" w:rsidRPr="00C27FC7">
        <w:rPr>
          <w:rFonts w:ascii="Arial" w:hAnsi="Arial" w:cs="Arial"/>
          <w:sz w:val="20"/>
          <w:szCs w:val="20"/>
          <w:lang w:val="sr-Latn-BA"/>
        </w:rPr>
        <w:t xml:space="preserve"> unutar svakog konkursa pojedinačno, u rubrici „dokumenti“</w:t>
      </w:r>
      <w:r w:rsidR="00470EFC" w:rsidRPr="00C27FC7">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F10BF9" w:rsidRDefault="00D9396F" w:rsidP="00AB0731">
      <w:pPr>
        <w:pStyle w:val="ListParagraph"/>
        <w:numPr>
          <w:ilvl w:val="0"/>
          <w:numId w:val="24"/>
        </w:numPr>
        <w:shd w:val="clear" w:color="auto" w:fill="FFFFFF"/>
        <w:jc w:val="both"/>
        <w:rPr>
          <w:rFonts w:ascii="Arial" w:hAnsi="Arial" w:cs="Arial"/>
          <w:sz w:val="20"/>
          <w:szCs w:val="20"/>
          <w:lang w:val="sr-Latn-BA"/>
        </w:rPr>
      </w:pPr>
      <w:r w:rsidRPr="00C27FC7">
        <w:rPr>
          <w:rFonts w:ascii="Arial" w:hAnsi="Arial" w:cs="Arial"/>
          <w:sz w:val="20"/>
          <w:szCs w:val="20"/>
          <w:lang w:val="sr-Latn-BA"/>
        </w:rPr>
        <w:t>Za kandidate koji se prijavljuju putem informacionog sistema, popunjena elektronska prijava.</w:t>
      </w:r>
    </w:p>
    <w:p w14:paraId="552EF255" w14:textId="6CC424D3" w:rsidR="00AB0731" w:rsidRPr="00C27FC7" w:rsidRDefault="00AB0731" w:rsidP="00AB0731">
      <w:pPr>
        <w:jc w:val="both"/>
        <w:rPr>
          <w:rFonts w:ascii="Arial" w:hAnsi="Arial" w:cs="Arial"/>
          <w:b/>
          <w:bCs/>
          <w:sz w:val="20"/>
          <w:szCs w:val="20"/>
          <w:u w:val="single"/>
          <w:lang w:val="sr-Latn-BA"/>
        </w:rPr>
      </w:pPr>
      <w:r w:rsidRPr="00C27FC7">
        <w:rPr>
          <w:rFonts w:ascii="Arial" w:hAnsi="Arial" w:cs="Arial"/>
          <w:b/>
          <w:bCs/>
          <w:sz w:val="20"/>
          <w:szCs w:val="20"/>
          <w:u w:val="single"/>
          <w:lang w:val="sr-Latn-BA"/>
        </w:rPr>
        <w:t>Napomena za kandidate koji podnose elektronsku prijavu:</w:t>
      </w:r>
    </w:p>
    <w:p w14:paraId="71947010" w14:textId="66EB4713" w:rsidR="00AB0731" w:rsidRPr="00C27FC7" w:rsidRDefault="00A923F7" w:rsidP="00AB0731">
      <w:pPr>
        <w:pStyle w:val="ListParagraph"/>
        <w:numPr>
          <w:ilvl w:val="0"/>
          <w:numId w:val="8"/>
        </w:numPr>
        <w:jc w:val="both"/>
        <w:rPr>
          <w:rFonts w:ascii="Arial" w:hAnsi="Arial" w:cs="Arial"/>
          <w:b/>
          <w:bCs/>
          <w:sz w:val="20"/>
          <w:szCs w:val="20"/>
          <w:u w:val="single"/>
          <w:lang w:val="sr-Latn-BA"/>
        </w:rPr>
      </w:pPr>
      <w:r w:rsidRPr="00C27FC7">
        <w:rPr>
          <w:rFonts w:ascii="Arial" w:hAnsi="Arial" w:cs="Arial"/>
          <w:sz w:val="20"/>
          <w:szCs w:val="20"/>
          <w:lang w:val="sr-Latn-BA"/>
        </w:rPr>
        <w:t>p</w:t>
      </w:r>
      <w:r w:rsidR="00AB0731" w:rsidRPr="00C27FC7">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C27FC7">
        <w:rPr>
          <w:rFonts w:ascii="Arial" w:hAnsi="Arial" w:cs="Arial"/>
          <w:sz w:val="20"/>
          <w:szCs w:val="20"/>
          <w:lang w:val="sr-Latn-BA"/>
        </w:rPr>
        <w:t>navedenog</w:t>
      </w:r>
      <w:r w:rsidR="00AB0731" w:rsidRPr="00C27FC7">
        <w:rPr>
          <w:rFonts w:ascii="Arial" w:hAnsi="Arial" w:cs="Arial"/>
          <w:sz w:val="20"/>
          <w:szCs w:val="20"/>
          <w:lang w:val="sr-Latn-BA"/>
        </w:rPr>
        <w:t xml:space="preserve"> uputstva.</w:t>
      </w:r>
    </w:p>
    <w:p w14:paraId="65691DB9" w14:textId="0BE41FF0" w:rsidR="00A923F7" w:rsidRPr="00C27FC7" w:rsidRDefault="00A923F7" w:rsidP="00AB0731">
      <w:pPr>
        <w:pStyle w:val="ListParagraph"/>
        <w:numPr>
          <w:ilvl w:val="0"/>
          <w:numId w:val="8"/>
        </w:numPr>
        <w:jc w:val="both"/>
        <w:rPr>
          <w:rFonts w:ascii="Arial" w:hAnsi="Arial" w:cs="Arial"/>
          <w:sz w:val="20"/>
          <w:szCs w:val="20"/>
          <w:lang w:val="sr-Latn-BA"/>
        </w:rPr>
      </w:pPr>
      <w:r w:rsidRPr="00C27FC7">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C27FC7">
        <w:rPr>
          <w:rFonts w:ascii="Arial" w:hAnsi="Arial" w:cs="Arial"/>
          <w:sz w:val="20"/>
          <w:szCs w:val="20"/>
          <w:lang w:val="sr-Latn-BA"/>
        </w:rPr>
        <w:t>pomenutog</w:t>
      </w:r>
      <w:r w:rsidRPr="00C27FC7">
        <w:rPr>
          <w:rFonts w:ascii="Arial" w:hAnsi="Arial" w:cs="Arial"/>
          <w:sz w:val="20"/>
          <w:szCs w:val="20"/>
          <w:lang w:val="sr-Latn-BA"/>
        </w:rPr>
        <w:t xml:space="preserve"> uputstva.</w:t>
      </w:r>
    </w:p>
    <w:p w14:paraId="7A900E3C" w14:textId="64BB8FBD" w:rsidR="00A923F7" w:rsidRPr="00C27FC7" w:rsidRDefault="00A923F7" w:rsidP="00AB0731">
      <w:pPr>
        <w:pStyle w:val="ListParagraph"/>
        <w:numPr>
          <w:ilvl w:val="0"/>
          <w:numId w:val="8"/>
        </w:numPr>
        <w:jc w:val="both"/>
        <w:rPr>
          <w:rFonts w:ascii="Arial" w:hAnsi="Arial" w:cs="Arial"/>
          <w:sz w:val="20"/>
          <w:szCs w:val="20"/>
          <w:lang w:val="sr-Latn-BA"/>
        </w:rPr>
      </w:pPr>
      <w:r w:rsidRPr="00C27FC7">
        <w:rPr>
          <w:rFonts w:ascii="Arial" w:hAnsi="Arial" w:cs="Arial"/>
          <w:sz w:val="20"/>
          <w:szCs w:val="20"/>
          <w:lang w:val="sr-Latn-BA"/>
        </w:rPr>
        <w:t>kandidat se elektronskim putem kroz sistem (e-mail) informiše o vremenu, datumu i mjestu održavanja svakog od pojedinačnih ispita u konkursnoj proceduri, kao i o rezultatima istih, dok će se putem web stranice ads.gov.ba informisati o vremenu održavanja ispita</w:t>
      </w:r>
      <w:r w:rsidR="00FD5481" w:rsidRPr="00C27FC7">
        <w:rPr>
          <w:rFonts w:ascii="Arial" w:hAnsi="Arial" w:cs="Arial"/>
          <w:sz w:val="20"/>
          <w:szCs w:val="20"/>
          <w:lang w:val="sr-Latn-BA"/>
        </w:rPr>
        <w:t>.</w:t>
      </w:r>
    </w:p>
    <w:p w14:paraId="125CAAC3" w14:textId="77777777" w:rsidR="009C7504" w:rsidRPr="00C27FC7" w:rsidRDefault="009C7504" w:rsidP="009C7504">
      <w:pPr>
        <w:jc w:val="both"/>
        <w:rPr>
          <w:rFonts w:ascii="Arial" w:hAnsi="Arial" w:cs="Arial"/>
          <w:b/>
          <w:sz w:val="20"/>
          <w:szCs w:val="20"/>
          <w:lang w:val="sr-Latn-BA"/>
        </w:rPr>
      </w:pPr>
      <w:r w:rsidRPr="00C27FC7">
        <w:rPr>
          <w:rFonts w:ascii="Arial" w:hAnsi="Arial" w:cs="Arial"/>
          <w:b/>
          <w:sz w:val="20"/>
          <w:szCs w:val="20"/>
          <w:lang w:val="sr-Latn-BA"/>
        </w:rPr>
        <w:t>Dodatni dokumenti koji se dostavljaju naknadno:</w:t>
      </w:r>
    </w:p>
    <w:p w14:paraId="080FC792" w14:textId="77777777"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 xml:space="preserve">Izabrani (postavljeni/imenovani) kandidat dužan je instituciji Bosne i Hercegovine dostaviti, u skladu sa članom 22. stav 1. tačka d) Zakona o državnoj službi u institucijama Bosne i Hercegovine, uvjerenje o </w:t>
      </w:r>
      <w:r w:rsidRPr="00C27FC7">
        <w:rPr>
          <w:rFonts w:ascii="Arial" w:hAnsi="Arial" w:cs="Arial"/>
          <w:sz w:val="20"/>
          <w:szCs w:val="20"/>
          <w:lang w:val="sr-Latn-BA"/>
        </w:rPr>
        <w:lastRenderedPageBreak/>
        <w:t>radnoj sposobnosti (ljekarsko uvjerenje), kao dokaz da je zdravstveno sposoban za vršenje određenih poslova predviđenih ovim položajem.</w:t>
      </w:r>
    </w:p>
    <w:p w14:paraId="3F81C3E3" w14:textId="68B82BF6" w:rsidR="007F0072" w:rsidRPr="00C27FC7"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 prijavljen elektronskim putem, koji se postavlja, odnosno, kvalifikuje z</w:t>
      </w:r>
      <w:r w:rsidR="00AE2577" w:rsidRPr="00C27FC7">
        <w:rPr>
          <w:rFonts w:ascii="Arial" w:hAnsi="Arial" w:cs="Arial"/>
          <w:sz w:val="20"/>
          <w:szCs w:val="20"/>
          <w:lang w:val="sr-Latn-BA"/>
        </w:rPr>
        <w:t>a</w:t>
      </w:r>
      <w:r w:rsidRPr="00C27FC7">
        <w:rPr>
          <w:rFonts w:ascii="Arial" w:hAnsi="Arial" w:cs="Arial"/>
          <w:sz w:val="20"/>
          <w:szCs w:val="20"/>
          <w:lang w:val="sr-Latn-BA"/>
        </w:rPr>
        <w:t xml:space="preserve"> imenovanje za radno mjesto državnog službenika, </w:t>
      </w:r>
      <w:r w:rsidR="00AE2577" w:rsidRPr="00C27FC7">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C27FC7" w:rsidRDefault="00934DA0" w:rsidP="005526BF">
      <w:pPr>
        <w:shd w:val="clear" w:color="auto" w:fill="FFFFFF"/>
        <w:jc w:val="both"/>
        <w:rPr>
          <w:rFonts w:ascii="Arial" w:hAnsi="Arial" w:cs="Arial"/>
          <w:sz w:val="20"/>
          <w:szCs w:val="20"/>
          <w:lang w:val="sr-Latn-BA"/>
        </w:rPr>
      </w:pPr>
    </w:p>
    <w:p w14:paraId="0EE37F85" w14:textId="3638C793"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 xml:space="preserve">Kandidati koji nemaju položen stručni (upravni) ispit, prije pristupanja </w:t>
      </w:r>
      <w:r w:rsidR="009C7504" w:rsidRPr="00C27FC7">
        <w:rPr>
          <w:rFonts w:ascii="Arial" w:hAnsi="Arial" w:cs="Arial"/>
          <w:sz w:val="20"/>
          <w:szCs w:val="20"/>
          <w:lang w:val="sr-Latn-BA"/>
        </w:rPr>
        <w:t>pismenom dijelu stručnog ispita</w:t>
      </w:r>
      <w:r w:rsidRPr="00C27FC7">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C2A41">
        <w:rPr>
          <w:rFonts w:ascii="Arial" w:hAnsi="Arial" w:cs="Arial"/>
          <w:sz w:val="20"/>
          <w:szCs w:val="20"/>
          <w:lang w:val="sr-Latn-BA"/>
        </w:rPr>
        <w:t>,</w:t>
      </w:r>
      <w:r w:rsidRPr="00C27FC7">
        <w:rPr>
          <w:rFonts w:ascii="Arial" w:hAnsi="Arial" w:cs="Arial"/>
          <w:sz w:val="20"/>
          <w:szCs w:val="20"/>
          <w:lang w:val="sr-Latn-BA"/>
        </w:rPr>
        <w:t xml:space="preserve"> </w:t>
      </w:r>
      <w:r w:rsidR="00FC2A41" w:rsidRPr="00FC2A41">
        <w:rPr>
          <w:rFonts w:ascii="Arial" w:hAnsi="Arial" w:cs="Arial"/>
          <w:sz w:val="20"/>
          <w:szCs w:val="20"/>
          <w:lang w:val="sr-Latn-BA"/>
        </w:rPr>
        <w:t>93/17, 59/22 i 88/23)</w:t>
      </w:r>
      <w:r w:rsidR="00FC2A41">
        <w:rPr>
          <w:rFonts w:ascii="Arial" w:hAnsi="Arial" w:cs="Arial"/>
          <w:sz w:val="20"/>
          <w:szCs w:val="20"/>
          <w:lang w:val="sr-Latn-BA"/>
        </w:rPr>
        <w:t xml:space="preserve"> </w:t>
      </w:r>
      <w:r w:rsidRPr="00C27FC7">
        <w:rPr>
          <w:rFonts w:ascii="Arial" w:hAnsi="Arial" w:cs="Arial"/>
          <w:sz w:val="20"/>
          <w:szCs w:val="20"/>
          <w:lang w:val="sr-Latn-BA"/>
        </w:rPr>
        <w:t>i član 12. Odluke.</w:t>
      </w:r>
    </w:p>
    <w:p w14:paraId="489FB92E" w14:textId="77777777" w:rsidR="005526BF" w:rsidRPr="00C27FC7" w:rsidRDefault="005526BF" w:rsidP="005526BF">
      <w:pPr>
        <w:jc w:val="both"/>
        <w:rPr>
          <w:rFonts w:ascii="Arial" w:hAnsi="Arial" w:cs="Arial"/>
          <w:sz w:val="20"/>
          <w:szCs w:val="20"/>
          <w:lang w:val="sr-Latn-BA"/>
        </w:rPr>
      </w:pPr>
    </w:p>
    <w:p w14:paraId="328FE577" w14:textId="2B51DDD5"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7EB7FC02" w14:textId="734BCB70" w:rsidR="00EC7ECB" w:rsidRPr="00C27FC7" w:rsidRDefault="00EC7ECB" w:rsidP="005526BF">
      <w:pPr>
        <w:jc w:val="both"/>
        <w:rPr>
          <w:rFonts w:ascii="Arial" w:hAnsi="Arial" w:cs="Arial"/>
          <w:sz w:val="20"/>
          <w:szCs w:val="20"/>
          <w:lang w:val="sr-Latn-BA"/>
        </w:rPr>
      </w:pPr>
    </w:p>
    <w:p w14:paraId="7711A49B" w14:textId="1B64D0F1" w:rsidR="00EB33F5" w:rsidRPr="00C27FC7" w:rsidRDefault="00A923F7" w:rsidP="00910A2D">
      <w:pPr>
        <w:jc w:val="both"/>
        <w:rPr>
          <w:rFonts w:ascii="Arial" w:hAnsi="Arial" w:cs="Arial"/>
          <w:i/>
          <w:iCs/>
          <w:sz w:val="20"/>
          <w:szCs w:val="20"/>
          <w:lang w:val="sr-Latn-BA"/>
        </w:rPr>
      </w:pPr>
      <w:r w:rsidRPr="00C27FC7">
        <w:rPr>
          <w:rFonts w:ascii="Arial" w:hAnsi="Arial" w:cs="Arial"/>
          <w:b/>
          <w:bCs/>
          <w:i/>
          <w:iCs/>
          <w:sz w:val="20"/>
          <w:szCs w:val="20"/>
          <w:lang w:val="sr-Latn-BA"/>
        </w:rPr>
        <w:t>Podnošenje elektronske</w:t>
      </w:r>
      <w:r w:rsidRPr="00C27FC7">
        <w:rPr>
          <w:rFonts w:ascii="Arial" w:hAnsi="Arial" w:cs="Arial"/>
          <w:i/>
          <w:iCs/>
          <w:sz w:val="20"/>
          <w:szCs w:val="20"/>
          <w:lang w:val="sr-Latn-BA"/>
        </w:rPr>
        <w:t xml:space="preserve"> </w:t>
      </w:r>
      <w:r w:rsidRPr="00C27FC7">
        <w:rPr>
          <w:rFonts w:ascii="Arial" w:hAnsi="Arial" w:cs="Arial"/>
          <w:b/>
          <w:bCs/>
          <w:i/>
          <w:iCs/>
          <w:sz w:val="20"/>
          <w:szCs w:val="20"/>
          <w:lang w:val="sr-Latn-BA"/>
        </w:rPr>
        <w:t>prijave</w:t>
      </w:r>
      <w:r w:rsidRPr="00C27FC7">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C27FC7">
        <w:rPr>
          <w:rFonts w:ascii="Arial" w:hAnsi="Arial" w:cs="Arial"/>
          <w:i/>
          <w:iCs/>
          <w:sz w:val="20"/>
          <w:szCs w:val="20"/>
          <w:lang w:val="sr-Latn-BA"/>
        </w:rPr>
        <w:t>t</w:t>
      </w:r>
      <w:r w:rsidRPr="00C27FC7">
        <w:rPr>
          <w:rFonts w:ascii="Arial" w:hAnsi="Arial" w:cs="Arial"/>
          <w:i/>
          <w:iCs/>
          <w:sz w:val="20"/>
          <w:szCs w:val="20"/>
          <w:lang w:val="sr-Latn-BA"/>
        </w:rPr>
        <w:t>im dokumentima sve do isteka krajnjeg roka za prijave.</w:t>
      </w:r>
    </w:p>
    <w:p w14:paraId="5E6C7107" w14:textId="69F4FBB3" w:rsidR="001F69E0" w:rsidRPr="00C27FC7" w:rsidRDefault="001F69E0" w:rsidP="00910A2D">
      <w:pPr>
        <w:jc w:val="both"/>
        <w:rPr>
          <w:rFonts w:ascii="Arial" w:hAnsi="Arial" w:cs="Arial"/>
          <w:i/>
          <w:iCs/>
          <w:sz w:val="20"/>
          <w:szCs w:val="20"/>
          <w:lang w:val="sr-Latn-BA"/>
        </w:rPr>
      </w:pPr>
      <w:r w:rsidRPr="00C27FC7">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C27FC7" w:rsidRDefault="00EB33F5" w:rsidP="00910A2D">
      <w:pPr>
        <w:jc w:val="both"/>
        <w:rPr>
          <w:rFonts w:ascii="Arial" w:hAnsi="Arial" w:cs="Arial"/>
          <w:sz w:val="20"/>
          <w:szCs w:val="20"/>
          <w:lang w:val="sr-Latn-BA"/>
        </w:rPr>
      </w:pPr>
    </w:p>
    <w:p w14:paraId="4B271C23" w14:textId="065413CB" w:rsidR="00F07F7A" w:rsidRPr="00C27FC7" w:rsidRDefault="00EB33F5" w:rsidP="00910A2D">
      <w:pPr>
        <w:jc w:val="both"/>
        <w:rPr>
          <w:rFonts w:ascii="Arial" w:hAnsi="Arial" w:cs="Arial"/>
          <w:sz w:val="20"/>
          <w:szCs w:val="20"/>
          <w:lang w:val="sr-Latn-BA"/>
        </w:rPr>
      </w:pPr>
      <w:r w:rsidRPr="00C27FC7">
        <w:rPr>
          <w:rFonts w:ascii="Arial" w:hAnsi="Arial" w:cs="Arial"/>
          <w:sz w:val="20"/>
          <w:szCs w:val="20"/>
          <w:lang w:val="sr-Latn-BA"/>
        </w:rPr>
        <w:t>Putem poštanske službe, preporučenom pošiljkom, sva tražena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dokumenta</w:t>
      </w:r>
      <w:r w:rsidR="00257982" w:rsidRPr="00C27FC7">
        <w:rPr>
          <w:rFonts w:ascii="Arial" w:hAnsi="Arial" w:cs="Arial"/>
          <w:sz w:val="20"/>
          <w:szCs w:val="20"/>
          <w:lang w:val="sr-Latn-BA"/>
        </w:rPr>
        <w:t xml:space="preserve"> </w:t>
      </w:r>
      <w:r w:rsidR="00644ACA" w:rsidRPr="00C27FC7">
        <w:rPr>
          <w:rFonts w:ascii="Arial" w:hAnsi="Arial" w:cs="Arial"/>
          <w:sz w:val="20"/>
          <w:szCs w:val="20"/>
          <w:lang w:val="sr-Latn-BA"/>
        </w:rPr>
        <w:t>treba</w:t>
      </w:r>
      <w:r w:rsidR="00F07F7A" w:rsidRPr="00C27FC7">
        <w:rPr>
          <w:rFonts w:ascii="Arial" w:hAnsi="Arial" w:cs="Arial"/>
          <w:sz w:val="20"/>
          <w:szCs w:val="20"/>
          <w:lang w:val="sr-Latn-BA"/>
        </w:rPr>
        <w:t xml:space="preserve"> </w:t>
      </w:r>
      <w:r w:rsidR="00644ACA" w:rsidRPr="00C27FC7">
        <w:rPr>
          <w:rFonts w:ascii="Arial" w:hAnsi="Arial" w:cs="Arial"/>
          <w:b/>
          <w:sz w:val="20"/>
          <w:szCs w:val="20"/>
          <w:lang w:val="sr-Latn-BA"/>
        </w:rPr>
        <w:t>dostaviti</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najkasnije</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do</w:t>
      </w:r>
      <w:r w:rsidR="00670BE2">
        <w:rPr>
          <w:rFonts w:ascii="Arial" w:hAnsi="Arial" w:cs="Arial"/>
          <w:b/>
          <w:sz w:val="20"/>
          <w:szCs w:val="20"/>
          <w:lang w:val="sr-Cyrl-BA"/>
        </w:rPr>
        <w:t xml:space="preserve"> </w:t>
      </w:r>
      <w:bookmarkStart w:id="10" w:name="_Hlk125112346"/>
      <w:r w:rsidR="001070CF" w:rsidRPr="00571D7E">
        <w:rPr>
          <w:rFonts w:ascii="Arial" w:hAnsi="Arial" w:cs="Arial"/>
          <w:b/>
          <w:sz w:val="20"/>
          <w:szCs w:val="20"/>
          <w:u w:val="single"/>
          <w:lang w:val="sr-Latn-BA"/>
        </w:rPr>
        <w:t>23.09.</w:t>
      </w:r>
      <w:r w:rsidR="004A33E0" w:rsidRPr="00571D7E">
        <w:rPr>
          <w:rFonts w:ascii="Arial" w:hAnsi="Arial" w:cs="Arial"/>
          <w:b/>
          <w:sz w:val="20"/>
          <w:szCs w:val="20"/>
          <w:u w:val="single"/>
          <w:lang w:val="sr-Latn-BA"/>
        </w:rPr>
        <w:t>2026</w:t>
      </w:r>
      <w:r w:rsidR="004A33E0">
        <w:rPr>
          <w:rFonts w:ascii="Arial" w:hAnsi="Arial" w:cs="Arial"/>
          <w:b/>
          <w:sz w:val="20"/>
          <w:szCs w:val="20"/>
          <w:u w:val="single"/>
          <w:lang w:val="sr-Latn-BA"/>
        </w:rPr>
        <w:t>.</w:t>
      </w:r>
      <w:r w:rsidR="00F6678D">
        <w:rPr>
          <w:rFonts w:ascii="Arial" w:hAnsi="Arial" w:cs="Arial"/>
          <w:b/>
          <w:sz w:val="20"/>
          <w:szCs w:val="20"/>
          <w:u w:val="single"/>
          <w:lang w:val="sr-Latn-BA"/>
        </w:rPr>
        <w:t xml:space="preserve"> </w:t>
      </w:r>
      <w:bookmarkEnd w:id="10"/>
      <w:r w:rsidR="00644ACA" w:rsidRPr="00C27FC7">
        <w:rPr>
          <w:rFonts w:ascii="Arial" w:hAnsi="Arial" w:cs="Arial"/>
          <w:b/>
          <w:sz w:val="20"/>
          <w:szCs w:val="20"/>
          <w:u w:val="single"/>
          <w:lang w:val="sr-Latn-BA"/>
        </w:rPr>
        <w:t>godine</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adresu</w:t>
      </w:r>
      <w:r w:rsidR="00F07F7A" w:rsidRPr="00C27FC7">
        <w:rPr>
          <w:rFonts w:ascii="Arial" w:hAnsi="Arial" w:cs="Arial"/>
          <w:sz w:val="20"/>
          <w:szCs w:val="20"/>
          <w:lang w:val="sr-Latn-BA"/>
        </w:rPr>
        <w:t>:</w:t>
      </w:r>
    </w:p>
    <w:p w14:paraId="366F3F3C" w14:textId="77777777" w:rsidR="00F07F7A" w:rsidRPr="00C27FC7" w:rsidRDefault="00F07F7A" w:rsidP="00910A2D">
      <w:pPr>
        <w:jc w:val="both"/>
        <w:rPr>
          <w:rFonts w:ascii="Arial" w:hAnsi="Arial" w:cs="Arial"/>
          <w:b/>
          <w:sz w:val="20"/>
          <w:szCs w:val="20"/>
          <w:lang w:val="sr-Latn-BA"/>
        </w:rPr>
      </w:pPr>
    </w:p>
    <w:p w14:paraId="44020DBA" w14:textId="77777777" w:rsidR="00193370" w:rsidRPr="00193370"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Agencija za državnu službu Bosne i Hercegovine</w:t>
      </w:r>
    </w:p>
    <w:p w14:paraId="1DD58405" w14:textId="2E700530" w:rsidR="00193370" w:rsidRPr="00193370"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 xml:space="preserve"> „Javni oglas</w:t>
      </w:r>
      <w:r w:rsidR="00F10BF9">
        <w:rPr>
          <w:rFonts w:ascii="Arial" w:hAnsi="Arial" w:cs="Arial"/>
          <w:b/>
          <w:bCs/>
          <w:sz w:val="20"/>
          <w:szCs w:val="20"/>
          <w:lang w:val="sr-Latn-BA" w:eastAsia="en-US"/>
        </w:rPr>
        <w:t xml:space="preserve"> </w:t>
      </w:r>
      <w:r w:rsidR="00F10BF9" w:rsidRPr="00F10BF9">
        <w:rPr>
          <w:rFonts w:ascii="Arial" w:hAnsi="Arial" w:cs="Arial"/>
          <w:b/>
          <w:bCs/>
          <w:sz w:val="20"/>
          <w:szCs w:val="20"/>
          <w:lang w:val="sr-Latn-BA" w:eastAsia="en-US"/>
        </w:rPr>
        <w:t xml:space="preserve">za popunjavanje </w:t>
      </w:r>
      <w:bookmarkStart w:id="11" w:name="_Hlk144724224"/>
      <w:r w:rsidR="00F10BF9" w:rsidRPr="00F10BF9">
        <w:rPr>
          <w:rFonts w:ascii="Arial" w:hAnsi="Arial" w:cs="Arial"/>
          <w:b/>
          <w:bCs/>
          <w:sz w:val="20"/>
          <w:szCs w:val="20"/>
          <w:lang w:val="sr-Latn-BA" w:eastAsia="en-US"/>
        </w:rPr>
        <w:t>radn</w:t>
      </w:r>
      <w:r w:rsidR="00DF5073">
        <w:rPr>
          <w:rFonts w:ascii="Arial" w:hAnsi="Arial" w:cs="Arial"/>
          <w:b/>
          <w:bCs/>
          <w:sz w:val="20"/>
          <w:szCs w:val="20"/>
          <w:lang w:val="sr-Latn-BA" w:eastAsia="en-US"/>
        </w:rPr>
        <w:t>ih</w:t>
      </w:r>
      <w:r w:rsidR="00F10BF9" w:rsidRPr="00F10BF9">
        <w:rPr>
          <w:rFonts w:ascii="Arial" w:hAnsi="Arial" w:cs="Arial"/>
          <w:b/>
          <w:bCs/>
          <w:sz w:val="20"/>
          <w:szCs w:val="20"/>
          <w:lang w:val="sr-Latn-BA" w:eastAsia="en-US"/>
        </w:rPr>
        <w:t xml:space="preserve"> mjesta državn</w:t>
      </w:r>
      <w:r w:rsidR="00DF5073">
        <w:rPr>
          <w:rFonts w:ascii="Arial" w:hAnsi="Arial" w:cs="Arial"/>
          <w:b/>
          <w:bCs/>
          <w:sz w:val="20"/>
          <w:szCs w:val="20"/>
          <w:lang w:val="sr-Latn-BA" w:eastAsia="en-US"/>
        </w:rPr>
        <w:t>ih</w:t>
      </w:r>
      <w:r w:rsidR="00F10BF9" w:rsidRPr="00F10BF9">
        <w:rPr>
          <w:rFonts w:ascii="Arial" w:hAnsi="Arial" w:cs="Arial"/>
          <w:b/>
          <w:bCs/>
          <w:sz w:val="20"/>
          <w:szCs w:val="20"/>
          <w:lang w:val="sr-Latn-BA" w:eastAsia="en-US"/>
        </w:rPr>
        <w:t xml:space="preserve"> službenika</w:t>
      </w:r>
      <w:r w:rsidR="00F10BF9">
        <w:rPr>
          <w:rFonts w:ascii="Arial" w:hAnsi="Arial" w:cs="Arial"/>
          <w:b/>
          <w:bCs/>
          <w:sz w:val="20"/>
          <w:szCs w:val="20"/>
          <w:lang w:val="sr-Latn-BA" w:eastAsia="en-US"/>
        </w:rPr>
        <w:t xml:space="preserve"> </w:t>
      </w:r>
      <w:r w:rsidR="00F10BF9" w:rsidRPr="00F10BF9">
        <w:rPr>
          <w:rFonts w:ascii="Arial" w:hAnsi="Arial" w:cs="Arial"/>
          <w:b/>
          <w:bCs/>
          <w:sz w:val="20"/>
          <w:szCs w:val="20"/>
          <w:lang w:val="sr-Latn-BA" w:eastAsia="en-US"/>
        </w:rPr>
        <w:t xml:space="preserve">u </w:t>
      </w:r>
      <w:bookmarkEnd w:id="11"/>
      <w:r w:rsidR="000C48F0">
        <w:rPr>
          <w:rFonts w:ascii="Arial" w:hAnsi="Arial" w:cs="Arial"/>
          <w:b/>
          <w:bCs/>
          <w:sz w:val="20"/>
          <w:szCs w:val="20"/>
          <w:lang w:val="sr-Latn-BA" w:eastAsia="en-US"/>
        </w:rPr>
        <w:t xml:space="preserve">Fondu za povratak </w:t>
      </w:r>
      <w:r w:rsidR="000B44D0" w:rsidRPr="000B44D0">
        <w:rPr>
          <w:rFonts w:ascii="Arial" w:hAnsi="Arial" w:cs="Arial"/>
          <w:b/>
          <w:bCs/>
          <w:sz w:val="20"/>
          <w:szCs w:val="20"/>
          <w:lang w:val="sr-Latn-BA" w:eastAsia="en-US"/>
        </w:rPr>
        <w:t>Bosne i Hercegovine</w:t>
      </w:r>
      <w:r w:rsidRPr="00193370">
        <w:rPr>
          <w:rFonts w:ascii="Arial" w:hAnsi="Arial" w:cs="Arial"/>
          <w:b/>
          <w:bCs/>
          <w:sz w:val="20"/>
          <w:szCs w:val="20"/>
          <w:lang w:val="sr-Latn-BA" w:eastAsia="en-US"/>
        </w:rPr>
        <w:t xml:space="preserve">“ </w:t>
      </w:r>
    </w:p>
    <w:p w14:paraId="56694C97" w14:textId="51CC6CB5" w:rsidR="00EC7ECB"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 xml:space="preserve">71000 Sarajevo, </w:t>
      </w:r>
      <w:r w:rsidR="00A860C7">
        <w:rPr>
          <w:rFonts w:ascii="Arial" w:hAnsi="Arial" w:cs="Arial"/>
          <w:b/>
          <w:bCs/>
          <w:sz w:val="20"/>
          <w:szCs w:val="20"/>
          <w:lang w:val="sr-Latn-BA" w:eastAsia="en-US"/>
        </w:rPr>
        <w:t>Fra Anđela Zvizdovića</w:t>
      </w:r>
      <w:r w:rsidRPr="00193370">
        <w:rPr>
          <w:rFonts w:ascii="Arial" w:hAnsi="Arial" w:cs="Arial"/>
          <w:b/>
          <w:bCs/>
          <w:sz w:val="20"/>
          <w:szCs w:val="20"/>
          <w:lang w:val="sr-Latn-BA" w:eastAsia="en-US"/>
        </w:rPr>
        <w:t xml:space="preserve"> 1</w:t>
      </w:r>
    </w:p>
    <w:p w14:paraId="09376E0C" w14:textId="77777777" w:rsidR="00193370" w:rsidRPr="00C27FC7" w:rsidRDefault="00193370" w:rsidP="00193370">
      <w:pPr>
        <w:jc w:val="both"/>
        <w:rPr>
          <w:rFonts w:ascii="Arial" w:hAnsi="Arial" w:cs="Arial"/>
          <w:b/>
          <w:bCs/>
          <w:sz w:val="20"/>
          <w:szCs w:val="20"/>
          <w:lang w:val="sr-Latn-BA" w:eastAsia="en-US"/>
        </w:rPr>
      </w:pPr>
    </w:p>
    <w:p w14:paraId="0ADE261D" w14:textId="77777777" w:rsidR="004B2995" w:rsidRPr="00C27FC7" w:rsidRDefault="004B2995" w:rsidP="00910A2D">
      <w:pPr>
        <w:jc w:val="both"/>
        <w:rPr>
          <w:rFonts w:ascii="Arial" w:hAnsi="Arial" w:cs="Arial"/>
          <w:sz w:val="20"/>
          <w:szCs w:val="20"/>
          <w:lang w:val="sr-Latn-BA"/>
        </w:rPr>
      </w:pPr>
      <w:r w:rsidRPr="00C27FC7">
        <w:rPr>
          <w:rFonts w:ascii="Arial" w:hAnsi="Arial" w:cs="Arial"/>
          <w:sz w:val="20"/>
          <w:szCs w:val="20"/>
          <w:lang w:val="sr-Latn-BA"/>
        </w:rPr>
        <w:t>Ispunjavanje uslova utvrđenih ovim oglasom računa se danom predaje prijave.</w:t>
      </w:r>
    </w:p>
    <w:p w14:paraId="2B377DA3" w14:textId="1FD09C54" w:rsidR="00A715BB" w:rsidRPr="00F10BF9" w:rsidRDefault="004B2995" w:rsidP="00945188">
      <w:pPr>
        <w:jc w:val="both"/>
        <w:rPr>
          <w:rFonts w:ascii="Arial" w:hAnsi="Arial" w:cs="Arial"/>
          <w:b/>
          <w:bCs/>
          <w:sz w:val="20"/>
          <w:szCs w:val="20"/>
          <w:lang w:val="sr-Latn-BA" w:eastAsia="en-US"/>
        </w:rPr>
      </w:pPr>
      <w:r w:rsidRPr="00C27FC7">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2" w:name="_Hlk115786186"/>
      <w:r w:rsidR="0003132D" w:rsidRPr="00601140">
        <w:rPr>
          <w:rFonts w:ascii="Arial" w:hAnsi="Arial" w:cs="Arial"/>
          <w:b/>
          <w:bCs/>
          <w:sz w:val="20"/>
          <w:szCs w:val="20"/>
          <w:lang w:val="sr-Latn-BA" w:eastAsia="en-US"/>
        </w:rPr>
        <w:t xml:space="preserve"> </w:t>
      </w:r>
      <w:bookmarkEnd w:id="12"/>
    </w:p>
    <w:sectPr w:rsidR="00A715BB" w:rsidRPr="00F10BF9"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A0CA" w14:textId="77777777" w:rsidR="00F85BA5" w:rsidRDefault="00F85BA5" w:rsidP="00644ACA">
      <w:r>
        <w:separator/>
      </w:r>
    </w:p>
  </w:endnote>
  <w:endnote w:type="continuationSeparator" w:id="0">
    <w:p w14:paraId="759C7D91" w14:textId="77777777" w:rsidR="00F85BA5" w:rsidRDefault="00F85BA5"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C776" w14:textId="77777777" w:rsidR="00F85BA5" w:rsidRDefault="00F85BA5" w:rsidP="00644ACA">
      <w:r>
        <w:separator/>
      </w:r>
    </w:p>
  </w:footnote>
  <w:footnote w:type="continuationSeparator" w:id="0">
    <w:p w14:paraId="199A84A8" w14:textId="77777777" w:rsidR="00F85BA5" w:rsidRDefault="00F85BA5"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3A5E"/>
    <w:rsid w:val="0003132D"/>
    <w:rsid w:val="00031CE6"/>
    <w:rsid w:val="000405C1"/>
    <w:rsid w:val="0004680D"/>
    <w:rsid w:val="0005356E"/>
    <w:rsid w:val="00053821"/>
    <w:rsid w:val="00055F23"/>
    <w:rsid w:val="000602AE"/>
    <w:rsid w:val="000604A3"/>
    <w:rsid w:val="0006226C"/>
    <w:rsid w:val="000643BB"/>
    <w:rsid w:val="000647B9"/>
    <w:rsid w:val="000649FB"/>
    <w:rsid w:val="00065DC4"/>
    <w:rsid w:val="00070495"/>
    <w:rsid w:val="00072167"/>
    <w:rsid w:val="00072A72"/>
    <w:rsid w:val="00075638"/>
    <w:rsid w:val="00082226"/>
    <w:rsid w:val="00084965"/>
    <w:rsid w:val="00086D8E"/>
    <w:rsid w:val="0008751D"/>
    <w:rsid w:val="0009089F"/>
    <w:rsid w:val="00096D2C"/>
    <w:rsid w:val="000A1679"/>
    <w:rsid w:val="000A256A"/>
    <w:rsid w:val="000A407B"/>
    <w:rsid w:val="000A52C2"/>
    <w:rsid w:val="000A5908"/>
    <w:rsid w:val="000B02D9"/>
    <w:rsid w:val="000B1277"/>
    <w:rsid w:val="000B1512"/>
    <w:rsid w:val="000B2167"/>
    <w:rsid w:val="000B3E3D"/>
    <w:rsid w:val="000B44D0"/>
    <w:rsid w:val="000B7FF4"/>
    <w:rsid w:val="000C047D"/>
    <w:rsid w:val="000C48F0"/>
    <w:rsid w:val="000C6D03"/>
    <w:rsid w:val="000C7FCD"/>
    <w:rsid w:val="000D158F"/>
    <w:rsid w:val="000D1828"/>
    <w:rsid w:val="000D2B8B"/>
    <w:rsid w:val="000D31DB"/>
    <w:rsid w:val="000D4A75"/>
    <w:rsid w:val="000E78CD"/>
    <w:rsid w:val="000E7D52"/>
    <w:rsid w:val="000F045D"/>
    <w:rsid w:val="000F08EC"/>
    <w:rsid w:val="000F2967"/>
    <w:rsid w:val="00101AE1"/>
    <w:rsid w:val="00106956"/>
    <w:rsid w:val="001070CF"/>
    <w:rsid w:val="00107708"/>
    <w:rsid w:val="001078D0"/>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5571"/>
    <w:rsid w:val="00186D4E"/>
    <w:rsid w:val="001907BC"/>
    <w:rsid w:val="00191E24"/>
    <w:rsid w:val="00193370"/>
    <w:rsid w:val="001935B3"/>
    <w:rsid w:val="001A4C55"/>
    <w:rsid w:val="001A5C20"/>
    <w:rsid w:val="001A73C9"/>
    <w:rsid w:val="001B410E"/>
    <w:rsid w:val="001B5E09"/>
    <w:rsid w:val="001B5FF9"/>
    <w:rsid w:val="001B683A"/>
    <w:rsid w:val="001B68E2"/>
    <w:rsid w:val="001C0A67"/>
    <w:rsid w:val="001C1778"/>
    <w:rsid w:val="001C3100"/>
    <w:rsid w:val="001C3883"/>
    <w:rsid w:val="001D0C83"/>
    <w:rsid w:val="001D1BAE"/>
    <w:rsid w:val="001D3192"/>
    <w:rsid w:val="001D3621"/>
    <w:rsid w:val="001D41F4"/>
    <w:rsid w:val="001D4CF3"/>
    <w:rsid w:val="001D7D70"/>
    <w:rsid w:val="001E0559"/>
    <w:rsid w:val="001E1D8C"/>
    <w:rsid w:val="001E37D9"/>
    <w:rsid w:val="001E7D01"/>
    <w:rsid w:val="001F19D5"/>
    <w:rsid w:val="001F23F9"/>
    <w:rsid w:val="001F2936"/>
    <w:rsid w:val="001F379A"/>
    <w:rsid w:val="001F4469"/>
    <w:rsid w:val="001F452D"/>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8084E"/>
    <w:rsid w:val="00280E07"/>
    <w:rsid w:val="002824AE"/>
    <w:rsid w:val="00285002"/>
    <w:rsid w:val="00291318"/>
    <w:rsid w:val="00292C6E"/>
    <w:rsid w:val="00297BDA"/>
    <w:rsid w:val="002A147E"/>
    <w:rsid w:val="002A2866"/>
    <w:rsid w:val="002A4515"/>
    <w:rsid w:val="002A5960"/>
    <w:rsid w:val="002A6257"/>
    <w:rsid w:val="002B09AF"/>
    <w:rsid w:val="002B310C"/>
    <w:rsid w:val="002B4DD6"/>
    <w:rsid w:val="002C2C0E"/>
    <w:rsid w:val="002C592A"/>
    <w:rsid w:val="002C6155"/>
    <w:rsid w:val="002C66F9"/>
    <w:rsid w:val="002D0C90"/>
    <w:rsid w:val="002D17FC"/>
    <w:rsid w:val="002D277A"/>
    <w:rsid w:val="002D7774"/>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74E9"/>
    <w:rsid w:val="00321CAA"/>
    <w:rsid w:val="00322595"/>
    <w:rsid w:val="0032277F"/>
    <w:rsid w:val="0032634C"/>
    <w:rsid w:val="003279BE"/>
    <w:rsid w:val="00327F21"/>
    <w:rsid w:val="0033110D"/>
    <w:rsid w:val="0033212A"/>
    <w:rsid w:val="00334066"/>
    <w:rsid w:val="00341C5A"/>
    <w:rsid w:val="00350EEF"/>
    <w:rsid w:val="003513E2"/>
    <w:rsid w:val="00353437"/>
    <w:rsid w:val="003569C8"/>
    <w:rsid w:val="00357C5D"/>
    <w:rsid w:val="00361C98"/>
    <w:rsid w:val="00362FFA"/>
    <w:rsid w:val="00363D69"/>
    <w:rsid w:val="00366C19"/>
    <w:rsid w:val="00370A4D"/>
    <w:rsid w:val="00370A56"/>
    <w:rsid w:val="00370F8F"/>
    <w:rsid w:val="00375A45"/>
    <w:rsid w:val="00377653"/>
    <w:rsid w:val="00380EA3"/>
    <w:rsid w:val="00381CC8"/>
    <w:rsid w:val="00382739"/>
    <w:rsid w:val="0038317C"/>
    <w:rsid w:val="00383701"/>
    <w:rsid w:val="00384ACD"/>
    <w:rsid w:val="003901AD"/>
    <w:rsid w:val="003903DF"/>
    <w:rsid w:val="00390979"/>
    <w:rsid w:val="00391F3B"/>
    <w:rsid w:val="003946B0"/>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E0356"/>
    <w:rsid w:val="003E0EA1"/>
    <w:rsid w:val="003E3542"/>
    <w:rsid w:val="003E6CEB"/>
    <w:rsid w:val="003F1D82"/>
    <w:rsid w:val="003F5359"/>
    <w:rsid w:val="0040153F"/>
    <w:rsid w:val="00401684"/>
    <w:rsid w:val="00402F58"/>
    <w:rsid w:val="004055EE"/>
    <w:rsid w:val="00405722"/>
    <w:rsid w:val="00417B99"/>
    <w:rsid w:val="00420516"/>
    <w:rsid w:val="004223EF"/>
    <w:rsid w:val="00422882"/>
    <w:rsid w:val="00422BE5"/>
    <w:rsid w:val="00423672"/>
    <w:rsid w:val="00426B00"/>
    <w:rsid w:val="00432715"/>
    <w:rsid w:val="00432C31"/>
    <w:rsid w:val="004330FE"/>
    <w:rsid w:val="00433FE3"/>
    <w:rsid w:val="00434FBE"/>
    <w:rsid w:val="004479E9"/>
    <w:rsid w:val="0045414B"/>
    <w:rsid w:val="00455DFF"/>
    <w:rsid w:val="004649EC"/>
    <w:rsid w:val="0046501C"/>
    <w:rsid w:val="00465A16"/>
    <w:rsid w:val="004706C0"/>
    <w:rsid w:val="00470EFC"/>
    <w:rsid w:val="00471972"/>
    <w:rsid w:val="004735BA"/>
    <w:rsid w:val="004740C3"/>
    <w:rsid w:val="00474A17"/>
    <w:rsid w:val="004751B1"/>
    <w:rsid w:val="004842A6"/>
    <w:rsid w:val="0049318F"/>
    <w:rsid w:val="004956BF"/>
    <w:rsid w:val="00495A5D"/>
    <w:rsid w:val="004A02FC"/>
    <w:rsid w:val="004A2CE3"/>
    <w:rsid w:val="004A33E0"/>
    <w:rsid w:val="004A3773"/>
    <w:rsid w:val="004A482B"/>
    <w:rsid w:val="004A4B7C"/>
    <w:rsid w:val="004B2995"/>
    <w:rsid w:val="004B63C5"/>
    <w:rsid w:val="004B6B46"/>
    <w:rsid w:val="004C11EF"/>
    <w:rsid w:val="004C35BA"/>
    <w:rsid w:val="004C4B01"/>
    <w:rsid w:val="004D0AA7"/>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34D0"/>
    <w:rsid w:val="00533570"/>
    <w:rsid w:val="00534925"/>
    <w:rsid w:val="005355AC"/>
    <w:rsid w:val="00535795"/>
    <w:rsid w:val="00537884"/>
    <w:rsid w:val="00542A89"/>
    <w:rsid w:val="0054445B"/>
    <w:rsid w:val="00545C68"/>
    <w:rsid w:val="005526BF"/>
    <w:rsid w:val="00552B46"/>
    <w:rsid w:val="00555414"/>
    <w:rsid w:val="00556696"/>
    <w:rsid w:val="005574B7"/>
    <w:rsid w:val="00557767"/>
    <w:rsid w:val="00557B6D"/>
    <w:rsid w:val="0056209C"/>
    <w:rsid w:val="00571D7E"/>
    <w:rsid w:val="00572FA5"/>
    <w:rsid w:val="00575AA5"/>
    <w:rsid w:val="005804E1"/>
    <w:rsid w:val="005812C0"/>
    <w:rsid w:val="005848D2"/>
    <w:rsid w:val="00585E99"/>
    <w:rsid w:val="005957FF"/>
    <w:rsid w:val="00595C71"/>
    <w:rsid w:val="0059787D"/>
    <w:rsid w:val="005A0CAE"/>
    <w:rsid w:val="005A132D"/>
    <w:rsid w:val="005A21F4"/>
    <w:rsid w:val="005A3D9C"/>
    <w:rsid w:val="005A52C0"/>
    <w:rsid w:val="005A5C75"/>
    <w:rsid w:val="005A75A0"/>
    <w:rsid w:val="005A7DCE"/>
    <w:rsid w:val="005B143A"/>
    <w:rsid w:val="005B31E4"/>
    <w:rsid w:val="005B363F"/>
    <w:rsid w:val="005B4401"/>
    <w:rsid w:val="005B6031"/>
    <w:rsid w:val="005B6794"/>
    <w:rsid w:val="005C1167"/>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600334"/>
    <w:rsid w:val="006004F7"/>
    <w:rsid w:val="006006D7"/>
    <w:rsid w:val="00600D07"/>
    <w:rsid w:val="00601140"/>
    <w:rsid w:val="00605A84"/>
    <w:rsid w:val="0061007D"/>
    <w:rsid w:val="0061088E"/>
    <w:rsid w:val="006132E5"/>
    <w:rsid w:val="00613688"/>
    <w:rsid w:val="00621202"/>
    <w:rsid w:val="006227AF"/>
    <w:rsid w:val="006234A2"/>
    <w:rsid w:val="00630377"/>
    <w:rsid w:val="00631776"/>
    <w:rsid w:val="00631E9D"/>
    <w:rsid w:val="006352C7"/>
    <w:rsid w:val="00641F48"/>
    <w:rsid w:val="006423A8"/>
    <w:rsid w:val="00643B21"/>
    <w:rsid w:val="00643D71"/>
    <w:rsid w:val="00644ACA"/>
    <w:rsid w:val="00646798"/>
    <w:rsid w:val="00647080"/>
    <w:rsid w:val="0065253B"/>
    <w:rsid w:val="00653661"/>
    <w:rsid w:val="0065386E"/>
    <w:rsid w:val="00653C1B"/>
    <w:rsid w:val="00654578"/>
    <w:rsid w:val="00655825"/>
    <w:rsid w:val="00656C3E"/>
    <w:rsid w:val="006574AE"/>
    <w:rsid w:val="00657B5B"/>
    <w:rsid w:val="00667231"/>
    <w:rsid w:val="0067019E"/>
    <w:rsid w:val="00670BE2"/>
    <w:rsid w:val="00671D56"/>
    <w:rsid w:val="00671E64"/>
    <w:rsid w:val="0067312D"/>
    <w:rsid w:val="00673AB8"/>
    <w:rsid w:val="006747E8"/>
    <w:rsid w:val="006807D5"/>
    <w:rsid w:val="00680FD8"/>
    <w:rsid w:val="00681926"/>
    <w:rsid w:val="00682F56"/>
    <w:rsid w:val="00683DB1"/>
    <w:rsid w:val="0068431C"/>
    <w:rsid w:val="0069009F"/>
    <w:rsid w:val="00693F51"/>
    <w:rsid w:val="00694201"/>
    <w:rsid w:val="00694851"/>
    <w:rsid w:val="00695A69"/>
    <w:rsid w:val="00695BB5"/>
    <w:rsid w:val="006A0AFE"/>
    <w:rsid w:val="006A33B2"/>
    <w:rsid w:val="006A7FEF"/>
    <w:rsid w:val="006B10A9"/>
    <w:rsid w:val="006B6AD1"/>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5C"/>
    <w:rsid w:val="006E6587"/>
    <w:rsid w:val="006E733B"/>
    <w:rsid w:val="006F0E74"/>
    <w:rsid w:val="006F638A"/>
    <w:rsid w:val="006F7550"/>
    <w:rsid w:val="00700197"/>
    <w:rsid w:val="00701B2D"/>
    <w:rsid w:val="00703A62"/>
    <w:rsid w:val="00703ECB"/>
    <w:rsid w:val="00704A67"/>
    <w:rsid w:val="00714D02"/>
    <w:rsid w:val="00721633"/>
    <w:rsid w:val="00723FCD"/>
    <w:rsid w:val="0072487F"/>
    <w:rsid w:val="00724CED"/>
    <w:rsid w:val="00726565"/>
    <w:rsid w:val="0072691F"/>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25BD"/>
    <w:rsid w:val="00783264"/>
    <w:rsid w:val="00783A87"/>
    <w:rsid w:val="00783EEE"/>
    <w:rsid w:val="0078630A"/>
    <w:rsid w:val="007907C8"/>
    <w:rsid w:val="00790DFB"/>
    <w:rsid w:val="007921D1"/>
    <w:rsid w:val="00796A60"/>
    <w:rsid w:val="00796B9B"/>
    <w:rsid w:val="00796EAB"/>
    <w:rsid w:val="007A1518"/>
    <w:rsid w:val="007A22E8"/>
    <w:rsid w:val="007B037D"/>
    <w:rsid w:val="007B1F9B"/>
    <w:rsid w:val="007B2807"/>
    <w:rsid w:val="007B65B3"/>
    <w:rsid w:val="007B6D2E"/>
    <w:rsid w:val="007B7EE1"/>
    <w:rsid w:val="007C019F"/>
    <w:rsid w:val="007C0B0D"/>
    <w:rsid w:val="007C1581"/>
    <w:rsid w:val="007C375E"/>
    <w:rsid w:val="007C424C"/>
    <w:rsid w:val="007C5896"/>
    <w:rsid w:val="007C6D7F"/>
    <w:rsid w:val="007D6A38"/>
    <w:rsid w:val="007D6F76"/>
    <w:rsid w:val="007E07F4"/>
    <w:rsid w:val="007E2F1D"/>
    <w:rsid w:val="007E625A"/>
    <w:rsid w:val="007F0072"/>
    <w:rsid w:val="007F586F"/>
    <w:rsid w:val="007F6B2F"/>
    <w:rsid w:val="007F6E63"/>
    <w:rsid w:val="007F7911"/>
    <w:rsid w:val="00802E0E"/>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5A2"/>
    <w:rsid w:val="00847DAA"/>
    <w:rsid w:val="00855A45"/>
    <w:rsid w:val="00860A91"/>
    <w:rsid w:val="008611B8"/>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A1E8E"/>
    <w:rsid w:val="008A53A7"/>
    <w:rsid w:val="008B250F"/>
    <w:rsid w:val="008B6D9B"/>
    <w:rsid w:val="008C030E"/>
    <w:rsid w:val="008C0BAE"/>
    <w:rsid w:val="008C13AA"/>
    <w:rsid w:val="008C4641"/>
    <w:rsid w:val="008C54C4"/>
    <w:rsid w:val="008C57CF"/>
    <w:rsid w:val="008C728C"/>
    <w:rsid w:val="008C7AA4"/>
    <w:rsid w:val="008C7F75"/>
    <w:rsid w:val="008D02F6"/>
    <w:rsid w:val="008D08F8"/>
    <w:rsid w:val="008D3E8D"/>
    <w:rsid w:val="008D597D"/>
    <w:rsid w:val="008D7632"/>
    <w:rsid w:val="008E20D3"/>
    <w:rsid w:val="008E31D7"/>
    <w:rsid w:val="008E7380"/>
    <w:rsid w:val="008E7F3C"/>
    <w:rsid w:val="008F1D69"/>
    <w:rsid w:val="008F1EF5"/>
    <w:rsid w:val="008F31E1"/>
    <w:rsid w:val="008F3578"/>
    <w:rsid w:val="008F35D2"/>
    <w:rsid w:val="008F3BFB"/>
    <w:rsid w:val="008F476B"/>
    <w:rsid w:val="008F5648"/>
    <w:rsid w:val="008F75CA"/>
    <w:rsid w:val="00900C0A"/>
    <w:rsid w:val="0090371E"/>
    <w:rsid w:val="00903C4F"/>
    <w:rsid w:val="00907A83"/>
    <w:rsid w:val="00910A2D"/>
    <w:rsid w:val="0091279C"/>
    <w:rsid w:val="00913D57"/>
    <w:rsid w:val="00915943"/>
    <w:rsid w:val="0091681C"/>
    <w:rsid w:val="00916B8D"/>
    <w:rsid w:val="00917765"/>
    <w:rsid w:val="00920D38"/>
    <w:rsid w:val="00920E24"/>
    <w:rsid w:val="0093000F"/>
    <w:rsid w:val="00930106"/>
    <w:rsid w:val="0093164E"/>
    <w:rsid w:val="00931E93"/>
    <w:rsid w:val="00932A98"/>
    <w:rsid w:val="00934176"/>
    <w:rsid w:val="00934DA0"/>
    <w:rsid w:val="00934E1D"/>
    <w:rsid w:val="0093514F"/>
    <w:rsid w:val="009373AE"/>
    <w:rsid w:val="00943C35"/>
    <w:rsid w:val="00945188"/>
    <w:rsid w:val="00951A5F"/>
    <w:rsid w:val="00952719"/>
    <w:rsid w:val="0095411B"/>
    <w:rsid w:val="00954C23"/>
    <w:rsid w:val="009556B8"/>
    <w:rsid w:val="0096075C"/>
    <w:rsid w:val="009621B0"/>
    <w:rsid w:val="00963E34"/>
    <w:rsid w:val="00964A3E"/>
    <w:rsid w:val="00964E38"/>
    <w:rsid w:val="009713E7"/>
    <w:rsid w:val="009762E5"/>
    <w:rsid w:val="00980212"/>
    <w:rsid w:val="009817CD"/>
    <w:rsid w:val="00982EFA"/>
    <w:rsid w:val="00985691"/>
    <w:rsid w:val="00986CBE"/>
    <w:rsid w:val="009905E3"/>
    <w:rsid w:val="009931B5"/>
    <w:rsid w:val="00993623"/>
    <w:rsid w:val="00993936"/>
    <w:rsid w:val="0099771F"/>
    <w:rsid w:val="009A0B06"/>
    <w:rsid w:val="009A2BE3"/>
    <w:rsid w:val="009A605A"/>
    <w:rsid w:val="009B37A3"/>
    <w:rsid w:val="009B3A87"/>
    <w:rsid w:val="009B5D60"/>
    <w:rsid w:val="009B7B6D"/>
    <w:rsid w:val="009C0ED7"/>
    <w:rsid w:val="009C3E78"/>
    <w:rsid w:val="009C5185"/>
    <w:rsid w:val="009C7504"/>
    <w:rsid w:val="009D0A0B"/>
    <w:rsid w:val="009D0BA4"/>
    <w:rsid w:val="009D2E86"/>
    <w:rsid w:val="009D4C3D"/>
    <w:rsid w:val="009D58FE"/>
    <w:rsid w:val="009E0731"/>
    <w:rsid w:val="009E1C9F"/>
    <w:rsid w:val="009E326E"/>
    <w:rsid w:val="009E60E5"/>
    <w:rsid w:val="009E7406"/>
    <w:rsid w:val="009F186C"/>
    <w:rsid w:val="009F2AC0"/>
    <w:rsid w:val="009F4953"/>
    <w:rsid w:val="009F6D6D"/>
    <w:rsid w:val="00A00E9F"/>
    <w:rsid w:val="00A03003"/>
    <w:rsid w:val="00A0364D"/>
    <w:rsid w:val="00A0577F"/>
    <w:rsid w:val="00A07047"/>
    <w:rsid w:val="00A10A9F"/>
    <w:rsid w:val="00A1110A"/>
    <w:rsid w:val="00A13E97"/>
    <w:rsid w:val="00A21429"/>
    <w:rsid w:val="00A22286"/>
    <w:rsid w:val="00A22FBD"/>
    <w:rsid w:val="00A2419A"/>
    <w:rsid w:val="00A24659"/>
    <w:rsid w:val="00A24F29"/>
    <w:rsid w:val="00A31B0C"/>
    <w:rsid w:val="00A3715E"/>
    <w:rsid w:val="00A37B2E"/>
    <w:rsid w:val="00A432A9"/>
    <w:rsid w:val="00A46031"/>
    <w:rsid w:val="00A46774"/>
    <w:rsid w:val="00A46E67"/>
    <w:rsid w:val="00A51D8D"/>
    <w:rsid w:val="00A51E3A"/>
    <w:rsid w:val="00A54204"/>
    <w:rsid w:val="00A554B0"/>
    <w:rsid w:val="00A56B7D"/>
    <w:rsid w:val="00A5785A"/>
    <w:rsid w:val="00A643B0"/>
    <w:rsid w:val="00A652A2"/>
    <w:rsid w:val="00A65FBA"/>
    <w:rsid w:val="00A715BB"/>
    <w:rsid w:val="00A73E42"/>
    <w:rsid w:val="00A7530D"/>
    <w:rsid w:val="00A753CB"/>
    <w:rsid w:val="00A80A7B"/>
    <w:rsid w:val="00A80CBF"/>
    <w:rsid w:val="00A8124C"/>
    <w:rsid w:val="00A82C6D"/>
    <w:rsid w:val="00A83868"/>
    <w:rsid w:val="00A860C7"/>
    <w:rsid w:val="00A87981"/>
    <w:rsid w:val="00A914A1"/>
    <w:rsid w:val="00A923F7"/>
    <w:rsid w:val="00AA03A3"/>
    <w:rsid w:val="00AA047E"/>
    <w:rsid w:val="00AA128D"/>
    <w:rsid w:val="00AA231F"/>
    <w:rsid w:val="00AA2395"/>
    <w:rsid w:val="00AA4310"/>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E32"/>
    <w:rsid w:val="00AE2577"/>
    <w:rsid w:val="00AE4072"/>
    <w:rsid w:val="00AE5310"/>
    <w:rsid w:val="00AF0169"/>
    <w:rsid w:val="00AF6F0F"/>
    <w:rsid w:val="00B02F53"/>
    <w:rsid w:val="00B03108"/>
    <w:rsid w:val="00B0394B"/>
    <w:rsid w:val="00B04695"/>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508B7"/>
    <w:rsid w:val="00B57E18"/>
    <w:rsid w:val="00B60869"/>
    <w:rsid w:val="00B61ACC"/>
    <w:rsid w:val="00B621A5"/>
    <w:rsid w:val="00B62981"/>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5A81"/>
    <w:rsid w:val="00BF7B4E"/>
    <w:rsid w:val="00C0576A"/>
    <w:rsid w:val="00C05E90"/>
    <w:rsid w:val="00C13D5C"/>
    <w:rsid w:val="00C20DAB"/>
    <w:rsid w:val="00C20E7A"/>
    <w:rsid w:val="00C227EB"/>
    <w:rsid w:val="00C2307F"/>
    <w:rsid w:val="00C27E3E"/>
    <w:rsid w:val="00C27FC7"/>
    <w:rsid w:val="00C310CA"/>
    <w:rsid w:val="00C3587B"/>
    <w:rsid w:val="00C425DB"/>
    <w:rsid w:val="00C45162"/>
    <w:rsid w:val="00C454DE"/>
    <w:rsid w:val="00C4634C"/>
    <w:rsid w:val="00C500DC"/>
    <w:rsid w:val="00C566EF"/>
    <w:rsid w:val="00C56A9B"/>
    <w:rsid w:val="00C577C0"/>
    <w:rsid w:val="00C579EF"/>
    <w:rsid w:val="00C62542"/>
    <w:rsid w:val="00C6288C"/>
    <w:rsid w:val="00C632D0"/>
    <w:rsid w:val="00C633FE"/>
    <w:rsid w:val="00C674E4"/>
    <w:rsid w:val="00C7410E"/>
    <w:rsid w:val="00C816B4"/>
    <w:rsid w:val="00C8184C"/>
    <w:rsid w:val="00C8402A"/>
    <w:rsid w:val="00C8459B"/>
    <w:rsid w:val="00C850BD"/>
    <w:rsid w:val="00C8571F"/>
    <w:rsid w:val="00C8790E"/>
    <w:rsid w:val="00C9256A"/>
    <w:rsid w:val="00C978B1"/>
    <w:rsid w:val="00CA3E7B"/>
    <w:rsid w:val="00CA47AD"/>
    <w:rsid w:val="00CA5AD6"/>
    <w:rsid w:val="00CA6955"/>
    <w:rsid w:val="00CA6AB2"/>
    <w:rsid w:val="00CB0473"/>
    <w:rsid w:val="00CB07BA"/>
    <w:rsid w:val="00CB22C7"/>
    <w:rsid w:val="00CB3AE2"/>
    <w:rsid w:val="00CB501C"/>
    <w:rsid w:val="00CC399B"/>
    <w:rsid w:val="00CC42D1"/>
    <w:rsid w:val="00CC490B"/>
    <w:rsid w:val="00CC52A0"/>
    <w:rsid w:val="00CC538A"/>
    <w:rsid w:val="00CC70E7"/>
    <w:rsid w:val="00CD0830"/>
    <w:rsid w:val="00CD1CE1"/>
    <w:rsid w:val="00CD3ED9"/>
    <w:rsid w:val="00CD5C34"/>
    <w:rsid w:val="00CE0818"/>
    <w:rsid w:val="00CE2C0E"/>
    <w:rsid w:val="00CE2D53"/>
    <w:rsid w:val="00CE59DD"/>
    <w:rsid w:val="00CE5DF1"/>
    <w:rsid w:val="00CE5F36"/>
    <w:rsid w:val="00CE67CC"/>
    <w:rsid w:val="00CE73AA"/>
    <w:rsid w:val="00CF0A03"/>
    <w:rsid w:val="00CF197C"/>
    <w:rsid w:val="00CF1CEA"/>
    <w:rsid w:val="00CF1F1C"/>
    <w:rsid w:val="00CF56D8"/>
    <w:rsid w:val="00CF5F58"/>
    <w:rsid w:val="00D00840"/>
    <w:rsid w:val="00D0149B"/>
    <w:rsid w:val="00D0486C"/>
    <w:rsid w:val="00D126C8"/>
    <w:rsid w:val="00D15702"/>
    <w:rsid w:val="00D17E2D"/>
    <w:rsid w:val="00D20489"/>
    <w:rsid w:val="00D27A70"/>
    <w:rsid w:val="00D3070A"/>
    <w:rsid w:val="00D33262"/>
    <w:rsid w:val="00D34808"/>
    <w:rsid w:val="00D42D3B"/>
    <w:rsid w:val="00D432CA"/>
    <w:rsid w:val="00D45DFE"/>
    <w:rsid w:val="00D47AE9"/>
    <w:rsid w:val="00D509F0"/>
    <w:rsid w:val="00D514FA"/>
    <w:rsid w:val="00D536C1"/>
    <w:rsid w:val="00D5635C"/>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86F2E"/>
    <w:rsid w:val="00D90E49"/>
    <w:rsid w:val="00D925DF"/>
    <w:rsid w:val="00D9396F"/>
    <w:rsid w:val="00D93F54"/>
    <w:rsid w:val="00DA18CE"/>
    <w:rsid w:val="00DA207C"/>
    <w:rsid w:val="00DA32DE"/>
    <w:rsid w:val="00DA6848"/>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20F7D"/>
    <w:rsid w:val="00E241C3"/>
    <w:rsid w:val="00E2469E"/>
    <w:rsid w:val="00E25063"/>
    <w:rsid w:val="00E30C90"/>
    <w:rsid w:val="00E371C2"/>
    <w:rsid w:val="00E42278"/>
    <w:rsid w:val="00E42F56"/>
    <w:rsid w:val="00E4422B"/>
    <w:rsid w:val="00E4548D"/>
    <w:rsid w:val="00E45A62"/>
    <w:rsid w:val="00E461A2"/>
    <w:rsid w:val="00E51277"/>
    <w:rsid w:val="00E52F70"/>
    <w:rsid w:val="00E57AC3"/>
    <w:rsid w:val="00E57BB5"/>
    <w:rsid w:val="00E63092"/>
    <w:rsid w:val="00E64E77"/>
    <w:rsid w:val="00E745FD"/>
    <w:rsid w:val="00E75302"/>
    <w:rsid w:val="00E76D5F"/>
    <w:rsid w:val="00E80080"/>
    <w:rsid w:val="00E861B4"/>
    <w:rsid w:val="00E91322"/>
    <w:rsid w:val="00E9324B"/>
    <w:rsid w:val="00E947A3"/>
    <w:rsid w:val="00E947F2"/>
    <w:rsid w:val="00E95795"/>
    <w:rsid w:val="00E96618"/>
    <w:rsid w:val="00E96B47"/>
    <w:rsid w:val="00E97378"/>
    <w:rsid w:val="00E97834"/>
    <w:rsid w:val="00E97F7F"/>
    <w:rsid w:val="00EA445F"/>
    <w:rsid w:val="00EA5796"/>
    <w:rsid w:val="00EA7F82"/>
    <w:rsid w:val="00EB33F5"/>
    <w:rsid w:val="00EB6860"/>
    <w:rsid w:val="00EC086E"/>
    <w:rsid w:val="00EC14F1"/>
    <w:rsid w:val="00EC4356"/>
    <w:rsid w:val="00EC43B7"/>
    <w:rsid w:val="00EC4F67"/>
    <w:rsid w:val="00EC7ECB"/>
    <w:rsid w:val="00ED1107"/>
    <w:rsid w:val="00ED3360"/>
    <w:rsid w:val="00ED5795"/>
    <w:rsid w:val="00ED7787"/>
    <w:rsid w:val="00EE1925"/>
    <w:rsid w:val="00EE2E32"/>
    <w:rsid w:val="00EE440F"/>
    <w:rsid w:val="00EE6607"/>
    <w:rsid w:val="00EF12AC"/>
    <w:rsid w:val="00EF2D2E"/>
    <w:rsid w:val="00EF57E9"/>
    <w:rsid w:val="00F0233F"/>
    <w:rsid w:val="00F072CC"/>
    <w:rsid w:val="00F07F7A"/>
    <w:rsid w:val="00F101C7"/>
    <w:rsid w:val="00F10BF9"/>
    <w:rsid w:val="00F122C4"/>
    <w:rsid w:val="00F14A43"/>
    <w:rsid w:val="00F2211D"/>
    <w:rsid w:val="00F23289"/>
    <w:rsid w:val="00F23C3D"/>
    <w:rsid w:val="00F27860"/>
    <w:rsid w:val="00F30C77"/>
    <w:rsid w:val="00F32FFB"/>
    <w:rsid w:val="00F4488E"/>
    <w:rsid w:val="00F460BE"/>
    <w:rsid w:val="00F46A97"/>
    <w:rsid w:val="00F4722B"/>
    <w:rsid w:val="00F57309"/>
    <w:rsid w:val="00F637C1"/>
    <w:rsid w:val="00F640B8"/>
    <w:rsid w:val="00F6457E"/>
    <w:rsid w:val="00F6678D"/>
    <w:rsid w:val="00F75D7F"/>
    <w:rsid w:val="00F7762E"/>
    <w:rsid w:val="00F830FC"/>
    <w:rsid w:val="00F859CC"/>
    <w:rsid w:val="00F85B10"/>
    <w:rsid w:val="00F85BA5"/>
    <w:rsid w:val="00F920C1"/>
    <w:rsid w:val="00F95D33"/>
    <w:rsid w:val="00F960CE"/>
    <w:rsid w:val="00FA1830"/>
    <w:rsid w:val="00FA3CDC"/>
    <w:rsid w:val="00FB0679"/>
    <w:rsid w:val="00FB0CC7"/>
    <w:rsid w:val="00FB36DF"/>
    <w:rsid w:val="00FB48B1"/>
    <w:rsid w:val="00FB528E"/>
    <w:rsid w:val="00FB5882"/>
    <w:rsid w:val="00FB6A10"/>
    <w:rsid w:val="00FC0223"/>
    <w:rsid w:val="00FC0301"/>
    <w:rsid w:val="00FC0F26"/>
    <w:rsid w:val="00FC2A41"/>
    <w:rsid w:val="00FC340F"/>
    <w:rsid w:val="00FC54CA"/>
    <w:rsid w:val="00FC6291"/>
    <w:rsid w:val="00FD1D7D"/>
    <w:rsid w:val="00FD2EA2"/>
    <w:rsid w:val="00FD3A32"/>
    <w:rsid w:val="00FD4CEC"/>
    <w:rsid w:val="00FD5481"/>
    <w:rsid w:val="00FD6523"/>
    <w:rsid w:val="00FD7242"/>
    <w:rsid w:val="00FD757C"/>
    <w:rsid w:val="00FE0A7C"/>
    <w:rsid w:val="00FE2BF6"/>
    <w:rsid w:val="00FE2F53"/>
    <w:rsid w:val="00FE5656"/>
    <w:rsid w:val="00FE596D"/>
    <w:rsid w:val="00FE7D3C"/>
    <w:rsid w:val="00FF2061"/>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2.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3.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Pages>
  <Words>1773</Words>
  <Characters>10110</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168</cp:revision>
  <cp:lastPrinted>2025-08-27T13:01:00Z</cp:lastPrinted>
  <dcterms:created xsi:type="dcterms:W3CDTF">2022-10-06T12:34:00Z</dcterms:created>
  <dcterms:modified xsi:type="dcterms:W3CDTF">2026-08-26T10:37:00Z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