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EEDA7" w14:textId="77777777" w:rsidR="005A09F4" w:rsidRPr="007B1D48" w:rsidRDefault="00F96AC6" w:rsidP="005A09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temelju članka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ak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0B4469">
        <w:rPr>
          <w:rFonts w:ascii="Arial" w:hAnsi="Arial" w:cs="Arial"/>
          <w:sz w:val="20"/>
          <w:szCs w:val="20"/>
          <w:lang w:val="sr-Latn-BA"/>
        </w:rPr>
        <w:t>s</w:t>
      </w:r>
      <w:r w:rsidRPr="000B4469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k</w:t>
      </w:r>
      <w:r w:rsidRPr="000B4469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ak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Bosne i Hercegovine („Službeni glasnik BiH“, br. </w:t>
      </w:r>
      <w:r w:rsidR="004F0841" w:rsidRPr="004F0841">
        <w:rPr>
          <w:rFonts w:ascii="Arial" w:hAnsi="Arial" w:cs="Arial"/>
          <w:sz w:val="20"/>
          <w:szCs w:val="20"/>
          <w:lang w:val="sr-Latn-BA"/>
        </w:rPr>
        <w:t>19/02, 35/03, 4/04, 26/04, 37/04, 48/05, 2/06, 32/07, 43/09, 8/10, 40/12, 93/17 i 18/24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), Agencija za državnu službu Bosne i Hercegovine, </w:t>
      </w:r>
      <w:bookmarkStart w:id="0" w:name="_Hlk118462028"/>
      <w:r w:rsidR="005A09F4" w:rsidRPr="007B1D48">
        <w:rPr>
          <w:rFonts w:ascii="Arial" w:hAnsi="Arial" w:cs="Arial"/>
          <w:sz w:val="20"/>
          <w:szCs w:val="20"/>
          <w:lang w:val="sr-Latn-BA"/>
        </w:rPr>
        <w:t xml:space="preserve">na zahtjev </w:t>
      </w:r>
      <w:r w:rsidR="005A09F4">
        <w:rPr>
          <w:rFonts w:ascii="Arial" w:hAnsi="Arial" w:cs="Arial"/>
          <w:sz w:val="20"/>
          <w:szCs w:val="20"/>
          <w:lang w:val="sr-Latn-BA"/>
        </w:rPr>
        <w:t>Instituta za mjeriteljstvo</w:t>
      </w:r>
      <w:r w:rsidR="005A09F4" w:rsidRPr="007B1D48">
        <w:rPr>
          <w:rFonts w:ascii="Arial" w:hAnsi="Arial" w:cs="Arial"/>
          <w:sz w:val="20"/>
          <w:szCs w:val="20"/>
          <w:lang w:val="sr-Latn-BA"/>
        </w:rPr>
        <w:t xml:space="preserve"> Bosn</w:t>
      </w:r>
      <w:r w:rsidR="005A09F4">
        <w:rPr>
          <w:rFonts w:ascii="Arial" w:hAnsi="Arial" w:cs="Arial"/>
          <w:sz w:val="20"/>
          <w:szCs w:val="20"/>
          <w:lang w:val="sr-Latn-BA"/>
        </w:rPr>
        <w:t xml:space="preserve">e </w:t>
      </w:r>
      <w:r w:rsidR="005A09F4" w:rsidRPr="007B1D48">
        <w:rPr>
          <w:rFonts w:ascii="Arial" w:hAnsi="Arial" w:cs="Arial"/>
          <w:sz w:val="20"/>
          <w:szCs w:val="20"/>
          <w:lang w:val="sr-Latn-BA"/>
        </w:rPr>
        <w:t>i Hercegovin</w:t>
      </w:r>
      <w:r w:rsidR="005A09F4">
        <w:rPr>
          <w:rFonts w:ascii="Arial" w:hAnsi="Arial" w:cs="Arial"/>
          <w:sz w:val="20"/>
          <w:szCs w:val="20"/>
          <w:lang w:val="sr-Latn-BA"/>
        </w:rPr>
        <w:t>e</w:t>
      </w:r>
      <w:r w:rsidR="005A09F4" w:rsidRPr="007B1D48">
        <w:rPr>
          <w:rFonts w:ascii="Arial" w:hAnsi="Arial" w:cs="Arial"/>
          <w:sz w:val="20"/>
          <w:szCs w:val="20"/>
          <w:lang w:val="sr-Latn-BA"/>
        </w:rPr>
        <w:t>, raspisuje</w:t>
      </w:r>
    </w:p>
    <w:p w14:paraId="504FDE4F" w14:textId="77777777" w:rsidR="005A09F4" w:rsidRPr="007B1D48" w:rsidRDefault="005A09F4" w:rsidP="005A0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231050D9" w14:textId="77777777" w:rsidR="005A09F4" w:rsidRPr="007B1D48" w:rsidRDefault="005A09F4" w:rsidP="005A0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43FA47A2" w14:textId="308A4C1F" w:rsidR="005A09F4" w:rsidRPr="007B1D48" w:rsidRDefault="005A09F4" w:rsidP="005A0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739AF188" w14:textId="719BE146" w:rsidR="005A09F4" w:rsidRPr="007B1D48" w:rsidRDefault="005A09F4" w:rsidP="005A09F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radn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ih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mjesta državn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ih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službenika u </w:t>
      </w:r>
    </w:p>
    <w:p w14:paraId="1A30ECE3" w14:textId="77777777" w:rsidR="005A09F4" w:rsidRPr="007B1D48" w:rsidRDefault="005A09F4" w:rsidP="005A09F4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Institutu za mjeriteljstvo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Bosn</w:t>
      </w:r>
      <w:r>
        <w:rPr>
          <w:rFonts w:ascii="Arial" w:hAnsi="Arial" w:cs="Arial"/>
          <w:b/>
          <w:sz w:val="20"/>
          <w:szCs w:val="20"/>
          <w:lang w:val="sr-Latn-BA"/>
        </w:rPr>
        <w:t xml:space="preserve">e 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>i Hercegovin</w:t>
      </w:r>
      <w:r>
        <w:rPr>
          <w:rFonts w:ascii="Arial" w:hAnsi="Arial" w:cs="Arial"/>
          <w:b/>
          <w:sz w:val="20"/>
          <w:szCs w:val="20"/>
          <w:lang w:val="sr-Latn-BA"/>
        </w:rPr>
        <w:t>e</w:t>
      </w:r>
    </w:p>
    <w:p w14:paraId="61FC8B51" w14:textId="77777777" w:rsidR="005A09F4" w:rsidRPr="007B1D48" w:rsidRDefault="005A09F4" w:rsidP="005A09F4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</w:p>
    <w:p w14:paraId="30798DE0" w14:textId="77777777" w:rsidR="005A09F4" w:rsidRPr="007B1D48" w:rsidRDefault="005A09F4" w:rsidP="005A09F4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42448FFC" w14:textId="6E2C8136" w:rsidR="005A09F4" w:rsidRDefault="005A09F4" w:rsidP="005A09F4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99505B">
        <w:rPr>
          <w:rFonts w:ascii="Arial" w:hAnsi="Arial" w:cs="Arial"/>
          <w:b/>
          <w:bCs/>
          <w:sz w:val="20"/>
          <w:szCs w:val="20"/>
          <w:lang w:val="sr-Latn-BA"/>
        </w:rPr>
        <w:t xml:space="preserve">1/01 Šef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Odjela</w:t>
      </w:r>
      <w:r w:rsidRPr="0099505B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(</w:t>
      </w:r>
      <w:r w:rsidRPr="0099505B">
        <w:rPr>
          <w:rFonts w:ascii="Arial" w:hAnsi="Arial" w:cs="Arial"/>
          <w:b/>
          <w:bCs/>
          <w:sz w:val="20"/>
          <w:szCs w:val="20"/>
          <w:lang w:val="sr-Latn-BA"/>
        </w:rPr>
        <w:t>mjerene veličine u fizici II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)</w:t>
      </w:r>
    </w:p>
    <w:p w14:paraId="5B548692" w14:textId="2E02350D" w:rsidR="005A09F4" w:rsidRDefault="005A09F4" w:rsidP="005A09F4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1/02 </w:t>
      </w:r>
      <w:r w:rsidRPr="0099505B">
        <w:rPr>
          <w:rFonts w:ascii="Arial" w:hAnsi="Arial" w:cs="Arial"/>
          <w:b/>
          <w:bCs/>
          <w:sz w:val="20"/>
          <w:szCs w:val="20"/>
          <w:lang w:val="sr-Latn-BA"/>
        </w:rPr>
        <w:t xml:space="preserve">Šef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Odjela</w:t>
      </w:r>
      <w:r w:rsidRPr="0099505B">
        <w:rPr>
          <w:rFonts w:ascii="Arial" w:hAnsi="Arial" w:cs="Arial"/>
          <w:b/>
          <w:bCs/>
          <w:sz w:val="20"/>
          <w:szCs w:val="20"/>
          <w:lang w:val="sr-Latn-BA"/>
        </w:rPr>
        <w:t xml:space="preserve"> (tipsko ispitivanje i certificiranje)</w:t>
      </w:r>
    </w:p>
    <w:p w14:paraId="54BB6894" w14:textId="77777777" w:rsidR="005A09F4" w:rsidRPr="007B1D48" w:rsidRDefault="005A09F4" w:rsidP="005A09F4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4A7D1EE" w14:textId="77777777" w:rsidR="005A09F4" w:rsidRPr="007B1D48" w:rsidRDefault="005A09F4" w:rsidP="005A09F4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252D5AF9" w14:textId="77777777" w:rsidR="005A09F4" w:rsidRPr="0099505B" w:rsidRDefault="005A09F4" w:rsidP="005A09F4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SEKTOR INDUSTRIJSKO MJERITELJSTVO</w:t>
      </w:r>
    </w:p>
    <w:p w14:paraId="5807CF2F" w14:textId="386F9C81" w:rsidR="005A09F4" w:rsidRDefault="005A09F4" w:rsidP="005A09F4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Odjel</w:t>
      </w:r>
      <w:r w:rsidRPr="0099505B">
        <w:rPr>
          <w:rFonts w:ascii="Arial" w:hAnsi="Arial" w:cs="Arial"/>
          <w:sz w:val="20"/>
          <w:szCs w:val="20"/>
          <w:lang w:val="sr-Latn-BA"/>
        </w:rPr>
        <w:t xml:space="preserve"> mjerene veličine u fizici II</w:t>
      </w:r>
    </w:p>
    <w:p w14:paraId="3EA417EA" w14:textId="77777777" w:rsidR="005A09F4" w:rsidRDefault="005A09F4" w:rsidP="005A09F4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5349A6E2" w14:textId="77777777" w:rsidR="005A09F4" w:rsidRDefault="005A09F4" w:rsidP="005A09F4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5A09F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1/01 Šef Odjela (mjerene veličine u fizici II)</w:t>
      </w:r>
    </w:p>
    <w:p w14:paraId="13E9159A" w14:textId="10655D0D" w:rsidR="005A09F4" w:rsidRPr="005C0EB3" w:rsidRDefault="005A09F4" w:rsidP="005A09F4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5C0EB3">
        <w:rPr>
          <w:rFonts w:ascii="Arial" w:hAnsi="Arial" w:cs="Arial"/>
          <w:b/>
          <w:sz w:val="20"/>
          <w:szCs w:val="20"/>
          <w:lang w:val="sr-Latn-BA"/>
        </w:rPr>
        <w:t xml:space="preserve">Opis poslova i zadataka: 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Rukovodi </w:t>
      </w:r>
      <w:r>
        <w:rPr>
          <w:rFonts w:ascii="Arial" w:hAnsi="Arial" w:cs="Arial"/>
          <w:bCs/>
          <w:sz w:val="20"/>
          <w:szCs w:val="20"/>
          <w:lang w:val="sr-Latn-BA"/>
        </w:rPr>
        <w:t>unutarnjom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org. jedinicom. </w:t>
      </w:r>
      <w:r>
        <w:rPr>
          <w:rFonts w:ascii="Arial" w:hAnsi="Arial" w:cs="Arial"/>
          <w:bCs/>
          <w:sz w:val="20"/>
          <w:szCs w:val="20"/>
          <w:lang w:val="sr-Latn-BA"/>
        </w:rPr>
        <w:t>Organizira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vršenje svih poslova iz nadležnosti org. jedinice, raspoređuje poslove na službenike i namještenike i daje bliže </w:t>
      </w:r>
      <w:r>
        <w:rPr>
          <w:rFonts w:ascii="Arial" w:hAnsi="Arial" w:cs="Arial"/>
          <w:bCs/>
          <w:sz w:val="20"/>
          <w:szCs w:val="20"/>
          <w:lang w:val="sr-Latn-BA"/>
        </w:rPr>
        <w:t>pisane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naputke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o načinu vršenja tih poslova. Osigurava </w:t>
      </w:r>
      <w:r>
        <w:rPr>
          <w:rFonts w:ascii="Arial" w:hAnsi="Arial" w:cs="Arial"/>
          <w:bCs/>
          <w:sz w:val="20"/>
          <w:szCs w:val="20"/>
          <w:lang w:val="sr-Latn-BA"/>
        </w:rPr>
        <w:t>pravovremeno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, zakonito i pravilno vršenje svih poslova iz nadležnosti org. jedinice. </w:t>
      </w:r>
      <w:r>
        <w:rPr>
          <w:rFonts w:ascii="Arial" w:hAnsi="Arial" w:cs="Arial"/>
          <w:bCs/>
          <w:sz w:val="20"/>
          <w:szCs w:val="20"/>
          <w:lang w:val="sr-Latn-BA"/>
        </w:rPr>
        <w:t>Redovito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pisano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izvješćuje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ravnatelja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i zamjenika </w:t>
      </w:r>
      <w:r>
        <w:rPr>
          <w:rFonts w:ascii="Arial" w:hAnsi="Arial" w:cs="Arial"/>
          <w:bCs/>
          <w:sz w:val="20"/>
          <w:szCs w:val="20"/>
          <w:lang w:val="sr-Latn-BA"/>
        </w:rPr>
        <w:t>ravnatelja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Instituta i pomoćnika </w:t>
      </w:r>
      <w:r>
        <w:rPr>
          <w:rFonts w:ascii="Arial" w:hAnsi="Arial" w:cs="Arial"/>
          <w:bCs/>
          <w:sz w:val="20"/>
          <w:szCs w:val="20"/>
          <w:lang w:val="sr-Latn-BA"/>
        </w:rPr>
        <w:t>ravnatelja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o stanju vršenja poslova iz svoje nadležnosti i predlaže mjere za njihovo poboljšanje Izrada analiza, </w:t>
      </w:r>
      <w:r>
        <w:rPr>
          <w:rFonts w:ascii="Arial" w:hAnsi="Arial" w:cs="Arial"/>
          <w:bCs/>
          <w:sz w:val="20"/>
          <w:szCs w:val="20"/>
          <w:lang w:val="sr-Latn-BA"/>
        </w:rPr>
        <w:t>izvješća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, informacija i drugih stručnih materijala na </w:t>
      </w:r>
      <w:r>
        <w:rPr>
          <w:rFonts w:ascii="Arial" w:hAnsi="Arial" w:cs="Arial"/>
          <w:bCs/>
          <w:sz w:val="20"/>
          <w:szCs w:val="20"/>
          <w:lang w:val="sr-Latn-BA"/>
        </w:rPr>
        <w:t>temelju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odgovarajućih podataka. Prati relevantnu međunarodnu i državnu legislativu. Bavi se istraživačko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>razvojnom djelatnošću, predlaže prioritete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>realizacije razvojnih projekata.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Sudjeluje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u međunarodnim projektima iz oblasti industrijskog mjeriteljstva.</w:t>
      </w:r>
      <w:r w:rsidR="008F51D1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>Organiz</w:t>
      </w:r>
      <w:r>
        <w:rPr>
          <w:rFonts w:ascii="Arial" w:hAnsi="Arial" w:cs="Arial"/>
          <w:bCs/>
          <w:sz w:val="20"/>
          <w:szCs w:val="20"/>
          <w:lang w:val="sr-Latn-BA"/>
        </w:rPr>
        <w:t>ira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i vrši kalibraciju i verifikaciju etalona, referentnih materijala i mjerne opreme. </w:t>
      </w:r>
      <w:r w:rsidRPr="005A09F4">
        <w:rPr>
          <w:rFonts w:ascii="Arial" w:hAnsi="Arial" w:cs="Arial"/>
          <w:bCs/>
          <w:sz w:val="20"/>
          <w:szCs w:val="20"/>
          <w:lang w:val="sr-Latn-BA"/>
        </w:rPr>
        <w:t>Organizira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, vodi, te vrši analizu rezultata interkomparacija imenovanih laboratorija. </w:t>
      </w:r>
      <w:r>
        <w:rPr>
          <w:rFonts w:ascii="Arial" w:hAnsi="Arial" w:cs="Arial"/>
          <w:bCs/>
          <w:sz w:val="20"/>
          <w:szCs w:val="20"/>
          <w:lang w:val="sr-Latn-BA"/>
        </w:rPr>
        <w:t>Sudjeluje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u radu ocjenjivačkog tima Instituta za akreditiranje. </w:t>
      </w:r>
      <w:r>
        <w:rPr>
          <w:rFonts w:ascii="Arial" w:hAnsi="Arial" w:cs="Arial"/>
          <w:bCs/>
          <w:sz w:val="20"/>
          <w:szCs w:val="20"/>
          <w:lang w:val="sr-Latn-BA"/>
        </w:rPr>
        <w:t>Sudjeluje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u stručnim timovima za izradu ekspertiza pred upravnim i pravosudnim </w:t>
      </w:r>
      <w:r>
        <w:rPr>
          <w:rFonts w:ascii="Arial" w:hAnsi="Arial" w:cs="Arial"/>
          <w:bCs/>
          <w:sz w:val="20"/>
          <w:szCs w:val="20"/>
          <w:lang w:val="sr-Latn-BA"/>
        </w:rPr>
        <w:t>tijelima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>. Izrada elaborata, studija, projektnih zadataka i programa iz djelokruga rada.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Predlaže informaciona rješenja za pračenje procesa iz djelkokruga rada. Samostalno obavlja složene zadatke u oblasti najmanje jedne fizičke veličine u organizacionoj jedinici. Obavlja i druge poslove iz djelokruga rada po nalogu </w:t>
      </w:r>
      <w:r>
        <w:rPr>
          <w:rFonts w:ascii="Arial" w:hAnsi="Arial" w:cs="Arial"/>
          <w:bCs/>
          <w:sz w:val="20"/>
          <w:szCs w:val="20"/>
          <w:lang w:val="sr-Latn-BA"/>
        </w:rPr>
        <w:t>ravnatelja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i zamjenika </w:t>
      </w:r>
      <w:r>
        <w:rPr>
          <w:rFonts w:ascii="Arial" w:hAnsi="Arial" w:cs="Arial"/>
          <w:bCs/>
          <w:sz w:val="20"/>
          <w:szCs w:val="20"/>
          <w:lang w:val="sr-Latn-BA"/>
        </w:rPr>
        <w:t>ravnatelja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i pomoćnika </w:t>
      </w:r>
      <w:r>
        <w:rPr>
          <w:rFonts w:ascii="Arial" w:hAnsi="Arial" w:cs="Arial"/>
          <w:bCs/>
          <w:sz w:val="20"/>
          <w:szCs w:val="20"/>
          <w:lang w:val="sr-Latn-BA"/>
        </w:rPr>
        <w:t>ravnatelja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>.</w:t>
      </w:r>
    </w:p>
    <w:p w14:paraId="6FEE832B" w14:textId="7FE3C566" w:rsidR="005A09F4" w:rsidRPr="005C0EB3" w:rsidRDefault="005A09F4" w:rsidP="005A09F4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5C0EB3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5C0EB3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>VSS/VII/1 Elektr</w:t>
      </w:r>
      <w:r>
        <w:rPr>
          <w:rFonts w:ascii="Arial" w:hAnsi="Arial" w:cs="Arial"/>
          <w:bCs/>
          <w:sz w:val="20"/>
          <w:szCs w:val="20"/>
          <w:lang w:val="sr-Latn-BA"/>
        </w:rPr>
        <w:t>o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tehnički i </w:t>
      </w:r>
      <w:r>
        <w:rPr>
          <w:rFonts w:ascii="Arial" w:hAnsi="Arial" w:cs="Arial"/>
          <w:bCs/>
          <w:sz w:val="20"/>
          <w:szCs w:val="20"/>
          <w:lang w:val="sr-Latn-BA"/>
        </w:rPr>
        <w:t>prirodoslovno-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>matematički fakultet-smjer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k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>emija</w:t>
      </w:r>
      <w:r>
        <w:rPr>
          <w:rFonts w:ascii="Arial" w:hAnsi="Arial" w:cs="Arial"/>
          <w:bCs/>
          <w:sz w:val="20"/>
          <w:szCs w:val="20"/>
          <w:lang w:val="sr-Latn-BA"/>
        </w:rPr>
        <w:t>; n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>ajmanje 4 godine radnog iskustva u oblasti mjeriteljstva</w:t>
      </w:r>
      <w:r>
        <w:rPr>
          <w:rFonts w:ascii="Arial" w:hAnsi="Arial" w:cs="Arial"/>
          <w:bCs/>
          <w:sz w:val="20"/>
          <w:szCs w:val="20"/>
          <w:lang w:val="sr-Latn-BA"/>
        </w:rPr>
        <w:t>; p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>oložen stručni i upravni ispit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; 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>znanje jednog stranog jezika</w:t>
      </w:r>
      <w:r>
        <w:rPr>
          <w:rFonts w:ascii="Arial" w:hAnsi="Arial" w:cs="Arial"/>
          <w:bCs/>
          <w:sz w:val="20"/>
          <w:szCs w:val="20"/>
          <w:lang w:val="sr-Latn-BA"/>
        </w:rPr>
        <w:t>; p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>oznavanje rada na računa</w:t>
      </w:r>
      <w:r>
        <w:rPr>
          <w:rFonts w:ascii="Arial" w:hAnsi="Arial" w:cs="Arial"/>
          <w:bCs/>
          <w:sz w:val="20"/>
          <w:szCs w:val="20"/>
          <w:lang w:val="sr-Latn-BA"/>
        </w:rPr>
        <w:t>l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>u.</w:t>
      </w:r>
    </w:p>
    <w:p w14:paraId="2C2AFABD" w14:textId="6EA7B0C3" w:rsidR="005A09F4" w:rsidRPr="007B1D48" w:rsidRDefault="005A09F4" w:rsidP="005A09F4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>šef unutarnje organizacione jedinice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07E1F0B7" w14:textId="4E9CA552" w:rsidR="005A09F4" w:rsidRPr="007B1D48" w:rsidRDefault="005A09F4" w:rsidP="005A09F4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01DC5DF9" w14:textId="77777777" w:rsidR="005A09F4" w:rsidRDefault="005A09F4" w:rsidP="005A09F4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B1D4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7E0DC37D" w14:textId="77777777" w:rsidR="005A09F4" w:rsidRDefault="005A09F4" w:rsidP="005A09F4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71118ECA" w14:textId="77777777" w:rsidR="005A09F4" w:rsidRDefault="005A09F4" w:rsidP="005A09F4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499FE061" w14:textId="77777777" w:rsidR="005A09F4" w:rsidRPr="0099505B" w:rsidRDefault="005A09F4" w:rsidP="005A09F4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SEKTOR ZA ZAKONSKO MJERITELJSTVO</w:t>
      </w:r>
    </w:p>
    <w:p w14:paraId="156FD2F7" w14:textId="7ED1F63A" w:rsidR="005A09F4" w:rsidRDefault="005A09F4" w:rsidP="005A09F4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Odjel</w:t>
      </w:r>
      <w:r w:rsidRPr="0099505B">
        <w:rPr>
          <w:rFonts w:ascii="Arial" w:hAnsi="Arial" w:cs="Arial"/>
          <w:sz w:val="20"/>
          <w:szCs w:val="20"/>
          <w:lang w:val="sr-Latn-BA"/>
        </w:rPr>
        <w:t xml:space="preserve"> tipsko ispitivanje i certificiranje</w:t>
      </w:r>
    </w:p>
    <w:p w14:paraId="7DFD0C84" w14:textId="77777777" w:rsidR="005A09F4" w:rsidRDefault="005A09F4" w:rsidP="005A09F4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423D451" w14:textId="77777777" w:rsidR="005A09F4" w:rsidRDefault="005A09F4" w:rsidP="005A09F4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5A09F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1/02 Šef Odjela (tipsko ispitivanje i certificiranje)</w:t>
      </w:r>
    </w:p>
    <w:p w14:paraId="0672160E" w14:textId="1DD0A644" w:rsidR="005A09F4" w:rsidRDefault="005A09F4" w:rsidP="005A09F4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Rukovodi </w:t>
      </w:r>
      <w:r>
        <w:rPr>
          <w:rFonts w:ascii="Arial" w:hAnsi="Arial" w:cs="Arial"/>
          <w:sz w:val="20"/>
          <w:szCs w:val="20"/>
          <w:lang w:val="sl-SI"/>
        </w:rPr>
        <w:t>unutarnjom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org. jedinicom. </w:t>
      </w:r>
      <w:r w:rsidRPr="005A09F4">
        <w:rPr>
          <w:rFonts w:ascii="Arial" w:hAnsi="Arial" w:cs="Arial"/>
          <w:sz w:val="20"/>
          <w:szCs w:val="20"/>
          <w:lang w:val="sl-SI"/>
        </w:rPr>
        <w:t>Organizi</w:t>
      </w:r>
      <w:r>
        <w:rPr>
          <w:rFonts w:ascii="Arial" w:hAnsi="Arial" w:cs="Arial"/>
          <w:sz w:val="20"/>
          <w:szCs w:val="20"/>
          <w:lang w:val="sl-SI"/>
        </w:rPr>
        <w:t>r</w:t>
      </w:r>
      <w:r w:rsidRPr="005A09F4">
        <w:rPr>
          <w:rFonts w:ascii="Arial" w:hAnsi="Arial" w:cs="Arial"/>
          <w:sz w:val="20"/>
          <w:szCs w:val="20"/>
          <w:lang w:val="sl-SI"/>
        </w:rPr>
        <w:t xml:space="preserve">a 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vršenje svih poslova iz nadležnosti org. jedinice, raspoređuje poslove na službenike i namještenike i daje bliže </w:t>
      </w:r>
      <w:r>
        <w:rPr>
          <w:rFonts w:ascii="Arial" w:hAnsi="Arial" w:cs="Arial"/>
          <w:sz w:val="20"/>
          <w:szCs w:val="20"/>
          <w:lang w:val="sl-SI"/>
        </w:rPr>
        <w:t>pisane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naputke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o načinu vršenja tih poslova. Osigurava </w:t>
      </w:r>
      <w:r>
        <w:rPr>
          <w:rFonts w:ascii="Arial" w:hAnsi="Arial" w:cs="Arial"/>
          <w:sz w:val="20"/>
          <w:szCs w:val="20"/>
          <w:lang w:val="sl-SI"/>
        </w:rPr>
        <w:t>pravovremeno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, zakonito i pravilno vršenje svih poslova iz nadležnosti org. jedinice. </w:t>
      </w:r>
      <w:r>
        <w:rPr>
          <w:rFonts w:ascii="Arial" w:hAnsi="Arial" w:cs="Arial"/>
          <w:sz w:val="20"/>
          <w:szCs w:val="20"/>
          <w:lang w:val="sl-SI"/>
        </w:rPr>
        <w:t>Redovito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pisano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izvješćuje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ravnatelja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i zamjenika </w:t>
      </w:r>
      <w:r>
        <w:rPr>
          <w:rFonts w:ascii="Arial" w:hAnsi="Arial" w:cs="Arial"/>
          <w:sz w:val="20"/>
          <w:szCs w:val="20"/>
          <w:lang w:val="sl-SI"/>
        </w:rPr>
        <w:t>ravnatelja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Instituta i pomoćnika </w:t>
      </w:r>
      <w:r>
        <w:rPr>
          <w:rFonts w:ascii="Arial" w:hAnsi="Arial" w:cs="Arial"/>
          <w:sz w:val="20"/>
          <w:szCs w:val="20"/>
          <w:lang w:val="sl-SI"/>
        </w:rPr>
        <w:t>ravnatelja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o stanju vršenja poslova iz svoje nadležnost</w:t>
      </w:r>
      <w:r>
        <w:rPr>
          <w:rFonts w:ascii="Arial" w:hAnsi="Arial" w:cs="Arial"/>
          <w:sz w:val="20"/>
          <w:szCs w:val="20"/>
          <w:lang w:val="sl-SI"/>
        </w:rPr>
        <w:t>i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i predlaže mjere za njihovo poboljšanje Izrada analiza, </w:t>
      </w:r>
      <w:r>
        <w:rPr>
          <w:rFonts w:ascii="Arial" w:hAnsi="Arial" w:cs="Arial"/>
          <w:sz w:val="20"/>
          <w:szCs w:val="20"/>
          <w:lang w:val="sl-SI"/>
        </w:rPr>
        <w:t>izvješća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, informacija i drugih stručnih materijala na </w:t>
      </w:r>
      <w:r>
        <w:rPr>
          <w:rFonts w:ascii="Arial" w:hAnsi="Arial" w:cs="Arial"/>
          <w:sz w:val="20"/>
          <w:szCs w:val="20"/>
          <w:lang w:val="sl-SI"/>
        </w:rPr>
        <w:t>temelju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odgovarajućih podataka. Prati relevantnu međunarodnu i državnu legislativu. </w:t>
      </w:r>
      <w:r>
        <w:rPr>
          <w:rFonts w:ascii="Arial" w:hAnsi="Arial" w:cs="Arial"/>
          <w:sz w:val="20"/>
          <w:szCs w:val="20"/>
          <w:lang w:val="sl-SI"/>
        </w:rPr>
        <w:t xml:space="preserve">Sudjeluje </w:t>
      </w:r>
      <w:r w:rsidRPr="005C0EB3">
        <w:rPr>
          <w:rFonts w:ascii="Arial" w:hAnsi="Arial" w:cs="Arial"/>
          <w:sz w:val="20"/>
          <w:szCs w:val="20"/>
          <w:lang w:val="sl-SI"/>
        </w:rPr>
        <w:t>u međunarodnim projektima iz oblasti zakonskog mjeriteljstva.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5C0EB3">
        <w:rPr>
          <w:rFonts w:ascii="Arial" w:hAnsi="Arial" w:cs="Arial"/>
          <w:sz w:val="20"/>
          <w:szCs w:val="20"/>
          <w:lang w:val="sl-SI"/>
        </w:rPr>
        <w:t>Vrši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5C0EB3">
        <w:rPr>
          <w:rFonts w:ascii="Arial" w:hAnsi="Arial" w:cs="Arial"/>
          <w:sz w:val="20"/>
          <w:szCs w:val="20"/>
          <w:lang w:val="sl-SI"/>
        </w:rPr>
        <w:t>harmonizaciju propisa, podzakonskih akata,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procedura i drugih akata iz oblasti zakonskog mjeriteljstva, </w:t>
      </w:r>
      <w:r>
        <w:rPr>
          <w:rFonts w:ascii="Arial" w:hAnsi="Arial" w:cs="Arial"/>
          <w:sz w:val="20"/>
          <w:szCs w:val="20"/>
          <w:lang w:val="sl-SI"/>
        </w:rPr>
        <w:t>sukladno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propisima, preporukama i dokumentima međunarodnih organizacija. </w:t>
      </w:r>
      <w:r>
        <w:rPr>
          <w:rFonts w:ascii="Arial" w:hAnsi="Arial" w:cs="Arial"/>
          <w:sz w:val="20"/>
          <w:szCs w:val="20"/>
          <w:lang w:val="sl-SI"/>
        </w:rPr>
        <w:t>Sudjeluje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u  nadzoru nad radom imenovanih ispitnih i kalibracionih laboratorija.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5A09F4">
        <w:rPr>
          <w:rFonts w:ascii="Arial" w:hAnsi="Arial" w:cs="Arial"/>
          <w:sz w:val="20"/>
          <w:szCs w:val="20"/>
          <w:lang w:val="sl-SI"/>
        </w:rPr>
        <w:t xml:space="preserve">Organizira </w:t>
      </w:r>
      <w:r w:rsidRPr="005C0EB3">
        <w:rPr>
          <w:rFonts w:ascii="Arial" w:hAnsi="Arial" w:cs="Arial"/>
          <w:sz w:val="20"/>
          <w:szCs w:val="20"/>
          <w:lang w:val="sl-SI"/>
        </w:rPr>
        <w:t>stručni tim za ocjenjivanje us</w:t>
      </w:r>
      <w:r>
        <w:rPr>
          <w:rFonts w:ascii="Arial" w:hAnsi="Arial" w:cs="Arial"/>
          <w:sz w:val="20"/>
          <w:szCs w:val="20"/>
          <w:lang w:val="sl-SI"/>
        </w:rPr>
        <w:t>u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glašenosti i certificiranje proizvoda. </w:t>
      </w:r>
      <w:r w:rsidRPr="005A09F4">
        <w:rPr>
          <w:rFonts w:ascii="Arial" w:hAnsi="Arial" w:cs="Arial"/>
          <w:sz w:val="20"/>
          <w:szCs w:val="20"/>
          <w:lang w:val="sl-SI"/>
        </w:rPr>
        <w:t xml:space="preserve">Organizira 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i provodi proceduru certifikacije uređaja koji rade u potencijalno eksplozivnim zonama („Ex“ ispitivanje i certifikacija) </w:t>
      </w:r>
      <w:r>
        <w:rPr>
          <w:rFonts w:ascii="Arial" w:hAnsi="Arial" w:cs="Arial"/>
          <w:sz w:val="20"/>
          <w:szCs w:val="20"/>
          <w:lang w:val="sl-SI"/>
        </w:rPr>
        <w:t>Sudjeluje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u stručnim timovima za izradu ekspertiza, vještačenja pred upravnim i pravosudnim </w:t>
      </w:r>
      <w:r>
        <w:rPr>
          <w:rFonts w:ascii="Arial" w:hAnsi="Arial" w:cs="Arial"/>
          <w:sz w:val="20"/>
          <w:szCs w:val="20"/>
          <w:lang w:val="sl-SI"/>
        </w:rPr>
        <w:t>tijelima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. Predlaže informaciona rješenja za pračenje procesa iz djelkokruga rada. Samostalno obavlja složene zadatke u organizacionoj jedinici. Obavlja i druge poslove iz djelokruga rada po nalogu </w:t>
      </w:r>
      <w:r>
        <w:rPr>
          <w:rFonts w:ascii="Arial" w:hAnsi="Arial" w:cs="Arial"/>
          <w:sz w:val="20"/>
          <w:szCs w:val="20"/>
          <w:lang w:val="sl-SI"/>
        </w:rPr>
        <w:t>ravnatelja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i zamjenika </w:t>
      </w:r>
      <w:r w:rsidRPr="005A09F4">
        <w:rPr>
          <w:rFonts w:ascii="Arial" w:hAnsi="Arial" w:cs="Arial"/>
          <w:sz w:val="20"/>
          <w:szCs w:val="20"/>
          <w:lang w:val="sl-SI"/>
        </w:rPr>
        <w:t xml:space="preserve">ravnatelja 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i pomoćnika </w:t>
      </w:r>
      <w:r w:rsidRPr="005A09F4">
        <w:rPr>
          <w:rFonts w:ascii="Arial" w:hAnsi="Arial" w:cs="Arial"/>
          <w:sz w:val="20"/>
          <w:szCs w:val="20"/>
          <w:lang w:val="sl-SI"/>
        </w:rPr>
        <w:t>ravnatelja</w:t>
      </w:r>
      <w:r w:rsidRPr="005C0EB3">
        <w:rPr>
          <w:rFonts w:ascii="Arial" w:hAnsi="Arial" w:cs="Arial"/>
          <w:sz w:val="20"/>
          <w:szCs w:val="20"/>
          <w:lang w:val="sl-SI"/>
        </w:rPr>
        <w:t>.</w:t>
      </w:r>
    </w:p>
    <w:p w14:paraId="61C4D832" w14:textId="172E0562" w:rsidR="005A09F4" w:rsidRDefault="005A09F4" w:rsidP="005A09F4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Posebni uslovi: 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VSS/VII/1 </w:t>
      </w:r>
      <w:r w:rsidR="00896FA9">
        <w:rPr>
          <w:rFonts w:ascii="Arial" w:hAnsi="Arial" w:cs="Arial"/>
          <w:sz w:val="20"/>
          <w:szCs w:val="20"/>
          <w:lang w:val="sl-SI"/>
        </w:rPr>
        <w:t>strojarski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ili elektrotehnički fakultet</w:t>
      </w:r>
      <w:r>
        <w:rPr>
          <w:rFonts w:ascii="Arial" w:hAnsi="Arial" w:cs="Arial"/>
          <w:sz w:val="20"/>
          <w:szCs w:val="20"/>
          <w:lang w:val="sl-SI"/>
        </w:rPr>
        <w:t>; n</w:t>
      </w:r>
      <w:r w:rsidRPr="005C0EB3">
        <w:rPr>
          <w:rFonts w:ascii="Arial" w:hAnsi="Arial" w:cs="Arial"/>
          <w:sz w:val="20"/>
          <w:szCs w:val="20"/>
          <w:lang w:val="sl-SI"/>
        </w:rPr>
        <w:t>ajmanje 4 godine radnog iskustva u oblasti mjeriteljstva</w:t>
      </w:r>
      <w:r>
        <w:rPr>
          <w:rFonts w:ascii="Arial" w:hAnsi="Arial" w:cs="Arial"/>
          <w:sz w:val="20"/>
          <w:szCs w:val="20"/>
          <w:lang w:val="sl-SI"/>
        </w:rPr>
        <w:t>; p</w:t>
      </w:r>
      <w:r w:rsidRPr="005C0EB3">
        <w:rPr>
          <w:rFonts w:ascii="Arial" w:hAnsi="Arial" w:cs="Arial"/>
          <w:sz w:val="20"/>
          <w:szCs w:val="20"/>
          <w:lang w:val="sl-SI"/>
        </w:rPr>
        <w:t>oložen stručni i upravni ispit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5C0EB3">
        <w:rPr>
          <w:rFonts w:ascii="Arial" w:hAnsi="Arial" w:cs="Arial"/>
          <w:sz w:val="20"/>
          <w:szCs w:val="20"/>
          <w:lang w:val="sl-SI"/>
        </w:rPr>
        <w:t>znanje jednog stranog jezika</w:t>
      </w:r>
      <w:r>
        <w:rPr>
          <w:rFonts w:ascii="Arial" w:hAnsi="Arial" w:cs="Arial"/>
          <w:sz w:val="20"/>
          <w:szCs w:val="20"/>
          <w:lang w:val="sl-SI"/>
        </w:rPr>
        <w:t>; p</w:t>
      </w:r>
      <w:r w:rsidRPr="005C0EB3">
        <w:rPr>
          <w:rFonts w:ascii="Arial" w:hAnsi="Arial" w:cs="Arial"/>
          <w:sz w:val="20"/>
          <w:szCs w:val="20"/>
          <w:lang w:val="sl-SI"/>
        </w:rPr>
        <w:t>oznavanje rada na računa</w:t>
      </w:r>
      <w:r>
        <w:rPr>
          <w:rFonts w:ascii="Arial" w:hAnsi="Arial" w:cs="Arial"/>
          <w:sz w:val="20"/>
          <w:szCs w:val="20"/>
          <w:lang w:val="sl-SI"/>
        </w:rPr>
        <w:t>l</w:t>
      </w:r>
      <w:r w:rsidRPr="005C0EB3">
        <w:rPr>
          <w:rFonts w:ascii="Arial" w:hAnsi="Arial" w:cs="Arial"/>
          <w:sz w:val="20"/>
          <w:szCs w:val="20"/>
          <w:lang w:val="sl-SI"/>
        </w:rPr>
        <w:t>u</w:t>
      </w:r>
      <w:r>
        <w:rPr>
          <w:rFonts w:ascii="Arial" w:hAnsi="Arial" w:cs="Arial"/>
          <w:sz w:val="20"/>
          <w:szCs w:val="20"/>
          <w:lang w:val="sl-SI"/>
        </w:rPr>
        <w:t>.</w:t>
      </w:r>
    </w:p>
    <w:p w14:paraId="3C158116" w14:textId="77777777" w:rsidR="005A09F4" w:rsidRPr="007B1D48" w:rsidRDefault="005A09F4" w:rsidP="005A09F4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>šef unutarnje organizacione jedinice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3A63300A" w14:textId="7AC2231C" w:rsidR="005A09F4" w:rsidRPr="007B1D48" w:rsidRDefault="005A09F4" w:rsidP="005A09F4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 w:rsidRPr="005A09F4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3BEF9ED8" w14:textId="0A36B552" w:rsidR="00332D2D" w:rsidRPr="007B1D48" w:rsidRDefault="00332D2D" w:rsidP="005A09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72AD9D7B" w14:textId="3F7E03FC" w:rsidR="00332D2D" w:rsidRPr="007B1D48" w:rsidRDefault="00332D2D" w:rsidP="00332D2D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oglas mogu se prijaviti samo osobe </w:t>
      </w:r>
      <w:r w:rsidR="007B030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poslene kao državni službenici u </w:t>
      </w:r>
      <w:r w:rsidR="00896FA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Institutu za mjeriteljstvo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Bosn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e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i Hercegovin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e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bookmarkEnd w:id="0"/>
    <w:p w14:paraId="2280C9DF" w14:textId="097F6FCC" w:rsidR="000B4469" w:rsidRDefault="000B4469" w:rsidP="00332D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14:paraId="41CD3E76" w14:textId="77777777"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79E21585" w14:textId="14389441" w:rsidR="00241601" w:rsidRPr="000B4469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0B4469">
        <w:rPr>
          <w:rFonts w:ascii="Arial" w:hAnsi="Arial" w:cs="Arial"/>
          <w:sz w:val="20"/>
          <w:szCs w:val="20"/>
          <w:lang w:val="sr-Latn-BA"/>
        </w:rPr>
        <w:t>sukladno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0B4469">
        <w:rPr>
          <w:rFonts w:ascii="Arial" w:hAnsi="Arial" w:cs="Arial"/>
          <w:sz w:val="20"/>
          <w:szCs w:val="20"/>
          <w:lang w:val="sr-Latn-BA"/>
        </w:rPr>
        <w:t>uvjetima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="000666D3">
        <w:rPr>
          <w:rFonts w:ascii="Arial" w:hAnsi="Arial" w:cs="Arial"/>
          <w:sz w:val="20"/>
          <w:szCs w:val="20"/>
          <w:lang w:val="sr-Latn-BA"/>
        </w:rPr>
        <w:t>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i obrascima za </w:t>
      </w:r>
      <w:r w:rsidR="000666D3">
        <w:rPr>
          <w:rFonts w:ascii="Arial" w:hAnsi="Arial" w:cs="Arial"/>
          <w:sz w:val="20"/>
          <w:szCs w:val="20"/>
          <w:lang w:val="sr-Latn-BA"/>
        </w:rPr>
        <w:t>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(„Službeni glasnik BiH“, br: 63/16, 21/17 i 28/21). 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71609BA8" w14:textId="77777777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Povjerenstvo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22405E1D" w14:textId="77777777" w:rsidR="00F96AC6" w:rsidRPr="000B446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0B4469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0B4469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0B4469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1A674F89" w14:textId="583D6A12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Kandidati se obavještavaju o mjestu i vremenu održavanja intervjua od strane institucije i putem službene internet</w:t>
      </w:r>
      <w:r w:rsidR="000666D3">
        <w:rPr>
          <w:rFonts w:ascii="Arial" w:hAnsi="Arial" w:cs="Arial"/>
          <w:sz w:val="20"/>
          <w:szCs w:val="20"/>
          <w:lang w:val="sr-Latn-BA"/>
        </w:rPr>
        <w:t>-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stranice Agencije za državnu službu BiH. </w:t>
      </w:r>
    </w:p>
    <w:p w14:paraId="0862FBD0" w14:textId="77777777" w:rsidR="00F96AC6" w:rsidRPr="000B446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0B4469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0B4469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0B4469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0B4469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0B4469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0B4469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58630126" w14:textId="77777777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53B90E4C" w14:textId="77777777" w:rsidR="00547B7D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h 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za postavljenje, u </w:t>
      </w:r>
      <w:r w:rsidR="000666D3">
        <w:rPr>
          <w:rFonts w:ascii="Arial" w:hAnsi="Arial" w:cs="Arial"/>
          <w:sz w:val="20"/>
          <w:szCs w:val="20"/>
          <w:lang w:val="sr-Latn-BA"/>
        </w:rPr>
        <w:t>sukladno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član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k</w:t>
      </w:r>
      <w:r w:rsidR="000666D3">
        <w:rPr>
          <w:rFonts w:ascii="Arial" w:hAnsi="Arial" w:cs="Arial"/>
          <w:sz w:val="20"/>
          <w:szCs w:val="20"/>
          <w:lang w:val="sr-Latn-BA"/>
        </w:rPr>
        <w:t>u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22. stavak 1. to</w:t>
      </w:r>
      <w:r w:rsidRPr="000B4469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kaznenog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58CA5DE4" w14:textId="77777777" w:rsidR="00547B7D" w:rsidRPr="00547B7D" w:rsidRDefault="00547B7D" w:rsidP="00A04FC4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DD3B73" w14:textId="7D664DFA" w:rsidR="00241601" w:rsidRPr="00547B7D" w:rsidRDefault="00241601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47B7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547B7D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513EA37C" w14:textId="100E2556" w:rsidR="00F96AC6" w:rsidRPr="000B4469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lang w:val="sr-Latn-BA"/>
        </w:rPr>
        <w:t xml:space="preserve">Skreće se </w:t>
      </w:r>
      <w:r w:rsidR="000666D3">
        <w:rPr>
          <w:rFonts w:ascii="Arial" w:hAnsi="Arial" w:cs="Arial"/>
          <w:b/>
          <w:sz w:val="20"/>
          <w:szCs w:val="20"/>
          <w:lang w:val="sr-Latn-BA"/>
        </w:rPr>
        <w:t>pozornost</w:t>
      </w:r>
      <w:r w:rsidRPr="000B4469">
        <w:rPr>
          <w:rFonts w:ascii="Arial" w:hAnsi="Arial" w:cs="Arial"/>
          <w:b/>
          <w:sz w:val="20"/>
          <w:szCs w:val="20"/>
          <w:lang w:val="sr-Latn-BA"/>
        </w:rPr>
        <w:t xml:space="preserve"> kandidatima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color w:val="0F1657"/>
          <w:sz w:val="20"/>
          <w:szCs w:val="20"/>
        </w:rPr>
        <w:t>da su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 potrebnu dokumentaciju na natječaj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 dužni dostaviti 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sukladno </w:t>
      </w:r>
      <w:r w:rsidRPr="000B4469">
        <w:rPr>
          <w:rFonts w:ascii="Arial" w:hAnsi="Arial" w:cs="Arial"/>
          <w:color w:val="0F1657"/>
          <w:sz w:val="20"/>
          <w:szCs w:val="20"/>
        </w:rPr>
        <w:t> </w:t>
      </w:r>
      <w:hyperlink r:id="rId6" w:history="1">
        <w:r w:rsidR="00610A93"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Pravilniku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o karakteru i sadržaju javnog </w:t>
        </w:r>
        <w:r w:rsidR="005D121C"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natječaja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, načinu </w:t>
        </w:r>
        <w:r w:rsidR="000666D3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sprovedbe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intervjua i obrascima za </w:t>
        </w:r>
        <w:r w:rsidR="000666D3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sprovedbe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intervjua</w:t>
        </w:r>
      </w:hyperlink>
      <w:r w:rsidRPr="000B4469">
        <w:rPr>
          <w:rFonts w:ascii="Arial" w:hAnsi="Arial" w:cs="Arial"/>
          <w:color w:val="0F1657"/>
          <w:sz w:val="20"/>
          <w:szCs w:val="20"/>
        </w:rPr>
        <w:t>, a pose</w:t>
      </w:r>
      <w:r w:rsidR="000666D3">
        <w:rPr>
          <w:rFonts w:ascii="Arial" w:hAnsi="Arial" w:cs="Arial"/>
          <w:color w:val="0F1657"/>
          <w:sz w:val="20"/>
          <w:szCs w:val="20"/>
        </w:rPr>
        <w:t>bice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 da obrate </w:t>
      </w:r>
      <w:r w:rsidR="000666D3">
        <w:rPr>
          <w:rFonts w:ascii="Arial" w:hAnsi="Arial" w:cs="Arial"/>
          <w:color w:val="0F1657"/>
          <w:sz w:val="20"/>
          <w:szCs w:val="20"/>
        </w:rPr>
        <w:t>pozornost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 na izmijenjene i dopunjene odredbe navedenog </w:t>
      </w:r>
      <w:r w:rsidR="000666D3">
        <w:rPr>
          <w:rFonts w:ascii="Arial" w:hAnsi="Arial" w:cs="Arial"/>
          <w:color w:val="0F1657"/>
          <w:sz w:val="20"/>
          <w:szCs w:val="20"/>
        </w:rPr>
        <w:t>p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ravilnika, te da prilagode dokumentaciju, kako dokaze o radnom iskustvu, tako i preostale dokaze tražene tekstom 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>natječaja.</w:t>
      </w:r>
    </w:p>
    <w:p w14:paraId="6B12BDC9" w14:textId="73C0BAD8" w:rsidR="00F96AC6" w:rsidRPr="000B4469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S tim u </w:t>
      </w:r>
      <w:r w:rsidR="000666D3">
        <w:rPr>
          <w:rFonts w:ascii="Arial" w:hAnsi="Arial" w:cs="Arial"/>
          <w:sz w:val="20"/>
          <w:szCs w:val="20"/>
          <w:lang w:val="sr-Latn-BA"/>
        </w:rPr>
        <w:t>s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vezi, kandidati se upućuju na pojašnjenje - tekst na službenoj internet stranici www.ads.gov.ba, u dijelu </w:t>
      </w:r>
      <w:hyperlink r:id="rId7" w:history="1">
        <w:r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, te poseb</w:t>
      </w:r>
      <w:r w:rsidR="000666D3">
        <w:rPr>
          <w:rFonts w:ascii="Arial" w:hAnsi="Arial" w:cs="Arial"/>
          <w:sz w:val="20"/>
          <w:szCs w:val="20"/>
          <w:lang w:val="sr-Latn-BA"/>
        </w:rPr>
        <w:t>ice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="000666D3">
        <w:rPr>
          <w:rFonts w:ascii="Arial" w:hAnsi="Arial" w:cs="Arial"/>
          <w:sz w:val="20"/>
          <w:szCs w:val="20"/>
          <w:lang w:val="sr-Latn-BA"/>
        </w:rPr>
        <w:t>sprovedbe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i obrascima za </w:t>
      </w:r>
      <w:r w:rsidR="000666D3">
        <w:rPr>
          <w:rFonts w:ascii="Arial" w:hAnsi="Arial" w:cs="Arial"/>
          <w:sz w:val="20"/>
          <w:szCs w:val="20"/>
          <w:lang w:val="sr-Latn-BA"/>
        </w:rPr>
        <w:t>sprovedbe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intervjua, koje definiraju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0B4469">
        <w:rPr>
          <w:rFonts w:ascii="Arial" w:hAnsi="Arial" w:cs="Arial"/>
          <w:sz w:val="20"/>
          <w:szCs w:val="20"/>
          <w:lang w:val="sr-Latn-BA"/>
        </w:rPr>
        <w:t>sveučilišnu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0B4469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; dokaz o traženoj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razini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l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0B4469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4907BDE2" w14:textId="77777777" w:rsidR="00241601" w:rsidRPr="000B4469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490C564D" w14:textId="77777777" w:rsidR="00F96AC6" w:rsidRPr="000B4469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7957A195" w14:textId="77777777" w:rsidR="00F96AC6" w:rsidRPr="000B4469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1DEDAA0" w14:textId="77777777" w:rsidR="00F96AC6" w:rsidRPr="000B4469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4D75EB97" w14:textId="118CCE40" w:rsidR="00F96AC6" w:rsidRPr="000B4469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</w:t>
      </w:r>
      <w:r w:rsidR="000666D3">
        <w:rPr>
          <w:rFonts w:ascii="Arial" w:hAnsi="Arial" w:cs="Arial"/>
          <w:sz w:val="20"/>
          <w:szCs w:val="20"/>
          <w:lang w:val="sr-Latn-BA"/>
        </w:rPr>
        <w:t>sustavu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studiranja; iznimno, samo u slučaju da visokoškolska ustanova dodatak diplomi nije </w:t>
      </w:r>
      <w:r w:rsidR="000666D3">
        <w:rPr>
          <w:rFonts w:ascii="Arial" w:hAnsi="Arial" w:cs="Arial"/>
          <w:sz w:val="20"/>
          <w:szCs w:val="20"/>
          <w:lang w:val="sr-Latn-BA"/>
        </w:rPr>
        <w:t>uopće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izdavala, niti za jednog diplomca, 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ve da dodatak diplomi nije uopć</w:t>
      </w:r>
      <w:r w:rsidRPr="000B4469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3FDBD3ED" w14:textId="43E01B2F" w:rsidR="00F96AC6" w:rsidRPr="000B4469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</w:t>
      </w:r>
      <w:r w:rsidR="000666D3">
        <w:rPr>
          <w:rFonts w:ascii="Arial" w:hAnsi="Arial" w:cs="Arial"/>
          <w:sz w:val="20"/>
          <w:szCs w:val="20"/>
          <w:lang w:val="sr-Latn-BA"/>
        </w:rPr>
        <w:t>tijela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); </w:t>
      </w:r>
    </w:p>
    <w:p w14:paraId="6F5DFD4B" w14:textId="77777777" w:rsidR="00F96AC6" w:rsidRPr="000B4469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>;</w:t>
      </w:r>
    </w:p>
    <w:p w14:paraId="03CB0A0E" w14:textId="7E80AAC1" w:rsidR="00F96AC6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>;</w:t>
      </w:r>
    </w:p>
    <w:p w14:paraId="5F65D704" w14:textId="38D068FB" w:rsidR="00896FA9" w:rsidRDefault="00896FA9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dokaza o traženoj razini znanja stranog jezika;</w:t>
      </w:r>
    </w:p>
    <w:p w14:paraId="1F4D6C77" w14:textId="3D94D052" w:rsidR="00F96AC6" w:rsidRPr="000B4469" w:rsidRDefault="00610A93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dokaza o traženoj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sz w:val="20"/>
          <w:szCs w:val="20"/>
          <w:lang w:val="sr-Latn-BA"/>
        </w:rPr>
        <w:t>razini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l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u</w:t>
      </w:r>
      <w:r w:rsidR="00406B3C">
        <w:rPr>
          <w:rFonts w:ascii="Arial" w:hAnsi="Arial" w:cs="Arial"/>
          <w:sz w:val="20"/>
          <w:szCs w:val="20"/>
          <w:lang w:val="sr-Latn-BA"/>
        </w:rPr>
        <w:t>.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</w:p>
    <w:p w14:paraId="7846DF9A" w14:textId="77777777" w:rsidR="00F96AC6" w:rsidRPr="000B4469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1FD16FF" w14:textId="77777777" w:rsidR="00F96AC6" w:rsidRPr="000B4469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75681ECF" w14:textId="01135769" w:rsidR="00F96AC6" w:rsidRPr="000B4469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popunjen obrazac Agencije za državnu službu BiH: isti možete preuzeti na web</w:t>
      </w:r>
      <w:r w:rsidR="007225EA">
        <w:rPr>
          <w:rFonts w:ascii="Arial" w:hAnsi="Arial" w:cs="Arial"/>
          <w:sz w:val="20"/>
          <w:szCs w:val="20"/>
          <w:lang w:val="sr-Latn-BA"/>
        </w:rPr>
        <w:t>-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stranici Agencije: </w:t>
      </w:r>
      <w:hyperlink r:id="rId12" w:history="1">
        <w:r w:rsidR="00D4028F"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.</w:t>
      </w:r>
      <w:r w:rsidR="00D4028F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3" w:anchor="PO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tijelu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3672D3CD" w14:textId="77777777"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6E3428D3" w14:textId="77777777" w:rsidR="00F96AC6" w:rsidRPr="000B4469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lastRenderedPageBreak/>
        <w:t>Ovjereni preslici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0B4469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0B4469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620F202F" w14:textId="77777777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529CE3" w14:textId="77777777" w:rsidR="00241601" w:rsidRPr="000B4469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159AD4B" w14:textId="104A2DB1" w:rsidR="00F96AC6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Sve tražene dokumente treba dostaviti najkasnije do </w:t>
      </w:r>
      <w:bookmarkStart w:id="1" w:name="_Hlk151990237"/>
      <w:r w:rsidR="00DA2C5B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05.07.2024. </w:t>
      </w:r>
      <w:bookmarkEnd w:id="1"/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21DCABE5" w14:textId="77777777" w:rsidR="007E5143" w:rsidRPr="000B4469" w:rsidRDefault="007E5143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622195A9" w14:textId="77777777" w:rsidR="00896FA9" w:rsidRPr="007B1D48" w:rsidRDefault="00896FA9" w:rsidP="00896FA9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2" w:name="_Hlk118462087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Institut za mjeriteljstvo Bosne i Hercegovine</w:t>
      </w:r>
    </w:p>
    <w:p w14:paraId="3D775EB8" w14:textId="5FF8D75A" w:rsidR="00896FA9" w:rsidRPr="007B1D48" w:rsidRDefault="00896FA9" w:rsidP="00896FA9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popun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radn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ih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mjesta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državn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ih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službenika u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Institutu za mjeriteljstvo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Bosn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e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i Hercegovin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e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27798905" w14:textId="203C447D" w:rsidR="00896FA9" w:rsidRPr="007B1D48" w:rsidRDefault="00896FA9" w:rsidP="00896FA9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3" w:name="_Hlk118461962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Branilaca Sarajeva 25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, 71 000 Sarajevo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.</w:t>
      </w:r>
    </w:p>
    <w:bookmarkEnd w:id="2"/>
    <w:bookmarkEnd w:id="3"/>
    <w:p w14:paraId="716ADC2A" w14:textId="77777777" w:rsidR="00406B3C" w:rsidRPr="000B4469" w:rsidRDefault="00406B3C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00F05378" w14:textId="77777777" w:rsidR="00F96AC6" w:rsidRPr="000B4469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natječajem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1EBECF2E" w14:textId="77777777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preslici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koji nisu ovjereni</w:t>
      </w:r>
      <w:r w:rsidRPr="000B4469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191ECE1D" w14:textId="77777777" w:rsidR="002B77ED" w:rsidRPr="000B4469" w:rsidRDefault="002B77ED">
      <w:pPr>
        <w:rPr>
          <w:rFonts w:ascii="Arial" w:hAnsi="Arial" w:cs="Arial"/>
          <w:sz w:val="20"/>
          <w:szCs w:val="20"/>
        </w:rPr>
      </w:pPr>
    </w:p>
    <w:sectPr w:rsidR="002B77ED" w:rsidRPr="000B4469" w:rsidSect="0073771D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60007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933817">
    <w:abstractNumId w:val="3"/>
  </w:num>
  <w:num w:numId="3" w16cid:durableId="964433485">
    <w:abstractNumId w:val="1"/>
  </w:num>
  <w:num w:numId="4" w16cid:durableId="82532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6584"/>
    <w:rsid w:val="000666D3"/>
    <w:rsid w:val="000B4469"/>
    <w:rsid w:val="000C1DD4"/>
    <w:rsid w:val="000D2589"/>
    <w:rsid w:val="00210A67"/>
    <w:rsid w:val="00212FB2"/>
    <w:rsid w:val="00241601"/>
    <w:rsid w:val="00297A02"/>
    <w:rsid w:val="002B5AF6"/>
    <w:rsid w:val="002B77ED"/>
    <w:rsid w:val="00300733"/>
    <w:rsid w:val="00332D2D"/>
    <w:rsid w:val="00363EBA"/>
    <w:rsid w:val="003C5F55"/>
    <w:rsid w:val="00406B3C"/>
    <w:rsid w:val="00440DF5"/>
    <w:rsid w:val="004F0841"/>
    <w:rsid w:val="00547B7D"/>
    <w:rsid w:val="005677E4"/>
    <w:rsid w:val="005A09F4"/>
    <w:rsid w:val="005D121C"/>
    <w:rsid w:val="00610A93"/>
    <w:rsid w:val="00632ADE"/>
    <w:rsid w:val="006A47E7"/>
    <w:rsid w:val="006C5CED"/>
    <w:rsid w:val="007225EA"/>
    <w:rsid w:val="0073771D"/>
    <w:rsid w:val="007B0301"/>
    <w:rsid w:val="007E5143"/>
    <w:rsid w:val="00803CA0"/>
    <w:rsid w:val="00871A41"/>
    <w:rsid w:val="00896FA9"/>
    <w:rsid w:val="008C0E3A"/>
    <w:rsid w:val="008F51D1"/>
    <w:rsid w:val="009630F4"/>
    <w:rsid w:val="009D541E"/>
    <w:rsid w:val="00A04FC4"/>
    <w:rsid w:val="00A34B19"/>
    <w:rsid w:val="00AA5505"/>
    <w:rsid w:val="00AC13FF"/>
    <w:rsid w:val="00AC689B"/>
    <w:rsid w:val="00B973E5"/>
    <w:rsid w:val="00BC62E3"/>
    <w:rsid w:val="00D24EEC"/>
    <w:rsid w:val="00D4028F"/>
    <w:rsid w:val="00D4143C"/>
    <w:rsid w:val="00D575B2"/>
    <w:rsid w:val="00D84E03"/>
    <w:rsid w:val="00DA2C5B"/>
    <w:rsid w:val="00E20848"/>
    <w:rsid w:val="00EA473F"/>
    <w:rsid w:val="00EC6DBA"/>
    <w:rsid w:val="00EF157F"/>
    <w:rsid w:val="00F53A8F"/>
    <w:rsid w:val="00F762E8"/>
    <w:rsid w:val="00F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E373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42</cp:revision>
  <cp:lastPrinted>2021-11-17T14:26:00Z</cp:lastPrinted>
  <dcterms:created xsi:type="dcterms:W3CDTF">2021-11-17T13:06:00Z</dcterms:created>
  <dcterms:modified xsi:type="dcterms:W3CDTF">2024-06-20T09:38:00Z</dcterms:modified>
</cp:coreProperties>
</file>