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53C851F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14589F">
        <w:rPr>
          <w:rFonts w:ascii="Arial" w:hAnsi="Arial" w:cs="Arial"/>
          <w:sz w:val="20"/>
          <w:szCs w:val="20"/>
          <w:lang w:val="bs-Latn-BA"/>
        </w:rPr>
        <w:t>Direkcije za koordinaciju policijskih tijela Ministarstva sigurnosti</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14589F">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14589F">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p w14:paraId="33CF0991" w14:textId="5146FAB8" w:rsidR="0063406C" w:rsidRPr="0030779D" w:rsidRDefault="0014589F" w:rsidP="0014589F">
      <w:pPr>
        <w:jc w:val="center"/>
        <w:rPr>
          <w:rFonts w:ascii="Arial" w:hAnsi="Arial" w:cs="Arial"/>
          <w:b/>
          <w:bCs/>
          <w:sz w:val="20"/>
          <w:szCs w:val="20"/>
          <w:lang w:val="bs-Latn-BA"/>
        </w:rPr>
      </w:pPr>
      <w:r>
        <w:rPr>
          <w:rFonts w:ascii="Arial" w:hAnsi="Arial" w:cs="Arial"/>
          <w:b/>
          <w:bCs/>
          <w:color w:val="000000"/>
          <w:sz w:val="20"/>
          <w:szCs w:val="20"/>
          <w:lang w:val="bs-Latn-BA" w:eastAsia="bs-Latn-BA"/>
        </w:rPr>
        <w:t>Direkciji za koordinaciju policijskih tijela</w:t>
      </w:r>
      <w:r w:rsidR="008D2F18">
        <w:rPr>
          <w:rFonts w:ascii="Arial" w:hAnsi="Arial" w:cs="Arial"/>
          <w:b/>
          <w:bCs/>
          <w:color w:val="000000"/>
          <w:sz w:val="20"/>
          <w:szCs w:val="20"/>
          <w:lang w:val="bs-Latn-BA" w:eastAsia="bs-Latn-BA"/>
        </w:rPr>
        <w:t xml:space="preserve"> BiH</w:t>
      </w:r>
    </w:p>
    <w:bookmarkEnd w:id="0"/>
    <w:p w14:paraId="0AC9A7E9" w14:textId="77777777" w:rsidR="00030568" w:rsidRDefault="00030568" w:rsidP="0063406C">
      <w:pPr>
        <w:jc w:val="both"/>
        <w:rPr>
          <w:rFonts w:ascii="Arial" w:hAnsi="Arial" w:cs="Arial"/>
          <w:b/>
          <w:bCs/>
          <w:sz w:val="20"/>
          <w:szCs w:val="20"/>
          <w:lang w:val="bs-Latn-BA"/>
        </w:rPr>
      </w:pPr>
    </w:p>
    <w:p w14:paraId="67369440" w14:textId="77777777" w:rsidR="000A74EC" w:rsidRDefault="000A74EC" w:rsidP="0063406C">
      <w:pPr>
        <w:jc w:val="both"/>
        <w:rPr>
          <w:rFonts w:ascii="Arial" w:hAnsi="Arial" w:cs="Arial"/>
          <w:b/>
          <w:bCs/>
          <w:sz w:val="20"/>
          <w:szCs w:val="20"/>
          <w:lang w:val="bs-Latn-BA"/>
        </w:rPr>
      </w:pPr>
    </w:p>
    <w:p w14:paraId="28AEDE76" w14:textId="6DC5D1DC"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14589F">
        <w:rPr>
          <w:rFonts w:ascii="Arial" w:hAnsi="Arial" w:cs="Arial"/>
          <w:b/>
          <w:bCs/>
          <w:sz w:val="20"/>
          <w:szCs w:val="20"/>
          <w:lang w:val="bs-Latn-BA"/>
        </w:rPr>
        <w:t>Šef Odsjeka</w:t>
      </w:r>
    </w:p>
    <w:p w14:paraId="57992617" w14:textId="77777777" w:rsidR="0063406C" w:rsidRPr="0030779D" w:rsidRDefault="0063406C" w:rsidP="0063406C">
      <w:pPr>
        <w:jc w:val="both"/>
        <w:rPr>
          <w:rFonts w:ascii="Arial" w:hAnsi="Arial" w:cs="Arial"/>
          <w:b/>
          <w:bCs/>
          <w:sz w:val="20"/>
          <w:szCs w:val="20"/>
          <w:lang w:val="bs-Latn-BA"/>
        </w:rPr>
      </w:pPr>
    </w:p>
    <w:p w14:paraId="1B87004F" w14:textId="31783D16" w:rsidR="00276CE3" w:rsidRDefault="0014589F" w:rsidP="0063406C">
      <w:pPr>
        <w:jc w:val="both"/>
        <w:rPr>
          <w:rFonts w:ascii="Arial" w:hAnsi="Arial" w:cs="Arial"/>
          <w:sz w:val="20"/>
          <w:szCs w:val="20"/>
          <w:lang w:val="bs-Latn-BA"/>
        </w:rPr>
      </w:pPr>
      <w:r w:rsidRPr="0014589F">
        <w:rPr>
          <w:rFonts w:ascii="Arial" w:hAnsi="Arial" w:cs="Arial"/>
          <w:sz w:val="20"/>
          <w:szCs w:val="20"/>
          <w:lang w:val="bs-Latn-BA"/>
        </w:rPr>
        <w:t>SEKTOR ZA MEĐUNARODNU OPERATIVNU POLICIJSKU SARADNJU</w:t>
      </w:r>
    </w:p>
    <w:p w14:paraId="6CCC5174" w14:textId="688C0780" w:rsidR="0014589F" w:rsidRDefault="0014589F" w:rsidP="0063406C">
      <w:pPr>
        <w:jc w:val="both"/>
        <w:rPr>
          <w:rFonts w:ascii="Arial" w:hAnsi="Arial" w:cs="Arial"/>
          <w:sz w:val="20"/>
          <w:szCs w:val="20"/>
          <w:lang w:val="bs-Latn-BA"/>
        </w:rPr>
      </w:pPr>
      <w:r w:rsidRPr="0014589F">
        <w:rPr>
          <w:rFonts w:ascii="Arial" w:hAnsi="Arial" w:cs="Arial"/>
          <w:sz w:val="20"/>
          <w:szCs w:val="20"/>
          <w:lang w:val="bs-Latn-BA"/>
        </w:rPr>
        <w:t>O</w:t>
      </w:r>
      <w:r>
        <w:rPr>
          <w:rFonts w:ascii="Arial" w:hAnsi="Arial" w:cs="Arial"/>
          <w:sz w:val="20"/>
          <w:szCs w:val="20"/>
          <w:lang w:val="bs-Latn-BA"/>
        </w:rPr>
        <w:t>dsjek</w:t>
      </w:r>
      <w:r w:rsidRPr="0014589F">
        <w:rPr>
          <w:rFonts w:ascii="Arial" w:hAnsi="Arial" w:cs="Arial"/>
          <w:sz w:val="20"/>
          <w:szCs w:val="20"/>
          <w:lang w:val="bs-Latn-BA"/>
        </w:rPr>
        <w:t xml:space="preserve">–NCB </w:t>
      </w:r>
      <w:r>
        <w:rPr>
          <w:rFonts w:ascii="Arial" w:hAnsi="Arial" w:cs="Arial"/>
          <w:sz w:val="20"/>
          <w:szCs w:val="20"/>
          <w:lang w:val="bs-Latn-BA"/>
        </w:rPr>
        <w:t>INTERPOL</w:t>
      </w:r>
      <w:r w:rsidRPr="0014589F">
        <w:rPr>
          <w:rFonts w:ascii="Arial" w:hAnsi="Arial" w:cs="Arial"/>
          <w:sz w:val="20"/>
          <w:szCs w:val="20"/>
          <w:lang w:val="bs-Latn-BA"/>
        </w:rPr>
        <w:t xml:space="preserve"> </w:t>
      </w:r>
      <w:r>
        <w:rPr>
          <w:rFonts w:ascii="Arial" w:hAnsi="Arial" w:cs="Arial"/>
          <w:sz w:val="20"/>
          <w:szCs w:val="20"/>
          <w:lang w:val="bs-Latn-BA"/>
        </w:rPr>
        <w:t>Sarajevo</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1A1FE0C2"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14589F">
        <w:rPr>
          <w:rFonts w:ascii="Arial" w:hAnsi="Arial" w:cs="Arial"/>
          <w:b/>
          <w:bCs/>
          <w:sz w:val="20"/>
          <w:szCs w:val="20"/>
          <w:u w:val="single"/>
          <w:lang w:val="bs-Latn-BA"/>
        </w:rPr>
        <w:t>Šef Odsjeka</w:t>
      </w:r>
    </w:p>
    <w:p w14:paraId="43F3528E" w14:textId="2347CB0F"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14589F" w:rsidRPr="0014589F">
        <w:rPr>
          <w:rFonts w:ascii="Arial" w:hAnsi="Arial" w:cs="Arial"/>
          <w:bCs/>
          <w:sz w:val="20"/>
          <w:szCs w:val="20"/>
          <w:lang w:val="bs-Latn-BA"/>
        </w:rPr>
        <w:t xml:space="preserve">Šef odsjeka neposredno rukovodi radom Odsjeka i odgovoran je za blagovremeno zakonito i pravilno izvršavanje poslova iz </w:t>
      </w:r>
      <w:r w:rsidR="0014589F">
        <w:rPr>
          <w:rFonts w:ascii="Arial" w:hAnsi="Arial" w:cs="Arial"/>
          <w:bCs/>
          <w:sz w:val="20"/>
          <w:szCs w:val="20"/>
          <w:lang w:val="bs-Latn-BA"/>
        </w:rPr>
        <w:t>nadležnosti</w:t>
      </w:r>
      <w:r w:rsidR="0014589F" w:rsidRPr="0014589F">
        <w:rPr>
          <w:rFonts w:ascii="Arial" w:hAnsi="Arial" w:cs="Arial"/>
          <w:bCs/>
          <w:sz w:val="20"/>
          <w:szCs w:val="20"/>
          <w:lang w:val="bs-Latn-BA"/>
        </w:rPr>
        <w:t xml:space="preserve"> rada Odsjeka, organiz</w:t>
      </w:r>
      <w:r w:rsidR="0014589F">
        <w:rPr>
          <w:rFonts w:ascii="Arial" w:hAnsi="Arial" w:cs="Arial"/>
          <w:bCs/>
          <w:sz w:val="20"/>
          <w:szCs w:val="20"/>
          <w:lang w:val="bs-Latn-BA"/>
        </w:rPr>
        <w:t>uje</w:t>
      </w:r>
      <w:r w:rsidR="0014589F" w:rsidRPr="0014589F">
        <w:rPr>
          <w:rFonts w:ascii="Arial" w:hAnsi="Arial" w:cs="Arial"/>
          <w:bCs/>
          <w:sz w:val="20"/>
          <w:szCs w:val="20"/>
          <w:lang w:val="bs-Latn-BA"/>
        </w:rPr>
        <w:t xml:space="preserve"> obavljanje poslova u Odsjeku, pruža stručnu pomoć u izradi zakonskih i podzakonskih akata iz nadležnosti Odsjeka</w:t>
      </w:r>
      <w:r w:rsidR="0014589F">
        <w:rPr>
          <w:rFonts w:ascii="Arial" w:hAnsi="Arial" w:cs="Arial"/>
          <w:bCs/>
          <w:sz w:val="20"/>
          <w:szCs w:val="20"/>
          <w:lang w:val="bs-Latn-BA"/>
        </w:rPr>
        <w:t>; p</w:t>
      </w:r>
      <w:r w:rsidR="0014589F" w:rsidRPr="0014589F">
        <w:rPr>
          <w:rFonts w:ascii="Arial" w:hAnsi="Arial" w:cs="Arial"/>
          <w:bCs/>
          <w:sz w:val="20"/>
          <w:szCs w:val="20"/>
          <w:lang w:val="bs-Latn-BA"/>
        </w:rPr>
        <w:t>redlaže mjere unapređenja u djelovanju i s</w:t>
      </w:r>
      <w:r w:rsidR="0014589F">
        <w:rPr>
          <w:rFonts w:ascii="Arial" w:hAnsi="Arial" w:cs="Arial"/>
          <w:bCs/>
          <w:sz w:val="20"/>
          <w:szCs w:val="20"/>
          <w:lang w:val="bs-Latn-BA"/>
        </w:rPr>
        <w:t>a</w:t>
      </w:r>
      <w:r w:rsidR="0014589F" w:rsidRPr="0014589F">
        <w:rPr>
          <w:rFonts w:ascii="Arial" w:hAnsi="Arial" w:cs="Arial"/>
          <w:bCs/>
          <w:sz w:val="20"/>
          <w:szCs w:val="20"/>
          <w:lang w:val="bs-Latn-BA"/>
        </w:rPr>
        <w:t xml:space="preserve">radnji Odsjekom sa ostalim članicama preko NCB-ova u sklopu članstva u Interpol (ICPO) i Generalnim </w:t>
      </w:r>
      <w:r w:rsidR="0014589F">
        <w:rPr>
          <w:rFonts w:ascii="Arial" w:hAnsi="Arial" w:cs="Arial"/>
          <w:bCs/>
          <w:sz w:val="20"/>
          <w:szCs w:val="20"/>
          <w:lang w:val="bs-Latn-BA"/>
        </w:rPr>
        <w:t>sekretarijatom</w:t>
      </w:r>
      <w:r w:rsidR="0014589F" w:rsidRPr="0014589F">
        <w:rPr>
          <w:rFonts w:ascii="Arial" w:hAnsi="Arial" w:cs="Arial"/>
          <w:bCs/>
          <w:sz w:val="20"/>
          <w:szCs w:val="20"/>
          <w:lang w:val="bs-Latn-BA"/>
        </w:rPr>
        <w:t xml:space="preserve"> (IPSG), kao i domaćim </w:t>
      </w:r>
      <w:r w:rsidR="0014589F">
        <w:rPr>
          <w:rFonts w:ascii="Arial" w:hAnsi="Arial" w:cs="Arial"/>
          <w:bCs/>
          <w:sz w:val="20"/>
          <w:szCs w:val="20"/>
          <w:lang w:val="bs-Latn-BA"/>
        </w:rPr>
        <w:t>organima</w:t>
      </w:r>
      <w:r w:rsidR="0014589F" w:rsidRPr="0014589F">
        <w:rPr>
          <w:rFonts w:ascii="Arial" w:hAnsi="Arial" w:cs="Arial"/>
          <w:bCs/>
          <w:sz w:val="20"/>
          <w:szCs w:val="20"/>
          <w:lang w:val="bs-Latn-BA"/>
        </w:rPr>
        <w:t xml:space="preserve">, </w:t>
      </w:r>
      <w:r w:rsidR="0014589F">
        <w:rPr>
          <w:rFonts w:ascii="Arial" w:hAnsi="Arial" w:cs="Arial"/>
          <w:bCs/>
          <w:sz w:val="20"/>
          <w:szCs w:val="20"/>
          <w:lang w:val="bs-Latn-BA"/>
        </w:rPr>
        <w:t>učestvuje</w:t>
      </w:r>
      <w:r w:rsidR="0014589F" w:rsidRPr="0014589F">
        <w:rPr>
          <w:rFonts w:ascii="Arial" w:hAnsi="Arial" w:cs="Arial"/>
          <w:bCs/>
          <w:sz w:val="20"/>
          <w:szCs w:val="20"/>
          <w:lang w:val="bs-Latn-BA"/>
        </w:rPr>
        <w:t xml:space="preserve"> u radnim </w:t>
      </w:r>
      <w:r w:rsidR="0014589F">
        <w:rPr>
          <w:rFonts w:ascii="Arial" w:hAnsi="Arial" w:cs="Arial"/>
          <w:bCs/>
          <w:sz w:val="20"/>
          <w:szCs w:val="20"/>
          <w:lang w:val="bs-Latn-BA"/>
        </w:rPr>
        <w:t>organima</w:t>
      </w:r>
      <w:r w:rsidR="0014589F" w:rsidRPr="0014589F">
        <w:rPr>
          <w:rFonts w:ascii="Arial" w:hAnsi="Arial" w:cs="Arial"/>
          <w:bCs/>
          <w:sz w:val="20"/>
          <w:szCs w:val="20"/>
          <w:lang w:val="bs-Latn-BA"/>
        </w:rPr>
        <w:t xml:space="preserve"> i na sastancima u ICPO Interpol; osigurava zaštitu </w:t>
      </w:r>
      <w:r w:rsidR="0014589F">
        <w:rPr>
          <w:rFonts w:ascii="Arial" w:hAnsi="Arial" w:cs="Arial"/>
          <w:bCs/>
          <w:sz w:val="20"/>
          <w:szCs w:val="20"/>
          <w:lang w:val="bs-Latn-BA"/>
        </w:rPr>
        <w:t>ličnih</w:t>
      </w:r>
      <w:r w:rsidR="0014589F" w:rsidRPr="0014589F">
        <w:rPr>
          <w:rFonts w:ascii="Arial" w:hAnsi="Arial" w:cs="Arial"/>
          <w:bCs/>
          <w:sz w:val="20"/>
          <w:szCs w:val="20"/>
          <w:lang w:val="bs-Latn-BA"/>
        </w:rPr>
        <w:t xml:space="preserve"> i tajnih podataka </w:t>
      </w:r>
      <w:r w:rsidR="0014589F">
        <w:rPr>
          <w:rFonts w:ascii="Arial" w:hAnsi="Arial" w:cs="Arial"/>
          <w:bCs/>
          <w:sz w:val="20"/>
          <w:szCs w:val="20"/>
          <w:lang w:val="bs-Latn-BA"/>
        </w:rPr>
        <w:t>u skladu sa</w:t>
      </w:r>
      <w:r w:rsidR="0014589F" w:rsidRPr="0014589F">
        <w:rPr>
          <w:rFonts w:ascii="Arial" w:hAnsi="Arial" w:cs="Arial"/>
          <w:bCs/>
          <w:sz w:val="20"/>
          <w:szCs w:val="20"/>
          <w:lang w:val="bs-Latn-BA"/>
        </w:rPr>
        <w:t xml:space="preserve"> zakonskim propisima; osigurava provedbu standarda u razmjeni informacija putem zašti</w:t>
      </w:r>
      <w:r w:rsidR="00C1703E">
        <w:rPr>
          <w:rFonts w:ascii="Arial" w:hAnsi="Arial" w:cs="Arial"/>
          <w:bCs/>
          <w:sz w:val="20"/>
          <w:szCs w:val="20"/>
          <w:lang w:val="bs-Latn-BA"/>
        </w:rPr>
        <w:t>ć</w:t>
      </w:r>
      <w:r w:rsidR="0014589F" w:rsidRPr="0014589F">
        <w:rPr>
          <w:rFonts w:ascii="Arial" w:hAnsi="Arial" w:cs="Arial"/>
          <w:bCs/>
          <w:sz w:val="20"/>
          <w:szCs w:val="20"/>
          <w:lang w:val="bs-Latn-BA"/>
        </w:rPr>
        <w:t>ene elektronske mreže I-24/7 i kanala Interpola</w:t>
      </w:r>
      <w:r w:rsidR="0014589F">
        <w:rPr>
          <w:rFonts w:ascii="Arial" w:hAnsi="Arial" w:cs="Arial"/>
          <w:bCs/>
          <w:sz w:val="20"/>
          <w:szCs w:val="20"/>
          <w:lang w:val="bs-Latn-BA"/>
        </w:rPr>
        <w:t>;</w:t>
      </w:r>
      <w:r w:rsidR="0014589F" w:rsidRPr="0014589F">
        <w:rPr>
          <w:rFonts w:ascii="Arial" w:hAnsi="Arial" w:cs="Arial"/>
          <w:bCs/>
          <w:sz w:val="20"/>
          <w:szCs w:val="20"/>
          <w:lang w:val="bs-Latn-BA"/>
        </w:rPr>
        <w:t xml:space="preserve"> </w:t>
      </w:r>
      <w:r w:rsidR="0014589F">
        <w:rPr>
          <w:rFonts w:ascii="Arial" w:hAnsi="Arial" w:cs="Arial"/>
          <w:bCs/>
          <w:sz w:val="20"/>
          <w:szCs w:val="20"/>
          <w:lang w:val="bs-Latn-BA"/>
        </w:rPr>
        <w:t>učestvuje</w:t>
      </w:r>
      <w:r w:rsidR="0014589F" w:rsidRPr="0014589F">
        <w:rPr>
          <w:rFonts w:ascii="Arial" w:hAnsi="Arial" w:cs="Arial"/>
          <w:bCs/>
          <w:sz w:val="20"/>
          <w:szCs w:val="20"/>
          <w:lang w:val="bs-Latn-BA"/>
        </w:rPr>
        <w:t xml:space="preserve"> u sastavljanju stručnih izvješ</w:t>
      </w:r>
      <w:r w:rsidR="0014589F">
        <w:rPr>
          <w:rFonts w:ascii="Arial" w:hAnsi="Arial" w:cs="Arial"/>
          <w:bCs/>
          <w:sz w:val="20"/>
          <w:szCs w:val="20"/>
          <w:lang w:val="bs-Latn-BA"/>
        </w:rPr>
        <w:t>taja</w:t>
      </w:r>
      <w:r w:rsidR="0014589F" w:rsidRPr="0014589F">
        <w:rPr>
          <w:rFonts w:ascii="Arial" w:hAnsi="Arial" w:cs="Arial"/>
          <w:bCs/>
          <w:sz w:val="20"/>
          <w:szCs w:val="20"/>
          <w:lang w:val="bs-Latn-BA"/>
        </w:rPr>
        <w:t>, programa i prezentacija u članstvu u Interpola</w:t>
      </w:r>
      <w:r w:rsidR="0014589F">
        <w:rPr>
          <w:rFonts w:ascii="Arial" w:hAnsi="Arial" w:cs="Arial"/>
          <w:bCs/>
          <w:sz w:val="20"/>
          <w:szCs w:val="20"/>
          <w:lang w:val="bs-Latn-BA"/>
        </w:rPr>
        <w:t>; o</w:t>
      </w:r>
      <w:r w:rsidR="0014589F" w:rsidRPr="0014589F">
        <w:rPr>
          <w:rFonts w:ascii="Arial" w:hAnsi="Arial" w:cs="Arial"/>
          <w:bCs/>
          <w:sz w:val="20"/>
          <w:szCs w:val="20"/>
          <w:lang w:val="bs-Latn-BA"/>
        </w:rPr>
        <w:t>rganiz</w:t>
      </w:r>
      <w:r w:rsidR="0014589F">
        <w:rPr>
          <w:rFonts w:ascii="Arial" w:hAnsi="Arial" w:cs="Arial"/>
          <w:bCs/>
          <w:sz w:val="20"/>
          <w:szCs w:val="20"/>
          <w:lang w:val="bs-Latn-BA"/>
        </w:rPr>
        <w:t>uje</w:t>
      </w:r>
      <w:r w:rsidR="0014589F" w:rsidRPr="0014589F">
        <w:rPr>
          <w:rFonts w:ascii="Arial" w:hAnsi="Arial" w:cs="Arial"/>
          <w:bCs/>
          <w:sz w:val="20"/>
          <w:szCs w:val="20"/>
          <w:lang w:val="bs-Latn-BA"/>
        </w:rPr>
        <w:t xml:space="preserve"> pravilnu i </w:t>
      </w:r>
      <w:r w:rsidR="00C1703E">
        <w:rPr>
          <w:rFonts w:ascii="Arial" w:hAnsi="Arial" w:cs="Arial"/>
          <w:bCs/>
          <w:sz w:val="20"/>
          <w:szCs w:val="20"/>
          <w:lang w:val="bs-Latn-BA"/>
        </w:rPr>
        <w:t>blagovremenu</w:t>
      </w:r>
      <w:r w:rsidR="0014589F" w:rsidRPr="0014589F">
        <w:rPr>
          <w:rFonts w:ascii="Arial" w:hAnsi="Arial" w:cs="Arial"/>
          <w:bCs/>
          <w:sz w:val="20"/>
          <w:szCs w:val="20"/>
          <w:lang w:val="bs-Latn-BA"/>
        </w:rPr>
        <w:t xml:space="preserve"> razmjenu informacija između domaćih </w:t>
      </w:r>
      <w:r w:rsidR="0014589F">
        <w:rPr>
          <w:rFonts w:ascii="Arial" w:hAnsi="Arial" w:cs="Arial"/>
          <w:bCs/>
          <w:sz w:val="20"/>
          <w:szCs w:val="20"/>
          <w:lang w:val="bs-Latn-BA"/>
        </w:rPr>
        <w:t>organa</w:t>
      </w:r>
      <w:r w:rsidR="0014589F" w:rsidRPr="0014589F">
        <w:rPr>
          <w:rFonts w:ascii="Arial" w:hAnsi="Arial" w:cs="Arial"/>
          <w:bCs/>
          <w:sz w:val="20"/>
          <w:szCs w:val="20"/>
          <w:lang w:val="bs-Latn-BA"/>
        </w:rPr>
        <w:t xml:space="preserve"> i drugih zemalja članica ICPO</w:t>
      </w:r>
      <w:r w:rsidR="0014589F">
        <w:rPr>
          <w:rFonts w:ascii="Arial" w:hAnsi="Arial" w:cs="Arial"/>
          <w:bCs/>
          <w:sz w:val="20"/>
          <w:szCs w:val="20"/>
          <w:lang w:val="bs-Latn-BA"/>
        </w:rPr>
        <w:t>; z</w:t>
      </w:r>
      <w:r w:rsidR="0014589F" w:rsidRPr="0014589F">
        <w:rPr>
          <w:rFonts w:ascii="Arial" w:hAnsi="Arial" w:cs="Arial"/>
          <w:bCs/>
          <w:sz w:val="20"/>
          <w:szCs w:val="20"/>
          <w:lang w:val="bs-Latn-BA"/>
        </w:rPr>
        <w:t>a svoj rad odgovoran je neposrednom rukovodi</w:t>
      </w:r>
      <w:r w:rsidR="0014589F">
        <w:rPr>
          <w:rFonts w:ascii="Arial" w:hAnsi="Arial" w:cs="Arial"/>
          <w:bCs/>
          <w:sz w:val="20"/>
          <w:szCs w:val="20"/>
          <w:lang w:val="bs-Latn-BA"/>
        </w:rPr>
        <w:t>ocu.</w:t>
      </w:r>
    </w:p>
    <w:bookmarkEnd w:id="1"/>
    <w:p w14:paraId="68B2E401" w14:textId="58766837" w:rsidR="009C721F" w:rsidRPr="00CF5C77" w:rsidRDefault="009C721F" w:rsidP="009C721F">
      <w:pPr>
        <w:contextualSpacing/>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5E7E6B">
        <w:rPr>
          <w:rFonts w:ascii="Arial" w:hAnsi="Arial" w:cs="Arial"/>
          <w:iCs/>
          <w:sz w:val="20"/>
          <w:szCs w:val="20"/>
          <w:lang w:val="bs-Latn-BA"/>
        </w:rPr>
        <w:t>V</w:t>
      </w:r>
      <w:r w:rsidR="005E7E6B" w:rsidRPr="005E7E6B">
        <w:rPr>
          <w:rFonts w:ascii="Arial" w:hAnsi="Arial" w:cs="Arial"/>
          <w:iCs/>
          <w:sz w:val="20"/>
          <w:szCs w:val="20"/>
          <w:lang w:val="bs-Latn-BA"/>
        </w:rPr>
        <w:t>isoka stručna sprema društvenog smjera ili ekvivalent Bolonjskog sistema studiranja</w:t>
      </w:r>
      <w:r w:rsidR="00C16E3B">
        <w:rPr>
          <w:rFonts w:ascii="Arial" w:hAnsi="Arial" w:cs="Arial"/>
          <w:iCs/>
          <w:sz w:val="20"/>
          <w:szCs w:val="20"/>
          <w:lang w:val="bs-Latn-BA"/>
        </w:rPr>
        <w:t>;</w:t>
      </w:r>
      <w:r w:rsidR="005E7E6B" w:rsidRPr="005E7E6B">
        <w:rPr>
          <w:rFonts w:ascii="Arial" w:hAnsi="Arial" w:cs="Arial"/>
          <w:iCs/>
          <w:sz w:val="20"/>
          <w:szCs w:val="20"/>
          <w:lang w:val="bs-Latn-BA"/>
        </w:rPr>
        <w:t xml:space="preserve"> najmanje pet godine radnog iskustva na istim ili sličnim poslovima</w:t>
      </w:r>
      <w:r w:rsidR="00C16E3B">
        <w:rPr>
          <w:rFonts w:ascii="Arial" w:hAnsi="Arial" w:cs="Arial"/>
          <w:iCs/>
          <w:sz w:val="20"/>
          <w:szCs w:val="20"/>
          <w:lang w:val="bs-Latn-BA"/>
        </w:rPr>
        <w:t>;</w:t>
      </w:r>
      <w:r w:rsidR="005E7E6B" w:rsidRPr="005E7E6B">
        <w:rPr>
          <w:rFonts w:ascii="Arial" w:hAnsi="Arial" w:cs="Arial"/>
          <w:iCs/>
          <w:sz w:val="20"/>
          <w:szCs w:val="20"/>
          <w:lang w:val="bs-Latn-BA"/>
        </w:rPr>
        <w:t xml:space="preserve"> položen stručni upravni ispit</w:t>
      </w:r>
      <w:r w:rsidR="00C16E3B">
        <w:rPr>
          <w:rFonts w:ascii="Arial" w:hAnsi="Arial" w:cs="Arial"/>
          <w:iCs/>
          <w:sz w:val="20"/>
          <w:szCs w:val="20"/>
          <w:lang w:val="bs-Latn-BA"/>
        </w:rPr>
        <w:t>;</w:t>
      </w:r>
      <w:r w:rsidR="005E7E6B" w:rsidRPr="005E7E6B">
        <w:rPr>
          <w:rFonts w:ascii="Arial" w:hAnsi="Arial" w:cs="Arial"/>
          <w:iCs/>
          <w:sz w:val="20"/>
          <w:szCs w:val="20"/>
          <w:lang w:val="bs-Latn-BA"/>
        </w:rPr>
        <w:t xml:space="preserve"> znanje jednog od službenih jezika Interpola i drugog stranog jezika</w:t>
      </w:r>
      <w:r w:rsidR="00422F54">
        <w:rPr>
          <w:rFonts w:ascii="Arial" w:hAnsi="Arial" w:cs="Arial"/>
          <w:iCs/>
          <w:sz w:val="20"/>
          <w:szCs w:val="20"/>
          <w:lang w:val="bs-Latn-BA"/>
        </w:rPr>
        <w:t>;</w:t>
      </w:r>
      <w:r w:rsidR="005E7E6B">
        <w:rPr>
          <w:rFonts w:ascii="Arial" w:hAnsi="Arial" w:cs="Arial"/>
          <w:iCs/>
          <w:sz w:val="20"/>
          <w:szCs w:val="20"/>
          <w:lang w:val="bs-Latn-BA"/>
        </w:rPr>
        <w:t xml:space="preserve"> te </w:t>
      </w:r>
      <w:r w:rsidR="005E7E6B" w:rsidRPr="005E7E6B">
        <w:rPr>
          <w:rFonts w:ascii="Arial" w:hAnsi="Arial" w:cs="Arial"/>
          <w:iCs/>
          <w:sz w:val="20"/>
          <w:szCs w:val="20"/>
          <w:lang w:val="bs-Latn-BA"/>
        </w:rPr>
        <w:t>rada na računaru.</w:t>
      </w:r>
    </w:p>
    <w:p w14:paraId="31E1F313" w14:textId="73574F22"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CD0EAC">
        <w:rPr>
          <w:rFonts w:ascii="Arial" w:hAnsi="Arial" w:cs="Arial"/>
          <w:sz w:val="20"/>
          <w:szCs w:val="20"/>
          <w:lang w:val="bs-Latn-BA"/>
        </w:rPr>
        <w:t>D</w:t>
      </w:r>
      <w:r w:rsidR="005E7E6B">
        <w:rPr>
          <w:rFonts w:ascii="Arial" w:hAnsi="Arial" w:cs="Arial"/>
          <w:sz w:val="20"/>
          <w:szCs w:val="20"/>
          <w:lang w:val="bs-Latn-BA"/>
        </w:rPr>
        <w:t>ržavni službenik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4C7E2827"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5E7E6B">
        <w:rPr>
          <w:rFonts w:ascii="Arial" w:hAnsi="Arial" w:cs="Arial"/>
          <w:b/>
          <w:i/>
          <w:sz w:val="20"/>
          <w:szCs w:val="20"/>
          <w:u w:val="single"/>
          <w:lang w:val="bs-Latn-BA"/>
        </w:rPr>
        <w:t>Direkciji za koordinaciju policijskih tijela BiH.</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2A2B7785" w14:textId="652CBF55" w:rsidR="003D362F" w:rsidRDefault="003D362F" w:rsidP="003D362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lastRenderedPageBreak/>
        <w:t>Dodatna napomena:</w:t>
      </w:r>
    </w:p>
    <w:p w14:paraId="0BF199C9" w14:textId="6383911D" w:rsidR="003D362F" w:rsidRPr="003D362F" w:rsidRDefault="003D362F" w:rsidP="003D362F">
      <w:pPr>
        <w:jc w:val="both"/>
        <w:rPr>
          <w:rFonts w:ascii="Arial" w:hAnsi="Arial" w:cs="Arial"/>
          <w:i/>
          <w:iCs/>
          <w:sz w:val="20"/>
          <w:szCs w:val="20"/>
          <w:u w:val="single"/>
          <w:lang w:val="bs-Latn-BA" w:eastAsia="bs-Latn-BA"/>
        </w:rPr>
      </w:pPr>
      <w:r w:rsidRPr="003D362F">
        <w:rPr>
          <w:rFonts w:ascii="Arial" w:hAnsi="Arial" w:cs="Arial"/>
          <w:sz w:val="20"/>
          <w:szCs w:val="20"/>
          <w:lang w:val="bs-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6BDFB055" w14:textId="73B559CD" w:rsidR="004B1920" w:rsidRPr="003D362F" w:rsidRDefault="003D362F" w:rsidP="003D362F">
      <w:pPr>
        <w:pStyle w:val="NormalWeb"/>
        <w:ind w:right="27"/>
        <w:jc w:val="both"/>
        <w:rPr>
          <w:rFonts w:ascii="Arial" w:hAnsi="Arial" w:cs="Arial"/>
          <w:sz w:val="20"/>
          <w:szCs w:val="20"/>
          <w:lang w:val="bs-Latn-BA"/>
        </w:rPr>
      </w:pPr>
      <w:r w:rsidRPr="003D362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8AEA97A" w14:textId="2B2A9A31" w:rsidR="00C16A50" w:rsidRDefault="00C16A50"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jednog od službenih jezika Interpola;</w:t>
      </w:r>
    </w:p>
    <w:p w14:paraId="5B56021C" w14:textId="77777777" w:rsidR="007B4BAE" w:rsidRDefault="007B4BAE"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0932413"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765A6C">
        <w:rPr>
          <w:rFonts w:ascii="Arial" w:hAnsi="Arial" w:cs="Arial"/>
          <w:sz w:val="20"/>
          <w:szCs w:val="20"/>
          <w:lang w:val="bs-Latn-BA"/>
        </w:rPr>
        <w:t xml:space="preserve"> </w:t>
      </w:r>
      <w:r w:rsidR="00765A6C">
        <w:rPr>
          <w:rFonts w:ascii="Arial" w:hAnsi="Arial" w:cs="Arial"/>
          <w:b/>
          <w:bCs/>
          <w:sz w:val="20"/>
          <w:szCs w:val="20"/>
          <w:u w:val="single"/>
          <w:lang w:val="bs-Latn-BA"/>
        </w:rPr>
        <w:t>11.05.2023.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4448730D" w14:textId="6F7D49A8" w:rsidR="006D04E9" w:rsidRPr="006D04E9" w:rsidRDefault="00AD6581" w:rsidP="006D04E9">
      <w:pPr>
        <w:ind w:right="27"/>
        <w:jc w:val="both"/>
        <w:rPr>
          <w:rFonts w:ascii="Arial" w:hAnsi="Arial" w:cs="Arial"/>
          <w:b/>
          <w:bCs/>
          <w:sz w:val="20"/>
          <w:szCs w:val="20"/>
          <w:lang w:val="bs-Latn-BA"/>
        </w:rPr>
      </w:pPr>
      <w:r>
        <w:rPr>
          <w:rFonts w:ascii="Arial" w:hAnsi="Arial" w:cs="Arial"/>
          <w:b/>
          <w:bCs/>
          <w:sz w:val="20"/>
          <w:szCs w:val="20"/>
          <w:lang w:val="bs-Latn-BA"/>
        </w:rPr>
        <w:t>Direkcija za koordinaciju policijskih tijela BiH</w:t>
      </w:r>
    </w:p>
    <w:p w14:paraId="2A728746" w14:textId="7E799ED2"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66A86" w:rsidRPr="00466A86">
        <w:rPr>
          <w:rFonts w:ascii="Arial" w:hAnsi="Arial" w:cs="Arial"/>
          <w:b/>
          <w:bCs/>
          <w:sz w:val="20"/>
          <w:szCs w:val="20"/>
          <w:lang w:val="bs-Latn-BA"/>
        </w:rPr>
        <w:t>Direkcij</w:t>
      </w:r>
      <w:r w:rsidR="00466A86">
        <w:rPr>
          <w:rFonts w:ascii="Arial" w:hAnsi="Arial" w:cs="Arial"/>
          <w:b/>
          <w:bCs/>
          <w:sz w:val="20"/>
          <w:szCs w:val="20"/>
          <w:lang w:val="bs-Latn-BA"/>
        </w:rPr>
        <w:t>i</w:t>
      </w:r>
      <w:r w:rsidR="00466A86" w:rsidRPr="00466A86">
        <w:rPr>
          <w:rFonts w:ascii="Arial" w:hAnsi="Arial" w:cs="Arial"/>
          <w:b/>
          <w:bCs/>
          <w:sz w:val="20"/>
          <w:szCs w:val="20"/>
          <w:lang w:val="bs-Latn-BA"/>
        </w:rPr>
        <w:t xml:space="preserve"> za koordinaciju policijskih tijela BiH</w:t>
      </w:r>
      <w:r w:rsidRPr="006D04E9">
        <w:rPr>
          <w:rFonts w:ascii="Arial" w:hAnsi="Arial" w:cs="Arial"/>
          <w:b/>
          <w:bCs/>
          <w:sz w:val="20"/>
          <w:szCs w:val="20"/>
          <w:lang w:val="bs-Latn-BA"/>
        </w:rPr>
        <w:t>“</w:t>
      </w:r>
    </w:p>
    <w:p w14:paraId="26B7E2A2" w14:textId="21CD2CD7" w:rsidR="00466A86"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00466A86" w:rsidRPr="00466A86">
        <w:rPr>
          <w:rFonts w:ascii="Arial" w:hAnsi="Arial" w:cs="Arial"/>
          <w:b/>
          <w:bCs/>
          <w:sz w:val="20"/>
          <w:szCs w:val="20"/>
          <w:lang w:val="bs-Latn-BA"/>
        </w:rPr>
        <w:t>Aleja Bosne Srebrene</w:t>
      </w:r>
      <w:r w:rsidR="00466A86">
        <w:rPr>
          <w:rFonts w:ascii="Arial" w:hAnsi="Arial" w:cs="Arial"/>
          <w:b/>
          <w:bCs/>
          <w:sz w:val="20"/>
          <w:szCs w:val="20"/>
          <w:lang w:val="bs-Latn-BA"/>
        </w:rPr>
        <w:t xml:space="preserve"> bb</w:t>
      </w:r>
      <w:r w:rsidRPr="006D04E9">
        <w:rPr>
          <w:rFonts w:ascii="Arial" w:hAnsi="Arial" w:cs="Arial"/>
          <w:b/>
          <w:bCs/>
          <w:sz w:val="20"/>
          <w:szCs w:val="20"/>
          <w:lang w:val="bs-Latn-BA"/>
        </w:rPr>
        <w:t>, 71 000 Sarajevo</w:t>
      </w: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9162A"/>
    <w:rsid w:val="000A74EC"/>
    <w:rsid w:val="000B1A6B"/>
    <w:rsid w:val="0012188F"/>
    <w:rsid w:val="0014589F"/>
    <w:rsid w:val="00173674"/>
    <w:rsid w:val="00197732"/>
    <w:rsid w:val="001C2690"/>
    <w:rsid w:val="002261F2"/>
    <w:rsid w:val="00241601"/>
    <w:rsid w:val="00246A58"/>
    <w:rsid w:val="00276CE3"/>
    <w:rsid w:val="002E1630"/>
    <w:rsid w:val="0030779D"/>
    <w:rsid w:val="00345207"/>
    <w:rsid w:val="003641D5"/>
    <w:rsid w:val="00376447"/>
    <w:rsid w:val="003869F1"/>
    <w:rsid w:val="003A108F"/>
    <w:rsid w:val="003B6EF7"/>
    <w:rsid w:val="003D362F"/>
    <w:rsid w:val="003E66F6"/>
    <w:rsid w:val="00411D07"/>
    <w:rsid w:val="00422F54"/>
    <w:rsid w:val="00441E6D"/>
    <w:rsid w:val="00466A86"/>
    <w:rsid w:val="00472469"/>
    <w:rsid w:val="004B1920"/>
    <w:rsid w:val="004E0B23"/>
    <w:rsid w:val="00526BD7"/>
    <w:rsid w:val="0057038F"/>
    <w:rsid w:val="005E7E6B"/>
    <w:rsid w:val="005F7BE1"/>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955C4"/>
    <w:rsid w:val="009B0B33"/>
    <w:rsid w:val="009C721F"/>
    <w:rsid w:val="009D1730"/>
    <w:rsid w:val="009D62EA"/>
    <w:rsid w:val="009E1FAC"/>
    <w:rsid w:val="00A24691"/>
    <w:rsid w:val="00A25053"/>
    <w:rsid w:val="00A273FF"/>
    <w:rsid w:val="00A664FA"/>
    <w:rsid w:val="00AD6581"/>
    <w:rsid w:val="00AF7021"/>
    <w:rsid w:val="00B573FB"/>
    <w:rsid w:val="00B649F6"/>
    <w:rsid w:val="00B66072"/>
    <w:rsid w:val="00B667B9"/>
    <w:rsid w:val="00BF38AB"/>
    <w:rsid w:val="00BF5995"/>
    <w:rsid w:val="00C11CA4"/>
    <w:rsid w:val="00C16A50"/>
    <w:rsid w:val="00C16E3B"/>
    <w:rsid w:val="00C1703E"/>
    <w:rsid w:val="00C24E36"/>
    <w:rsid w:val="00C259C7"/>
    <w:rsid w:val="00C40766"/>
    <w:rsid w:val="00C97890"/>
    <w:rsid w:val="00CA2E24"/>
    <w:rsid w:val="00CD0EAC"/>
    <w:rsid w:val="00CD636A"/>
    <w:rsid w:val="00CE5782"/>
    <w:rsid w:val="00CF3270"/>
    <w:rsid w:val="00D5483A"/>
    <w:rsid w:val="00D57F26"/>
    <w:rsid w:val="00D77666"/>
    <w:rsid w:val="00D8224C"/>
    <w:rsid w:val="00D91A96"/>
    <w:rsid w:val="00E4130A"/>
    <w:rsid w:val="00E54E7C"/>
    <w:rsid w:val="00E62D3D"/>
    <w:rsid w:val="00E821F7"/>
    <w:rsid w:val="00E87518"/>
    <w:rsid w:val="00EA473F"/>
    <w:rsid w:val="00EC6F85"/>
    <w:rsid w:val="00ED5365"/>
    <w:rsid w:val="00EE329D"/>
    <w:rsid w:val="00F2700B"/>
    <w:rsid w:val="00F53A8F"/>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13</cp:revision>
  <cp:lastPrinted>2023-01-17T12:15:00Z</cp:lastPrinted>
  <dcterms:created xsi:type="dcterms:W3CDTF">2023-04-14T09:03:00Z</dcterms:created>
  <dcterms:modified xsi:type="dcterms:W3CDTF">2023-04-25T12:05:00Z</dcterms:modified>
</cp:coreProperties>
</file>