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22B" w14:textId="0A41438B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0" w:name="_Hlk154147994"/>
      <w:r w:rsidR="00677E08">
        <w:rPr>
          <w:rFonts w:ascii="Arial" w:hAnsi="Arial" w:cs="Arial"/>
          <w:sz w:val="20"/>
          <w:szCs w:val="20"/>
          <w:lang w:val="hr-BA"/>
        </w:rPr>
        <w:t>Ministarstva pravde</w:t>
      </w:r>
      <w:bookmarkEnd w:id="0"/>
      <w:r w:rsidR="00990702">
        <w:rPr>
          <w:rFonts w:ascii="Arial" w:hAnsi="Arial" w:cs="Arial"/>
          <w:sz w:val="20"/>
          <w:szCs w:val="20"/>
          <w:lang w:val="bs-Latn-BA"/>
        </w:rPr>
        <w:t xml:space="preserve"> 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77777777" w:rsidR="00D02D0F" w:rsidRPr="00EE514F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radnih mjesta državnih službenika </w:t>
      </w:r>
    </w:p>
    <w:p w14:paraId="6AECE40D" w14:textId="2177BA13" w:rsidR="00990702" w:rsidRPr="004E18D8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4E18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677E08" w:rsidRPr="00677E08">
        <w:rPr>
          <w:rFonts w:ascii="Arial" w:hAnsi="Arial" w:cs="Arial"/>
          <w:b/>
          <w:bCs/>
          <w:sz w:val="20"/>
          <w:szCs w:val="20"/>
        </w:rPr>
        <w:t>Ministarstv</w:t>
      </w:r>
      <w:r w:rsidR="00677E08">
        <w:rPr>
          <w:rFonts w:ascii="Arial" w:hAnsi="Arial" w:cs="Arial"/>
          <w:b/>
          <w:bCs/>
          <w:sz w:val="20"/>
          <w:szCs w:val="20"/>
        </w:rPr>
        <w:t>u</w:t>
      </w:r>
      <w:r w:rsidR="00677E08" w:rsidRPr="00677E08">
        <w:rPr>
          <w:rFonts w:ascii="Arial" w:hAnsi="Arial" w:cs="Arial"/>
          <w:b/>
          <w:bCs/>
          <w:sz w:val="20"/>
          <w:szCs w:val="20"/>
        </w:rPr>
        <w:t xml:space="preserve"> pravde</w:t>
      </w:r>
      <w:r w:rsidRPr="004E18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Bosne i Hercegovine</w:t>
      </w:r>
    </w:p>
    <w:p w14:paraId="43DA4FF3" w14:textId="1CF5B4B8" w:rsidR="00D02D0F" w:rsidRPr="00EE514F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939E6EF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1536D4" w14:textId="37669EAC" w:rsidR="00677E08" w:rsidRPr="000804C6" w:rsidRDefault="00677E08" w:rsidP="00677E0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1" w:name="_Hlk146874225"/>
      <w:r w:rsidRPr="000804C6">
        <w:rPr>
          <w:rFonts w:ascii="Arial" w:hAnsi="Arial" w:cs="Arial"/>
          <w:b/>
          <w:bCs/>
          <w:sz w:val="20"/>
          <w:szCs w:val="20"/>
          <w:lang w:val="bs-Latn-BA"/>
        </w:rPr>
        <w:t xml:space="preserve">1/01 Šef </w:t>
      </w:r>
      <w:r w:rsidRPr="000804C6">
        <w:rPr>
          <w:rFonts w:ascii="Arial" w:hAnsi="Arial" w:cs="Arial"/>
          <w:b/>
          <w:bCs/>
          <w:sz w:val="20"/>
          <w:szCs w:val="20"/>
        </w:rPr>
        <w:t>Odsjeka za finan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0804C6">
        <w:rPr>
          <w:rFonts w:ascii="Arial" w:hAnsi="Arial" w:cs="Arial"/>
          <w:b/>
          <w:bCs/>
          <w:sz w:val="20"/>
          <w:szCs w:val="20"/>
        </w:rPr>
        <w:t>ijsko-materijalne poslov</w:t>
      </w:r>
      <w:r w:rsidRPr="000804C6">
        <w:rPr>
          <w:rFonts w:ascii="Arial" w:hAnsi="Arial" w:cs="Arial"/>
          <w:b/>
          <w:sz w:val="20"/>
          <w:szCs w:val="20"/>
        </w:rPr>
        <w:t>e</w:t>
      </w:r>
      <w:r w:rsidRPr="000804C6">
        <w:rPr>
          <w:rFonts w:ascii="Arial" w:hAnsi="Arial" w:cs="Arial"/>
          <w:sz w:val="20"/>
          <w:szCs w:val="20"/>
        </w:rPr>
        <w:t xml:space="preserve"> </w:t>
      </w:r>
      <w:r w:rsidRPr="000804C6">
        <w:rPr>
          <w:rFonts w:ascii="Arial" w:hAnsi="Arial" w:cs="Arial"/>
          <w:b/>
          <w:sz w:val="20"/>
          <w:szCs w:val="20"/>
        </w:rPr>
        <w:t>i javne nabave</w:t>
      </w:r>
    </w:p>
    <w:p w14:paraId="7FE5300A" w14:textId="674E1382" w:rsidR="00677E08" w:rsidRDefault="00677E08" w:rsidP="00677E08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2" w:name="_Hlk146809716"/>
      <w:r w:rsidRPr="001D217F"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bookmarkStart w:id="3" w:name="_Hlk154149111"/>
      <w:r w:rsidRPr="001D217F">
        <w:rPr>
          <w:rFonts w:ascii="Arial" w:hAnsi="Arial" w:cs="Arial"/>
          <w:b/>
          <w:bCs/>
          <w:sz w:val="20"/>
          <w:szCs w:val="20"/>
          <w:lang w:val="bs-Latn-BA"/>
        </w:rPr>
        <w:t>S</w:t>
      </w:r>
      <w:r w:rsidRPr="001D217F">
        <w:rPr>
          <w:rFonts w:ascii="Arial" w:hAnsi="Arial" w:cs="Arial"/>
          <w:b/>
          <w:bCs/>
          <w:iCs/>
          <w:sz w:val="20"/>
          <w:szCs w:val="20"/>
        </w:rPr>
        <w:t>tručni savjetnik za planiranje i prov</w:t>
      </w:r>
      <w:r>
        <w:rPr>
          <w:rFonts w:ascii="Arial" w:hAnsi="Arial" w:cs="Arial"/>
          <w:b/>
          <w:bCs/>
          <w:iCs/>
          <w:sz w:val="20"/>
          <w:szCs w:val="20"/>
        </w:rPr>
        <w:t>edbu</w:t>
      </w:r>
      <w:r w:rsidRPr="001D217F">
        <w:rPr>
          <w:rFonts w:ascii="Arial" w:hAnsi="Arial" w:cs="Arial"/>
          <w:b/>
          <w:bCs/>
          <w:iCs/>
          <w:sz w:val="20"/>
          <w:szCs w:val="20"/>
        </w:rPr>
        <w:t xml:space="preserve"> postupka javnih nabav</w:t>
      </w:r>
      <w:r>
        <w:rPr>
          <w:rFonts w:ascii="Arial" w:hAnsi="Arial" w:cs="Arial"/>
          <w:b/>
          <w:bCs/>
          <w:iCs/>
          <w:sz w:val="20"/>
          <w:szCs w:val="20"/>
        </w:rPr>
        <w:t>a</w:t>
      </w:r>
      <w:bookmarkEnd w:id="3"/>
    </w:p>
    <w:p w14:paraId="1670E559" w14:textId="77777777" w:rsidR="00677E08" w:rsidRPr="00A95342" w:rsidRDefault="00677E08" w:rsidP="00677E0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1/03 </w:t>
      </w:r>
      <w:r w:rsidRPr="00A95342">
        <w:rPr>
          <w:rFonts w:ascii="Arial" w:hAnsi="Arial" w:cs="Arial"/>
          <w:b/>
          <w:bCs/>
          <w:sz w:val="20"/>
          <w:szCs w:val="20"/>
          <w:lang w:val="bs-Latn-BA"/>
        </w:rPr>
        <w:t>S</w:t>
      </w:r>
      <w:r w:rsidRPr="00A95342">
        <w:rPr>
          <w:rFonts w:ascii="Arial" w:hAnsi="Arial" w:cs="Arial"/>
          <w:b/>
          <w:bCs/>
          <w:iCs/>
          <w:sz w:val="20"/>
          <w:szCs w:val="20"/>
        </w:rPr>
        <w:t>tručni savjetnik za registar</w:t>
      </w:r>
    </w:p>
    <w:bookmarkEnd w:id="2"/>
    <w:p w14:paraId="2D5D2782" w14:textId="77777777" w:rsidR="00D02D0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0719A92" w14:textId="77777777" w:rsidR="00677E08" w:rsidRPr="00EE514F" w:rsidRDefault="00677E08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47E889" w14:textId="60E579E7" w:rsidR="00677E08" w:rsidRPr="00677E08" w:rsidRDefault="00677E08" w:rsidP="00677E08">
      <w:pPr>
        <w:jc w:val="both"/>
        <w:rPr>
          <w:rFonts w:ascii="Arial" w:hAnsi="Arial" w:cs="Arial"/>
          <w:sz w:val="20"/>
          <w:szCs w:val="20"/>
          <w:lang w:val="hr-HR"/>
        </w:rPr>
      </w:pPr>
      <w:bookmarkStart w:id="4" w:name="_Hlk142403728"/>
      <w:bookmarkEnd w:id="1"/>
      <w:r w:rsidRPr="00677E08">
        <w:rPr>
          <w:rFonts w:ascii="Arial" w:hAnsi="Arial" w:cs="Arial"/>
          <w:sz w:val="20"/>
          <w:szCs w:val="20"/>
          <w:lang w:val="hr-HR"/>
        </w:rPr>
        <w:t>SEKTOR ZA KADROVSKE, OPĆE I FINAN</w:t>
      </w:r>
      <w:r>
        <w:rPr>
          <w:rFonts w:ascii="Arial" w:hAnsi="Arial" w:cs="Arial"/>
          <w:sz w:val="20"/>
          <w:szCs w:val="20"/>
          <w:lang w:val="hr-HR"/>
        </w:rPr>
        <w:t>C</w:t>
      </w:r>
      <w:r w:rsidRPr="00677E08">
        <w:rPr>
          <w:rFonts w:ascii="Arial" w:hAnsi="Arial" w:cs="Arial"/>
          <w:sz w:val="20"/>
          <w:szCs w:val="20"/>
          <w:lang w:val="hr-HR"/>
        </w:rPr>
        <w:t xml:space="preserve">IJSKO-MATERIJALNE POSLOVE   </w:t>
      </w:r>
    </w:p>
    <w:p w14:paraId="38B0B11A" w14:textId="0B1F6DDB" w:rsidR="00677E08" w:rsidRPr="00677E08" w:rsidRDefault="00677E08" w:rsidP="00677E08">
      <w:pPr>
        <w:jc w:val="both"/>
        <w:rPr>
          <w:rFonts w:ascii="Arial" w:hAnsi="Arial" w:cs="Arial"/>
          <w:sz w:val="20"/>
          <w:szCs w:val="20"/>
          <w:lang w:val="hr-HR"/>
        </w:rPr>
      </w:pPr>
      <w:r w:rsidRPr="00677E08">
        <w:rPr>
          <w:rFonts w:ascii="Arial" w:hAnsi="Arial" w:cs="Arial"/>
          <w:sz w:val="20"/>
          <w:szCs w:val="20"/>
          <w:lang w:val="hr-HR"/>
        </w:rPr>
        <w:t>Odsjek za finan</w:t>
      </w:r>
      <w:r>
        <w:rPr>
          <w:rFonts w:ascii="Arial" w:hAnsi="Arial" w:cs="Arial"/>
          <w:sz w:val="20"/>
          <w:szCs w:val="20"/>
          <w:lang w:val="hr-HR"/>
        </w:rPr>
        <w:t>c</w:t>
      </w:r>
      <w:r w:rsidRPr="00677E08">
        <w:rPr>
          <w:rFonts w:ascii="Arial" w:hAnsi="Arial" w:cs="Arial"/>
          <w:sz w:val="20"/>
          <w:szCs w:val="20"/>
          <w:lang w:val="hr-HR"/>
        </w:rPr>
        <w:t>ijsko – materijalne poslove i javne nabave</w:t>
      </w:r>
    </w:p>
    <w:p w14:paraId="6D870A69" w14:textId="77777777" w:rsidR="00677E08" w:rsidRPr="00677E08" w:rsidRDefault="00677E08" w:rsidP="00677E08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0A7416C" w14:textId="3503BB57" w:rsidR="00677E08" w:rsidRPr="00677E08" w:rsidRDefault="00677E08" w:rsidP="00677E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677E08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1/01 </w:t>
      </w:r>
      <w:r w:rsidRPr="00677E0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Šef </w:t>
      </w:r>
      <w:r w:rsidRPr="00677E08">
        <w:rPr>
          <w:rFonts w:ascii="Arial" w:hAnsi="Arial" w:cs="Arial"/>
          <w:b/>
          <w:bCs/>
          <w:sz w:val="20"/>
          <w:szCs w:val="20"/>
          <w:u w:val="single"/>
        </w:rPr>
        <w:t>Odsjeka za finan</w:t>
      </w: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677E08">
        <w:rPr>
          <w:rFonts w:ascii="Arial" w:hAnsi="Arial" w:cs="Arial"/>
          <w:b/>
          <w:bCs/>
          <w:sz w:val="20"/>
          <w:szCs w:val="20"/>
          <w:u w:val="single"/>
        </w:rPr>
        <w:t>ijsko-materijalne poslov</w:t>
      </w:r>
      <w:r w:rsidRPr="00677E08">
        <w:rPr>
          <w:rFonts w:ascii="Arial" w:hAnsi="Arial" w:cs="Arial"/>
          <w:b/>
          <w:sz w:val="20"/>
          <w:szCs w:val="20"/>
          <w:u w:val="single"/>
        </w:rPr>
        <w:t>e</w:t>
      </w:r>
      <w:r w:rsidRPr="00677E08">
        <w:rPr>
          <w:rFonts w:ascii="Arial" w:hAnsi="Arial" w:cs="Arial"/>
          <w:sz w:val="20"/>
          <w:szCs w:val="20"/>
          <w:u w:val="single"/>
        </w:rPr>
        <w:t xml:space="preserve"> </w:t>
      </w:r>
      <w:r w:rsidRPr="00677E08">
        <w:rPr>
          <w:rFonts w:ascii="Arial" w:hAnsi="Arial" w:cs="Arial"/>
          <w:b/>
          <w:sz w:val="20"/>
          <w:szCs w:val="20"/>
          <w:u w:val="single"/>
        </w:rPr>
        <w:t>i javne nabave</w:t>
      </w:r>
    </w:p>
    <w:bookmarkEnd w:id="4"/>
    <w:p w14:paraId="643FD5A8" w14:textId="6981856F" w:rsidR="00D02D0F" w:rsidRPr="00990702" w:rsidRDefault="00D02D0F" w:rsidP="009907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Pr="00EE514F">
        <w:rPr>
          <w:rFonts w:ascii="Arial" w:hAnsi="Arial" w:cs="Arial"/>
          <w:sz w:val="20"/>
          <w:szCs w:val="20"/>
        </w:rPr>
        <w:t>:</w:t>
      </w:r>
      <w:r w:rsidR="00677E08" w:rsidRPr="00677E08">
        <w:rPr>
          <w:rFonts w:ascii="Arial" w:hAnsi="Arial" w:cs="Arial"/>
          <w:sz w:val="20"/>
          <w:szCs w:val="20"/>
        </w:rPr>
        <w:t xml:space="preserve"> </w:t>
      </w:r>
      <w:r w:rsidR="00677E08" w:rsidRPr="000804C6">
        <w:rPr>
          <w:rFonts w:ascii="Arial" w:hAnsi="Arial" w:cs="Arial"/>
          <w:sz w:val="20"/>
          <w:szCs w:val="20"/>
        </w:rPr>
        <w:t xml:space="preserve">Šef Odsjeka za </w:t>
      </w:r>
      <w:r w:rsidR="00677E08" w:rsidRPr="000804C6">
        <w:rPr>
          <w:rFonts w:ascii="Arial" w:hAnsi="Arial" w:cs="Arial"/>
          <w:bCs/>
          <w:sz w:val="20"/>
          <w:szCs w:val="20"/>
        </w:rPr>
        <w:t>finan</w:t>
      </w:r>
      <w:r w:rsidR="00677E08">
        <w:rPr>
          <w:rFonts w:ascii="Arial" w:hAnsi="Arial" w:cs="Arial"/>
          <w:bCs/>
          <w:sz w:val="20"/>
          <w:szCs w:val="20"/>
        </w:rPr>
        <w:t>c</w:t>
      </w:r>
      <w:r w:rsidR="00677E08" w:rsidRPr="000804C6">
        <w:rPr>
          <w:rFonts w:ascii="Arial" w:hAnsi="Arial" w:cs="Arial"/>
          <w:bCs/>
          <w:sz w:val="20"/>
          <w:szCs w:val="20"/>
        </w:rPr>
        <w:t>ijsko-materijalne poslov</w:t>
      </w:r>
      <w:r w:rsidR="00677E08" w:rsidRPr="000804C6">
        <w:rPr>
          <w:rFonts w:ascii="Arial" w:hAnsi="Arial" w:cs="Arial"/>
          <w:sz w:val="20"/>
          <w:szCs w:val="20"/>
        </w:rPr>
        <w:t xml:space="preserve">e i javne nabave </w:t>
      </w:r>
      <w:r w:rsidR="00677E08" w:rsidRPr="000804C6">
        <w:rPr>
          <w:rFonts w:ascii="Arial" w:hAnsi="Arial" w:cs="Arial"/>
          <w:bCs/>
          <w:sz w:val="20"/>
          <w:szCs w:val="20"/>
        </w:rPr>
        <w:t>koordinira radom Odsjeka i odgovoran je za organiz</w:t>
      </w:r>
      <w:r w:rsidR="00A050AB">
        <w:rPr>
          <w:rFonts w:ascii="Arial" w:hAnsi="Arial" w:cs="Arial"/>
          <w:bCs/>
          <w:sz w:val="20"/>
          <w:szCs w:val="20"/>
        </w:rPr>
        <w:t>iranje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i obavljanje poslova iz </w:t>
      </w:r>
      <w:r w:rsidR="00A050AB">
        <w:rPr>
          <w:rFonts w:ascii="Arial" w:hAnsi="Arial" w:cs="Arial"/>
          <w:bCs/>
          <w:sz w:val="20"/>
          <w:szCs w:val="20"/>
        </w:rPr>
        <w:t xml:space="preserve">djelokruga 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Odsjeka, raspoređuje poslove na državne službenike i </w:t>
      </w:r>
      <w:r w:rsidR="00A050AB">
        <w:rPr>
          <w:rFonts w:ascii="Arial" w:hAnsi="Arial" w:cs="Arial"/>
          <w:bCs/>
          <w:sz w:val="20"/>
          <w:szCs w:val="20"/>
        </w:rPr>
        <w:t>u</w:t>
      </w:r>
      <w:r w:rsidR="00677E08" w:rsidRPr="000804C6">
        <w:rPr>
          <w:rFonts w:ascii="Arial" w:hAnsi="Arial" w:cs="Arial"/>
          <w:bCs/>
          <w:sz w:val="20"/>
          <w:szCs w:val="20"/>
        </w:rPr>
        <w:t>poslenike i daje bliže upute o načinu obavljanja tih poslova, osigurava pravo</w:t>
      </w:r>
      <w:r w:rsidR="00A050AB">
        <w:rPr>
          <w:rFonts w:ascii="Arial" w:hAnsi="Arial" w:cs="Arial"/>
          <w:bCs/>
          <w:sz w:val="20"/>
          <w:szCs w:val="20"/>
        </w:rPr>
        <w:t>dobno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, zakonito i pravilno obavljanje svih poslova iz </w:t>
      </w:r>
      <w:r w:rsidR="00A050AB">
        <w:rPr>
          <w:rFonts w:ascii="Arial" w:hAnsi="Arial" w:cs="Arial"/>
          <w:bCs/>
          <w:sz w:val="20"/>
          <w:szCs w:val="20"/>
        </w:rPr>
        <w:t>djelokruga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Odsjeka, redov</w:t>
      </w:r>
      <w:r w:rsidR="00A050AB">
        <w:rPr>
          <w:rFonts w:ascii="Arial" w:hAnsi="Arial" w:cs="Arial"/>
          <w:bCs/>
          <w:sz w:val="20"/>
          <w:szCs w:val="20"/>
        </w:rPr>
        <w:t>ito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usmeno ili pismeno upoznaje Pomoćnika ministra za kadrovske, opće i finan</w:t>
      </w:r>
      <w:r w:rsidR="00A050AB">
        <w:rPr>
          <w:rFonts w:ascii="Arial" w:hAnsi="Arial" w:cs="Arial"/>
          <w:bCs/>
          <w:sz w:val="20"/>
          <w:szCs w:val="20"/>
        </w:rPr>
        <w:t>c</w:t>
      </w:r>
      <w:r w:rsidR="00677E08" w:rsidRPr="000804C6">
        <w:rPr>
          <w:rFonts w:ascii="Arial" w:hAnsi="Arial" w:cs="Arial"/>
          <w:bCs/>
          <w:sz w:val="20"/>
          <w:szCs w:val="20"/>
        </w:rPr>
        <w:t>ijsko-materijalne poslove o stanju obavljanja poslova iz svo</w:t>
      </w:r>
      <w:r w:rsidR="00A050AB">
        <w:rPr>
          <w:rFonts w:ascii="Arial" w:hAnsi="Arial" w:cs="Arial"/>
          <w:bCs/>
          <w:sz w:val="20"/>
          <w:szCs w:val="20"/>
        </w:rPr>
        <w:t>jega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</w:t>
      </w:r>
      <w:r w:rsidR="00A050AB">
        <w:rPr>
          <w:rFonts w:ascii="Arial" w:hAnsi="Arial" w:cs="Arial"/>
          <w:bCs/>
          <w:sz w:val="20"/>
          <w:szCs w:val="20"/>
        </w:rPr>
        <w:t>djelokruga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, problemima koji postoje u obavljanju tih poslova predlažući mjere za njihovo rješavanje, postupa prema nalozima pomoćnika ministra i obavlja najsloženije poslove iz </w:t>
      </w:r>
      <w:r w:rsidR="00A050AB">
        <w:rPr>
          <w:rFonts w:ascii="Arial" w:hAnsi="Arial" w:cs="Arial"/>
          <w:bCs/>
          <w:sz w:val="20"/>
          <w:szCs w:val="20"/>
        </w:rPr>
        <w:t>djelokruga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Odsjeka. Postupa po zahtjevima za pristup informaciji iz </w:t>
      </w:r>
      <w:r w:rsidR="00A050AB">
        <w:rPr>
          <w:rFonts w:ascii="Arial" w:hAnsi="Arial" w:cs="Arial"/>
          <w:bCs/>
          <w:sz w:val="20"/>
          <w:szCs w:val="20"/>
        </w:rPr>
        <w:t>djelokruga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Odsjeka. Sačinjava prijedloge odgovora na zastupnička pitanja iz </w:t>
      </w:r>
      <w:r w:rsidR="00A050AB">
        <w:rPr>
          <w:rFonts w:ascii="Arial" w:hAnsi="Arial" w:cs="Arial"/>
          <w:bCs/>
          <w:sz w:val="20"/>
          <w:szCs w:val="20"/>
        </w:rPr>
        <w:t>djelokruga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svo</w:t>
      </w:r>
      <w:r w:rsidR="00A050AB">
        <w:rPr>
          <w:rFonts w:ascii="Arial" w:hAnsi="Arial" w:cs="Arial"/>
          <w:bCs/>
          <w:sz w:val="20"/>
          <w:szCs w:val="20"/>
        </w:rPr>
        <w:t>je</w:t>
      </w:r>
      <w:r w:rsidR="00677E08" w:rsidRPr="000804C6">
        <w:rPr>
          <w:rFonts w:ascii="Arial" w:hAnsi="Arial" w:cs="Arial"/>
          <w:bCs/>
          <w:sz w:val="20"/>
          <w:szCs w:val="20"/>
        </w:rPr>
        <w:t>g</w:t>
      </w:r>
      <w:r w:rsidR="00A050AB">
        <w:rPr>
          <w:rFonts w:ascii="Arial" w:hAnsi="Arial" w:cs="Arial"/>
          <w:bCs/>
          <w:sz w:val="20"/>
          <w:szCs w:val="20"/>
        </w:rPr>
        <w:t>a</w:t>
      </w:r>
      <w:r w:rsidR="00677E08" w:rsidRPr="000804C6">
        <w:rPr>
          <w:rFonts w:ascii="Arial" w:hAnsi="Arial" w:cs="Arial"/>
          <w:bCs/>
          <w:sz w:val="20"/>
          <w:szCs w:val="20"/>
        </w:rPr>
        <w:t xml:space="preserve"> Odsjeka i odgovara za njihovu ispravnost, obavlja i druge poslove po nalogu pomoćnika ministra i ministra i odgovara im za svoj rad. Odgovoran je za korištenje finan</w:t>
      </w:r>
      <w:r w:rsidR="00A050AB">
        <w:rPr>
          <w:rFonts w:ascii="Arial" w:hAnsi="Arial" w:cs="Arial"/>
          <w:bCs/>
          <w:sz w:val="20"/>
          <w:szCs w:val="20"/>
        </w:rPr>
        <w:t>c</w:t>
      </w:r>
      <w:r w:rsidR="00677E08" w:rsidRPr="000804C6">
        <w:rPr>
          <w:rFonts w:ascii="Arial" w:hAnsi="Arial" w:cs="Arial"/>
          <w:bCs/>
          <w:sz w:val="20"/>
          <w:szCs w:val="20"/>
        </w:rPr>
        <w:t>ijskih, materijalnih i ljudskih potencijala dodjeljenih Odsjeku.</w:t>
      </w:r>
    </w:p>
    <w:p w14:paraId="7FF473DB" w14:textId="7D969207" w:rsidR="00D02D0F" w:rsidRPr="00677E08" w:rsidRDefault="00A07F7E" w:rsidP="00677E08">
      <w:pPr>
        <w:pStyle w:val="BodyText2"/>
        <w:spacing w:after="0" w:line="240" w:lineRule="auto"/>
        <w:jc w:val="both"/>
        <w:outlineLvl w:val="0"/>
        <w:rPr>
          <w:rFonts w:ascii="Arial" w:hAnsi="Arial" w:cs="Arial"/>
          <w:bCs/>
          <w:iCs/>
          <w:sz w:val="20"/>
          <w:szCs w:val="20"/>
          <w:lang w:val="hr-HR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677E08" w:rsidRPr="00677E08">
        <w:rPr>
          <w:rFonts w:ascii="Arial" w:hAnsi="Arial" w:cs="Arial"/>
          <w:sz w:val="20"/>
          <w:szCs w:val="20"/>
          <w:lang w:val="hr-HR"/>
        </w:rPr>
        <w:t>završen ekonomski fakultet VII st</w:t>
      </w:r>
      <w:r w:rsidR="00677E08">
        <w:rPr>
          <w:rFonts w:ascii="Arial" w:hAnsi="Arial" w:cs="Arial"/>
          <w:sz w:val="20"/>
          <w:szCs w:val="20"/>
          <w:lang w:val="hr-HR"/>
        </w:rPr>
        <w:t>upanj</w:t>
      </w:r>
      <w:r w:rsidR="00677E08" w:rsidRPr="00677E08">
        <w:rPr>
          <w:rFonts w:ascii="Arial" w:hAnsi="Arial" w:cs="Arial"/>
          <w:sz w:val="20"/>
          <w:szCs w:val="20"/>
          <w:lang w:val="hr-HR"/>
        </w:rPr>
        <w:t xml:space="preserve"> ili ekvivalent Bolonjskog s</w:t>
      </w:r>
      <w:r w:rsidR="00E649B5">
        <w:rPr>
          <w:rFonts w:ascii="Arial" w:hAnsi="Arial" w:cs="Arial"/>
          <w:sz w:val="20"/>
          <w:szCs w:val="20"/>
          <w:lang w:val="hr-HR"/>
        </w:rPr>
        <w:t>ustava</w:t>
      </w:r>
      <w:r w:rsidR="00677E08" w:rsidRPr="00677E08">
        <w:rPr>
          <w:rFonts w:ascii="Arial" w:hAnsi="Arial" w:cs="Arial"/>
          <w:sz w:val="20"/>
          <w:szCs w:val="20"/>
          <w:lang w:val="hr-HR"/>
        </w:rPr>
        <w:t xml:space="preserve"> sa ostvarenih 240 ECTS bodova;</w:t>
      </w:r>
      <w:r w:rsidR="00677E08" w:rsidRPr="00677E08">
        <w:rPr>
          <w:rFonts w:ascii="Arial" w:hAnsi="Arial" w:cs="Arial"/>
          <w:bCs/>
          <w:iCs/>
          <w:sz w:val="20"/>
          <w:szCs w:val="20"/>
          <w:lang w:val="hr-HR"/>
        </w:rPr>
        <w:t xml:space="preserve"> </w:t>
      </w:r>
      <w:r w:rsidR="00677E08" w:rsidRPr="00677E08">
        <w:rPr>
          <w:rFonts w:ascii="Arial" w:hAnsi="Arial" w:cs="Arial"/>
          <w:sz w:val="20"/>
          <w:szCs w:val="20"/>
          <w:lang w:val="hr-HR"/>
        </w:rPr>
        <w:t>najmanje 4 godine radnog iskustva u struci;</w:t>
      </w:r>
      <w:r w:rsidR="00677E08" w:rsidRPr="00677E08">
        <w:rPr>
          <w:rFonts w:ascii="Arial" w:hAnsi="Arial" w:cs="Arial"/>
          <w:bCs/>
          <w:iCs/>
          <w:sz w:val="20"/>
          <w:szCs w:val="20"/>
          <w:lang w:val="hr-HR"/>
        </w:rPr>
        <w:t xml:space="preserve"> </w:t>
      </w:r>
      <w:r w:rsidR="00677E08" w:rsidRPr="00677E08">
        <w:rPr>
          <w:rFonts w:ascii="Arial" w:hAnsi="Arial" w:cs="Arial"/>
          <w:sz w:val="20"/>
          <w:szCs w:val="20"/>
          <w:lang w:val="hr-HR"/>
        </w:rPr>
        <w:t>položen stručni upravni ispit;  znanje rada na računa</w:t>
      </w:r>
      <w:r w:rsidR="00677E08">
        <w:rPr>
          <w:rFonts w:ascii="Arial" w:hAnsi="Arial" w:cs="Arial"/>
          <w:sz w:val="20"/>
          <w:szCs w:val="20"/>
          <w:lang w:val="hr-HR"/>
        </w:rPr>
        <w:t>l</w:t>
      </w:r>
      <w:r w:rsidR="00677E08" w:rsidRPr="00677E08">
        <w:rPr>
          <w:rFonts w:ascii="Arial" w:hAnsi="Arial" w:cs="Arial"/>
          <w:sz w:val="20"/>
          <w:szCs w:val="20"/>
          <w:lang w:val="hr-HR"/>
        </w:rPr>
        <w:t>u.</w:t>
      </w:r>
    </w:p>
    <w:p w14:paraId="600D92FD" w14:textId="35B7EFB2" w:rsidR="00D02D0F" w:rsidRPr="00EE514F" w:rsidRDefault="00D02D0F" w:rsidP="00677E08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državni službenik – šef </w:t>
      </w:r>
      <w:r w:rsidR="0077255B" w:rsidRPr="00EE514F">
        <w:rPr>
          <w:rFonts w:ascii="Arial" w:hAnsi="Arial" w:cs="Arial"/>
          <w:iCs/>
          <w:sz w:val="20"/>
          <w:szCs w:val="20"/>
        </w:rPr>
        <w:t>unutarnje organizacijske</w:t>
      </w:r>
      <w:r w:rsidRPr="00EE514F">
        <w:rPr>
          <w:rFonts w:ascii="Arial" w:hAnsi="Arial" w:cs="Arial"/>
          <w:iCs/>
          <w:sz w:val="20"/>
          <w:szCs w:val="20"/>
        </w:rPr>
        <w:t xml:space="preserve"> jedinice.</w:t>
      </w:r>
    </w:p>
    <w:p w14:paraId="03CCECA0" w14:textId="7A9066DC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679E5B23" w14:textId="77777777" w:rsidR="00D02D0F" w:rsidRPr="00EE514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E514F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411B4394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0C96FBCD" w14:textId="77777777" w:rsidR="00990702" w:rsidRPr="000A608E" w:rsidRDefault="00990702" w:rsidP="0099070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de-DE"/>
        </w:rPr>
      </w:pPr>
    </w:p>
    <w:p w14:paraId="17F35914" w14:textId="14AEE098" w:rsidR="00E2338C" w:rsidRPr="00195EC2" w:rsidRDefault="00990702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bookmarkStart w:id="5" w:name="_Hlk154150166"/>
      <w:r w:rsidRPr="00195EC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1/02 </w:t>
      </w:r>
      <w:r w:rsidR="00195EC2" w:rsidRPr="00195EC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</w:t>
      </w:r>
      <w:r w:rsidR="00195EC2" w:rsidRPr="00195EC2">
        <w:rPr>
          <w:rFonts w:ascii="Arial" w:hAnsi="Arial" w:cs="Arial"/>
          <w:b/>
          <w:bCs/>
          <w:iCs/>
          <w:sz w:val="20"/>
          <w:szCs w:val="20"/>
          <w:u w:val="single"/>
        </w:rPr>
        <w:t>tručni savjetnik za planiranje i provedbu postupka javnih nabava</w:t>
      </w:r>
    </w:p>
    <w:p w14:paraId="1CB3FEE2" w14:textId="67742BD1" w:rsidR="00D02D0F" w:rsidRPr="00BC2097" w:rsidRDefault="00D02D0F" w:rsidP="00BC2097">
      <w:pPr>
        <w:pStyle w:val="BodyText2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="00E2338C">
        <w:rPr>
          <w:rFonts w:ascii="Arial" w:hAnsi="Arial" w:cs="Arial"/>
          <w:b/>
          <w:sz w:val="20"/>
          <w:szCs w:val="20"/>
        </w:rPr>
        <w:t xml:space="preserve">: </w:t>
      </w:r>
      <w:r w:rsidR="00BC2097" w:rsidRPr="00BC2097">
        <w:rPr>
          <w:rFonts w:ascii="Arial" w:hAnsi="Arial" w:cs="Arial"/>
          <w:sz w:val="20"/>
          <w:szCs w:val="20"/>
          <w:lang w:val="hr-HR"/>
        </w:rPr>
        <w:t>Provodi postupke javnih nabav</w:t>
      </w:r>
      <w:r w:rsidR="00BC2097">
        <w:rPr>
          <w:rFonts w:ascii="Arial" w:hAnsi="Arial" w:cs="Arial"/>
          <w:sz w:val="20"/>
          <w:szCs w:val="20"/>
          <w:lang w:val="hr-HR"/>
        </w:rPr>
        <w:t>a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u skladu sa zakonom, posebnim procedurama međunarodnih, kreditnih i donatorskih organizacija ili međunarodnim dokumentima; Izrađuje tendersku dokumentaciju u suradnji sa stručnim osobljem; Izrađuje ugovore i ostalu prateću dokumentaciju u okviru postupka javnih nabav</w:t>
      </w:r>
      <w:r w:rsidR="00CF6B9A">
        <w:rPr>
          <w:rFonts w:ascii="Arial" w:hAnsi="Arial" w:cs="Arial"/>
          <w:sz w:val="20"/>
          <w:szCs w:val="20"/>
          <w:lang w:val="hr-HR"/>
        </w:rPr>
        <w:t>a</w:t>
      </w:r>
      <w:r w:rsidR="00BC2097" w:rsidRPr="00BC2097">
        <w:rPr>
          <w:rFonts w:ascii="Arial" w:hAnsi="Arial" w:cs="Arial"/>
          <w:sz w:val="20"/>
          <w:szCs w:val="20"/>
          <w:lang w:val="hr-HR"/>
        </w:rPr>
        <w:t>; Komunicira, sačinjava  i dostavlja izvješ</w:t>
      </w:r>
      <w:r w:rsidR="00CF6B9A">
        <w:rPr>
          <w:rFonts w:ascii="Arial" w:hAnsi="Arial" w:cs="Arial"/>
          <w:sz w:val="20"/>
          <w:szCs w:val="20"/>
          <w:lang w:val="hr-HR"/>
        </w:rPr>
        <w:t>ća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u propisanom roku Agenciji za javne nabave o provedenim postupcima (WISPA), komunicira sa Pravobrani</w:t>
      </w:r>
      <w:r w:rsidR="00D00670">
        <w:rPr>
          <w:rFonts w:ascii="Arial" w:hAnsi="Arial" w:cs="Arial"/>
          <w:sz w:val="20"/>
          <w:szCs w:val="20"/>
          <w:lang w:val="hr-HR"/>
        </w:rPr>
        <w:t xml:space="preserve">teljstvom </w:t>
      </w:r>
      <w:r w:rsidR="00BC2097" w:rsidRPr="00BC2097">
        <w:rPr>
          <w:rFonts w:ascii="Arial" w:hAnsi="Arial" w:cs="Arial"/>
          <w:sz w:val="20"/>
          <w:szCs w:val="20"/>
          <w:lang w:val="hr-HR"/>
        </w:rPr>
        <w:t>BiH, dobavljačima, ponuđačima, Službenim glasnikom BiH, i drugim nadležnim institucijama;  Izrađuje odgovore na prigovore/žalbe ponuđača, zajedno sa stručnim savjetnikom za pravne poslove i rješavanje u drugom st</w:t>
      </w:r>
      <w:r w:rsidR="00CF6B9A">
        <w:rPr>
          <w:rFonts w:ascii="Arial" w:hAnsi="Arial" w:cs="Arial"/>
          <w:sz w:val="20"/>
          <w:szCs w:val="20"/>
          <w:lang w:val="hr-HR"/>
        </w:rPr>
        <w:t>upnj</w:t>
      </w:r>
      <w:r w:rsidR="00BC2097" w:rsidRPr="00BC2097">
        <w:rPr>
          <w:rFonts w:ascii="Arial" w:hAnsi="Arial" w:cs="Arial"/>
          <w:sz w:val="20"/>
          <w:szCs w:val="20"/>
          <w:lang w:val="hr-HR"/>
        </w:rPr>
        <w:t>u sačinjava odgovore na tužbe u postupcima javnih nabav</w:t>
      </w:r>
      <w:r w:rsidR="00CF6B9A">
        <w:rPr>
          <w:rFonts w:ascii="Arial" w:hAnsi="Arial" w:cs="Arial"/>
          <w:sz w:val="20"/>
          <w:szCs w:val="20"/>
          <w:lang w:val="hr-HR"/>
        </w:rPr>
        <w:t>a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i tužbe, te kompletira dokumentaciju na osnovu koje se sačinjava odgovor na tužbu i tužba</w:t>
      </w:r>
      <w:r w:rsidR="00BC2097" w:rsidRPr="00BC2097">
        <w:rPr>
          <w:rFonts w:ascii="Arial" w:hAnsi="Arial" w:cs="Arial"/>
          <w:bCs/>
          <w:sz w:val="20"/>
          <w:szCs w:val="20"/>
          <w:lang w:val="hr-HR"/>
        </w:rPr>
        <w:t>, prati i istražuje tržište roba i usluga od interesa za javnu nabavu, Izrađuje godišnji i višegodišnji plan tekućih i kapitalnih javnih nabav</w:t>
      </w:r>
      <w:r w:rsidR="00CF6B9A">
        <w:rPr>
          <w:rFonts w:ascii="Arial" w:hAnsi="Arial" w:cs="Arial"/>
          <w:bCs/>
          <w:sz w:val="20"/>
          <w:szCs w:val="20"/>
          <w:lang w:val="hr-HR"/>
        </w:rPr>
        <w:t>a</w:t>
      </w:r>
      <w:r w:rsidR="00BC2097" w:rsidRPr="00BC2097">
        <w:rPr>
          <w:rFonts w:ascii="Arial" w:hAnsi="Arial" w:cs="Arial"/>
          <w:bCs/>
          <w:sz w:val="20"/>
          <w:szCs w:val="20"/>
          <w:lang w:val="hr-HR"/>
        </w:rPr>
        <w:t xml:space="preserve"> i s tim u </w:t>
      </w:r>
      <w:r w:rsidR="00CF6B9A">
        <w:rPr>
          <w:rFonts w:ascii="Arial" w:hAnsi="Arial" w:cs="Arial"/>
          <w:bCs/>
          <w:sz w:val="20"/>
          <w:szCs w:val="20"/>
          <w:lang w:val="hr-HR"/>
        </w:rPr>
        <w:t>s</w:t>
      </w:r>
      <w:r w:rsidR="00BC2097" w:rsidRPr="00BC2097">
        <w:rPr>
          <w:rFonts w:ascii="Arial" w:hAnsi="Arial" w:cs="Arial"/>
          <w:bCs/>
          <w:sz w:val="20"/>
          <w:szCs w:val="20"/>
          <w:lang w:val="hr-HR"/>
        </w:rPr>
        <w:t xml:space="preserve">vezi </w:t>
      </w:r>
      <w:r w:rsidR="00BC2097" w:rsidRPr="00BC2097">
        <w:rPr>
          <w:rFonts w:ascii="Arial" w:hAnsi="Arial" w:cs="Arial"/>
          <w:sz w:val="20"/>
          <w:szCs w:val="20"/>
          <w:lang w:val="hr-HR"/>
        </w:rPr>
        <w:t>s</w:t>
      </w:r>
      <w:r w:rsidR="00CF6B9A">
        <w:rPr>
          <w:rFonts w:ascii="Arial" w:hAnsi="Arial" w:cs="Arial"/>
          <w:sz w:val="20"/>
          <w:szCs w:val="20"/>
          <w:lang w:val="hr-HR"/>
        </w:rPr>
        <w:t>u</w:t>
      </w:r>
      <w:r w:rsidR="00BC2097" w:rsidRPr="00BC2097">
        <w:rPr>
          <w:rFonts w:ascii="Arial" w:hAnsi="Arial" w:cs="Arial"/>
          <w:sz w:val="20"/>
          <w:szCs w:val="20"/>
          <w:lang w:val="hr-HR"/>
        </w:rPr>
        <w:t>rađuje sa organizaci</w:t>
      </w:r>
      <w:r w:rsidR="00D47C88">
        <w:rPr>
          <w:rFonts w:ascii="Arial" w:hAnsi="Arial" w:cs="Arial"/>
          <w:sz w:val="20"/>
          <w:szCs w:val="20"/>
          <w:lang w:val="hr-HR"/>
        </w:rPr>
        <w:t>jskim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jedinicama Ministarstva, prati realizaciju sačinjenih planova, Vrši eventualne izmjene plana nabav</w:t>
      </w:r>
      <w:r w:rsidR="00D47C88">
        <w:rPr>
          <w:rFonts w:ascii="Arial" w:hAnsi="Arial" w:cs="Arial"/>
          <w:sz w:val="20"/>
          <w:szCs w:val="20"/>
          <w:lang w:val="hr-HR"/>
        </w:rPr>
        <w:t>a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nakon dobijenih podataka iz Dokumenta okvirnog </w:t>
      </w:r>
      <w:r w:rsidR="00D47C88">
        <w:rPr>
          <w:rFonts w:ascii="Arial" w:hAnsi="Arial" w:cs="Arial"/>
          <w:sz w:val="20"/>
          <w:szCs w:val="20"/>
          <w:lang w:val="hr-HR"/>
        </w:rPr>
        <w:t>proračuna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, prestrukturiranja rashoda i potreba za tekućom </w:t>
      </w:r>
      <w:r w:rsidR="00D47C88">
        <w:rPr>
          <w:rFonts w:ascii="Arial" w:hAnsi="Arial" w:cs="Arial"/>
          <w:sz w:val="20"/>
          <w:szCs w:val="20"/>
          <w:lang w:val="hr-HR"/>
        </w:rPr>
        <w:t>proračunskom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rezervom, vrši analizu dostavljenih zahtjeva prioritetnih potreba za nabave organizaci</w:t>
      </w:r>
      <w:r w:rsidR="00D47C88">
        <w:rPr>
          <w:rFonts w:ascii="Arial" w:hAnsi="Arial" w:cs="Arial"/>
          <w:sz w:val="20"/>
          <w:szCs w:val="20"/>
          <w:lang w:val="hr-HR"/>
        </w:rPr>
        <w:t>jskih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jedinica Ministarstva, s</w:t>
      </w:r>
      <w:r w:rsidR="00D47C88">
        <w:rPr>
          <w:rFonts w:ascii="Arial" w:hAnsi="Arial" w:cs="Arial"/>
          <w:sz w:val="20"/>
          <w:szCs w:val="20"/>
          <w:lang w:val="hr-HR"/>
        </w:rPr>
        <w:t>u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rađuje sa stručnim savjetnikom za </w:t>
      </w:r>
      <w:r w:rsidR="00D47C88">
        <w:rPr>
          <w:rFonts w:ascii="Arial" w:hAnsi="Arial" w:cs="Arial"/>
          <w:sz w:val="20"/>
          <w:szCs w:val="20"/>
          <w:lang w:val="hr-HR"/>
        </w:rPr>
        <w:t>proračun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u cilju sačinjavanja Dokumenta okvirnog </w:t>
      </w:r>
      <w:r w:rsidR="00D47C88">
        <w:rPr>
          <w:rFonts w:ascii="Arial" w:hAnsi="Arial" w:cs="Arial"/>
          <w:sz w:val="20"/>
          <w:szCs w:val="20"/>
          <w:lang w:val="hr-HR"/>
        </w:rPr>
        <w:t>proračuna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i </w:t>
      </w:r>
      <w:r w:rsidR="00D47C88">
        <w:rPr>
          <w:rFonts w:ascii="Arial" w:hAnsi="Arial" w:cs="Arial"/>
          <w:sz w:val="20"/>
          <w:szCs w:val="20"/>
          <w:lang w:val="hr-HR"/>
        </w:rPr>
        <w:t>proračunarskog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zahtjeva za narednu fiskalnu godinu u dijelu koji se odnosi na nabave, vrši praćenje realizacije zaključenih ugovora na osnovu podataka koje mu dostavi stručni s</w:t>
      </w:r>
      <w:r w:rsidR="00D47C88">
        <w:rPr>
          <w:rFonts w:ascii="Arial" w:hAnsi="Arial" w:cs="Arial"/>
          <w:sz w:val="20"/>
          <w:szCs w:val="20"/>
          <w:lang w:val="hr-HR"/>
        </w:rPr>
        <w:t>u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radnik za javne nabave, </w:t>
      </w:r>
      <w:r w:rsidR="00BC2097" w:rsidRPr="00BC2097">
        <w:rPr>
          <w:rFonts w:ascii="Arial" w:hAnsi="Arial" w:cs="Arial"/>
          <w:bCs/>
          <w:sz w:val="20"/>
          <w:szCs w:val="20"/>
          <w:lang w:val="hr-HR"/>
        </w:rPr>
        <w:t xml:space="preserve">obavlja i druge poslove  po nalogu  šefa </w:t>
      </w:r>
      <w:r w:rsidR="00BC2097" w:rsidRPr="00BC2097">
        <w:rPr>
          <w:rFonts w:ascii="Arial" w:hAnsi="Arial" w:cs="Arial"/>
          <w:bCs/>
          <w:iCs/>
          <w:sz w:val="20"/>
          <w:szCs w:val="20"/>
          <w:lang w:val="hr-HR"/>
        </w:rPr>
        <w:t xml:space="preserve">Odsjeka kome odgovara za svoj rad. </w:t>
      </w:r>
    </w:p>
    <w:p w14:paraId="4045DF4C" w14:textId="25E683C9" w:rsidR="00D02D0F" w:rsidRPr="00BC2097" w:rsidRDefault="00A07F7E" w:rsidP="00BC2097">
      <w:pPr>
        <w:pStyle w:val="BodyText2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BC2097" w:rsidRPr="00BC2097">
        <w:rPr>
          <w:rFonts w:ascii="Arial" w:hAnsi="Arial" w:cs="Arial"/>
          <w:bCs/>
          <w:sz w:val="20"/>
          <w:szCs w:val="20"/>
          <w:lang w:val="hr-HR"/>
        </w:rPr>
        <w:t xml:space="preserve">završen ekonomski ili pravni fakultet </w:t>
      </w:r>
      <w:r w:rsidR="00BC2097" w:rsidRPr="00BC2097">
        <w:rPr>
          <w:rFonts w:ascii="Arial" w:hAnsi="Arial" w:cs="Arial"/>
          <w:sz w:val="20"/>
          <w:szCs w:val="20"/>
          <w:lang w:val="hr-HR"/>
        </w:rPr>
        <w:t>VII stup</w:t>
      </w:r>
      <w:r w:rsidR="00BC2097">
        <w:rPr>
          <w:rFonts w:ascii="Arial" w:hAnsi="Arial" w:cs="Arial"/>
          <w:sz w:val="20"/>
          <w:szCs w:val="20"/>
          <w:lang w:val="hr-HR"/>
        </w:rPr>
        <w:t>anj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ili ekvivalent Bolonjskog s</w:t>
      </w:r>
      <w:r w:rsidR="00E649B5">
        <w:rPr>
          <w:rFonts w:ascii="Arial" w:hAnsi="Arial" w:cs="Arial"/>
          <w:sz w:val="20"/>
          <w:szCs w:val="20"/>
          <w:lang w:val="hr-HR"/>
        </w:rPr>
        <w:t>ustava</w:t>
      </w:r>
      <w:r w:rsidR="00BC2097" w:rsidRPr="00BC2097">
        <w:rPr>
          <w:rFonts w:ascii="Arial" w:hAnsi="Arial" w:cs="Arial"/>
          <w:sz w:val="20"/>
          <w:szCs w:val="20"/>
          <w:lang w:val="hr-HR"/>
        </w:rPr>
        <w:t xml:space="preserve"> sa ostvarenih najmanje 180 ECTS bodova;</w:t>
      </w:r>
      <w:r w:rsidR="00BC2097" w:rsidRPr="00BC2097">
        <w:rPr>
          <w:rFonts w:ascii="Arial" w:hAnsi="Arial" w:cs="Arial"/>
          <w:bCs/>
          <w:sz w:val="20"/>
          <w:szCs w:val="20"/>
          <w:lang w:val="hr-HR"/>
        </w:rPr>
        <w:t xml:space="preserve"> najmanje 3 godine radnog iskustva u struci; položen stručni upravni ispit; znanje rada na računa</w:t>
      </w:r>
      <w:r w:rsidR="00BC2097">
        <w:rPr>
          <w:rFonts w:ascii="Arial" w:hAnsi="Arial" w:cs="Arial"/>
          <w:bCs/>
          <w:sz w:val="20"/>
          <w:szCs w:val="20"/>
          <w:lang w:val="hr-HR"/>
        </w:rPr>
        <w:t>l</w:t>
      </w:r>
      <w:r w:rsidR="00BC2097" w:rsidRPr="00BC2097">
        <w:rPr>
          <w:rFonts w:ascii="Arial" w:hAnsi="Arial" w:cs="Arial"/>
          <w:bCs/>
          <w:sz w:val="20"/>
          <w:szCs w:val="20"/>
          <w:lang w:val="hr-HR"/>
        </w:rPr>
        <w:t>u.</w:t>
      </w:r>
    </w:p>
    <w:p w14:paraId="53942D1E" w14:textId="28C37B25" w:rsidR="00D02D0F" w:rsidRPr="00EE514F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</w:t>
      </w:r>
      <w:bookmarkStart w:id="6" w:name="_Hlk124242224"/>
      <w:r w:rsidRPr="00EE514F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1F2452">
        <w:rPr>
          <w:rFonts w:ascii="Arial" w:hAnsi="Arial" w:cs="Arial"/>
          <w:iCs/>
          <w:sz w:val="20"/>
          <w:szCs w:val="20"/>
        </w:rPr>
        <w:t>stručni savjetnik</w:t>
      </w:r>
      <w:r w:rsidRPr="00EE514F">
        <w:rPr>
          <w:rFonts w:ascii="Arial" w:hAnsi="Arial" w:cs="Arial"/>
          <w:iCs/>
          <w:sz w:val="20"/>
          <w:szCs w:val="20"/>
        </w:rPr>
        <w:t>.</w:t>
      </w:r>
      <w:bookmarkEnd w:id="6"/>
    </w:p>
    <w:p w14:paraId="7693AED0" w14:textId="3D069999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1AA65661" w14:textId="69ED61A2" w:rsidR="00D02D0F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EB5578" w:rsidRPr="00EB5578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bookmarkEnd w:id="5"/>
    <w:p w14:paraId="363C8CEB" w14:textId="77777777" w:rsidR="00450F33" w:rsidRDefault="00450F33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5950754C" w14:textId="77777777" w:rsidR="00450F33" w:rsidRDefault="00450F33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3FEBE1EC" w14:textId="77777777" w:rsidR="00920EBA" w:rsidRPr="00A95342" w:rsidRDefault="00920EBA" w:rsidP="00920EBA">
      <w:pPr>
        <w:pStyle w:val="BodyText"/>
        <w:spacing w:after="0"/>
        <w:rPr>
          <w:rFonts w:ascii="Arial" w:hAnsi="Arial" w:cs="Arial"/>
          <w:sz w:val="20"/>
          <w:szCs w:val="20"/>
        </w:rPr>
      </w:pPr>
      <w:r w:rsidRPr="00A95342">
        <w:rPr>
          <w:rFonts w:ascii="Arial" w:hAnsi="Arial" w:cs="Arial"/>
          <w:sz w:val="20"/>
          <w:szCs w:val="20"/>
        </w:rPr>
        <w:lastRenderedPageBreak/>
        <w:t xml:space="preserve">SEKTOR ZA UPRAVU </w:t>
      </w:r>
    </w:p>
    <w:p w14:paraId="5746F266" w14:textId="03AB5F92" w:rsidR="00920EBA" w:rsidRPr="00A95342" w:rsidRDefault="00920EBA" w:rsidP="00920EBA">
      <w:pPr>
        <w:pStyle w:val="BodyText"/>
        <w:spacing w:after="0"/>
        <w:rPr>
          <w:rFonts w:ascii="Arial" w:hAnsi="Arial" w:cs="Arial"/>
          <w:iCs/>
          <w:sz w:val="20"/>
          <w:szCs w:val="20"/>
        </w:rPr>
      </w:pPr>
      <w:r w:rsidRPr="00A95342">
        <w:rPr>
          <w:rFonts w:ascii="Arial" w:hAnsi="Arial" w:cs="Arial"/>
          <w:iCs/>
          <w:sz w:val="20"/>
          <w:szCs w:val="20"/>
        </w:rPr>
        <w:t xml:space="preserve">Odsjek za registre i </w:t>
      </w:r>
      <w:r w:rsidR="00FB6B41">
        <w:rPr>
          <w:rFonts w:ascii="Arial" w:hAnsi="Arial" w:cs="Arial"/>
          <w:iCs/>
          <w:sz w:val="20"/>
          <w:szCs w:val="20"/>
        </w:rPr>
        <w:t>na</w:t>
      </w:r>
      <w:r w:rsidRPr="00A95342">
        <w:rPr>
          <w:rFonts w:ascii="Arial" w:hAnsi="Arial" w:cs="Arial"/>
          <w:iCs/>
          <w:sz w:val="20"/>
          <w:szCs w:val="20"/>
        </w:rPr>
        <w:t>obraz</w:t>
      </w:r>
      <w:r w:rsidR="00FB6B41">
        <w:rPr>
          <w:rFonts w:ascii="Arial" w:hAnsi="Arial" w:cs="Arial"/>
          <w:iCs/>
          <w:sz w:val="20"/>
          <w:szCs w:val="20"/>
        </w:rPr>
        <w:t>bu</w:t>
      </w:r>
    </w:p>
    <w:p w14:paraId="6201FFD9" w14:textId="77777777" w:rsidR="00450F33" w:rsidRPr="00EB5578" w:rsidRDefault="00450F33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BFBD696" w14:textId="379CAF90" w:rsidR="00450F33" w:rsidRPr="00450F33" w:rsidRDefault="00450F33" w:rsidP="00450F3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450F3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1/03 S</w:t>
      </w:r>
      <w:r w:rsidRPr="00450F33">
        <w:rPr>
          <w:rFonts w:ascii="Arial" w:hAnsi="Arial" w:cs="Arial"/>
          <w:b/>
          <w:bCs/>
          <w:iCs/>
          <w:sz w:val="20"/>
          <w:szCs w:val="20"/>
          <w:u w:val="single"/>
        </w:rPr>
        <w:t>tručni savjetnik za registar</w:t>
      </w:r>
      <w:r w:rsidRPr="00450F3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</w:p>
    <w:p w14:paraId="5763F927" w14:textId="363E2614" w:rsidR="00450F33" w:rsidRPr="00BC2097" w:rsidRDefault="00450F33" w:rsidP="00450F33">
      <w:pPr>
        <w:pStyle w:val="BodyText2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20EBA" w:rsidRPr="00920EBA">
        <w:rPr>
          <w:rFonts w:ascii="Arial" w:hAnsi="Arial" w:cs="Arial"/>
          <w:sz w:val="20"/>
          <w:szCs w:val="20"/>
          <w:lang w:val="hr-HR"/>
        </w:rPr>
        <w:t xml:space="preserve">Vodi postupak osnivanja, registracije i prestanak rada </w:t>
      </w:r>
      <w:bookmarkStart w:id="7" w:name="_Hlk154150393"/>
      <w:r w:rsidR="00920EBA">
        <w:rPr>
          <w:rFonts w:ascii="Arial" w:hAnsi="Arial" w:cs="Arial"/>
          <w:sz w:val="20"/>
          <w:szCs w:val="20"/>
          <w:lang w:val="hr-HR"/>
        </w:rPr>
        <w:t>udruga</w:t>
      </w:r>
      <w:r w:rsidR="00920EBA" w:rsidRPr="00920EBA">
        <w:rPr>
          <w:rFonts w:ascii="Arial" w:hAnsi="Arial" w:cs="Arial"/>
          <w:sz w:val="20"/>
          <w:szCs w:val="20"/>
          <w:lang w:val="hr-HR"/>
        </w:rPr>
        <w:t xml:space="preserve"> i </w:t>
      </w:r>
      <w:r w:rsidR="00920EBA">
        <w:rPr>
          <w:rFonts w:ascii="Arial" w:hAnsi="Arial" w:cs="Arial"/>
          <w:sz w:val="20"/>
          <w:szCs w:val="20"/>
          <w:lang w:val="hr-HR"/>
        </w:rPr>
        <w:t>zaklada</w:t>
      </w:r>
      <w:r w:rsidR="00920EBA" w:rsidRPr="00920EBA">
        <w:rPr>
          <w:rFonts w:ascii="Arial" w:hAnsi="Arial" w:cs="Arial"/>
          <w:sz w:val="20"/>
          <w:szCs w:val="20"/>
          <w:lang w:val="hr-HR"/>
        </w:rPr>
        <w:t xml:space="preserve"> </w:t>
      </w:r>
      <w:bookmarkEnd w:id="7"/>
      <w:r w:rsidR="00920EBA" w:rsidRPr="00920EBA">
        <w:rPr>
          <w:rFonts w:ascii="Arial" w:hAnsi="Arial" w:cs="Arial"/>
          <w:sz w:val="20"/>
          <w:szCs w:val="20"/>
          <w:lang w:val="hr-HR"/>
        </w:rPr>
        <w:t xml:space="preserve">koje se registriraju u svojstvu </w:t>
      </w:r>
      <w:r w:rsidR="00FB6B41">
        <w:rPr>
          <w:rFonts w:ascii="Arial" w:hAnsi="Arial" w:cs="Arial"/>
          <w:sz w:val="20"/>
          <w:szCs w:val="20"/>
          <w:lang w:val="hr-HR"/>
        </w:rPr>
        <w:t>udruga</w:t>
      </w:r>
      <w:r w:rsidR="00FB6B41" w:rsidRPr="00920EBA">
        <w:rPr>
          <w:rFonts w:ascii="Arial" w:hAnsi="Arial" w:cs="Arial"/>
          <w:sz w:val="20"/>
          <w:szCs w:val="20"/>
          <w:lang w:val="hr-HR"/>
        </w:rPr>
        <w:t xml:space="preserve"> i </w:t>
      </w:r>
      <w:r w:rsidR="00FB6B41">
        <w:rPr>
          <w:rFonts w:ascii="Arial" w:hAnsi="Arial" w:cs="Arial"/>
          <w:sz w:val="20"/>
          <w:szCs w:val="20"/>
          <w:lang w:val="hr-HR"/>
        </w:rPr>
        <w:t>zaklada</w:t>
      </w:r>
      <w:r w:rsidR="00920EBA" w:rsidRPr="00920EBA">
        <w:rPr>
          <w:rFonts w:ascii="Arial" w:hAnsi="Arial" w:cs="Arial"/>
          <w:sz w:val="20"/>
          <w:szCs w:val="20"/>
          <w:lang w:val="hr-HR"/>
        </w:rPr>
        <w:t xml:space="preserve"> na nivou Bosne i Hercegovine u skladu sa Zakonom o </w:t>
      </w:r>
      <w:r w:rsidR="00FB6B41">
        <w:rPr>
          <w:rFonts w:ascii="Arial" w:hAnsi="Arial" w:cs="Arial"/>
          <w:sz w:val="20"/>
          <w:szCs w:val="20"/>
          <w:lang w:val="hr-HR"/>
        </w:rPr>
        <w:t>udruga</w:t>
      </w:r>
      <w:r w:rsidR="00C728CC">
        <w:rPr>
          <w:rFonts w:ascii="Arial" w:hAnsi="Arial" w:cs="Arial"/>
          <w:sz w:val="20"/>
          <w:szCs w:val="20"/>
          <w:lang w:val="hr-HR"/>
        </w:rPr>
        <w:t>ma</w:t>
      </w:r>
      <w:r w:rsidR="00FB6B41" w:rsidRPr="00920EBA">
        <w:rPr>
          <w:rFonts w:ascii="Arial" w:hAnsi="Arial" w:cs="Arial"/>
          <w:sz w:val="20"/>
          <w:szCs w:val="20"/>
          <w:lang w:val="hr-HR"/>
        </w:rPr>
        <w:t xml:space="preserve"> i </w:t>
      </w:r>
      <w:r w:rsidR="00FB6B41">
        <w:rPr>
          <w:rFonts w:ascii="Arial" w:hAnsi="Arial" w:cs="Arial"/>
          <w:sz w:val="20"/>
          <w:szCs w:val="20"/>
          <w:lang w:val="hr-HR"/>
        </w:rPr>
        <w:t>zaklada</w:t>
      </w:r>
      <w:r w:rsidR="00C728CC">
        <w:rPr>
          <w:rFonts w:ascii="Arial" w:hAnsi="Arial" w:cs="Arial"/>
          <w:sz w:val="20"/>
          <w:szCs w:val="20"/>
          <w:lang w:val="hr-HR"/>
        </w:rPr>
        <w:t>ma</w:t>
      </w:r>
      <w:r w:rsidR="00FB6B41" w:rsidRPr="00920EBA">
        <w:rPr>
          <w:rFonts w:ascii="Arial" w:hAnsi="Arial" w:cs="Arial"/>
          <w:sz w:val="20"/>
          <w:szCs w:val="20"/>
          <w:lang w:val="hr-HR"/>
        </w:rPr>
        <w:t xml:space="preserve"> </w:t>
      </w:r>
      <w:r w:rsidR="00920EBA" w:rsidRPr="00920EBA">
        <w:rPr>
          <w:rFonts w:ascii="Arial" w:hAnsi="Arial" w:cs="Arial"/>
          <w:sz w:val="20"/>
          <w:szCs w:val="20"/>
          <w:lang w:val="hr-HR"/>
        </w:rPr>
        <w:t xml:space="preserve">BiH i podzakonskim aktima; Vodi postupak registracije i izmjena i dopuna registracije pravnih lica, u skladu sa Zakonom o registraciji pravnih lica koje osnivaju institucije BiH i podzakonskim aktima; Vodi postupak osnivanja crkava ili vjerskih zajednica  u skladu sa Zakonom o slobodi vjere i pravnom položaju crkava i vjerskih zajednica u BiH; Sudjeluje u izradi zakona i podzakonskih akata i njihovih izmjena i dopuna iz ove oblasti, kao i druge poslove po nalogu šefa Odsjeka za registre i </w:t>
      </w:r>
      <w:r w:rsidR="00FB6B41">
        <w:rPr>
          <w:rFonts w:ascii="Arial" w:hAnsi="Arial" w:cs="Arial"/>
          <w:sz w:val="20"/>
          <w:szCs w:val="20"/>
          <w:lang w:val="hr-HR"/>
        </w:rPr>
        <w:t>naobrazbu</w:t>
      </w:r>
      <w:r w:rsidR="00920EBA" w:rsidRPr="00920EBA">
        <w:rPr>
          <w:rFonts w:ascii="Arial" w:hAnsi="Arial" w:cs="Arial"/>
          <w:sz w:val="20"/>
          <w:szCs w:val="20"/>
          <w:lang w:val="hr-HR"/>
        </w:rPr>
        <w:t>, kojem podnosi izvješ</w:t>
      </w:r>
      <w:r w:rsidR="00897ABA">
        <w:rPr>
          <w:rFonts w:ascii="Arial" w:hAnsi="Arial" w:cs="Arial"/>
          <w:sz w:val="20"/>
          <w:szCs w:val="20"/>
          <w:lang w:val="hr-HR"/>
        </w:rPr>
        <w:t>će</w:t>
      </w:r>
      <w:r w:rsidR="00920EBA" w:rsidRPr="00920EBA">
        <w:rPr>
          <w:rFonts w:ascii="Arial" w:hAnsi="Arial" w:cs="Arial"/>
          <w:sz w:val="20"/>
          <w:szCs w:val="20"/>
          <w:lang w:val="hr-HR"/>
        </w:rPr>
        <w:t xml:space="preserve"> o svom radu.</w:t>
      </w:r>
    </w:p>
    <w:p w14:paraId="315A4401" w14:textId="1F69298E" w:rsidR="00450F33" w:rsidRPr="00BC2097" w:rsidRDefault="00450F33" w:rsidP="00450F33">
      <w:pPr>
        <w:pStyle w:val="BodyText2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EE514F">
        <w:rPr>
          <w:rFonts w:ascii="Arial" w:hAnsi="Arial" w:cs="Arial"/>
          <w:b/>
          <w:sz w:val="20"/>
          <w:szCs w:val="20"/>
        </w:rPr>
        <w:t>Posebni uvjeti</w:t>
      </w:r>
      <w:r w:rsidR="00920EBA">
        <w:rPr>
          <w:rFonts w:ascii="Arial" w:hAnsi="Arial" w:cs="Arial"/>
          <w:b/>
          <w:sz w:val="20"/>
          <w:szCs w:val="20"/>
        </w:rPr>
        <w:t xml:space="preserve">: </w:t>
      </w:r>
      <w:r w:rsidR="00526413" w:rsidRPr="003D6232">
        <w:rPr>
          <w:rFonts w:ascii="Arial" w:hAnsi="Arial" w:cs="Arial"/>
          <w:sz w:val="20"/>
          <w:szCs w:val="20"/>
        </w:rPr>
        <w:t>završen pravni fakultet VII stup</w:t>
      </w:r>
      <w:r w:rsidR="00526413">
        <w:rPr>
          <w:rFonts w:ascii="Arial" w:hAnsi="Arial" w:cs="Arial"/>
          <w:sz w:val="20"/>
          <w:szCs w:val="20"/>
        </w:rPr>
        <w:t>anj</w:t>
      </w:r>
      <w:r w:rsidR="00526413" w:rsidRPr="003D6232">
        <w:rPr>
          <w:rFonts w:ascii="Arial" w:hAnsi="Arial" w:cs="Arial"/>
          <w:sz w:val="20"/>
          <w:szCs w:val="20"/>
        </w:rPr>
        <w:t xml:space="preserve"> ili ekvivalent Bolonjskog s</w:t>
      </w:r>
      <w:r w:rsidR="00E649B5">
        <w:rPr>
          <w:rFonts w:ascii="Arial" w:hAnsi="Arial" w:cs="Arial"/>
          <w:sz w:val="20"/>
          <w:szCs w:val="20"/>
        </w:rPr>
        <w:t>ustava</w:t>
      </w:r>
      <w:r w:rsidR="00526413" w:rsidRPr="003D6232">
        <w:rPr>
          <w:rFonts w:ascii="Arial" w:hAnsi="Arial" w:cs="Arial"/>
          <w:sz w:val="20"/>
          <w:szCs w:val="20"/>
        </w:rPr>
        <w:t xml:space="preserve"> sa ostvarenih 240 ECTS bodova; najmanje 3 godine radnog iskustva u struci; položen stručni upravni ispit; znanje rada na računa</w:t>
      </w:r>
      <w:r w:rsidR="00526413">
        <w:rPr>
          <w:rFonts w:ascii="Arial" w:hAnsi="Arial" w:cs="Arial"/>
          <w:sz w:val="20"/>
          <w:szCs w:val="20"/>
        </w:rPr>
        <w:t>l</w:t>
      </w:r>
      <w:r w:rsidR="00526413" w:rsidRPr="003D6232">
        <w:rPr>
          <w:rFonts w:ascii="Arial" w:hAnsi="Arial" w:cs="Arial"/>
          <w:sz w:val="20"/>
          <w:szCs w:val="20"/>
        </w:rPr>
        <w:t>u.</w:t>
      </w:r>
    </w:p>
    <w:p w14:paraId="6EEFB759" w14:textId="77777777" w:rsidR="00450F33" w:rsidRPr="00EE514F" w:rsidRDefault="00450F33" w:rsidP="00450F33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</w:rPr>
        <w:t>stručni savjetnik</w:t>
      </w:r>
      <w:r w:rsidRPr="00EE514F">
        <w:rPr>
          <w:rFonts w:ascii="Arial" w:hAnsi="Arial" w:cs="Arial"/>
          <w:iCs/>
          <w:sz w:val="20"/>
          <w:szCs w:val="20"/>
        </w:rPr>
        <w:t>.</w:t>
      </w:r>
    </w:p>
    <w:p w14:paraId="7D59BB21" w14:textId="77777777" w:rsidR="00450F33" w:rsidRPr="00EE514F" w:rsidRDefault="00450F33" w:rsidP="00450F33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EE514F">
        <w:rPr>
          <w:rFonts w:ascii="Arial" w:hAnsi="Arial" w:cs="Arial"/>
          <w:iCs/>
          <w:sz w:val="20"/>
          <w:szCs w:val="20"/>
        </w:rPr>
        <w:t>jedan (1)</w:t>
      </w:r>
    </w:p>
    <w:p w14:paraId="766CCD1B" w14:textId="77777777" w:rsidR="00450F33" w:rsidRDefault="00450F33" w:rsidP="00450F33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B5578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7C25BB3A" w14:textId="77777777" w:rsidR="00D02D0F" w:rsidRPr="00EB5578" w:rsidRDefault="00D02D0F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16275130" w:rsidR="00D02D0F" w:rsidRPr="00EE514F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u </w:t>
      </w:r>
      <w:r w:rsidR="001F0DBB">
        <w:rPr>
          <w:rFonts w:ascii="Arial" w:hAnsi="Arial" w:cs="Arial"/>
          <w:b/>
          <w:i/>
          <w:sz w:val="20"/>
          <w:szCs w:val="20"/>
          <w:u w:val="single"/>
        </w:rPr>
        <w:t>Ministarstvu pravde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lastRenderedPageBreak/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E514F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78B6790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95332B" w:rsidRPr="0095332B">
        <w:rPr>
          <w:rFonts w:ascii="Arial" w:hAnsi="Arial" w:cs="Arial"/>
          <w:b/>
          <w:bCs/>
          <w:sz w:val="20"/>
          <w:szCs w:val="20"/>
          <w:u w:val="single"/>
        </w:rPr>
        <w:t>23.01</w:t>
      </w:r>
      <w:r w:rsidR="00C5013D" w:rsidRPr="0095332B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95332B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95332B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95332B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95332B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289F8F34" w:rsidR="00867703" w:rsidRPr="00867703" w:rsidRDefault="00734B29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8" w:name="_Hlk12424428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Ministarstvo pravde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 </w:t>
      </w:r>
      <w:bookmarkEnd w:id="8"/>
    </w:p>
    <w:p w14:paraId="46802C45" w14:textId="10C80912" w:rsidR="00D02D0F" w:rsidRPr="00867703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radnih mjesta državnih službenika u </w:t>
      </w:r>
      <w:r w:rsidR="00734B29">
        <w:rPr>
          <w:rFonts w:ascii="Arial" w:hAnsi="Arial" w:cs="Arial"/>
          <w:b/>
          <w:color w:val="000000"/>
          <w:sz w:val="20"/>
          <w:szCs w:val="20"/>
          <w:lang w:eastAsia="bs-Latn-BA"/>
        </w:rPr>
        <w:t>Ministarstvu pravde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3E2F3D2A" w14:textId="59380138" w:rsidR="00D02D0F" w:rsidRPr="00EE514F" w:rsidRDefault="00734B29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Trg BiH broj 1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0F4FAB" w:rsidRPr="000C1D68" w:rsidRDefault="000F4FAB">
      <w:pPr>
        <w:rPr>
          <w:rFonts w:ascii="Arial" w:hAnsi="Arial" w:cs="Arial"/>
          <w:sz w:val="20"/>
          <w:szCs w:val="20"/>
          <w:lang w:val="sr-Latn-BA"/>
        </w:rPr>
      </w:pPr>
    </w:p>
    <w:sectPr w:rsidR="000F4FAB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4FAB"/>
    <w:rsid w:val="001109C9"/>
    <w:rsid w:val="001517C8"/>
    <w:rsid w:val="00195EC2"/>
    <w:rsid w:val="001A6521"/>
    <w:rsid w:val="001A7723"/>
    <w:rsid w:val="001C517F"/>
    <w:rsid w:val="001D46D9"/>
    <w:rsid w:val="001F0DBB"/>
    <w:rsid w:val="001F2452"/>
    <w:rsid w:val="00210A67"/>
    <w:rsid w:val="002152EB"/>
    <w:rsid w:val="00241601"/>
    <w:rsid w:val="002561AF"/>
    <w:rsid w:val="00264B89"/>
    <w:rsid w:val="002B085B"/>
    <w:rsid w:val="002B5AF6"/>
    <w:rsid w:val="002D64C2"/>
    <w:rsid w:val="002F1804"/>
    <w:rsid w:val="00363EBA"/>
    <w:rsid w:val="003A205C"/>
    <w:rsid w:val="003C22E1"/>
    <w:rsid w:val="003E1A64"/>
    <w:rsid w:val="003F626B"/>
    <w:rsid w:val="0042639E"/>
    <w:rsid w:val="00450F33"/>
    <w:rsid w:val="00487538"/>
    <w:rsid w:val="004D1A03"/>
    <w:rsid w:val="004D2F29"/>
    <w:rsid w:val="00502FFA"/>
    <w:rsid w:val="00524959"/>
    <w:rsid w:val="00526413"/>
    <w:rsid w:val="0053403D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77E08"/>
    <w:rsid w:val="00683FC4"/>
    <w:rsid w:val="006A3D93"/>
    <w:rsid w:val="006A66B1"/>
    <w:rsid w:val="00734B29"/>
    <w:rsid w:val="00734E3F"/>
    <w:rsid w:val="0077255B"/>
    <w:rsid w:val="00787712"/>
    <w:rsid w:val="007B38BC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920EBA"/>
    <w:rsid w:val="00941ADF"/>
    <w:rsid w:val="009501F6"/>
    <w:rsid w:val="0095332B"/>
    <w:rsid w:val="009706AD"/>
    <w:rsid w:val="00984CA0"/>
    <w:rsid w:val="00990702"/>
    <w:rsid w:val="00A050AB"/>
    <w:rsid w:val="00A07F7E"/>
    <w:rsid w:val="00A34B19"/>
    <w:rsid w:val="00A44050"/>
    <w:rsid w:val="00A80221"/>
    <w:rsid w:val="00A9062B"/>
    <w:rsid w:val="00AA482A"/>
    <w:rsid w:val="00AA5505"/>
    <w:rsid w:val="00AC689B"/>
    <w:rsid w:val="00B46FDB"/>
    <w:rsid w:val="00B80EEC"/>
    <w:rsid w:val="00B973E5"/>
    <w:rsid w:val="00BC2097"/>
    <w:rsid w:val="00BC62E3"/>
    <w:rsid w:val="00BE777F"/>
    <w:rsid w:val="00C333CF"/>
    <w:rsid w:val="00C5013D"/>
    <w:rsid w:val="00C728CC"/>
    <w:rsid w:val="00CA51A1"/>
    <w:rsid w:val="00CF6B9A"/>
    <w:rsid w:val="00D00670"/>
    <w:rsid w:val="00D02D0F"/>
    <w:rsid w:val="00D4028F"/>
    <w:rsid w:val="00D4143C"/>
    <w:rsid w:val="00D47C88"/>
    <w:rsid w:val="00D575B2"/>
    <w:rsid w:val="00D84E03"/>
    <w:rsid w:val="00DD64CD"/>
    <w:rsid w:val="00E05DFC"/>
    <w:rsid w:val="00E20848"/>
    <w:rsid w:val="00E2338C"/>
    <w:rsid w:val="00E43299"/>
    <w:rsid w:val="00E649B5"/>
    <w:rsid w:val="00E82A0B"/>
    <w:rsid w:val="00E82C5B"/>
    <w:rsid w:val="00EA473F"/>
    <w:rsid w:val="00EA670D"/>
    <w:rsid w:val="00EB5578"/>
    <w:rsid w:val="00EC6DBA"/>
    <w:rsid w:val="00EE514F"/>
    <w:rsid w:val="00F226AE"/>
    <w:rsid w:val="00F53A8F"/>
    <w:rsid w:val="00F63FAB"/>
    <w:rsid w:val="00F8539A"/>
    <w:rsid w:val="00F96AC6"/>
    <w:rsid w:val="00FA5D4A"/>
    <w:rsid w:val="00FB6411"/>
    <w:rsid w:val="00FB6B41"/>
    <w:rsid w:val="00FC3E92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38</cp:revision>
  <cp:lastPrinted>2024-01-10T12:15:00Z</cp:lastPrinted>
  <dcterms:created xsi:type="dcterms:W3CDTF">2023-08-22T13:13:00Z</dcterms:created>
  <dcterms:modified xsi:type="dcterms:W3CDTF">2024-01-10T13:23:00Z</dcterms:modified>
</cp:coreProperties>
</file>