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A425" w14:textId="2050E4BE" w:rsidR="007F2939" w:rsidRPr="00BB79BE" w:rsidRDefault="00785341" w:rsidP="007F2939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  <w:r w:rsidR="005F7C9B" w:rsidRPr="005F7C9B">
        <w:rPr>
          <w:rFonts w:ascii="Arial" w:hAnsi="Arial" w:cs="Arial"/>
          <w:sz w:val="20"/>
          <w:szCs w:val="20"/>
          <w:lang w:val="sr-Latn-BA"/>
        </w:rPr>
        <w:t xml:space="preserve">19/02, 35/03, 4/04, 26/04, 37/04, 48/05, 2/06, 32/07, 43/09, 8/10, 40/12, 93/17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5F7C9B" w:rsidRPr="005F7C9B">
        <w:rPr>
          <w:rFonts w:ascii="Arial" w:hAnsi="Arial" w:cs="Arial"/>
          <w:sz w:val="20"/>
          <w:szCs w:val="20"/>
          <w:lang w:val="sr-Latn-BA"/>
        </w:rPr>
        <w:t xml:space="preserve"> 18/24)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bookmarkStart w:id="0" w:name="_Hlk102127059"/>
      <w:bookmarkStart w:id="1" w:name="_Hlk118461751"/>
      <w:bookmarkStart w:id="2" w:name="_Hlk118462028"/>
      <w:r w:rsidR="007F2939">
        <w:rPr>
          <w:rFonts w:ascii="Arial" w:eastAsia="Calibri" w:hAnsi="Arial" w:cs="Arial"/>
          <w:sz w:val="20"/>
          <w:szCs w:val="20"/>
          <w:lang w:val="sr-Latn-BA"/>
        </w:rPr>
        <w:t>на</w:t>
      </w:r>
      <w:r w:rsidR="007F2939" w:rsidRPr="00BB79BE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7F2939">
        <w:rPr>
          <w:rFonts w:ascii="Arial" w:eastAsia="Calibri" w:hAnsi="Arial" w:cs="Arial"/>
          <w:sz w:val="20"/>
          <w:szCs w:val="20"/>
          <w:lang w:val="sr-Latn-BA"/>
        </w:rPr>
        <w:t>захтјев</w:t>
      </w:r>
      <w:r w:rsidR="007F2939" w:rsidRPr="00BB79BE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7F2939">
        <w:rPr>
          <w:rFonts w:ascii="Arial" w:eastAsia="Calibri" w:hAnsi="Arial" w:cs="Arial"/>
          <w:sz w:val="20"/>
          <w:szCs w:val="20"/>
          <w:lang w:val="sr-Latn-BA"/>
        </w:rPr>
        <w:t>Министарства безбједности БиХ - Службе за послове са странцима</w:t>
      </w:r>
      <w:r w:rsidR="007F2939" w:rsidRPr="00BB79BE">
        <w:rPr>
          <w:rFonts w:ascii="Arial" w:eastAsia="Calibri" w:hAnsi="Arial" w:cs="Arial"/>
          <w:sz w:val="20"/>
          <w:szCs w:val="20"/>
          <w:lang w:val="sr-Latn-BA"/>
        </w:rPr>
        <w:t xml:space="preserve">, </w:t>
      </w:r>
      <w:r w:rsidR="007F2939">
        <w:rPr>
          <w:rFonts w:ascii="Arial" w:eastAsia="Calibri" w:hAnsi="Arial" w:cs="Arial"/>
          <w:sz w:val="20"/>
          <w:szCs w:val="20"/>
          <w:lang w:val="sr-Latn-BA"/>
        </w:rPr>
        <w:t>расписује</w:t>
      </w:r>
    </w:p>
    <w:p w14:paraId="18E5D791" w14:textId="77777777" w:rsidR="007F2939" w:rsidRPr="00BB79BE" w:rsidRDefault="007F2939" w:rsidP="007F2939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BB79BE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</w:p>
    <w:p w14:paraId="448B8B06" w14:textId="77777777" w:rsidR="007F2939" w:rsidRPr="00BB79BE" w:rsidRDefault="007F2939" w:rsidP="007F2939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</w:p>
    <w:p w14:paraId="38614B9C" w14:textId="08A44594" w:rsidR="007F2939" w:rsidRPr="00BB79BE" w:rsidRDefault="007F2939" w:rsidP="007F2939">
      <w:pPr>
        <w:jc w:val="center"/>
        <w:rPr>
          <w:rFonts w:ascii="Arial" w:eastAsia="Calibri" w:hAnsi="Arial" w:cs="Arial"/>
          <w:b/>
          <w:sz w:val="20"/>
          <w:szCs w:val="20"/>
          <w:lang w:val="sr-Latn-BA"/>
        </w:rPr>
      </w:pPr>
      <w:r>
        <w:rPr>
          <w:rFonts w:ascii="Arial" w:eastAsia="Calibri" w:hAnsi="Arial" w:cs="Arial"/>
          <w:b/>
          <w:sz w:val="20"/>
          <w:szCs w:val="20"/>
          <w:lang w:val="sr-Latn-BA"/>
        </w:rPr>
        <w:t>ИНТЕРНИ</w:t>
      </w: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ОГЛАС</w:t>
      </w:r>
    </w:p>
    <w:p w14:paraId="079E5EC4" w14:textId="3A74A0E3" w:rsidR="007F2939" w:rsidRPr="00A106BD" w:rsidRDefault="007F2939" w:rsidP="007F2939">
      <w:pPr>
        <w:jc w:val="center"/>
        <w:rPr>
          <w:rFonts w:ascii="Arial" w:hAnsi="Arial" w:cs="Arial"/>
          <w:sz w:val="20"/>
          <w:szCs w:val="20"/>
          <w:lang w:val="bs-Latn-BA" w:eastAsia="bs-Latn-BA"/>
        </w:rPr>
      </w:pPr>
      <w:r>
        <w:rPr>
          <w:rFonts w:ascii="Arial" w:eastAsia="Calibri" w:hAnsi="Arial" w:cs="Arial"/>
          <w:b/>
          <w:sz w:val="20"/>
          <w:szCs w:val="20"/>
          <w:lang w:val="sr-Latn-BA"/>
        </w:rPr>
        <w:t>за</w:t>
      </w: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попуњавање</w:t>
      </w: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радних</w:t>
      </w: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мјеста</w:t>
      </w: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државних</w:t>
      </w: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службеника</w:t>
      </w: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у</w:t>
      </w:r>
      <w:r w:rsidRPr="00BB79B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bookmarkEnd w:id="0"/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Служби за послове са странцима</w:t>
      </w:r>
      <w:r w:rsidRPr="00A106BD">
        <w:rPr>
          <w:rFonts w:ascii="Arial" w:hAnsi="Arial" w:cs="Arial"/>
          <w:sz w:val="20"/>
          <w:szCs w:val="20"/>
          <w:lang w:val="bs-Latn-BA" w:eastAsia="bs-Latn-BA"/>
        </w:rPr>
        <w:t> </w:t>
      </w:r>
    </w:p>
    <w:p w14:paraId="61A6366E" w14:textId="77777777" w:rsidR="007F2939" w:rsidRPr="007B1D48" w:rsidRDefault="007F2939" w:rsidP="007F29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408300C3" w14:textId="77777777" w:rsidR="007F2939" w:rsidRPr="007B1D48" w:rsidRDefault="007F2939" w:rsidP="007F293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CC11AC5" w14:textId="74718699" w:rsidR="007F2939" w:rsidRDefault="007F2939" w:rsidP="007F293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Шеф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Одсјека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опште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послове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и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послове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писарнице</w:t>
      </w:r>
    </w:p>
    <w:p w14:paraId="172CE0EB" w14:textId="0349D437" w:rsidR="007F2939" w:rsidRDefault="007F2939" w:rsidP="007F293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1/02 Стручни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савјетник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-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инспектор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странце</w:t>
      </w:r>
    </w:p>
    <w:p w14:paraId="2FBD59D5" w14:textId="01A774AB" w:rsidR="007F2939" w:rsidRPr="007B1D48" w:rsidRDefault="007F2939" w:rsidP="007F293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1/03 Стручни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савјетник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стратешку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анализу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планирање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и</w:t>
      </w:r>
      <w:r w:rsidRPr="00111FE0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статистику</w:t>
      </w:r>
    </w:p>
    <w:p w14:paraId="0E2C1EA4" w14:textId="77777777" w:rsidR="007F2939" w:rsidRPr="007B1D48" w:rsidRDefault="007F2939" w:rsidP="007F2939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DA04063" w14:textId="77777777" w:rsidR="007F2939" w:rsidRPr="007B1D48" w:rsidRDefault="007F2939" w:rsidP="007F2939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7D2E265" w14:textId="4E699C0C" w:rsidR="007F2939" w:rsidRDefault="007F2939" w:rsidP="007F2939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СЕКТОР ЗА АДМИНИСТРАЦИЈУ</w:t>
      </w:r>
    </w:p>
    <w:p w14:paraId="1043FAA9" w14:textId="1F77B1AA" w:rsidR="007F2939" w:rsidRPr="007B1D48" w:rsidRDefault="007F2939" w:rsidP="007F2939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Одсјек за опште послове и послове писарнице</w:t>
      </w:r>
    </w:p>
    <w:p w14:paraId="1AF3E131" w14:textId="77777777" w:rsidR="007F2939" w:rsidRDefault="007F2939" w:rsidP="007F2939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912C655" w14:textId="487DA109" w:rsidR="007F2939" w:rsidRDefault="007F2939" w:rsidP="007F293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Одсјека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опште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послове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послове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писарнице</w:t>
      </w:r>
    </w:p>
    <w:p w14:paraId="004F60D5" w14:textId="1866E206" w:rsidR="007F2939" w:rsidRDefault="007F2939" w:rsidP="007F2939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Руководи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писамице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протокола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архиве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складу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важећим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брине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око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просторних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хигијенско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санитамих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услова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распоре</w:t>
      </w:r>
      <w:r w:rsidR="0051494C">
        <w:rPr>
          <w:rFonts w:ascii="Arial" w:hAnsi="Arial" w:cs="Arial"/>
          <w:sz w:val="20"/>
          <w:szCs w:val="20"/>
          <w:lang w:val="sl-SI"/>
        </w:rPr>
        <w:t>ђуј</w:t>
      </w:r>
      <w:r>
        <w:rPr>
          <w:rFonts w:ascii="Arial" w:hAnsi="Arial" w:cs="Arial"/>
          <w:sz w:val="20"/>
          <w:szCs w:val="20"/>
          <w:lang w:val="sl-SI"/>
        </w:rPr>
        <w:t>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непосредне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извршиоце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пружа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извршиоцима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потребну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помоћ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најсложеније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Одсјека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као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начелника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подноси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иницира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координацију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теренским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центрима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јединицама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вези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одређеним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питањима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канцеларијског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архивског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директору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доношење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рјешења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проистичу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инте</w:t>
      </w:r>
      <w:r w:rsidR="0051494C">
        <w:rPr>
          <w:rFonts w:ascii="Arial" w:hAnsi="Arial" w:cs="Arial"/>
          <w:sz w:val="20"/>
          <w:szCs w:val="20"/>
          <w:lang w:val="sl-SI"/>
        </w:rPr>
        <w:t>рни</w:t>
      </w:r>
      <w:r>
        <w:rPr>
          <w:rFonts w:ascii="Arial" w:hAnsi="Arial" w:cs="Arial"/>
          <w:sz w:val="20"/>
          <w:szCs w:val="20"/>
          <w:lang w:val="sl-SI"/>
        </w:rPr>
        <w:t>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канцеларијском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архивском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пословању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рјешење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овлашћењу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сигнирање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поште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рјешење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ће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водити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попис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аката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рјешења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вези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уређивањем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архиве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), </w:t>
      </w:r>
      <w:r>
        <w:rPr>
          <w:rFonts w:ascii="Arial" w:hAnsi="Arial" w:cs="Arial"/>
          <w:sz w:val="20"/>
          <w:szCs w:val="20"/>
          <w:lang w:val="sl-SI"/>
        </w:rPr>
        <w:t>координира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поступање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кад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питању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чување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употреба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печата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рјешава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питања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канцеларијског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архивског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надгледа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усмјерава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писарнице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протокола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архиве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курирско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доставне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начелника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Сектора</w:t>
      </w:r>
      <w:r w:rsidRPr="00191B52">
        <w:rPr>
          <w:rFonts w:ascii="Arial" w:hAnsi="Arial" w:cs="Arial"/>
          <w:sz w:val="20"/>
          <w:szCs w:val="20"/>
          <w:lang w:val="sl-SI"/>
        </w:rPr>
        <w:t>.</w:t>
      </w:r>
    </w:p>
    <w:p w14:paraId="00427678" w14:textId="0635F0D3" w:rsidR="007F2939" w:rsidRDefault="007F2939" w:rsidP="007F2939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Висока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спрема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VII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степен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)- </w:t>
      </w:r>
      <w:r>
        <w:rPr>
          <w:rFonts w:ascii="Arial" w:hAnsi="Arial" w:cs="Arial"/>
          <w:sz w:val="20"/>
          <w:szCs w:val="20"/>
          <w:lang w:val="sl-SI"/>
        </w:rPr>
        <w:t>завршен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правни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факултет;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4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струци;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положен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испит;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познавање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рачунару</w:t>
      </w:r>
      <w:r w:rsidRPr="00191B52">
        <w:rPr>
          <w:rFonts w:ascii="Arial" w:hAnsi="Arial" w:cs="Arial"/>
          <w:sz w:val="20"/>
          <w:szCs w:val="20"/>
          <w:lang w:val="sl-SI"/>
        </w:rPr>
        <w:t>.</w:t>
      </w:r>
    </w:p>
    <w:p w14:paraId="10C777B8" w14:textId="7F73FFE4" w:rsidR="007F2939" w:rsidRPr="007B1D48" w:rsidRDefault="007F2939" w:rsidP="007F293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шеф унутрашње организационе јединице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F489071" w14:textId="71BDBC84" w:rsidR="007F2939" w:rsidRPr="007B1D48" w:rsidRDefault="007F2939" w:rsidP="007F293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2DDA259C" w14:textId="133648B7" w:rsidR="007F2939" w:rsidRDefault="007F2939" w:rsidP="007F2939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14:paraId="24E1A691" w14:textId="77777777" w:rsidR="007F2939" w:rsidRDefault="007F2939" w:rsidP="007F2939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FBFDACB" w14:textId="77777777" w:rsidR="007F2939" w:rsidRDefault="007F2939" w:rsidP="007F2939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E39A0F1" w14:textId="0B726590" w:rsidR="007F2939" w:rsidRPr="007B1D48" w:rsidRDefault="007F2939" w:rsidP="007F2939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ТЕРЕНСКИ ЦЕНТАР ТУЗЛА</w:t>
      </w:r>
    </w:p>
    <w:p w14:paraId="03E03FDB" w14:textId="77777777" w:rsidR="007F2939" w:rsidRDefault="007F2939" w:rsidP="007F2939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CFE633D" w14:textId="0BC8EAD3" w:rsidR="007F2939" w:rsidRDefault="007F2939" w:rsidP="007F293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-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инспектор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странце</w:t>
      </w:r>
    </w:p>
    <w:p w14:paraId="5631FB38" w14:textId="49C59376" w:rsidR="007F2939" w:rsidRDefault="007F2939" w:rsidP="007F2939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Опис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Припрема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врши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сложеније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операције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контроле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кретања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боравка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странаца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прикупља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обједињава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анализира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обавјештајне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податке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актвности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провођењу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инспекцијских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терену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провођењу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инспекцијских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предузима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надлежности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те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сходно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потреби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примјењује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овлаштења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прописана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сачињава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резултатима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проведених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активности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покретање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поступака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службеној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дужности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предузимања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прописаних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мјера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води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поступке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израђује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одлуке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складу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покреће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поступак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прекршајне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одговомости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врши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провјере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терену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предузима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законске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мјере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код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извршних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одлука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протјеривању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отказу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боравка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одобрења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сталног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привременог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боравака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странаца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сарађује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запосленим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Теренском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центру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јединицама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;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налогу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непосредног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руководиоца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коме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подноси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567F67F0" w14:textId="7A562330" w:rsidR="007F2939" w:rsidRDefault="007F2939" w:rsidP="007F2939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Висока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спрема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VII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степен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) - </w:t>
      </w:r>
      <w:r>
        <w:rPr>
          <w:rFonts w:ascii="Arial" w:hAnsi="Arial" w:cs="Arial"/>
          <w:sz w:val="20"/>
          <w:szCs w:val="20"/>
          <w:lang w:val="sl-SI"/>
        </w:rPr>
        <w:t>завршен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друштвених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техничких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природних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наука; најмање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3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искуства; познавање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рачунарима;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положен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испит</w:t>
      </w:r>
      <w:r w:rsidRPr="00191B52">
        <w:rPr>
          <w:rFonts w:ascii="Arial" w:hAnsi="Arial" w:cs="Arial"/>
          <w:sz w:val="20"/>
          <w:szCs w:val="20"/>
          <w:lang w:val="sl-SI"/>
        </w:rPr>
        <w:t>.</w:t>
      </w:r>
    </w:p>
    <w:p w14:paraId="70C33ECC" w14:textId="3996670B" w:rsidR="007F2939" w:rsidRPr="007B1D48" w:rsidRDefault="007F2939" w:rsidP="007F293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стручни савјетник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D4D056F" w14:textId="22F4130E" w:rsidR="007F2939" w:rsidRPr="007B1D48" w:rsidRDefault="007F2939" w:rsidP="007F293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5ED62766" w14:textId="28C09DB1" w:rsidR="007F2939" w:rsidRPr="007B1D48" w:rsidRDefault="007F2939" w:rsidP="007F2939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Тузла</w:t>
      </w:r>
    </w:p>
    <w:p w14:paraId="58B2571C" w14:textId="77777777" w:rsidR="007F2939" w:rsidRDefault="007F2939" w:rsidP="007F2939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CC4ABF5" w14:textId="77777777" w:rsidR="007F2939" w:rsidRDefault="007F2939" w:rsidP="007F2939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3005A73A" w14:textId="1FA84984" w:rsidR="007F2939" w:rsidRPr="007B1D48" w:rsidRDefault="007F2939" w:rsidP="007F2939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КАНЦЕЛАРИЈА ЗА СТРАТЕШКО ПЛАНИРАЊЕ, АНАЛИЗУ И СТАТИСТИКУ</w:t>
      </w:r>
    </w:p>
    <w:p w14:paraId="63ED3203" w14:textId="77777777" w:rsidR="007F2939" w:rsidRDefault="007F2939" w:rsidP="007F2939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DA4840B" w14:textId="72888C14" w:rsidR="007F2939" w:rsidRDefault="007F2939" w:rsidP="007F293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1/03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Стручни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савјетник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стратешку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анализу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планирање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111FE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статистику</w:t>
      </w:r>
    </w:p>
    <w:p w14:paraId="4B6A6380" w14:textId="59121E2B" w:rsidR="007F2939" w:rsidRDefault="007F2939" w:rsidP="007F2939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lastRenderedPageBreak/>
        <w:t>Опис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анализира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кретање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показатеље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имиграција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БиХ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израђује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изводи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закључке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карактеристичним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појавама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кретањима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вези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присуством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странаца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те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савјетује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руководство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питању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стратешког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приступа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правцу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сузбијања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одређених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кретања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успоставе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пуне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контроле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над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миграцијама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Израђује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нацрте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мјесечне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кварталне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годишње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годишње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планове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програме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наредну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годину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анализира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обједињује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повезује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осталих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организационих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јединица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Службе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јединсвен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сарадњи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шефом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Канцеларије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свој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користи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расположиве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елекронске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писане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евиденције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појединим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аспектима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имиграција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предлаже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мјере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уједначавање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приступа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код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праћења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анализирања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миграционих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кретања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обавља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друге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послове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које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повјери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непосредни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руководилац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Креира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методологију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праћења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миграционих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кретања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миграционих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трендова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тој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методологији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уноси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показатеље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кретања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што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основ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израду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сложених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извјештаја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ове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области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те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извођења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закључака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правцима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дјеловања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сузбијању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негативних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појава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Учествује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анализи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ризика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илегалних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миграција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Сарађује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агенцијама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статистику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прати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статистичке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стандарде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билтене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методологију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европског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уреда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статистику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. </w:t>
      </w:r>
      <w:r>
        <w:rPr>
          <w:rFonts w:ascii="Arial" w:hAnsi="Arial" w:cs="Arial"/>
          <w:sz w:val="20"/>
          <w:szCs w:val="20"/>
          <w:lang w:val="sl-SI"/>
        </w:rPr>
        <w:t>За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свој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одговара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непосредном</w:t>
      </w:r>
      <w:r w:rsidRPr="00191B52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руководиоцу</w:t>
      </w:r>
      <w:r w:rsidRPr="00191B52">
        <w:rPr>
          <w:rFonts w:ascii="Arial" w:hAnsi="Arial" w:cs="Arial"/>
          <w:sz w:val="20"/>
          <w:szCs w:val="20"/>
          <w:lang w:val="sl-SI"/>
        </w:rPr>
        <w:t>.</w:t>
      </w:r>
    </w:p>
    <w:p w14:paraId="4B78069B" w14:textId="488DAB75" w:rsidR="007F2939" w:rsidRDefault="007F2939" w:rsidP="007F2939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Висока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стручна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спрема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(</w:t>
      </w:r>
      <w:r>
        <w:rPr>
          <w:rFonts w:ascii="Arial" w:hAnsi="Arial" w:cs="Arial"/>
          <w:sz w:val="20"/>
          <w:szCs w:val="20"/>
          <w:lang w:val="sl-SI"/>
        </w:rPr>
        <w:t>VII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степен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) -  </w:t>
      </w:r>
      <w:r>
        <w:rPr>
          <w:rFonts w:ascii="Arial" w:hAnsi="Arial" w:cs="Arial"/>
          <w:sz w:val="20"/>
          <w:szCs w:val="20"/>
          <w:lang w:val="sl-SI"/>
        </w:rPr>
        <w:t>завршен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факултет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економије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електротехнике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, </w:t>
      </w:r>
      <w:r>
        <w:rPr>
          <w:rFonts w:ascii="Arial" w:hAnsi="Arial" w:cs="Arial"/>
          <w:sz w:val="20"/>
          <w:szCs w:val="20"/>
          <w:lang w:val="sl-SI"/>
        </w:rPr>
        <w:t>техничког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или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друштвеног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смјера;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најмање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3 </w:t>
      </w:r>
      <w:r>
        <w:rPr>
          <w:rFonts w:ascii="Arial" w:hAnsi="Arial" w:cs="Arial"/>
          <w:sz w:val="20"/>
          <w:szCs w:val="20"/>
          <w:lang w:val="sl-SI"/>
        </w:rPr>
        <w:t>године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радног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искуства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струци;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знање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енглеског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језика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знање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рада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на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рачунарима; положен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стручни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управни</w:t>
      </w:r>
      <w:r w:rsidRPr="00326FBB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испит</w:t>
      </w:r>
      <w:r w:rsidRPr="00326FBB">
        <w:rPr>
          <w:rFonts w:ascii="Arial" w:hAnsi="Arial" w:cs="Arial"/>
          <w:sz w:val="20"/>
          <w:szCs w:val="20"/>
          <w:lang w:val="sl-SI"/>
        </w:rPr>
        <w:t>.</w:t>
      </w:r>
    </w:p>
    <w:p w14:paraId="56A251BB" w14:textId="6BCE3F35" w:rsidR="007F2939" w:rsidRPr="007B1D48" w:rsidRDefault="007F2939" w:rsidP="007F293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стручни савјетник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2C266294" w14:textId="03102A5A" w:rsidR="007F2939" w:rsidRPr="007B1D48" w:rsidRDefault="007F2939" w:rsidP="007F293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57A093F7" w14:textId="4CC8F4FE" w:rsidR="007F2939" w:rsidRPr="007B1D48" w:rsidRDefault="007F2939" w:rsidP="007F2939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bookmarkEnd w:id="1"/>
    <w:p w14:paraId="46596085" w14:textId="77777777" w:rsidR="007F2939" w:rsidRPr="007B1D48" w:rsidRDefault="007F2939" w:rsidP="007F293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DD89678" w14:textId="747D0029" w:rsidR="007F2939" w:rsidRPr="007B1D48" w:rsidRDefault="007F2939" w:rsidP="007F2939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запослене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Служби за послове са странцима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2"/>
    <w:p w14:paraId="0186B454" w14:textId="291176BA" w:rsidR="00F96AC6" w:rsidRPr="00E565B7" w:rsidRDefault="00F96AC6" w:rsidP="007F29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7C0AB72" w14:textId="285BCD1A" w:rsidR="00F96AC6" w:rsidRPr="00E565B7" w:rsidRDefault="00785341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14:paraId="257DFF58" w14:textId="72270759" w:rsidR="00241601" w:rsidRPr="00E565B7" w:rsidRDefault="00785341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</w:t>
      </w:r>
      <w:r w:rsidR="00192BBF" w:rsidRPr="00192BBF">
        <w:rPr>
          <w:rFonts w:ascii="Arial" w:hAnsi="Arial" w:cs="Arial"/>
          <w:sz w:val="20"/>
          <w:szCs w:val="20"/>
          <w:lang w:val="sr-Latn-BA"/>
        </w:rPr>
        <w:t xml:space="preserve">21/17, 28/21 </w:t>
      </w:r>
      <w:r w:rsidR="00192BBF">
        <w:rPr>
          <w:rFonts w:ascii="Arial" w:hAnsi="Arial" w:cs="Arial"/>
          <w:sz w:val="20"/>
          <w:szCs w:val="20"/>
          <w:lang w:val="sr-Latn-BA"/>
        </w:rPr>
        <w:t>и</w:t>
      </w:r>
      <w:r w:rsidR="00192BBF" w:rsidRPr="00192BBF">
        <w:rPr>
          <w:rFonts w:ascii="Arial" w:hAnsi="Arial" w:cs="Arial"/>
          <w:sz w:val="20"/>
          <w:szCs w:val="20"/>
          <w:lang w:val="sr-Latn-BA"/>
        </w:rPr>
        <w:t xml:space="preserve"> 38/23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7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14:paraId="6DB9AA85" w14:textId="652D3D86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формираће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6CFA6D2" w14:textId="3979C90C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673F70C5" w14:textId="1A7F32B0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интернет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07D63566" w14:textId="17C4508E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3FCB38E3" w14:textId="71D56E59" w:rsidR="00F96AC6" w:rsidRPr="00E565B7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72522418" w14:textId="5161182F" w:rsidR="00F96AC6" w:rsidRDefault="0078534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постављењу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14:paraId="4092F999" w14:textId="77777777" w:rsidR="00607548" w:rsidRDefault="00607548" w:rsidP="00607548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1730EA6" w14:textId="43EC878A" w:rsidR="00607548" w:rsidRPr="00A106BD" w:rsidRDefault="00785341" w:rsidP="00607548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eastAsia="bs-Latn-BA"/>
        </w:rPr>
        <w:t>Додатна</w:t>
      </w:r>
      <w:r w:rsidR="00607548" w:rsidRPr="00A106BD">
        <w:rPr>
          <w:rFonts w:ascii="Arial" w:hAnsi="Arial" w:cs="Arial"/>
          <w:b/>
          <w:bCs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bs-Latn-BA"/>
        </w:rPr>
        <w:t>напомена</w:t>
      </w:r>
      <w:r w:rsidR="00607548" w:rsidRPr="00A106BD">
        <w:rPr>
          <w:rFonts w:ascii="Arial" w:hAnsi="Arial" w:cs="Arial"/>
          <w:b/>
          <w:bCs/>
          <w:sz w:val="20"/>
          <w:szCs w:val="20"/>
          <w:lang w:eastAsia="bs-Latn-BA"/>
        </w:rPr>
        <w:t>:</w:t>
      </w:r>
    </w:p>
    <w:p w14:paraId="3341AF48" w14:textId="24CC250F" w:rsidR="004C3B3B" w:rsidRDefault="004C3B3B" w:rsidP="004C3B3B">
      <w:pPr>
        <w:numPr>
          <w:ilvl w:val="0"/>
          <w:numId w:val="5"/>
        </w:numPr>
        <w:ind w:hanging="284"/>
        <w:contextualSpacing/>
        <w:jc w:val="both"/>
        <w:rPr>
          <w:rFonts w:ascii="Arial" w:hAnsi="Arial" w:cs="Arial"/>
          <w:sz w:val="20"/>
          <w:szCs w:val="20"/>
          <w:lang w:eastAsia="bs-Latn-BA"/>
        </w:rPr>
      </w:pPr>
      <w:bookmarkStart w:id="3" w:name="_Hlk178325199"/>
      <w:r>
        <w:rPr>
          <w:rFonts w:ascii="Arial" w:hAnsi="Arial" w:cs="Arial"/>
          <w:sz w:val="20"/>
          <w:szCs w:val="20"/>
          <w:lang w:eastAsia="bs-Latn-BA"/>
        </w:rPr>
        <w:t xml:space="preserve">Прије постављења, односно пријема у радни однос, за све кандидате са листе успјешних кандидата за радна мјеста </w:t>
      </w:r>
      <w:r w:rsidRPr="00572113">
        <w:rPr>
          <w:rFonts w:ascii="Arial" w:hAnsi="Arial" w:cs="Arial"/>
          <w:sz w:val="20"/>
          <w:szCs w:val="20"/>
          <w:lang w:eastAsia="bs-Latn-BA"/>
        </w:rPr>
        <w:t xml:space="preserve">1/02 </w:t>
      </w:r>
      <w:r>
        <w:rPr>
          <w:rFonts w:ascii="Arial" w:hAnsi="Arial" w:cs="Arial"/>
          <w:sz w:val="20"/>
          <w:szCs w:val="20"/>
          <w:lang w:eastAsia="bs-Latn-BA"/>
        </w:rPr>
        <w:t>и</w:t>
      </w:r>
      <w:r w:rsidRPr="00572113">
        <w:rPr>
          <w:rFonts w:ascii="Arial" w:hAnsi="Arial" w:cs="Arial"/>
          <w:sz w:val="20"/>
          <w:szCs w:val="20"/>
          <w:lang w:eastAsia="bs-Latn-BA"/>
        </w:rPr>
        <w:t xml:space="preserve"> 1/03</w:t>
      </w:r>
      <w:r>
        <w:rPr>
          <w:rFonts w:ascii="Arial" w:hAnsi="Arial" w:cs="Arial"/>
          <w:sz w:val="20"/>
          <w:szCs w:val="20"/>
          <w:lang w:eastAsia="bs-Latn-BA"/>
        </w:rPr>
        <w:t xml:space="preserve">, обавит ће се </w:t>
      </w:r>
      <w:r w:rsidR="000D49EC">
        <w:rPr>
          <w:rFonts w:ascii="Arial" w:hAnsi="Arial" w:cs="Arial"/>
          <w:sz w:val="20"/>
          <w:szCs w:val="20"/>
          <w:lang w:eastAsia="bs-Latn-BA"/>
        </w:rPr>
        <w:t>безбједносне</w:t>
      </w:r>
      <w:r>
        <w:rPr>
          <w:rFonts w:ascii="Arial" w:hAnsi="Arial" w:cs="Arial"/>
          <w:sz w:val="20"/>
          <w:szCs w:val="20"/>
          <w:lang w:eastAsia="bs-Latn-BA"/>
        </w:rPr>
        <w:t xml:space="preserve"> провјере у складу са поступком за издавање дозволе за приступ тајним подацима одређеног степена повјерљивости, сходно одредби чл. 30. и 31. Закона о заштити тајних података („Службени гласник БиХ“ бр. 54/04 и 12/09), као и одредбама подзаконских, те интерних аката институције донесених на основу наведеног Закона.</w:t>
      </w:r>
    </w:p>
    <w:p w14:paraId="543F9F6F" w14:textId="3E2C24E2" w:rsidR="00F96AC6" w:rsidRDefault="004C3B3B" w:rsidP="004C3B3B">
      <w:pPr>
        <w:numPr>
          <w:ilvl w:val="0"/>
          <w:numId w:val="5"/>
        </w:numPr>
        <w:ind w:hanging="284"/>
        <w:contextualSpacing/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 xml:space="preserve">У складу са чланом 31. Закона о заштити тајних података неће се извршити постављење, односно именовање кандидата, за којег се након пласмана на листу успјешних кандидата утврди </w:t>
      </w:r>
      <w:r w:rsidR="000D49EC">
        <w:rPr>
          <w:rFonts w:ascii="Arial" w:hAnsi="Arial" w:cs="Arial"/>
          <w:sz w:val="20"/>
          <w:szCs w:val="20"/>
          <w:lang w:eastAsia="bs-Latn-BA"/>
        </w:rPr>
        <w:t>безбједносна</w:t>
      </w:r>
      <w:r>
        <w:rPr>
          <w:rFonts w:ascii="Arial" w:hAnsi="Arial" w:cs="Arial"/>
          <w:sz w:val="20"/>
          <w:szCs w:val="20"/>
          <w:lang w:eastAsia="bs-Latn-BA"/>
        </w:rPr>
        <w:t xml:space="preserve"> сметња.</w:t>
      </w:r>
      <w:bookmarkEnd w:id="3"/>
    </w:p>
    <w:p w14:paraId="3BA1E1AB" w14:textId="77777777" w:rsidR="0007511C" w:rsidRPr="004C3B3B" w:rsidRDefault="0007511C" w:rsidP="0007511C">
      <w:pPr>
        <w:ind w:left="450"/>
        <w:contextualSpacing/>
        <w:jc w:val="both"/>
        <w:rPr>
          <w:rFonts w:ascii="Arial" w:hAnsi="Arial" w:cs="Arial"/>
          <w:sz w:val="20"/>
          <w:szCs w:val="20"/>
          <w:lang w:eastAsia="bs-Latn-BA"/>
        </w:rPr>
      </w:pPr>
    </w:p>
    <w:p w14:paraId="14985128" w14:textId="65C2577F" w:rsidR="00241601" w:rsidRPr="00E565B7" w:rsidRDefault="0078534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lastRenderedPageBreak/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326E27B3" w14:textId="080BDB35" w:rsidR="00F96AC6" w:rsidRPr="00E565B7" w:rsidRDefault="0078534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су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потребну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оглас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дужни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доставити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складу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>
        <w:fldChar w:fldCharType="begin"/>
      </w:r>
      <w:r>
        <w:instrText>HYPERLINK "https://ads.gov.ba/bs-Latn-BA/articles/97/pravilnik-o-karakteru-i-sadrzaju-javnog-konkursa-nacinu-provo-enja-intervjua-i-obrascima-za-provo-enje-intervjua-integralni-tekst"</w:instrText>
      </w:r>
      <w:r>
        <w:fldChar w:fldCharType="separate"/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Правилником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карактеру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садржају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јавног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конкурса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начину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обрасцима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за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спровођење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end"/>
      </w:r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посебно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обрате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пажњу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измијењене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допуњене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одредбе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наведеног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Правилника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прилагоде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како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радном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искуству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преостале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тражене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текстом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F1657"/>
          <w:sz w:val="20"/>
          <w:szCs w:val="20"/>
        </w:rPr>
        <w:t>огласа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14:paraId="46F5D266" w14:textId="386153B2" w:rsidR="00F96AC6" w:rsidRPr="00E565B7" w:rsidRDefault="0078534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8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9" w:anchor="JI" w:tgtFrame="_blank" w:history="1">
        <w:r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F955AC2" w14:textId="77777777"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FC7BE28" w14:textId="6EB16FEE" w:rsidR="00F96AC6" w:rsidRPr="00E565B7" w:rsidRDefault="00785341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14:paraId="2CD70423" w14:textId="7027039B" w:rsidR="00F96AC6" w:rsidRPr="00E565B7" w:rsidRDefault="00785341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И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4FC67314" w14:textId="5E5C6A36" w:rsidR="00F96AC6" w:rsidRPr="00E565B7" w:rsidRDefault="00785341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14:paraId="0B39A13B" w14:textId="6091E725" w:rsidR="00F96AC6" w:rsidRPr="00E565B7" w:rsidRDefault="00785341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3CEB1B8B" w14:textId="47ED7D0B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UD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785341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785341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85341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228C656F" w14:textId="626B8CDC" w:rsidR="00F96AC6" w:rsidRPr="00E565B7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JI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7F1C272A" w14:textId="5F230C29" w:rsidR="00F96AC6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2" w:anchor="RI" w:tgtFrame="_blank" w:history="1">
        <w:r w:rsidR="00785341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785341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14:paraId="00DEEF54" w14:textId="3A001647" w:rsidR="005325F4" w:rsidRDefault="005325F4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 о траженом нивоу знања страног језика (само за позицију 1/03);</w:t>
      </w:r>
    </w:p>
    <w:p w14:paraId="76178046" w14:textId="6B98C15E" w:rsidR="00F96AC6" w:rsidRPr="00E565B7" w:rsidRDefault="00785341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5A6CB6">
        <w:rPr>
          <w:rFonts w:ascii="Arial" w:hAnsi="Arial" w:cs="Arial"/>
          <w:sz w:val="20"/>
          <w:szCs w:val="20"/>
          <w:lang w:val="sr-Latn-BA"/>
        </w:rPr>
        <w:t>.</w:t>
      </w:r>
    </w:p>
    <w:p w14:paraId="7EA0EDBE" w14:textId="77777777"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ECD9D03" w14:textId="3E262554" w:rsidR="00F96AC6" w:rsidRPr="00E565B7" w:rsidRDefault="005325F4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785341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310D7A32" w14:textId="3D173F54" w:rsidR="00F96AC6" w:rsidRPr="00E565B7" w:rsidRDefault="00785341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>
        <w:rPr>
          <w:rFonts w:ascii="Arial" w:hAnsi="Arial" w:cs="Arial"/>
          <w:sz w:val="20"/>
          <w:szCs w:val="20"/>
          <w:lang w:val="sr-Latn-BA"/>
        </w:rPr>
        <w:t>еб</w:t>
      </w:r>
      <w:r w:rsidR="007107E5">
        <w:rPr>
          <w:rFonts w:ascii="Arial" w:hAnsi="Arial" w:cs="Arial"/>
          <w:sz w:val="20"/>
          <w:szCs w:val="20"/>
          <w:lang w:val="sr-Latn-BA"/>
        </w:rPr>
        <w:t>-</w:t>
      </w:r>
      <w:r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3" w:history="1"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D90CE9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4" w:anchor="PO" w:tgtFrame="_blank" w:history="1">
        <w:r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6D159E9D" w14:textId="77777777"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72CDB1" w14:textId="726A928D" w:rsidR="00F96AC6" w:rsidRPr="00E565B7" w:rsidRDefault="00785341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C49E56D" w14:textId="77777777"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19F3769E" w14:textId="77777777"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C1A5415" w14:textId="1B1AED59" w:rsidR="00F96AC6" w:rsidRDefault="0078534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1494C" w:rsidRPr="0051494C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11.10.2024.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препорученом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501F6C4F" w14:textId="77777777" w:rsidR="00E96940" w:rsidRPr="00E565B7" w:rsidRDefault="00E96940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01F948A" w14:textId="071BC5A8" w:rsidR="007F2939" w:rsidRPr="007B1D48" w:rsidRDefault="007F2939" w:rsidP="007F293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4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Служба за послове са странцима</w:t>
      </w:r>
    </w:p>
    <w:p w14:paraId="46924587" w14:textId="2727DC7D" w:rsidR="007F2939" w:rsidRPr="007B1D48" w:rsidRDefault="007F2939" w:rsidP="007F293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радних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државних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Служби за послове са странцима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74822C3F" w14:textId="44B6E369" w:rsidR="007F2939" w:rsidRPr="007B1D48" w:rsidRDefault="007F2939" w:rsidP="007F293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5" w:name="_Hlk11846196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А</w:t>
      </w:r>
      <w:r w:rsidRPr="00326FB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трансверзала</w:t>
      </w:r>
      <w:r w:rsidRPr="00326FB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Михаел</w:t>
      </w:r>
      <w:r w:rsidRPr="00326FB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Шумахер</w:t>
      </w:r>
      <w:r w:rsidRPr="00326FBB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10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Сарајево.</w:t>
      </w:r>
    </w:p>
    <w:bookmarkEnd w:id="4"/>
    <w:bookmarkEnd w:id="5"/>
    <w:p w14:paraId="50DBD8FF" w14:textId="77777777"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D20A0E8" w14:textId="041C7FD1" w:rsidR="00F96AC6" w:rsidRPr="00E565B7" w:rsidRDefault="00785341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07C997D6" w14:textId="6635A86E" w:rsidR="00F96AC6" w:rsidRPr="00E565B7" w:rsidRDefault="0078534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14:paraId="5BD29F05" w14:textId="77777777" w:rsidR="00221423" w:rsidRPr="00E565B7" w:rsidRDefault="00221423">
      <w:pPr>
        <w:rPr>
          <w:rFonts w:ascii="Arial" w:hAnsi="Arial" w:cs="Arial"/>
          <w:sz w:val="20"/>
          <w:szCs w:val="20"/>
        </w:rPr>
      </w:pPr>
    </w:p>
    <w:sectPr w:rsidR="00221423" w:rsidRPr="00E565B7" w:rsidSect="009D4B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F87B" w14:textId="77777777" w:rsidR="004B20C6" w:rsidRDefault="004B20C6" w:rsidP="00617557">
      <w:r>
        <w:separator/>
      </w:r>
    </w:p>
  </w:endnote>
  <w:endnote w:type="continuationSeparator" w:id="0">
    <w:p w14:paraId="51400365" w14:textId="77777777" w:rsidR="004B20C6" w:rsidRDefault="004B20C6" w:rsidP="0061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15B8" w14:textId="77777777" w:rsidR="00617557" w:rsidRDefault="00617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E663" w14:textId="77777777" w:rsidR="00617557" w:rsidRDefault="00617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24B8" w14:textId="77777777" w:rsidR="00617557" w:rsidRDefault="00617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ECDF" w14:textId="77777777" w:rsidR="004B20C6" w:rsidRDefault="004B20C6" w:rsidP="00617557">
      <w:r>
        <w:separator/>
      </w:r>
    </w:p>
  </w:footnote>
  <w:footnote w:type="continuationSeparator" w:id="0">
    <w:p w14:paraId="32ED94DA" w14:textId="77777777" w:rsidR="004B20C6" w:rsidRDefault="004B20C6" w:rsidP="0061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A9EE" w14:textId="77777777" w:rsidR="00617557" w:rsidRDefault="00617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92C0" w14:textId="77777777" w:rsidR="00617557" w:rsidRDefault="00617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827E" w14:textId="77777777" w:rsidR="00617557" w:rsidRDefault="00617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445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417121">
    <w:abstractNumId w:val="3"/>
  </w:num>
  <w:num w:numId="3" w16cid:durableId="1848715574">
    <w:abstractNumId w:val="1"/>
  </w:num>
  <w:num w:numId="4" w16cid:durableId="154033585">
    <w:abstractNumId w:val="0"/>
  </w:num>
  <w:num w:numId="5" w16cid:durableId="176603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552D"/>
    <w:rsid w:val="0007511C"/>
    <w:rsid w:val="00094D96"/>
    <w:rsid w:val="000B56EF"/>
    <w:rsid w:val="000D49EC"/>
    <w:rsid w:val="0013572B"/>
    <w:rsid w:val="00192BBF"/>
    <w:rsid w:val="001A3E6C"/>
    <w:rsid w:val="001D243D"/>
    <w:rsid w:val="001D247A"/>
    <w:rsid w:val="00221423"/>
    <w:rsid w:val="00224478"/>
    <w:rsid w:val="00241601"/>
    <w:rsid w:val="002E18F6"/>
    <w:rsid w:val="00301831"/>
    <w:rsid w:val="00311CCD"/>
    <w:rsid w:val="003816A5"/>
    <w:rsid w:val="003F7AE7"/>
    <w:rsid w:val="004B20C6"/>
    <w:rsid w:val="004C3B3B"/>
    <w:rsid w:val="0050114F"/>
    <w:rsid w:val="0051494C"/>
    <w:rsid w:val="005325F4"/>
    <w:rsid w:val="005502E0"/>
    <w:rsid w:val="005A6CB6"/>
    <w:rsid w:val="005F7C9B"/>
    <w:rsid w:val="00607548"/>
    <w:rsid w:val="00617557"/>
    <w:rsid w:val="00645D47"/>
    <w:rsid w:val="007107E5"/>
    <w:rsid w:val="00785341"/>
    <w:rsid w:val="007A23FA"/>
    <w:rsid w:val="007F2939"/>
    <w:rsid w:val="00871A41"/>
    <w:rsid w:val="00897E8A"/>
    <w:rsid w:val="008E3D07"/>
    <w:rsid w:val="0090515F"/>
    <w:rsid w:val="00907555"/>
    <w:rsid w:val="009D4B5F"/>
    <w:rsid w:val="00A477C3"/>
    <w:rsid w:val="00AB1156"/>
    <w:rsid w:val="00B670C7"/>
    <w:rsid w:val="00B9674B"/>
    <w:rsid w:val="00C40231"/>
    <w:rsid w:val="00CA6F40"/>
    <w:rsid w:val="00D1563B"/>
    <w:rsid w:val="00D36275"/>
    <w:rsid w:val="00D414F2"/>
    <w:rsid w:val="00D90CE9"/>
    <w:rsid w:val="00E44D79"/>
    <w:rsid w:val="00E565B7"/>
    <w:rsid w:val="00E81692"/>
    <w:rsid w:val="00E96940"/>
    <w:rsid w:val="00EA473F"/>
    <w:rsid w:val="00F06E9D"/>
    <w:rsid w:val="00F359FB"/>
    <w:rsid w:val="00F53A8F"/>
    <w:rsid w:val="00F733B8"/>
    <w:rsid w:val="00F96AC6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F129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617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57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617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57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.gov.ba/bs-Latn-BA/articles/69/stop-greskama-u-prijavama" TargetMode="External"/><Relationship Id="rId13" Type="http://schemas.openxmlformats.org/officeDocument/2006/relationships/hyperlink" Target="http://www.&#1072;&#1076;&#1089;.&#1075;&#1086;&#1074;.&#1073;&#1072;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hyperlink" Target="http://www.ads.gov.ba/v2/index.php?option=com_content&amp;view=article&amp;id=149&amp;Itemid=65&amp;lang=b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28</cp:revision>
  <cp:lastPrinted>2024-03-26T09:11:00Z</cp:lastPrinted>
  <dcterms:created xsi:type="dcterms:W3CDTF">2021-11-17T13:06:00Z</dcterms:created>
  <dcterms:modified xsi:type="dcterms:W3CDTF">2024-09-27T08:49:00Z</dcterms:modified>
</cp:coreProperties>
</file>