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B1BE" w14:textId="77777777" w:rsidR="00C61430" w:rsidRPr="00637C48" w:rsidRDefault="00F96AC6" w:rsidP="00C614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0D35F9">
        <w:rPr>
          <w:rFonts w:ascii="Arial" w:hAnsi="Arial" w:cs="Arial"/>
          <w:sz w:val="20"/>
          <w:szCs w:val="20"/>
          <w:lang w:val="hr-BA"/>
        </w:rPr>
        <w:t>temelju članka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0D35F9">
        <w:rPr>
          <w:rFonts w:ascii="Arial" w:hAnsi="Arial" w:cs="Arial"/>
          <w:sz w:val="20"/>
          <w:szCs w:val="20"/>
          <w:lang w:val="hr-BA"/>
        </w:rPr>
        <w:t>s</w:t>
      </w:r>
      <w:r w:rsidRPr="000D35F9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0D35F9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0A6456" w:rsidRPr="000D35F9">
        <w:rPr>
          <w:rFonts w:ascii="Arial" w:hAnsi="Arial" w:cs="Arial"/>
          <w:sz w:val="20"/>
          <w:szCs w:val="20"/>
          <w:lang w:val="hr-BA"/>
        </w:rPr>
        <w:t xml:space="preserve">na zahtjev </w:t>
      </w:r>
      <w:bookmarkStart w:id="0" w:name="_Hlk129953426"/>
      <w:bookmarkStart w:id="1" w:name="_Hlk132794752"/>
      <w:r w:rsidR="00C61430">
        <w:rPr>
          <w:rFonts w:ascii="Arial" w:hAnsi="Arial" w:cs="Arial"/>
          <w:sz w:val="20"/>
          <w:szCs w:val="20"/>
          <w:lang w:val="sr-Latn-BA"/>
        </w:rPr>
        <w:t>Službe za poslove sa strancima</w:t>
      </w:r>
      <w:r w:rsidR="00C61430" w:rsidRPr="008A176E">
        <w:rPr>
          <w:rFonts w:ascii="Arial" w:hAnsi="Arial" w:cs="Arial"/>
          <w:sz w:val="20"/>
          <w:szCs w:val="20"/>
          <w:lang w:val="sr-Latn-BA"/>
        </w:rPr>
        <w:t>, raspisuje</w:t>
      </w:r>
    </w:p>
    <w:p w14:paraId="20D1C15C" w14:textId="77777777" w:rsidR="00C61430" w:rsidRPr="00637C48" w:rsidRDefault="00C61430" w:rsidP="00C614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9F39926" w14:textId="78C24AF4" w:rsidR="00C61430" w:rsidRPr="00637C48" w:rsidRDefault="00C61430" w:rsidP="00C6143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01471F86" w14:textId="07D98C2D" w:rsidR="00C61430" w:rsidRPr="00637C48" w:rsidRDefault="00C61430" w:rsidP="00C61430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popunu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radnog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mjesta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državnog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službenika</w:t>
      </w:r>
    </w:p>
    <w:p w14:paraId="20910D8E" w14:textId="77777777" w:rsidR="00C61430" w:rsidRPr="00F72111" w:rsidRDefault="00C61430" w:rsidP="00C61430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637C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Službi za poslove sa strancima</w:t>
      </w:r>
    </w:p>
    <w:p w14:paraId="77C1CB10" w14:textId="77777777" w:rsidR="00C61430" w:rsidRPr="00637C48" w:rsidRDefault="00C61430" w:rsidP="00C6143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0981F48" w14:textId="7DA32F18" w:rsidR="00C61430" w:rsidRPr="00637C48" w:rsidRDefault="00C61430" w:rsidP="00C6143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2" w:name="_Hlk129948676"/>
      <w:r>
        <w:rPr>
          <w:rFonts w:ascii="Arial" w:hAnsi="Arial" w:cs="Arial"/>
          <w:b/>
          <w:bCs/>
          <w:sz w:val="20"/>
          <w:szCs w:val="20"/>
          <w:lang w:val="sr-Latn-BA"/>
        </w:rPr>
        <w:t>Šef Odjela za informatičko tehničke poslove</w:t>
      </w:r>
    </w:p>
    <w:bookmarkEnd w:id="2"/>
    <w:p w14:paraId="46F4F621" w14:textId="77777777" w:rsidR="00C61430" w:rsidRPr="00637C48" w:rsidRDefault="00C61430" w:rsidP="00C6143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E933C2F" w14:textId="77777777" w:rsidR="00C61430" w:rsidRPr="00637C48" w:rsidRDefault="00C61430" w:rsidP="00C6143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178BC01" w14:textId="77777777" w:rsidR="00C61430" w:rsidRPr="00637C48" w:rsidRDefault="00C61430" w:rsidP="00C6143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SEKTOR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ZA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OPERATIVNU PODRŠKU 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</w:p>
    <w:p w14:paraId="7FD13F89" w14:textId="79BBB711" w:rsidR="00C61430" w:rsidRPr="00637C48" w:rsidRDefault="00C61430" w:rsidP="00C6143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Odjel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za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informatičko tehničke poslove</w:t>
      </w:r>
    </w:p>
    <w:p w14:paraId="197F6E6C" w14:textId="77777777" w:rsidR="00C61430" w:rsidRPr="00637C48" w:rsidRDefault="00C61430" w:rsidP="00C6143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48BBDE41" w14:textId="33F041B7" w:rsidR="00C61430" w:rsidRDefault="00C61430" w:rsidP="00C6143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F3577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Pr="00ED6DE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Šef Od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jel</w:t>
      </w:r>
      <w:r w:rsidRPr="00ED6DE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a za informatičko tehničke poslove</w:t>
      </w:r>
    </w:p>
    <w:p w14:paraId="6A4A4637" w14:textId="65324444" w:rsidR="00C61430" w:rsidRPr="00C869CE" w:rsidRDefault="00C61430" w:rsidP="00C61430">
      <w:pPr>
        <w:jc w:val="both"/>
        <w:rPr>
          <w:rFonts w:ascii="Arial" w:hAnsi="Arial" w:cs="Arial"/>
          <w:noProof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637C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noProof/>
          <w:sz w:val="20"/>
          <w:szCs w:val="20"/>
          <w:lang w:val="sr-Latn-BA"/>
        </w:rPr>
        <w:t>Izravno rukovodi radom odjela i odgovoran je za blagovremeno, zakonito i pravilno izvršavanje poslova iz djelokruga odjela; proučava primjenu određenih programskih rješenja i daje preporuke u cilju racionalnog korištenja, organizira obavljanje poslova u Odjelu i dodjeljuje ih u rad izravnim izvršiocima; surađuje sa drugim odjelima i Terenskim centrima za strance po pitanju IT potreba, sudjeluje i pruža stručnu pomoć u izradi u pripremi mišljenja i informacija iz nadležnosti Odjela i Sektora; predlaže popunu Odjela; obavlja i druge poslove po nalogu načelnika Sektora kome podnosi izvješće o svome radu.</w:t>
      </w:r>
    </w:p>
    <w:p w14:paraId="3E74ADAF" w14:textId="6CEBC515" w:rsidR="00C61430" w:rsidRPr="00637C48" w:rsidRDefault="00C61430" w:rsidP="00C61430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Posebni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uslovi</w:t>
      </w:r>
      <w:r w:rsidRPr="00637C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Visoka stručna sprema (VII stupanj) – završen elektrotehnički fakultet</w:t>
      </w:r>
      <w:r w:rsidRPr="00637C48">
        <w:rPr>
          <w:rFonts w:ascii="Arial" w:hAnsi="Arial" w:cs="Arial"/>
          <w:bCs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najmanje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4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godine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radnog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iskustva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struci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Pr="00637C48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položen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stručni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upravni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ispit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 poznavanje engleskog jezika;</w:t>
      </w:r>
      <w:r w:rsidRPr="00637C48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poznavanje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rada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na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računalu</w:t>
      </w:r>
      <w:r w:rsidRPr="00637C48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1D37D629" w14:textId="3CA54917" w:rsidR="00C61430" w:rsidRPr="00637C48" w:rsidRDefault="00C61430" w:rsidP="00C61430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državni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službenik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šef odjela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21FB698" w14:textId="77777777" w:rsidR="00C61430" w:rsidRPr="00637C48" w:rsidRDefault="00C61430" w:rsidP="00C6143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</w:t>
      </w:r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izvršilaca</w:t>
      </w:r>
      <w:r w:rsidRPr="00637C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jedan</w:t>
      </w:r>
      <w:r w:rsidRPr="00637C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15AC9494" w14:textId="77777777" w:rsidR="00C61430" w:rsidRPr="00637C48" w:rsidRDefault="00C61430" w:rsidP="00C6143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</w:t>
      </w:r>
      <w:r w:rsidRPr="00637C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rada</w:t>
      </w:r>
      <w:r w:rsidRPr="00637C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:</w:t>
      </w:r>
      <w:r w:rsidRPr="00637C48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</w:p>
    <w:bookmarkEnd w:id="0"/>
    <w:p w14:paraId="18CC9D74" w14:textId="77777777" w:rsidR="00C61430" w:rsidRPr="00637C48" w:rsidRDefault="00C61430" w:rsidP="00C614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CC131A5" w14:textId="77777777" w:rsidR="00C61430" w:rsidRPr="00637C48" w:rsidRDefault="00C61430" w:rsidP="00C6143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A9A8439" w14:textId="77777777" w:rsidR="00C61430" w:rsidRPr="00637C48" w:rsidRDefault="00C61430" w:rsidP="00C61430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637C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Službi za poslove sa strancima</w:t>
      </w:r>
      <w:r w:rsidRPr="00637C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1"/>
    <w:p w14:paraId="571ADE34" w14:textId="1FF0521C" w:rsidR="00F96AC6" w:rsidRPr="000D35F9" w:rsidRDefault="00F96AC6" w:rsidP="00C614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0D35F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0D35F9">
        <w:rPr>
          <w:rFonts w:ascii="Arial" w:hAnsi="Arial" w:cs="Arial"/>
          <w:sz w:val="20"/>
          <w:szCs w:val="20"/>
          <w:lang w:val="hr-BA"/>
        </w:rPr>
        <w:t>sukladno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0D35F9">
        <w:rPr>
          <w:rFonts w:ascii="Arial" w:hAnsi="Arial" w:cs="Arial"/>
          <w:sz w:val="20"/>
          <w:szCs w:val="20"/>
          <w:lang w:val="hr-BA"/>
        </w:rPr>
        <w:t>uvjetima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: 63/16, 21/17 i 28/21). 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0D35F9">
          <w:rPr>
            <w:rStyle w:val="Hiperveza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natječajne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0D35F9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na 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0D35F9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0D35F9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Neo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0D35F9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0D35F9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0D35F9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Pr="000D35F9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0D35F9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0D35F9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0D35F9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0D35F9">
        <w:rPr>
          <w:rFonts w:ascii="Arial" w:hAnsi="Arial" w:cs="Arial"/>
          <w:sz w:val="20"/>
          <w:szCs w:val="20"/>
          <w:lang w:val="hr-BA"/>
        </w:rPr>
        <w:t>h uvjeta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kom 22. stavak 1. to</w:t>
      </w:r>
      <w:r w:rsidRPr="000D35F9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0D35F9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kaznenog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0D35F9">
        <w:rPr>
          <w:rFonts w:ascii="Arial" w:hAnsi="Arial" w:cs="Arial"/>
          <w:sz w:val="20"/>
          <w:szCs w:val="20"/>
          <w:lang w:val="hr-BA"/>
        </w:rPr>
        <w:t>postavlјenju</w:t>
      </w:r>
      <w:proofErr w:type="spellEnd"/>
      <w:r w:rsidRPr="000D35F9">
        <w:rPr>
          <w:rFonts w:ascii="Arial" w:hAnsi="Arial" w:cs="Arial"/>
          <w:sz w:val="20"/>
          <w:szCs w:val="20"/>
          <w:lang w:val="hr-BA"/>
        </w:rPr>
        <w:t xml:space="preserve">, odnosno preuzimanja dužnosti. </w:t>
      </w:r>
    </w:p>
    <w:p w14:paraId="2F524109" w14:textId="22E2A51D" w:rsidR="00F96AC6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6BE5106A" w14:textId="564C9507" w:rsidR="005F706F" w:rsidRPr="001212AD" w:rsidRDefault="005F706F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1212AD">
        <w:rPr>
          <w:rFonts w:ascii="Arial" w:hAnsi="Arial" w:cs="Arial"/>
          <w:b/>
          <w:i/>
          <w:sz w:val="20"/>
          <w:szCs w:val="20"/>
          <w:u w:val="single"/>
          <w:lang w:val="hr-BA"/>
        </w:rPr>
        <w:t>Dodatna napomena:</w:t>
      </w:r>
    </w:p>
    <w:p w14:paraId="124878C2" w14:textId="0F236496" w:rsidR="005F706F" w:rsidRDefault="001212AD" w:rsidP="005F706F">
      <w:pPr>
        <w:pStyle w:val="NormalWeb"/>
        <w:ind w:left="142" w:right="27"/>
        <w:jc w:val="both"/>
        <w:rPr>
          <w:rFonts w:ascii="Arial" w:hAnsi="Arial" w:cs="Arial"/>
          <w:sz w:val="20"/>
          <w:szCs w:val="20"/>
          <w:lang w:val="hr-BA"/>
        </w:rPr>
      </w:pPr>
      <w:r>
        <w:rPr>
          <w:rFonts w:ascii="Arial" w:hAnsi="Arial" w:cs="Arial"/>
          <w:sz w:val="20"/>
          <w:szCs w:val="20"/>
          <w:lang w:val="hr-BA"/>
        </w:rPr>
        <w:t>Sukladno</w:t>
      </w:r>
      <w:r w:rsidR="005F706F" w:rsidRPr="005F706F">
        <w:rPr>
          <w:rFonts w:ascii="Arial" w:hAnsi="Arial" w:cs="Arial"/>
          <w:sz w:val="20"/>
          <w:szCs w:val="20"/>
          <w:lang w:val="hr-BA"/>
        </w:rPr>
        <w:t xml:space="preserve"> s član</w:t>
      </w:r>
      <w:r>
        <w:rPr>
          <w:rFonts w:ascii="Arial" w:hAnsi="Arial" w:cs="Arial"/>
          <w:sz w:val="20"/>
          <w:szCs w:val="20"/>
          <w:lang w:val="hr-BA"/>
        </w:rPr>
        <w:t>k</w:t>
      </w:r>
      <w:r w:rsidR="005F706F" w:rsidRPr="005F706F">
        <w:rPr>
          <w:rFonts w:ascii="Arial" w:hAnsi="Arial" w:cs="Arial"/>
          <w:sz w:val="20"/>
          <w:szCs w:val="20"/>
          <w:lang w:val="hr-BA"/>
        </w:rPr>
        <w:t>om 30. stav (1) Zakona o zaštiti tajnih podataka („Službeni glasnik BiH“, broj 54/05 i 12/09) kandidati sa rang liste uspješnih kandidata biće predmet osnovnog sigurnosnog provjeravanja</w:t>
      </w:r>
      <w:r w:rsidR="005F706F" w:rsidRPr="005F706F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Pr="001212AD">
        <w:rPr>
          <w:rFonts w:ascii="Arial" w:hAnsi="Arial" w:cs="Arial"/>
          <w:sz w:val="20"/>
          <w:szCs w:val="20"/>
          <w:lang w:val="hr-BA"/>
        </w:rPr>
        <w:t>sukladno s</w:t>
      </w:r>
      <w:r w:rsidR="005F706F" w:rsidRPr="005F706F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5F706F" w:rsidRPr="005F706F">
        <w:rPr>
          <w:rFonts w:ascii="Arial" w:hAnsi="Arial" w:cs="Arial"/>
          <w:sz w:val="20"/>
          <w:szCs w:val="20"/>
          <w:lang w:val="hr-BA"/>
        </w:rPr>
        <w:lastRenderedPageBreak/>
        <w:t>postupkom za izdavanje dozvole za pristup tajnim podacima stepena povjerljivo, prije okončanja postupka izbora najuspješnijeg kandidata.</w:t>
      </w:r>
      <w:r w:rsidR="005F706F">
        <w:rPr>
          <w:rFonts w:ascii="Arial" w:hAnsi="Arial" w:cs="Arial"/>
          <w:sz w:val="20"/>
          <w:szCs w:val="20"/>
          <w:lang w:val="hr-BA"/>
        </w:rPr>
        <w:t xml:space="preserve"> </w:t>
      </w:r>
    </w:p>
    <w:p w14:paraId="52FE0150" w14:textId="7AA0E710" w:rsidR="005F706F" w:rsidRDefault="005F706F" w:rsidP="005F706F">
      <w:pPr>
        <w:pStyle w:val="NormalWeb"/>
        <w:ind w:left="142" w:right="27"/>
        <w:jc w:val="both"/>
        <w:rPr>
          <w:rFonts w:ascii="Arial" w:hAnsi="Arial" w:cs="Arial"/>
          <w:sz w:val="20"/>
          <w:szCs w:val="20"/>
          <w:lang w:val="hr-BA"/>
        </w:rPr>
      </w:pPr>
      <w:r>
        <w:rPr>
          <w:rFonts w:ascii="Arial" w:hAnsi="Arial" w:cs="Arial"/>
          <w:sz w:val="20"/>
          <w:szCs w:val="20"/>
          <w:lang w:val="hr-BA"/>
        </w:rPr>
        <w:t>Sukladno</w:t>
      </w:r>
      <w:r w:rsidRPr="005F706F">
        <w:rPr>
          <w:rFonts w:ascii="Arial" w:hAnsi="Arial" w:cs="Arial"/>
          <w:sz w:val="20"/>
          <w:szCs w:val="20"/>
          <w:lang w:val="hr-BA"/>
        </w:rPr>
        <w:t xml:space="preserve"> s član</w:t>
      </w:r>
      <w:r>
        <w:rPr>
          <w:rFonts w:ascii="Arial" w:hAnsi="Arial" w:cs="Arial"/>
          <w:sz w:val="20"/>
          <w:szCs w:val="20"/>
          <w:lang w:val="hr-BA"/>
        </w:rPr>
        <w:t>k</w:t>
      </w:r>
      <w:r w:rsidRPr="005F706F">
        <w:rPr>
          <w:rFonts w:ascii="Arial" w:hAnsi="Arial" w:cs="Arial"/>
          <w:sz w:val="20"/>
          <w:szCs w:val="20"/>
          <w:lang w:val="hr-BA"/>
        </w:rPr>
        <w:t>om 31. Zakona o zaštiti tajnih podataka neće se izvršiti postavljenje, odnosno imenovanje kandidata, za kojeg se nakon plasmana na listu uspješnih kandidata utvrdi sigurnosna smetnja.</w:t>
      </w:r>
    </w:p>
    <w:p w14:paraId="5F08C747" w14:textId="77777777" w:rsidR="005F706F" w:rsidRPr="005F706F" w:rsidRDefault="005F706F" w:rsidP="005F706F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2E74906" w14:textId="77777777" w:rsidR="00241601" w:rsidRPr="000D35F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0D35F9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0D35F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0D35F9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0D35F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S </w:t>
      </w:r>
      <w:r w:rsidR="00614176" w:rsidRPr="000D35F9">
        <w:rPr>
          <w:rFonts w:ascii="Arial" w:hAnsi="Arial" w:cs="Arial"/>
          <w:sz w:val="20"/>
          <w:szCs w:val="20"/>
        </w:rPr>
        <w:t>svezi s tim</w:t>
      </w:r>
      <w:r w:rsidRPr="000D35F9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0D35F9">
          <w:rPr>
            <w:rStyle w:val="Hiperveza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0D35F9">
        <w:rPr>
          <w:rFonts w:ascii="Arial" w:hAnsi="Arial" w:cs="Arial"/>
          <w:sz w:val="20"/>
          <w:szCs w:val="20"/>
        </w:rPr>
        <w:t>, te poseb</w:t>
      </w:r>
      <w:r w:rsidR="00614176" w:rsidRPr="000D35F9">
        <w:rPr>
          <w:rFonts w:ascii="Arial" w:hAnsi="Arial" w:cs="Arial"/>
          <w:sz w:val="20"/>
          <w:szCs w:val="20"/>
        </w:rPr>
        <w:t>ice</w:t>
      </w:r>
      <w:r w:rsidRPr="000D35F9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0D35F9">
        <w:rPr>
          <w:rFonts w:ascii="Arial" w:hAnsi="Arial" w:cs="Arial"/>
          <w:sz w:val="20"/>
          <w:szCs w:val="20"/>
        </w:rPr>
        <w:t xml:space="preserve">držaju javnog </w:t>
      </w:r>
      <w:r w:rsidR="00210A67" w:rsidRPr="000D35F9">
        <w:rPr>
          <w:rFonts w:ascii="Arial" w:hAnsi="Arial" w:cs="Arial"/>
          <w:sz w:val="20"/>
          <w:szCs w:val="20"/>
        </w:rPr>
        <w:t>natječaja</w:t>
      </w:r>
      <w:r w:rsidR="00D84E03" w:rsidRPr="000D35F9">
        <w:rPr>
          <w:rFonts w:ascii="Arial" w:hAnsi="Arial" w:cs="Arial"/>
          <w:sz w:val="20"/>
          <w:szCs w:val="20"/>
        </w:rPr>
        <w:t xml:space="preserve">, načinu </w:t>
      </w:r>
      <w:r w:rsidRPr="000D35F9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0D35F9">
        <w:rPr>
          <w:rFonts w:ascii="Arial" w:hAnsi="Arial" w:cs="Arial"/>
          <w:sz w:val="20"/>
          <w:szCs w:val="20"/>
        </w:rPr>
        <w:t>vođenje intervjua, koje definiraju</w:t>
      </w:r>
      <w:r w:rsidRPr="000D35F9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0D35F9">
        <w:rPr>
          <w:rFonts w:ascii="Arial" w:hAnsi="Arial" w:cs="Arial"/>
          <w:sz w:val="20"/>
          <w:szCs w:val="20"/>
        </w:rPr>
        <w:t>sveučilišnu</w:t>
      </w:r>
      <w:r w:rsidRPr="000D35F9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0D35F9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0D35F9">
        <w:rPr>
          <w:rFonts w:ascii="Arial" w:hAnsi="Arial" w:cs="Arial"/>
          <w:sz w:val="20"/>
          <w:szCs w:val="20"/>
        </w:rPr>
        <w:t>; dokaz o traženom radnom iskustvu;</w:t>
      </w:r>
      <w:r w:rsidR="00D84E03" w:rsidRPr="000D35F9">
        <w:rPr>
          <w:rFonts w:ascii="Arial" w:hAnsi="Arial" w:cs="Arial"/>
          <w:sz w:val="20"/>
          <w:szCs w:val="20"/>
        </w:rPr>
        <w:t xml:space="preserve"> dokaz o traženoj razini znanja stra</w:t>
      </w:r>
      <w:r w:rsidRPr="000D35F9">
        <w:rPr>
          <w:rFonts w:ascii="Arial" w:hAnsi="Arial" w:cs="Arial"/>
          <w:sz w:val="20"/>
          <w:szCs w:val="20"/>
        </w:rPr>
        <w:t>nog jezika</w:t>
      </w:r>
      <w:r w:rsidR="00D84E03" w:rsidRPr="000D35F9">
        <w:rPr>
          <w:rFonts w:ascii="Arial" w:hAnsi="Arial" w:cs="Arial"/>
          <w:sz w:val="20"/>
          <w:szCs w:val="20"/>
        </w:rPr>
        <w:t>; dokaz o traženoj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D84E03" w:rsidRPr="000D35F9">
        <w:rPr>
          <w:rFonts w:ascii="Arial" w:hAnsi="Arial" w:cs="Arial"/>
          <w:sz w:val="20"/>
          <w:szCs w:val="20"/>
        </w:rPr>
        <w:t>razini</w:t>
      </w:r>
      <w:r w:rsidRPr="000D35F9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0D35F9">
        <w:rPr>
          <w:rFonts w:ascii="Arial" w:hAnsi="Arial" w:cs="Arial"/>
          <w:sz w:val="20"/>
          <w:szCs w:val="20"/>
        </w:rPr>
        <w:t>l</w:t>
      </w:r>
      <w:r w:rsidRPr="000D35F9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0D35F9">
        <w:rPr>
          <w:rFonts w:ascii="Arial" w:hAnsi="Arial" w:cs="Arial"/>
          <w:sz w:val="20"/>
          <w:szCs w:val="20"/>
        </w:rPr>
        <w:t>nevođenju</w:t>
      </w:r>
      <w:proofErr w:type="spellEnd"/>
      <w:r w:rsidRPr="000D35F9">
        <w:rPr>
          <w:rFonts w:ascii="Arial" w:hAnsi="Arial" w:cs="Arial"/>
          <w:sz w:val="20"/>
          <w:szCs w:val="20"/>
        </w:rPr>
        <w:t xml:space="preserve"> </w:t>
      </w:r>
      <w:r w:rsidR="00D84E03" w:rsidRPr="000D35F9">
        <w:rPr>
          <w:rFonts w:ascii="Arial" w:hAnsi="Arial" w:cs="Arial"/>
          <w:sz w:val="20"/>
          <w:szCs w:val="20"/>
        </w:rPr>
        <w:t xml:space="preserve">kaznenog </w:t>
      </w:r>
      <w:r w:rsidRPr="000D35F9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0D35F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0D35F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0D35F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D35F9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0D35F9" w:rsidRDefault="00610A93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sveučilišne diplome (nostrificirane</w:t>
      </w:r>
      <w:r w:rsidR="00F96AC6" w:rsidRPr="000D35F9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0D35F9" w:rsidRDefault="00F96AC6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0D35F9">
        <w:rPr>
          <w:rFonts w:ascii="Arial" w:hAnsi="Arial" w:cs="Arial"/>
          <w:sz w:val="20"/>
          <w:szCs w:val="20"/>
        </w:rPr>
        <w:t xml:space="preserve">visoka naobrazba </w:t>
      </w:r>
      <w:r w:rsidRPr="000D35F9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0D35F9">
        <w:rPr>
          <w:rFonts w:ascii="Arial" w:hAnsi="Arial" w:cs="Arial"/>
          <w:sz w:val="20"/>
          <w:szCs w:val="20"/>
        </w:rPr>
        <w:t>sustav</w:t>
      </w:r>
      <w:r w:rsidRPr="000D35F9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>
        <w:rPr>
          <w:rFonts w:ascii="Arial" w:hAnsi="Arial" w:cs="Arial"/>
          <w:sz w:val="20"/>
          <w:szCs w:val="20"/>
        </w:rPr>
        <w:t>ć</w:t>
      </w:r>
      <w:r w:rsidRPr="000D35F9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0D35F9">
        <w:rPr>
          <w:rFonts w:ascii="Arial" w:hAnsi="Arial" w:cs="Arial"/>
          <w:sz w:val="20"/>
          <w:szCs w:val="20"/>
        </w:rPr>
        <w:t>kandidat je dužan da uz ovjereni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610A93" w:rsidRPr="000D35F9">
        <w:rPr>
          <w:rFonts w:ascii="Arial" w:hAnsi="Arial" w:cs="Arial"/>
          <w:sz w:val="20"/>
          <w:szCs w:val="20"/>
        </w:rPr>
        <w:t>preslik sveučilišne</w:t>
      </w:r>
      <w:r w:rsidRPr="000D35F9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0D35F9">
        <w:rPr>
          <w:rFonts w:ascii="Arial" w:hAnsi="Arial" w:cs="Arial"/>
          <w:sz w:val="20"/>
          <w:szCs w:val="20"/>
        </w:rPr>
        <w:t>ve da dodatak diplomi nije uopć</w:t>
      </w:r>
      <w:r w:rsidRPr="000D35F9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0D35F9" w:rsidRDefault="003472D1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0D35F9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0D35F9" w:rsidRDefault="003472D1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6A796588" w14:textId="4871364F" w:rsidR="00FC3E92" w:rsidRDefault="003472D1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0D35F9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3A3D6278" w14:textId="40E9E831" w:rsidR="00C61430" w:rsidRPr="000D35F9" w:rsidRDefault="00C61430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Dokaza o traženoj razini znanja stranog jezika;</w:t>
      </w:r>
    </w:p>
    <w:p w14:paraId="20866256" w14:textId="05354776" w:rsidR="00FC3E92" w:rsidRPr="000D35F9" w:rsidRDefault="00FC3E92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0D35F9" w:rsidRDefault="00F96AC6" w:rsidP="00F96AC6">
      <w:pPr>
        <w:pStyle w:val="Pasussalistom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0D35F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0D35F9">
        <w:rPr>
          <w:rFonts w:ascii="Arial" w:hAnsi="Arial" w:cs="Arial"/>
          <w:b/>
          <w:sz w:val="20"/>
          <w:szCs w:val="20"/>
          <w:u w:val="single"/>
        </w:rPr>
        <w:t>Vlasto</w:t>
      </w:r>
      <w:r w:rsidRPr="000D35F9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0D35F9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0D35F9" w:rsidRDefault="00F96AC6" w:rsidP="00F96AC6">
      <w:pPr>
        <w:pStyle w:val="Pasussalistom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0D35F9">
          <w:rPr>
            <w:rStyle w:val="Hiperveza"/>
            <w:rFonts w:ascii="Arial" w:hAnsi="Arial" w:cs="Arial"/>
            <w:sz w:val="20"/>
            <w:szCs w:val="20"/>
          </w:rPr>
          <w:t>www.ads.gov.ba</w:t>
        </w:r>
      </w:hyperlink>
      <w:r w:rsidRPr="000D35F9">
        <w:rPr>
          <w:rFonts w:ascii="Arial" w:hAnsi="Arial" w:cs="Arial"/>
          <w:sz w:val="20"/>
          <w:szCs w:val="20"/>
        </w:rPr>
        <w:t>.</w:t>
      </w:r>
      <w:r w:rsidR="001109C9" w:rsidRPr="000D35F9">
        <w:rPr>
          <w:rFonts w:ascii="Arial" w:hAnsi="Arial" w:cs="Arial"/>
          <w:sz w:val="20"/>
          <w:szCs w:val="20"/>
        </w:rPr>
        <w:t xml:space="preserve"> </w:t>
      </w:r>
      <w:r w:rsidRPr="000D35F9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0D35F9">
          <w:rPr>
            <w:rFonts w:ascii="Arial" w:hAnsi="Arial" w:cs="Arial"/>
            <w:sz w:val="20"/>
            <w:szCs w:val="20"/>
          </w:rPr>
          <w:t>popunjen obrazac</w:t>
        </w:r>
      </w:hyperlink>
      <w:r w:rsidRPr="000D35F9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iz teksta </w:t>
      </w:r>
      <w:r w:rsidR="00AA5505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0D35F9">
        <w:rPr>
          <w:rFonts w:ascii="Arial" w:hAnsi="Arial" w:cs="Arial"/>
          <w:sz w:val="20"/>
          <w:szCs w:val="20"/>
        </w:rPr>
        <w:t>tijelu</w:t>
      </w:r>
      <w:r w:rsidRPr="000D35F9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0D35F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0D35F9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su </w:t>
      </w:r>
      <w:r w:rsidRPr="000D35F9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0D35F9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3BAB035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 tražene dokumente treba dostaviti najkasnije do</w:t>
      </w:r>
      <w:r w:rsidR="00643B7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212AD">
        <w:rPr>
          <w:rFonts w:ascii="Arial" w:hAnsi="Arial" w:cs="Arial"/>
          <w:b/>
          <w:sz w:val="20"/>
          <w:szCs w:val="20"/>
          <w:u w:val="single"/>
        </w:rPr>
        <w:t>30.05.</w:t>
      </w:r>
      <w:r w:rsidR="001109C9" w:rsidRPr="000D35F9">
        <w:rPr>
          <w:rFonts w:ascii="Arial" w:hAnsi="Arial" w:cs="Arial"/>
          <w:b/>
          <w:sz w:val="20"/>
          <w:szCs w:val="20"/>
          <w:u w:val="single"/>
        </w:rPr>
        <w:t>2</w:t>
      </w:r>
      <w:r w:rsidRPr="000D35F9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0D35F9">
        <w:rPr>
          <w:rFonts w:ascii="Arial" w:hAnsi="Arial" w:cs="Arial"/>
          <w:b/>
          <w:sz w:val="20"/>
          <w:szCs w:val="20"/>
          <w:u w:val="single"/>
        </w:rPr>
        <w:t>3</w:t>
      </w:r>
      <w:r w:rsidRPr="000D35F9">
        <w:rPr>
          <w:rFonts w:ascii="Arial" w:hAnsi="Arial" w:cs="Arial"/>
          <w:b/>
          <w:sz w:val="20"/>
          <w:szCs w:val="20"/>
          <w:u w:val="single"/>
        </w:rPr>
        <w:t>. godine</w:t>
      </w:r>
      <w:r w:rsidRPr="000D35F9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0D35F9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3749BD2" w14:textId="3E99729F" w:rsidR="00214696" w:rsidRPr="00E03756" w:rsidRDefault="00E03756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18716499"/>
      <w:bookmarkStart w:id="4" w:name="_Hlk118715968"/>
      <w:r w:rsidRPr="00E03756">
        <w:rPr>
          <w:rFonts w:ascii="Arial" w:hAnsi="Arial" w:cs="Arial"/>
          <w:b/>
          <w:bCs/>
          <w:sz w:val="20"/>
          <w:szCs w:val="20"/>
        </w:rPr>
        <w:t>Služba za poslove sa strancima</w:t>
      </w:r>
    </w:p>
    <w:p w14:paraId="38507E46" w14:textId="098E15E4" w:rsidR="00214696" w:rsidRPr="00E03756" w:rsidRDefault="001559B6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natječaj za popunu </w:t>
      </w:r>
      <w:bookmarkEnd w:id="3"/>
      <w:bookmarkEnd w:id="4"/>
      <w:r w:rsidR="00214696"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4172D6"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214696"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4172D6"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214696"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</w:t>
      </w:r>
      <w:bookmarkStart w:id="5" w:name="_Hlk126928296"/>
      <w:r w:rsidR="00214696"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u </w:t>
      </w:r>
      <w:r w:rsidR="00C61430" w:rsidRPr="00E03756">
        <w:rPr>
          <w:rFonts w:ascii="Arial" w:hAnsi="Arial" w:cs="Arial"/>
          <w:b/>
          <w:bCs/>
          <w:sz w:val="20"/>
          <w:szCs w:val="20"/>
        </w:rPr>
        <w:t>Službi za poslove sa strancima</w:t>
      </w:r>
      <w:r w:rsidR="00214696" w:rsidRPr="00E03756">
        <w:rPr>
          <w:rFonts w:ascii="Arial" w:hAnsi="Arial" w:cs="Arial"/>
          <w:b/>
          <w:bCs/>
          <w:sz w:val="20"/>
          <w:szCs w:val="20"/>
        </w:rPr>
        <w:t>“</w:t>
      </w:r>
    </w:p>
    <w:p w14:paraId="03091A20" w14:textId="197C0C5B" w:rsidR="00214696" w:rsidRPr="000D35F9" w:rsidRDefault="00C61430" w:rsidP="0021469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6" w:name="_Hlk126928302"/>
      <w:bookmarkEnd w:id="5"/>
      <w:r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>A-transverzala – Mi</w:t>
      </w:r>
      <w:r w:rsidR="003472D1">
        <w:rPr>
          <w:rFonts w:ascii="Arial" w:hAnsi="Arial" w:cs="Arial"/>
          <w:b/>
          <w:color w:val="000000"/>
          <w:sz w:val="20"/>
          <w:szCs w:val="20"/>
          <w:lang w:eastAsia="bs-Latn-BA"/>
        </w:rPr>
        <w:t>c</w:t>
      </w:r>
      <w:r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hael </w:t>
      </w:r>
      <w:r w:rsidR="003472D1">
        <w:rPr>
          <w:rFonts w:ascii="Arial" w:hAnsi="Arial" w:cs="Arial"/>
          <w:b/>
          <w:color w:val="000000"/>
          <w:sz w:val="20"/>
          <w:szCs w:val="20"/>
          <w:lang w:eastAsia="bs-Latn-BA"/>
        </w:rPr>
        <w:t>Sch</w:t>
      </w:r>
      <w:r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>uma</w:t>
      </w:r>
      <w:r w:rsidR="003472D1">
        <w:rPr>
          <w:rFonts w:ascii="Arial" w:hAnsi="Arial" w:cs="Arial"/>
          <w:b/>
          <w:color w:val="000000"/>
          <w:sz w:val="20"/>
          <w:szCs w:val="20"/>
          <w:lang w:eastAsia="bs-Latn-BA"/>
        </w:rPr>
        <w:t>c</w:t>
      </w:r>
      <w:bookmarkStart w:id="7" w:name="_GoBack"/>
      <w:bookmarkEnd w:id="7"/>
      <w:r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>her 10</w:t>
      </w:r>
      <w:r w:rsidR="00214696" w:rsidRPr="00E03756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bookmarkEnd w:id="6"/>
    <w:p w14:paraId="222E087D" w14:textId="0F3BF72C" w:rsidR="006427FD" w:rsidRPr="000D35F9" w:rsidRDefault="006427FD" w:rsidP="0021469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0D35F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Ispunjavanje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utvrđenih ovim </w:t>
      </w:r>
      <w:r w:rsidR="00D84E03" w:rsidRPr="000D35F9">
        <w:rPr>
          <w:rFonts w:ascii="Arial" w:hAnsi="Arial" w:cs="Arial"/>
          <w:sz w:val="20"/>
          <w:szCs w:val="20"/>
        </w:rPr>
        <w:t>natječajem</w:t>
      </w:r>
      <w:r w:rsidRPr="000D35F9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0D35F9">
        <w:rPr>
          <w:rFonts w:ascii="Arial" w:hAnsi="Arial" w:cs="Arial"/>
          <w:sz w:val="20"/>
          <w:szCs w:val="20"/>
        </w:rPr>
        <w:t>uvjete</w:t>
      </w:r>
      <w:r w:rsidRPr="000D35F9">
        <w:rPr>
          <w:rFonts w:ascii="Arial" w:hAnsi="Arial" w:cs="Arial"/>
          <w:sz w:val="20"/>
          <w:szCs w:val="20"/>
        </w:rPr>
        <w:t xml:space="preserve"> ovog </w:t>
      </w:r>
      <w:r w:rsidR="00D84E03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kao i </w:t>
      </w:r>
      <w:r w:rsidR="00AA5505" w:rsidRPr="000D35F9">
        <w:rPr>
          <w:rFonts w:ascii="Arial" w:hAnsi="Arial" w:cs="Arial"/>
          <w:sz w:val="20"/>
          <w:szCs w:val="20"/>
        </w:rPr>
        <w:t>preslici</w:t>
      </w:r>
      <w:r w:rsidRPr="000D35F9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0D35F9">
        <w:rPr>
          <w:rFonts w:ascii="Arial" w:hAnsi="Arial" w:cs="Arial"/>
          <w:sz w:val="20"/>
          <w:szCs w:val="20"/>
        </w:rPr>
        <w:t>koji nisu ovjereni</w:t>
      </w:r>
      <w:r w:rsidRPr="000D35F9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0D35F9" w:rsidRDefault="003472D1">
      <w:pPr>
        <w:rPr>
          <w:rFonts w:ascii="Arial" w:hAnsi="Arial" w:cs="Arial"/>
          <w:sz w:val="20"/>
          <w:szCs w:val="20"/>
        </w:rPr>
      </w:pPr>
    </w:p>
    <w:sectPr w:rsidR="003D6BB0" w:rsidRPr="000D35F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95F5C"/>
    <w:rsid w:val="000A6456"/>
    <w:rsid w:val="000B4469"/>
    <w:rsid w:val="000C1D68"/>
    <w:rsid w:val="000D35F9"/>
    <w:rsid w:val="00110747"/>
    <w:rsid w:val="001109C9"/>
    <w:rsid w:val="001212AD"/>
    <w:rsid w:val="001517C8"/>
    <w:rsid w:val="001559B6"/>
    <w:rsid w:val="001A7723"/>
    <w:rsid w:val="001C517F"/>
    <w:rsid w:val="001D46D9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472D1"/>
    <w:rsid w:val="003514AB"/>
    <w:rsid w:val="00363EBA"/>
    <w:rsid w:val="003F626B"/>
    <w:rsid w:val="004172D6"/>
    <w:rsid w:val="00524959"/>
    <w:rsid w:val="00535482"/>
    <w:rsid w:val="00542DC5"/>
    <w:rsid w:val="005677E4"/>
    <w:rsid w:val="005816AE"/>
    <w:rsid w:val="005D121C"/>
    <w:rsid w:val="005F706F"/>
    <w:rsid w:val="00607F94"/>
    <w:rsid w:val="00610A93"/>
    <w:rsid w:val="00614176"/>
    <w:rsid w:val="006427FD"/>
    <w:rsid w:val="00643B72"/>
    <w:rsid w:val="0064409D"/>
    <w:rsid w:val="00683FC4"/>
    <w:rsid w:val="00687BAA"/>
    <w:rsid w:val="006A66B1"/>
    <w:rsid w:val="006E7FAE"/>
    <w:rsid w:val="0077255B"/>
    <w:rsid w:val="007B38BC"/>
    <w:rsid w:val="0082640A"/>
    <w:rsid w:val="00871A41"/>
    <w:rsid w:val="0087543C"/>
    <w:rsid w:val="008D547D"/>
    <w:rsid w:val="009706AD"/>
    <w:rsid w:val="00984CA0"/>
    <w:rsid w:val="00A07F7E"/>
    <w:rsid w:val="00A34B19"/>
    <w:rsid w:val="00A44050"/>
    <w:rsid w:val="00AA5505"/>
    <w:rsid w:val="00AC689B"/>
    <w:rsid w:val="00B80EEC"/>
    <w:rsid w:val="00B973E5"/>
    <w:rsid w:val="00BC62E3"/>
    <w:rsid w:val="00C61430"/>
    <w:rsid w:val="00C82E0B"/>
    <w:rsid w:val="00CB37EF"/>
    <w:rsid w:val="00CD54B1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E03756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Pasussalistom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1302</Words>
  <Characters>7424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63</cp:revision>
  <cp:lastPrinted>2023-05-18T12:26:00Z</cp:lastPrinted>
  <dcterms:created xsi:type="dcterms:W3CDTF">2021-11-17T13:06:00Z</dcterms:created>
  <dcterms:modified xsi:type="dcterms:W3CDTF">2023-05-18T12:26:00Z</dcterms:modified>
</cp:coreProperties>
</file>