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ACA7" w14:textId="1A68AAA5" w:rsidR="00DC6898" w:rsidRPr="00907B61" w:rsidRDefault="00F96AC6" w:rsidP="00DC68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907B61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907B61">
        <w:rPr>
          <w:rFonts w:ascii="Arial" w:hAnsi="Arial" w:cs="Arial"/>
          <w:sz w:val="20"/>
          <w:szCs w:val="20"/>
          <w:lang w:val="hr-BA"/>
        </w:rPr>
        <w:t>temelju članka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907B61">
        <w:rPr>
          <w:rFonts w:ascii="Arial" w:hAnsi="Arial" w:cs="Arial"/>
          <w:sz w:val="20"/>
          <w:szCs w:val="20"/>
          <w:lang w:val="hr-BA"/>
        </w:rPr>
        <w:t>ak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907B61">
        <w:rPr>
          <w:rFonts w:ascii="Arial" w:hAnsi="Arial" w:cs="Arial"/>
          <w:sz w:val="20"/>
          <w:szCs w:val="20"/>
          <w:lang w:val="hr-BA"/>
        </w:rPr>
        <w:t>k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907B61">
        <w:rPr>
          <w:rFonts w:ascii="Arial" w:hAnsi="Arial" w:cs="Arial"/>
          <w:sz w:val="20"/>
          <w:szCs w:val="20"/>
          <w:lang w:val="hr-BA"/>
        </w:rPr>
        <w:t>s</w:t>
      </w:r>
      <w:r w:rsidRPr="00907B61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907B61">
        <w:rPr>
          <w:rFonts w:ascii="Arial" w:hAnsi="Arial" w:cs="Arial"/>
          <w:sz w:val="20"/>
          <w:szCs w:val="20"/>
          <w:lang w:val="hr-BA"/>
        </w:rPr>
        <w:t>k</w:t>
      </w:r>
      <w:r w:rsidRPr="00907B61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907B61">
        <w:rPr>
          <w:rFonts w:ascii="Arial" w:hAnsi="Arial" w:cs="Arial"/>
          <w:sz w:val="20"/>
          <w:szCs w:val="20"/>
          <w:lang w:val="hr-BA"/>
        </w:rPr>
        <w:t>ak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E11A3A">
        <w:rPr>
          <w:rFonts w:ascii="Arial" w:hAnsi="Arial" w:cs="Arial"/>
          <w:sz w:val="20"/>
          <w:szCs w:val="20"/>
          <w:lang w:val="hr-BA"/>
        </w:rPr>
        <w:t>,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93/17</w:t>
      </w:r>
      <w:r w:rsidR="00E11A3A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907B61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DC6898" w:rsidRPr="00907B61">
        <w:rPr>
          <w:rFonts w:ascii="Arial" w:hAnsi="Arial" w:cs="Arial"/>
          <w:sz w:val="20"/>
          <w:szCs w:val="20"/>
          <w:lang w:val="hr-BA"/>
        </w:rPr>
        <w:t>,</w:t>
      </w:r>
      <w:bookmarkEnd w:id="0"/>
      <w:bookmarkEnd w:id="1"/>
      <w:r w:rsidR="00DC6898" w:rsidRPr="00907B61">
        <w:rPr>
          <w:rFonts w:ascii="Arial" w:hAnsi="Arial" w:cs="Arial"/>
          <w:sz w:val="20"/>
          <w:szCs w:val="20"/>
          <w:lang w:val="sr-Latn-BA"/>
        </w:rPr>
        <w:t xml:space="preserve"> na zahtjev </w:t>
      </w:r>
      <w:bookmarkStart w:id="2" w:name="_Hlk129953426"/>
      <w:r w:rsidR="001D2B89" w:rsidRPr="00907B61">
        <w:rPr>
          <w:rFonts w:ascii="Arial" w:hAnsi="Arial" w:cs="Arial"/>
          <w:sz w:val="20"/>
          <w:szCs w:val="20"/>
          <w:lang w:val="sr-Latn-BA"/>
        </w:rPr>
        <w:t xml:space="preserve">Tajništva </w:t>
      </w:r>
      <w:r w:rsidR="00907B61" w:rsidRPr="00907B61">
        <w:rPr>
          <w:rFonts w:ascii="Arial" w:hAnsi="Arial" w:cs="Arial"/>
          <w:sz w:val="20"/>
          <w:szCs w:val="20"/>
          <w:lang w:val="sr-Latn-BA"/>
        </w:rPr>
        <w:t>Središnjeg izbornog povjerenstva Bosne i Hercegovine</w:t>
      </w:r>
      <w:r w:rsidR="00DC6898" w:rsidRPr="00907B61">
        <w:rPr>
          <w:rFonts w:ascii="Arial" w:hAnsi="Arial" w:cs="Arial"/>
          <w:sz w:val="20"/>
          <w:szCs w:val="20"/>
          <w:lang w:val="sr-Latn-BA"/>
        </w:rPr>
        <w:t>, raspisuje</w:t>
      </w:r>
    </w:p>
    <w:p w14:paraId="7A494128" w14:textId="77777777" w:rsidR="00DC6898" w:rsidRPr="00907B61" w:rsidRDefault="00DC6898" w:rsidP="00DC68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6755881A" w14:textId="2B1AE654" w:rsidR="00DC6898" w:rsidRPr="00907B61" w:rsidRDefault="00DC6898" w:rsidP="00DC689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907B6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14:paraId="57532EED" w14:textId="2D5BD1E9" w:rsidR="00DC6898" w:rsidRPr="00907B61" w:rsidRDefault="00DC6898" w:rsidP="00DC6898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907B6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907B6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popunu radn</w:t>
      </w:r>
      <w:r w:rsidR="0010335B" w:rsidRPr="00907B6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Pr="00907B6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="0010335B" w:rsidRPr="00907B6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Pr="00907B6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p w14:paraId="2D3C2000" w14:textId="148136C8" w:rsidR="00DC6898" w:rsidRPr="00907B61" w:rsidRDefault="00DC6898" w:rsidP="00DC6898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907B6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bookmarkStart w:id="4" w:name="_Hlk140155045"/>
      <w:r w:rsidR="0010335B" w:rsidRPr="00907B61">
        <w:rPr>
          <w:rFonts w:ascii="Arial" w:hAnsi="Arial" w:cs="Arial"/>
          <w:b/>
          <w:bCs/>
          <w:sz w:val="20"/>
          <w:szCs w:val="20"/>
          <w:lang w:val="sr-Latn-BA"/>
        </w:rPr>
        <w:t xml:space="preserve">Tajništvu </w:t>
      </w:r>
      <w:r w:rsidR="001D2B89" w:rsidRPr="00907B61">
        <w:rPr>
          <w:rFonts w:ascii="Arial" w:hAnsi="Arial" w:cs="Arial"/>
          <w:b/>
          <w:bCs/>
          <w:sz w:val="20"/>
          <w:szCs w:val="20"/>
          <w:lang w:val="sr-Latn-BA"/>
        </w:rPr>
        <w:t xml:space="preserve">Središnjeg izbornog povjerenstva </w:t>
      </w:r>
      <w:r w:rsidRPr="00907B61">
        <w:rPr>
          <w:rFonts w:ascii="Arial" w:hAnsi="Arial" w:cs="Arial"/>
          <w:b/>
          <w:bCs/>
          <w:sz w:val="20"/>
          <w:szCs w:val="20"/>
          <w:lang w:val="sr-Latn-BA"/>
        </w:rPr>
        <w:t>Bosne i Hercegovine</w:t>
      </w:r>
      <w:bookmarkEnd w:id="3"/>
      <w:bookmarkEnd w:id="4"/>
    </w:p>
    <w:p w14:paraId="76A47B09" w14:textId="77777777" w:rsidR="00DC6898" w:rsidRPr="00907B61" w:rsidRDefault="00DC6898" w:rsidP="00DC689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F10FCB6" w14:textId="2B52613B" w:rsidR="00DC6898" w:rsidRPr="00907B61" w:rsidRDefault="00DC6898" w:rsidP="00DC689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907B61">
        <w:rPr>
          <w:rFonts w:ascii="Arial" w:hAnsi="Arial" w:cs="Arial"/>
          <w:b/>
          <w:bCs/>
          <w:sz w:val="20"/>
          <w:szCs w:val="20"/>
          <w:lang w:val="sr-Latn-BA"/>
        </w:rPr>
        <w:t>1/01 Šef Odjela</w:t>
      </w:r>
      <w:r w:rsidR="0010335B" w:rsidRPr="00907B61">
        <w:rPr>
          <w:rFonts w:ascii="Arial" w:hAnsi="Arial" w:cs="Arial"/>
          <w:b/>
          <w:bCs/>
          <w:sz w:val="20"/>
          <w:szCs w:val="20"/>
          <w:lang w:val="sr-Latn-BA"/>
        </w:rPr>
        <w:t xml:space="preserve"> za operativne i zajedničke poslove</w:t>
      </w:r>
    </w:p>
    <w:p w14:paraId="3E9B91E9" w14:textId="77777777" w:rsidR="00DC6898" w:rsidRPr="00907B61" w:rsidRDefault="00DC6898" w:rsidP="00DC689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4DE984D7" w14:textId="09548D61" w:rsidR="00D235AF" w:rsidRPr="00907B61" w:rsidRDefault="00D235AF" w:rsidP="00D235AF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  <w:lang w:val="bs-Latn-BA"/>
        </w:rPr>
      </w:pPr>
      <w:r w:rsidRPr="00907B61">
        <w:rPr>
          <w:rFonts w:ascii="Arial" w:hAnsi="Arial" w:cs="Arial"/>
          <w:bCs/>
          <w:iCs/>
          <w:sz w:val="20"/>
          <w:szCs w:val="20"/>
        </w:rPr>
        <w:t>SEKTOR ZA FINAN</w:t>
      </w:r>
      <w:r w:rsidR="00907B61">
        <w:rPr>
          <w:rFonts w:ascii="Arial" w:hAnsi="Arial" w:cs="Arial"/>
          <w:bCs/>
          <w:iCs/>
          <w:sz w:val="20"/>
          <w:szCs w:val="20"/>
        </w:rPr>
        <w:t>C</w:t>
      </w:r>
      <w:r w:rsidRPr="00907B61">
        <w:rPr>
          <w:rFonts w:ascii="Arial" w:hAnsi="Arial" w:cs="Arial"/>
          <w:bCs/>
          <w:iCs/>
          <w:sz w:val="20"/>
          <w:szCs w:val="20"/>
        </w:rPr>
        <w:t>IJSKE I OPĆE POSLOVE</w:t>
      </w:r>
      <w:r w:rsidRPr="00907B61">
        <w:rPr>
          <w:rFonts w:ascii="Arial" w:hAnsi="Arial" w:cs="Arial"/>
          <w:bCs/>
          <w:iCs/>
          <w:sz w:val="20"/>
          <w:szCs w:val="20"/>
          <w:lang w:val="bs-Latn-BA"/>
        </w:rPr>
        <w:t xml:space="preserve"> </w:t>
      </w:r>
    </w:p>
    <w:p w14:paraId="129A0BB8" w14:textId="1DCAD481" w:rsidR="00D235AF" w:rsidRPr="00907B61" w:rsidRDefault="00D235AF" w:rsidP="00D235AF">
      <w:pPr>
        <w:tabs>
          <w:tab w:val="left" w:pos="5400"/>
          <w:tab w:val="left" w:pos="5760"/>
        </w:tabs>
        <w:rPr>
          <w:rFonts w:ascii="Arial" w:hAnsi="Arial" w:cs="Arial"/>
          <w:b/>
          <w:iCs/>
          <w:sz w:val="20"/>
          <w:szCs w:val="20"/>
          <w:lang w:val="bs-Latn-BA"/>
        </w:rPr>
      </w:pPr>
      <w:r w:rsidRPr="00907B61">
        <w:rPr>
          <w:rFonts w:ascii="Arial" w:hAnsi="Arial" w:cs="Arial"/>
          <w:bCs/>
          <w:iCs/>
          <w:sz w:val="20"/>
          <w:szCs w:val="20"/>
          <w:lang w:val="bs-Latn-BA"/>
        </w:rPr>
        <w:t>Od</w:t>
      </w:r>
      <w:r w:rsidR="00907B61">
        <w:rPr>
          <w:rFonts w:ascii="Arial" w:hAnsi="Arial" w:cs="Arial"/>
          <w:bCs/>
          <w:iCs/>
          <w:sz w:val="20"/>
          <w:szCs w:val="20"/>
          <w:lang w:val="bs-Latn-BA"/>
        </w:rPr>
        <w:t>jel</w:t>
      </w:r>
      <w:r w:rsidRPr="00907B61">
        <w:rPr>
          <w:rFonts w:ascii="Arial" w:hAnsi="Arial" w:cs="Arial"/>
          <w:bCs/>
          <w:iCs/>
          <w:sz w:val="20"/>
          <w:szCs w:val="20"/>
          <w:lang w:val="bs-Latn-BA"/>
        </w:rPr>
        <w:t xml:space="preserve"> za operativne i zajedničke poslove</w:t>
      </w:r>
    </w:p>
    <w:p w14:paraId="734ED9B2" w14:textId="77777777" w:rsidR="00DC6898" w:rsidRPr="00907B61" w:rsidRDefault="00DC6898" w:rsidP="00DC689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33028996" w14:textId="78BB6258" w:rsidR="00DC6898" w:rsidRPr="00907B61" w:rsidRDefault="00DC6898" w:rsidP="00DC689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907B6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Šef Odjela</w:t>
      </w:r>
      <w:r w:rsidR="0010335B" w:rsidRPr="00907B6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za operativne i zajedničke poslove</w:t>
      </w:r>
    </w:p>
    <w:p w14:paraId="03FB5C12" w14:textId="050B3B33" w:rsidR="0010335B" w:rsidRPr="00907B61" w:rsidRDefault="00DC6898" w:rsidP="00DC6898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bookmarkStart w:id="5" w:name="_Hlk140230623"/>
      <w:r w:rsidRPr="00DB5885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DB5885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10335B" w:rsidRPr="00DB5885">
        <w:rPr>
          <w:rFonts w:ascii="Arial" w:hAnsi="Arial" w:cs="Arial"/>
          <w:noProof/>
          <w:sz w:val="20"/>
          <w:szCs w:val="20"/>
          <w:lang w:val="sr-Latn-BA"/>
        </w:rPr>
        <w:t>Šef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odjela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 za operativne i zajedničke poslove koordinira radom 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odjela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 i odgovoran je za korištenje finan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c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>ijskih, materijalnih i ljudskih potencijala dodijeljenih od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jel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u; osigurava zakonito, transparentno, odgovorno, ekonomično i efikasno izvršavanje poslova; obavlja najsloženije poslove iz nadležnosti 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odjela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>; priprema redovn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a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 mjesečn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a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 izvješ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ća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 o aktivnostima 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odjela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; priprema plan rada 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odjela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 i organizira rad 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odjela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 u pogledu planiranja poslova i zadataka, te stručnog i 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prav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>ovremenog izvršavanja poslova i zadataka; koordinira rad s drugim od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jeli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ma; prati i primjenjuje propise iz radnih odnosa; izrađuje pojedinačne akte koji se odnose na prava, dužnosti i odgovornosti iz radnog odnosa ili u 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s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vezi s radnim odnosom; 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sudjeluje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 u realiz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iranju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 internih i eksternih oglašavanja slobodnih radnih mjesta zaposlenih; s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u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rađuje s Agencijom za državnu službu BiH u 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s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>vezi s kadrovskom politikom za državne službenike; pravi nacrt relevantnih pravila i propisa prema potrebama; ostvaruje s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u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radnju s drugim organima i institucijama na svim 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razinama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 vlasti; obavlja najsloženije poslove iz nadležnosti 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odjela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>; priprema plan nabave roba, usluga i radova, priprema prijedloge odluka o pokretanju procedura javnih nabav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a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 roba, usluga i radova, 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sudjeluje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 u  izradi prijedloga, planova, analiza, mišljenja,  informacija, izvještaja,  izjašnjenja i zaključaka koji se upućuju 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Središnjem izbornom povjerenstvu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 xml:space="preserve"> BiH; obavlja i druge poslove koje mu odredi šef sektora i za svoj rad odgovoran je šefu sektora za finan</w:t>
      </w:r>
      <w:r w:rsidR="00DB5885">
        <w:rPr>
          <w:rFonts w:ascii="Arial" w:hAnsi="Arial" w:cs="Arial"/>
          <w:noProof/>
          <w:sz w:val="20"/>
          <w:szCs w:val="20"/>
          <w:lang w:val="sr-Latn-BA"/>
        </w:rPr>
        <w:t>c</w:t>
      </w:r>
      <w:r w:rsidR="0010335B" w:rsidRPr="00907B61">
        <w:rPr>
          <w:rFonts w:ascii="Arial" w:hAnsi="Arial" w:cs="Arial"/>
          <w:noProof/>
          <w:sz w:val="20"/>
          <w:szCs w:val="20"/>
          <w:lang w:val="sr-Latn-BA"/>
        </w:rPr>
        <w:t>ijske i opće poslove.</w:t>
      </w:r>
    </w:p>
    <w:p w14:paraId="55A9C4A8" w14:textId="569D0D5B" w:rsidR="00DC6898" w:rsidRPr="00907B61" w:rsidRDefault="00DC6898" w:rsidP="00DC6898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907B61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EC7EC5" w:rsidRPr="00907B61">
        <w:rPr>
          <w:rFonts w:ascii="Arial" w:hAnsi="Arial" w:cs="Arial"/>
          <w:bCs/>
          <w:noProof/>
          <w:sz w:val="20"/>
          <w:szCs w:val="20"/>
          <w:lang w:val="sr-Latn-BA"/>
        </w:rPr>
        <w:t>VII st</w:t>
      </w:r>
      <w:r w:rsidR="00D235AF" w:rsidRPr="00907B61">
        <w:rPr>
          <w:rFonts w:ascii="Arial" w:hAnsi="Arial" w:cs="Arial"/>
          <w:bCs/>
          <w:noProof/>
          <w:sz w:val="20"/>
          <w:szCs w:val="20"/>
          <w:lang w:val="sr-Latn-BA"/>
        </w:rPr>
        <w:t>upanj</w:t>
      </w:r>
      <w:r w:rsidR="00EC7EC5" w:rsidRPr="00907B61">
        <w:rPr>
          <w:rFonts w:ascii="Arial" w:hAnsi="Arial" w:cs="Arial"/>
          <w:bCs/>
          <w:noProof/>
          <w:sz w:val="20"/>
          <w:szCs w:val="20"/>
          <w:lang w:val="sr-Latn-BA"/>
        </w:rPr>
        <w:t xml:space="preserve"> stručne</w:t>
      </w:r>
      <w:r w:rsidR="00942813" w:rsidRPr="00907B61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="00EC7EC5" w:rsidRPr="00907B61">
        <w:rPr>
          <w:rFonts w:ascii="Arial" w:hAnsi="Arial" w:cs="Arial"/>
          <w:bCs/>
          <w:noProof/>
          <w:sz w:val="20"/>
          <w:szCs w:val="20"/>
          <w:lang w:val="sr-Latn-BA"/>
        </w:rPr>
        <w:t>spreme,</w:t>
      </w:r>
      <w:r w:rsidR="00942813" w:rsidRPr="00907B61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="00EC7EC5" w:rsidRPr="00907B61">
        <w:rPr>
          <w:rFonts w:ascii="Arial" w:hAnsi="Arial" w:cs="Arial"/>
          <w:bCs/>
          <w:noProof/>
          <w:sz w:val="20"/>
          <w:szCs w:val="20"/>
          <w:lang w:val="sr-Latn-BA"/>
        </w:rPr>
        <w:t>završen pravni ili drugi fakultet društvenog smjera odnosno pravni  ili drugi fakultet društvenog smjera  Bolonjskog sistema studiranja sa najmanje 240 ECTS; položen stručni upravni ili javni ispit; najmanje četiri godine radnog iskustva u struci; poznavanje  rada  na računalu</w:t>
      </w:r>
      <w:r w:rsidRPr="00907B61">
        <w:rPr>
          <w:rFonts w:ascii="Arial" w:hAnsi="Arial" w:cs="Arial"/>
          <w:bCs/>
          <w:noProof/>
          <w:sz w:val="20"/>
          <w:szCs w:val="20"/>
          <w:lang w:val="sr-Latn-BA"/>
        </w:rPr>
        <w:t>.</w:t>
      </w:r>
    </w:p>
    <w:p w14:paraId="6CEA4D9A" w14:textId="270E337A" w:rsidR="00DC6898" w:rsidRPr="00907B61" w:rsidRDefault="00DC6898" w:rsidP="00DC6898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907B61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r w:rsidRPr="00907B61">
        <w:rPr>
          <w:rFonts w:ascii="Arial" w:hAnsi="Arial" w:cs="Arial"/>
          <w:b/>
          <w:iCs/>
          <w:sz w:val="20"/>
          <w:szCs w:val="20"/>
          <w:lang w:val="sr-Latn-BA"/>
        </w:rPr>
        <w:t>tatus:</w:t>
      </w:r>
      <w:r w:rsidRPr="00907B61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</w:t>
      </w:r>
      <w:r w:rsidR="00EC7EC5" w:rsidRPr="00907B61">
        <w:rPr>
          <w:rFonts w:ascii="Arial" w:hAnsi="Arial" w:cs="Arial"/>
          <w:iCs/>
          <w:sz w:val="20"/>
          <w:szCs w:val="20"/>
          <w:lang w:val="sr-Latn-BA"/>
        </w:rPr>
        <w:t xml:space="preserve"> unutarnje</w:t>
      </w:r>
      <w:r w:rsidRPr="00907B61">
        <w:rPr>
          <w:rFonts w:ascii="Arial" w:hAnsi="Arial" w:cs="Arial"/>
          <w:iCs/>
          <w:sz w:val="20"/>
          <w:szCs w:val="20"/>
          <w:lang w:val="sr-Latn-BA"/>
        </w:rPr>
        <w:t xml:space="preserve"> organizacione jedinice.</w:t>
      </w:r>
    </w:p>
    <w:p w14:paraId="73AFEE59" w14:textId="77777777" w:rsidR="00DC6898" w:rsidRPr="00907B61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907B61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907B61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F57D1A1" w14:textId="77777777" w:rsidR="00DC6898" w:rsidRPr="00907B61" w:rsidRDefault="00DC6898" w:rsidP="00DC689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907B61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907B61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Sarajevo</w:t>
      </w:r>
    </w:p>
    <w:bookmarkEnd w:id="5"/>
    <w:p w14:paraId="75B349E0" w14:textId="77777777" w:rsidR="00DC6898" w:rsidRPr="00907B61" w:rsidRDefault="00DC6898" w:rsidP="00DC689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bookmarkEnd w:id="2"/>
    <w:p w14:paraId="6D5D6102" w14:textId="77777777" w:rsidR="00DC6898" w:rsidRPr="00907B61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25F813D" w14:textId="62162F9A" w:rsidR="00DC6898" w:rsidRPr="00907B61" w:rsidRDefault="00DC6898" w:rsidP="00DC6898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907B6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natječaj mogu se prijaviti samo osobe zaposlene kao državni službenici u </w:t>
      </w:r>
      <w:r w:rsidR="006511C6" w:rsidRPr="00907B6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Središnjem izbornom povj</w:t>
      </w:r>
      <w:r w:rsidR="00DB588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="006511C6" w:rsidRPr="00907B6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renstvu</w:t>
      </w:r>
      <w:r w:rsidRPr="00907B6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Bosne i Hercegovine.</w:t>
      </w:r>
    </w:p>
    <w:p w14:paraId="571ADE34" w14:textId="296A0529" w:rsidR="00F96AC6" w:rsidRPr="00907B61" w:rsidRDefault="00F96AC6" w:rsidP="00DC68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907B61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907B61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BC90A85" w:rsidR="00241601" w:rsidRPr="00907B61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907B61">
        <w:rPr>
          <w:rFonts w:ascii="Arial" w:hAnsi="Arial" w:cs="Arial"/>
          <w:sz w:val="20"/>
          <w:szCs w:val="20"/>
          <w:lang w:val="hr-BA"/>
        </w:rPr>
        <w:t>sukladno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907B61">
        <w:rPr>
          <w:rFonts w:ascii="Arial" w:hAnsi="Arial" w:cs="Arial"/>
          <w:sz w:val="20"/>
          <w:szCs w:val="20"/>
          <w:lang w:val="hr-BA"/>
        </w:rPr>
        <w:t>uvjetima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907B61">
        <w:rPr>
          <w:rFonts w:ascii="Arial" w:hAnsi="Arial" w:cs="Arial"/>
          <w:sz w:val="20"/>
          <w:szCs w:val="20"/>
          <w:lang w:val="hr-BA"/>
        </w:rPr>
        <w:t>natječaja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907B61">
        <w:rPr>
          <w:rFonts w:ascii="Arial" w:hAnsi="Arial" w:cs="Arial"/>
          <w:sz w:val="20"/>
          <w:szCs w:val="20"/>
          <w:lang w:val="hr-BA"/>
        </w:rPr>
        <w:t>natječaja</w:t>
      </w:r>
      <w:r w:rsidRPr="00907B61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6511C6" w:rsidRPr="00907B61">
        <w:rPr>
          <w:rFonts w:ascii="Arial" w:hAnsi="Arial" w:cs="Arial"/>
          <w:sz w:val="20"/>
          <w:szCs w:val="20"/>
          <w:lang w:val="hr-BA"/>
        </w:rPr>
        <w:t>,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28/21</w:t>
      </w:r>
      <w:r w:rsidR="006511C6" w:rsidRPr="00907B61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907B61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907B61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907B61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907B61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907B61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907B61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907B61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907B61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907B61">
        <w:rPr>
          <w:rFonts w:ascii="Arial" w:hAnsi="Arial" w:cs="Arial"/>
          <w:sz w:val="20"/>
          <w:szCs w:val="20"/>
          <w:lang w:val="hr-BA"/>
        </w:rPr>
        <w:t>natječajne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907B61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907B61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907B61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907B61">
        <w:rPr>
          <w:rFonts w:ascii="Arial" w:hAnsi="Arial" w:cs="Arial"/>
          <w:sz w:val="20"/>
          <w:szCs w:val="20"/>
          <w:lang w:val="hr-BA"/>
        </w:rPr>
        <w:t>Povjerenstvo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907B61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907B61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na 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907B61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907B61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907B61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907B61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sz w:val="20"/>
          <w:szCs w:val="20"/>
          <w:lang w:val="hr-BA"/>
        </w:rPr>
        <w:t>Neo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907B61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907B61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907B61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907B61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907B61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907B61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907B61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907B61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907B61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907B61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907B61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907B61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Pr="00907B61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907B61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907B61">
        <w:rPr>
          <w:rFonts w:ascii="Arial" w:hAnsi="Arial" w:cs="Arial"/>
          <w:sz w:val="20"/>
          <w:szCs w:val="20"/>
          <w:lang w:val="hr-BA"/>
        </w:rPr>
        <w:t>h uvjeta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907B61">
        <w:rPr>
          <w:rFonts w:ascii="Arial" w:hAnsi="Arial" w:cs="Arial"/>
          <w:sz w:val="20"/>
          <w:szCs w:val="20"/>
          <w:lang w:val="hr-BA"/>
        </w:rPr>
        <w:t>kom 22. stavak 1. to</w:t>
      </w:r>
      <w:r w:rsidRPr="00907B61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907B61">
        <w:rPr>
          <w:rFonts w:ascii="Arial" w:hAnsi="Arial" w:cs="Arial"/>
          <w:sz w:val="20"/>
          <w:szCs w:val="20"/>
          <w:lang w:val="hr-BA"/>
        </w:rPr>
        <w:t xml:space="preserve">ucijama </w:t>
      </w:r>
      <w:r w:rsidR="00D84E03" w:rsidRPr="00907B61">
        <w:rPr>
          <w:rFonts w:ascii="Arial" w:hAnsi="Arial" w:cs="Arial"/>
          <w:sz w:val="20"/>
          <w:szCs w:val="20"/>
          <w:lang w:val="hr-BA"/>
        </w:rPr>
        <w:lastRenderedPageBreak/>
        <w:t>Bosne i Hercegovine, ob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907B61">
        <w:rPr>
          <w:rFonts w:ascii="Arial" w:hAnsi="Arial" w:cs="Arial"/>
          <w:sz w:val="20"/>
          <w:szCs w:val="20"/>
          <w:lang w:val="hr-BA"/>
        </w:rPr>
        <w:t>kaznenog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907B61">
        <w:rPr>
          <w:rFonts w:ascii="Arial" w:hAnsi="Arial" w:cs="Arial"/>
          <w:sz w:val="20"/>
          <w:szCs w:val="20"/>
          <w:lang w:val="hr-BA"/>
        </w:rPr>
        <w:t>j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F524109" w14:textId="4DAE5EAC" w:rsidR="00F96AC6" w:rsidRPr="00907B61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907B61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907B61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907B61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907B61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907B61">
        <w:rPr>
          <w:rFonts w:ascii="Arial" w:hAnsi="Arial" w:cs="Arial"/>
          <w:sz w:val="20"/>
          <w:szCs w:val="20"/>
          <w:lang w:val="hr-BA"/>
        </w:rPr>
        <w:t xml:space="preserve"> </w:t>
      </w:r>
      <w:r w:rsidRPr="00907B61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907B61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907B61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907B61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907B61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907B61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907B61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907B61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907B61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907B61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6A6F90C9" w:rsidR="00241601" w:rsidRPr="00907B61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907B61">
        <w:rPr>
          <w:rFonts w:ascii="Arial" w:hAnsi="Arial" w:cs="Arial"/>
          <w:sz w:val="20"/>
          <w:szCs w:val="20"/>
        </w:rPr>
        <w:t xml:space="preserve">S </w:t>
      </w:r>
      <w:r w:rsidR="00614176" w:rsidRPr="00907B61">
        <w:rPr>
          <w:rFonts w:ascii="Arial" w:hAnsi="Arial" w:cs="Arial"/>
          <w:sz w:val="20"/>
          <w:szCs w:val="20"/>
        </w:rPr>
        <w:t>svezi s tim</w:t>
      </w:r>
      <w:r w:rsidRPr="00907B61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Pr="00907B61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907B61">
        <w:rPr>
          <w:rFonts w:ascii="Arial" w:hAnsi="Arial" w:cs="Arial"/>
          <w:sz w:val="20"/>
          <w:szCs w:val="20"/>
        </w:rPr>
        <w:t>, te poseb</w:t>
      </w:r>
      <w:r w:rsidR="00614176" w:rsidRPr="00907B61">
        <w:rPr>
          <w:rFonts w:ascii="Arial" w:hAnsi="Arial" w:cs="Arial"/>
          <w:sz w:val="20"/>
          <w:szCs w:val="20"/>
        </w:rPr>
        <w:t>ice</w:t>
      </w:r>
      <w:r w:rsidRPr="00907B61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907B61">
        <w:rPr>
          <w:rFonts w:ascii="Arial" w:hAnsi="Arial" w:cs="Arial"/>
          <w:sz w:val="20"/>
          <w:szCs w:val="20"/>
        </w:rPr>
        <w:t xml:space="preserve">držaju javnog </w:t>
      </w:r>
      <w:r w:rsidR="00210A67" w:rsidRPr="00907B61">
        <w:rPr>
          <w:rFonts w:ascii="Arial" w:hAnsi="Arial" w:cs="Arial"/>
          <w:sz w:val="20"/>
          <w:szCs w:val="20"/>
        </w:rPr>
        <w:t>natječaja</w:t>
      </w:r>
      <w:r w:rsidR="00D84E03" w:rsidRPr="00907B61">
        <w:rPr>
          <w:rFonts w:ascii="Arial" w:hAnsi="Arial" w:cs="Arial"/>
          <w:sz w:val="20"/>
          <w:szCs w:val="20"/>
        </w:rPr>
        <w:t xml:space="preserve">, načinu </w:t>
      </w:r>
      <w:r w:rsidRPr="00907B61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907B61">
        <w:rPr>
          <w:rFonts w:ascii="Arial" w:hAnsi="Arial" w:cs="Arial"/>
          <w:sz w:val="20"/>
          <w:szCs w:val="20"/>
        </w:rPr>
        <w:t>vođenje intervjua, koje definiraju</w:t>
      </w:r>
      <w:r w:rsidRPr="00907B61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907B61">
        <w:rPr>
          <w:rFonts w:ascii="Arial" w:hAnsi="Arial" w:cs="Arial"/>
          <w:sz w:val="20"/>
          <w:szCs w:val="20"/>
        </w:rPr>
        <w:t>sveučilišnu</w:t>
      </w:r>
      <w:r w:rsidRPr="00907B61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Pr="00907B61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907B61">
        <w:rPr>
          <w:rFonts w:ascii="Arial" w:hAnsi="Arial" w:cs="Arial"/>
          <w:sz w:val="20"/>
          <w:szCs w:val="20"/>
        </w:rPr>
        <w:t>; dokaz o traženom radnom iskustvu;</w:t>
      </w:r>
      <w:r w:rsidR="00D84E03" w:rsidRPr="00907B61">
        <w:rPr>
          <w:rFonts w:ascii="Arial" w:hAnsi="Arial" w:cs="Arial"/>
          <w:sz w:val="20"/>
          <w:szCs w:val="20"/>
        </w:rPr>
        <w:t xml:space="preserve"> dokaz o traženoj razini znanja stra</w:t>
      </w:r>
      <w:r w:rsidRPr="00907B61">
        <w:rPr>
          <w:rFonts w:ascii="Arial" w:hAnsi="Arial" w:cs="Arial"/>
          <w:sz w:val="20"/>
          <w:szCs w:val="20"/>
        </w:rPr>
        <w:t>nog jezika</w:t>
      </w:r>
      <w:r w:rsidR="00D84E03" w:rsidRPr="00907B61">
        <w:rPr>
          <w:rFonts w:ascii="Arial" w:hAnsi="Arial" w:cs="Arial"/>
          <w:sz w:val="20"/>
          <w:szCs w:val="20"/>
        </w:rPr>
        <w:t>; dokaz o traženoj</w:t>
      </w:r>
      <w:r w:rsidRPr="00907B61">
        <w:rPr>
          <w:rFonts w:ascii="Arial" w:hAnsi="Arial" w:cs="Arial"/>
          <w:sz w:val="20"/>
          <w:szCs w:val="20"/>
        </w:rPr>
        <w:t xml:space="preserve"> </w:t>
      </w:r>
      <w:r w:rsidR="00D84E03" w:rsidRPr="00907B61">
        <w:rPr>
          <w:rFonts w:ascii="Arial" w:hAnsi="Arial" w:cs="Arial"/>
          <w:sz w:val="20"/>
          <w:szCs w:val="20"/>
        </w:rPr>
        <w:t>razini</w:t>
      </w:r>
      <w:r w:rsidRPr="00907B61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907B61">
        <w:rPr>
          <w:rFonts w:ascii="Arial" w:hAnsi="Arial" w:cs="Arial"/>
          <w:sz w:val="20"/>
          <w:szCs w:val="20"/>
        </w:rPr>
        <w:t>l</w:t>
      </w:r>
      <w:r w:rsidRPr="00907B61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907B61">
        <w:rPr>
          <w:rFonts w:ascii="Arial" w:hAnsi="Arial" w:cs="Arial"/>
          <w:sz w:val="20"/>
          <w:szCs w:val="20"/>
        </w:rPr>
        <w:t xml:space="preserve">kaznenog </w:t>
      </w:r>
      <w:r w:rsidRPr="00907B61">
        <w:rPr>
          <w:rFonts w:ascii="Arial" w:hAnsi="Arial" w:cs="Arial"/>
          <w:sz w:val="20"/>
          <w:szCs w:val="20"/>
        </w:rPr>
        <w:t>postupka; rok i način dostavljanja prijave.</w:t>
      </w:r>
    </w:p>
    <w:p w14:paraId="0FAEE504" w14:textId="77777777" w:rsidR="00F96AC6" w:rsidRPr="00907B61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907B61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907B61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5885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DB588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B5885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DB5885">
        <w:rPr>
          <w:rFonts w:ascii="Arial" w:hAnsi="Arial" w:cs="Arial"/>
          <w:b/>
          <w:sz w:val="20"/>
          <w:szCs w:val="20"/>
          <w:u w:val="single"/>
        </w:rPr>
        <w:t>:</w:t>
      </w:r>
      <w:r w:rsidR="00F96AC6" w:rsidRPr="00907B6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4FD2A9F" w14:textId="77777777" w:rsidR="00F96AC6" w:rsidRPr="00907B61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907B61">
        <w:rPr>
          <w:rFonts w:ascii="Arial" w:hAnsi="Arial" w:cs="Arial"/>
          <w:sz w:val="20"/>
          <w:szCs w:val="20"/>
        </w:rPr>
        <w:t>sveučilišne diplome (nostrificirane</w:t>
      </w:r>
      <w:r w:rsidR="00F96AC6" w:rsidRPr="00907B61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907B6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907B61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907B61">
        <w:rPr>
          <w:rFonts w:ascii="Arial" w:hAnsi="Arial" w:cs="Arial"/>
          <w:sz w:val="20"/>
          <w:szCs w:val="20"/>
        </w:rPr>
        <w:t xml:space="preserve">visoka naobrazba </w:t>
      </w:r>
      <w:r w:rsidRPr="00907B61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907B61">
        <w:rPr>
          <w:rFonts w:ascii="Arial" w:hAnsi="Arial" w:cs="Arial"/>
          <w:sz w:val="20"/>
          <w:szCs w:val="20"/>
        </w:rPr>
        <w:t>sustav</w:t>
      </w:r>
      <w:r w:rsidRPr="00907B61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907B61">
        <w:rPr>
          <w:rFonts w:ascii="Arial" w:hAnsi="Arial" w:cs="Arial"/>
          <w:sz w:val="20"/>
          <w:szCs w:val="20"/>
        </w:rPr>
        <w:t>ć</w:t>
      </w:r>
      <w:r w:rsidRPr="00907B61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907B61">
        <w:rPr>
          <w:rFonts w:ascii="Arial" w:hAnsi="Arial" w:cs="Arial"/>
          <w:sz w:val="20"/>
          <w:szCs w:val="20"/>
        </w:rPr>
        <w:t>kandidat je dužan da uz ovjereni</w:t>
      </w:r>
      <w:r w:rsidRPr="00907B61">
        <w:rPr>
          <w:rFonts w:ascii="Arial" w:hAnsi="Arial" w:cs="Arial"/>
          <w:sz w:val="20"/>
          <w:szCs w:val="20"/>
        </w:rPr>
        <w:t xml:space="preserve"> </w:t>
      </w:r>
      <w:r w:rsidR="00610A93" w:rsidRPr="00907B61">
        <w:rPr>
          <w:rFonts w:ascii="Arial" w:hAnsi="Arial" w:cs="Arial"/>
          <w:sz w:val="20"/>
          <w:szCs w:val="20"/>
        </w:rPr>
        <w:t>preslik sveučilišne</w:t>
      </w:r>
      <w:r w:rsidRPr="00907B61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907B61">
        <w:rPr>
          <w:rFonts w:ascii="Arial" w:hAnsi="Arial" w:cs="Arial"/>
          <w:sz w:val="20"/>
          <w:szCs w:val="20"/>
        </w:rPr>
        <w:t>ve da dodatak diplomi nije uopć</w:t>
      </w:r>
      <w:r w:rsidRPr="00907B61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907B61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="00F96AC6" w:rsidRPr="00907B61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907B61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907B61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="00F96AC6" w:rsidRPr="00907B61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907B61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Pr="00907B61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="00F96AC6" w:rsidRPr="00907B61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907B61">
        <w:rPr>
          <w:rFonts w:ascii="Arial" w:hAnsi="Arial" w:cs="Arial"/>
          <w:sz w:val="20"/>
          <w:szCs w:val="20"/>
        </w:rPr>
        <w:t>;</w:t>
      </w:r>
    </w:p>
    <w:p w14:paraId="775A4F82" w14:textId="3A5218DF" w:rsidR="00DC6898" w:rsidRPr="00DB5885" w:rsidRDefault="00FC3E92" w:rsidP="00DB588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907B61">
        <w:rPr>
          <w:rFonts w:ascii="Arial" w:hAnsi="Arial" w:cs="Arial"/>
          <w:sz w:val="20"/>
          <w:szCs w:val="20"/>
        </w:rPr>
        <w:t>dokaza o traženoj razini znanja rada na računalu</w:t>
      </w:r>
      <w:r w:rsidR="00DB5885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907B61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907B6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907B61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907B61">
        <w:rPr>
          <w:rFonts w:ascii="Arial" w:hAnsi="Arial" w:cs="Arial"/>
          <w:b/>
          <w:sz w:val="20"/>
          <w:szCs w:val="20"/>
          <w:u w:val="single"/>
        </w:rPr>
        <w:t>Vlasto</w:t>
      </w:r>
      <w:r w:rsidRPr="00907B61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907B61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907B6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907B61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907B6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907B61">
        <w:rPr>
          <w:rFonts w:ascii="Arial" w:hAnsi="Arial" w:cs="Arial"/>
          <w:sz w:val="20"/>
          <w:szCs w:val="20"/>
        </w:rPr>
        <w:t>.</w:t>
      </w:r>
      <w:r w:rsidR="001109C9" w:rsidRPr="00907B61">
        <w:rPr>
          <w:rFonts w:ascii="Arial" w:hAnsi="Arial" w:cs="Arial"/>
          <w:sz w:val="20"/>
          <w:szCs w:val="20"/>
        </w:rPr>
        <w:t xml:space="preserve"> </w:t>
      </w:r>
      <w:r w:rsidRPr="00907B61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907B61">
          <w:rPr>
            <w:rFonts w:ascii="Arial" w:hAnsi="Arial" w:cs="Arial"/>
            <w:sz w:val="20"/>
            <w:szCs w:val="20"/>
          </w:rPr>
          <w:t>popunjen obrazac</w:t>
        </w:r>
      </w:hyperlink>
      <w:r w:rsidRPr="00907B61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907B61">
        <w:rPr>
          <w:rFonts w:ascii="Arial" w:hAnsi="Arial" w:cs="Arial"/>
          <w:sz w:val="20"/>
          <w:szCs w:val="20"/>
        </w:rPr>
        <w:t>uvjeta</w:t>
      </w:r>
      <w:r w:rsidRPr="00907B61">
        <w:rPr>
          <w:rFonts w:ascii="Arial" w:hAnsi="Arial" w:cs="Arial"/>
          <w:sz w:val="20"/>
          <w:szCs w:val="20"/>
        </w:rPr>
        <w:t xml:space="preserve"> iz teksta </w:t>
      </w:r>
      <w:r w:rsidR="00AA5505" w:rsidRPr="00907B61">
        <w:rPr>
          <w:rFonts w:ascii="Arial" w:hAnsi="Arial" w:cs="Arial"/>
          <w:sz w:val="20"/>
          <w:szCs w:val="20"/>
        </w:rPr>
        <w:t>natječaja</w:t>
      </w:r>
      <w:r w:rsidRPr="00907B61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907B61">
        <w:rPr>
          <w:rFonts w:ascii="Arial" w:hAnsi="Arial" w:cs="Arial"/>
          <w:sz w:val="20"/>
          <w:szCs w:val="20"/>
        </w:rPr>
        <w:t>tijelu</w:t>
      </w:r>
      <w:r w:rsidRPr="00907B61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907B6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907B6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907B61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907B61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su </w:t>
      </w:r>
      <w:r w:rsidRPr="00907B61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907B61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907B61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4A8F9A59" w:rsidR="00F96AC6" w:rsidRPr="00907B61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907B61">
        <w:rPr>
          <w:rFonts w:ascii="Arial" w:hAnsi="Arial" w:cs="Arial"/>
          <w:sz w:val="20"/>
          <w:szCs w:val="20"/>
        </w:rPr>
        <w:t>Sve tražene dokumente treba dostaviti najkasnije do</w:t>
      </w:r>
      <w:r w:rsidR="00A12163" w:rsidRPr="00907B61">
        <w:rPr>
          <w:rFonts w:ascii="Arial" w:hAnsi="Arial" w:cs="Arial"/>
          <w:b/>
          <w:sz w:val="20"/>
          <w:szCs w:val="20"/>
        </w:rPr>
        <w:t xml:space="preserve"> </w:t>
      </w:r>
      <w:r w:rsidR="00112928" w:rsidRPr="00112928">
        <w:rPr>
          <w:rFonts w:ascii="Arial" w:hAnsi="Arial" w:cs="Arial"/>
          <w:b/>
          <w:sz w:val="20"/>
          <w:szCs w:val="20"/>
          <w:u w:val="single"/>
        </w:rPr>
        <w:t>24.05.</w:t>
      </w:r>
      <w:r w:rsidR="006511C6" w:rsidRPr="00112928">
        <w:rPr>
          <w:rFonts w:ascii="Arial" w:hAnsi="Arial" w:cs="Arial"/>
          <w:b/>
          <w:sz w:val="20"/>
          <w:szCs w:val="20"/>
          <w:u w:val="single"/>
        </w:rPr>
        <w:t>2024</w:t>
      </w:r>
      <w:r w:rsidR="006511C6" w:rsidRPr="00907B61">
        <w:rPr>
          <w:rFonts w:ascii="Arial" w:hAnsi="Arial" w:cs="Arial"/>
          <w:b/>
          <w:sz w:val="20"/>
          <w:szCs w:val="20"/>
          <w:u w:val="single"/>
        </w:rPr>
        <w:t>.</w:t>
      </w:r>
      <w:r w:rsidRPr="00907B61">
        <w:rPr>
          <w:rFonts w:ascii="Arial" w:hAnsi="Arial" w:cs="Arial"/>
          <w:b/>
          <w:sz w:val="20"/>
          <w:szCs w:val="20"/>
          <w:u w:val="single"/>
        </w:rPr>
        <w:t xml:space="preserve"> godine</w:t>
      </w:r>
      <w:r w:rsidRPr="00907B61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907B61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7DE91E6" w14:textId="10DB6433" w:rsidR="00C86B3E" w:rsidRPr="00907B61" w:rsidRDefault="00DB5885" w:rsidP="00C86B3E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Tajništvo Središnjeg izbornog povjerenstva</w:t>
      </w:r>
      <w:r w:rsidR="00C86B3E" w:rsidRPr="00907B61">
        <w:rPr>
          <w:rFonts w:ascii="Arial" w:hAnsi="Arial" w:cs="Arial"/>
          <w:b/>
          <w:bCs/>
          <w:sz w:val="20"/>
          <w:szCs w:val="20"/>
        </w:rPr>
        <w:t xml:space="preserve"> Bosne i Hercegovine</w:t>
      </w:r>
    </w:p>
    <w:p w14:paraId="3311FAEA" w14:textId="73380982" w:rsidR="00DC6898" w:rsidRPr="00DB5885" w:rsidRDefault="00C86B3E" w:rsidP="00DC6898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907B61">
        <w:rPr>
          <w:rFonts w:ascii="Arial" w:hAnsi="Arial" w:cs="Arial"/>
          <w:b/>
          <w:bCs/>
          <w:sz w:val="20"/>
          <w:szCs w:val="20"/>
        </w:rPr>
        <w:t xml:space="preserve">„Interni natječaj za popunu </w:t>
      </w:r>
      <w:r w:rsidR="00DC6898" w:rsidRPr="00DB5885">
        <w:rPr>
          <w:rFonts w:ascii="Arial" w:hAnsi="Arial" w:cs="Arial"/>
          <w:b/>
          <w:bCs/>
          <w:sz w:val="20"/>
          <w:szCs w:val="20"/>
        </w:rPr>
        <w:t>radn</w:t>
      </w:r>
      <w:r w:rsidR="00DB5885" w:rsidRPr="00DB5885">
        <w:rPr>
          <w:rFonts w:ascii="Arial" w:hAnsi="Arial" w:cs="Arial"/>
          <w:b/>
          <w:bCs/>
          <w:sz w:val="20"/>
          <w:szCs w:val="20"/>
        </w:rPr>
        <w:t>og</w:t>
      </w:r>
      <w:r w:rsidR="00DC6898" w:rsidRPr="00DB5885">
        <w:rPr>
          <w:rFonts w:ascii="Arial" w:hAnsi="Arial" w:cs="Arial"/>
          <w:b/>
          <w:bCs/>
          <w:sz w:val="20"/>
          <w:szCs w:val="20"/>
        </w:rPr>
        <w:t xml:space="preserve"> mjesta državn</w:t>
      </w:r>
      <w:r w:rsidR="00DB5885" w:rsidRPr="00DB5885">
        <w:rPr>
          <w:rFonts w:ascii="Arial" w:hAnsi="Arial" w:cs="Arial"/>
          <w:b/>
          <w:bCs/>
          <w:sz w:val="20"/>
          <w:szCs w:val="20"/>
        </w:rPr>
        <w:t>og</w:t>
      </w:r>
      <w:r w:rsidR="00DC6898" w:rsidRPr="00DB5885">
        <w:rPr>
          <w:rFonts w:ascii="Arial" w:hAnsi="Arial" w:cs="Arial"/>
          <w:b/>
          <w:bCs/>
          <w:sz w:val="20"/>
          <w:szCs w:val="20"/>
        </w:rPr>
        <w:t xml:space="preserve"> službenika u </w:t>
      </w:r>
      <w:r w:rsidR="00DB5885" w:rsidRPr="00DB5885">
        <w:rPr>
          <w:rFonts w:ascii="Arial" w:hAnsi="Arial" w:cs="Arial"/>
          <w:b/>
          <w:bCs/>
          <w:sz w:val="20"/>
          <w:szCs w:val="20"/>
        </w:rPr>
        <w:t>Tajništvu Središnjeg izbornog povjerenstva</w:t>
      </w:r>
      <w:r w:rsidR="00DC6898" w:rsidRPr="00DB5885">
        <w:rPr>
          <w:rFonts w:ascii="Arial" w:hAnsi="Arial" w:cs="Arial"/>
          <w:b/>
          <w:bCs/>
          <w:sz w:val="20"/>
          <w:szCs w:val="20"/>
        </w:rPr>
        <w:t xml:space="preserve"> Bosne i Hercegovine ''</w:t>
      </w:r>
    </w:p>
    <w:p w14:paraId="108FF7CE" w14:textId="26AFF01F" w:rsidR="00C86B3E" w:rsidRPr="00907B61" w:rsidRDefault="00DB5885" w:rsidP="00DC6898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DB5885">
        <w:rPr>
          <w:rFonts w:ascii="Arial" w:hAnsi="Arial" w:cs="Arial"/>
          <w:b/>
          <w:bCs/>
          <w:sz w:val="20"/>
          <w:szCs w:val="20"/>
        </w:rPr>
        <w:t>Danijela Ozme 7</w:t>
      </w:r>
      <w:r w:rsidR="00DC6898" w:rsidRPr="00DB5885">
        <w:rPr>
          <w:rFonts w:ascii="Arial" w:hAnsi="Arial" w:cs="Arial"/>
          <w:b/>
          <w:bCs/>
          <w:sz w:val="20"/>
          <w:szCs w:val="20"/>
        </w:rPr>
        <w:t>, 71000 Sarajevo</w:t>
      </w:r>
    </w:p>
    <w:p w14:paraId="6EBF89CD" w14:textId="77777777" w:rsidR="00C86B3E" w:rsidRPr="00907B61" w:rsidRDefault="00C86B3E" w:rsidP="00C86B3E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907B61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907B61">
        <w:rPr>
          <w:rFonts w:ascii="Arial" w:hAnsi="Arial" w:cs="Arial"/>
          <w:sz w:val="20"/>
          <w:szCs w:val="20"/>
        </w:rPr>
        <w:t xml:space="preserve">Ispunjavanje </w:t>
      </w:r>
      <w:r w:rsidR="00D84E03" w:rsidRPr="00907B61">
        <w:rPr>
          <w:rFonts w:ascii="Arial" w:hAnsi="Arial" w:cs="Arial"/>
          <w:sz w:val="20"/>
          <w:szCs w:val="20"/>
        </w:rPr>
        <w:t>uvjeta</w:t>
      </w:r>
      <w:r w:rsidRPr="00907B61">
        <w:rPr>
          <w:rFonts w:ascii="Arial" w:hAnsi="Arial" w:cs="Arial"/>
          <w:sz w:val="20"/>
          <w:szCs w:val="20"/>
        </w:rPr>
        <w:t xml:space="preserve"> utvrđenih ovim </w:t>
      </w:r>
      <w:r w:rsidR="00D84E03" w:rsidRPr="00907B61">
        <w:rPr>
          <w:rFonts w:ascii="Arial" w:hAnsi="Arial" w:cs="Arial"/>
          <w:sz w:val="20"/>
          <w:szCs w:val="20"/>
        </w:rPr>
        <w:t>natječajem</w:t>
      </w:r>
      <w:r w:rsidRPr="00907B61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907B61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907B61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907B61">
        <w:rPr>
          <w:rFonts w:ascii="Arial" w:hAnsi="Arial" w:cs="Arial"/>
          <w:sz w:val="20"/>
          <w:szCs w:val="20"/>
        </w:rPr>
        <w:t>uvjete</w:t>
      </w:r>
      <w:r w:rsidRPr="00907B61">
        <w:rPr>
          <w:rFonts w:ascii="Arial" w:hAnsi="Arial" w:cs="Arial"/>
          <w:sz w:val="20"/>
          <w:szCs w:val="20"/>
        </w:rPr>
        <w:t xml:space="preserve"> ovog </w:t>
      </w:r>
      <w:r w:rsidR="00D84E03" w:rsidRPr="00907B61">
        <w:rPr>
          <w:rFonts w:ascii="Arial" w:hAnsi="Arial" w:cs="Arial"/>
          <w:sz w:val="20"/>
          <w:szCs w:val="20"/>
        </w:rPr>
        <w:t>natječaja</w:t>
      </w:r>
      <w:r w:rsidRPr="00907B61">
        <w:rPr>
          <w:rFonts w:ascii="Arial" w:hAnsi="Arial" w:cs="Arial"/>
          <w:sz w:val="20"/>
          <w:szCs w:val="20"/>
        </w:rPr>
        <w:t xml:space="preserve">, kao i </w:t>
      </w:r>
      <w:r w:rsidR="00AA5505" w:rsidRPr="00907B61">
        <w:rPr>
          <w:rFonts w:ascii="Arial" w:hAnsi="Arial" w:cs="Arial"/>
          <w:sz w:val="20"/>
          <w:szCs w:val="20"/>
        </w:rPr>
        <w:t>preslici</w:t>
      </w:r>
      <w:r w:rsidRPr="00907B61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907B61">
        <w:rPr>
          <w:rFonts w:ascii="Arial" w:hAnsi="Arial" w:cs="Arial"/>
          <w:sz w:val="20"/>
          <w:szCs w:val="20"/>
        </w:rPr>
        <w:t>koji nisu ovjereni</w:t>
      </w:r>
      <w:r w:rsidRPr="00907B61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4A7B06" w:rsidRPr="00907B61" w:rsidRDefault="004A7B06">
      <w:pPr>
        <w:rPr>
          <w:rFonts w:ascii="Arial" w:hAnsi="Arial" w:cs="Arial"/>
          <w:sz w:val="20"/>
          <w:szCs w:val="20"/>
        </w:rPr>
      </w:pPr>
    </w:p>
    <w:sectPr w:rsidR="004A7B06" w:rsidRPr="00907B61" w:rsidSect="00AB48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52BD4" w14:textId="77777777" w:rsidR="00AB482F" w:rsidRDefault="00AB482F" w:rsidP="002030AE">
      <w:r>
        <w:separator/>
      </w:r>
    </w:p>
  </w:endnote>
  <w:endnote w:type="continuationSeparator" w:id="0">
    <w:p w14:paraId="548D35EE" w14:textId="77777777" w:rsidR="00AB482F" w:rsidRDefault="00AB482F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3ADBB" w14:textId="77777777" w:rsidR="002030AE" w:rsidRDefault="0020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6926" w14:textId="77777777" w:rsidR="002030AE" w:rsidRDefault="00203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96D4" w14:textId="77777777" w:rsidR="002030AE" w:rsidRDefault="0020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898E4" w14:textId="77777777" w:rsidR="00AB482F" w:rsidRDefault="00AB482F" w:rsidP="002030AE">
      <w:r>
        <w:separator/>
      </w:r>
    </w:p>
  </w:footnote>
  <w:footnote w:type="continuationSeparator" w:id="0">
    <w:p w14:paraId="19284647" w14:textId="77777777" w:rsidR="00AB482F" w:rsidRDefault="00AB482F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0BA46" w14:textId="77777777" w:rsidR="002030AE" w:rsidRDefault="0020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8C47" w14:textId="77777777" w:rsidR="002030AE" w:rsidRDefault="00203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247A" w14:textId="77777777" w:rsidR="002030AE" w:rsidRDefault="0020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15366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25573">
    <w:abstractNumId w:val="5"/>
  </w:num>
  <w:num w:numId="3" w16cid:durableId="762721232">
    <w:abstractNumId w:val="0"/>
  </w:num>
  <w:num w:numId="4" w16cid:durableId="1920091742">
    <w:abstractNumId w:val="2"/>
  </w:num>
  <w:num w:numId="5" w16cid:durableId="1854956151">
    <w:abstractNumId w:val="3"/>
  </w:num>
  <w:num w:numId="6" w16cid:durableId="207422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64565"/>
    <w:rsid w:val="00066584"/>
    <w:rsid w:val="00080C68"/>
    <w:rsid w:val="00095F5C"/>
    <w:rsid w:val="000A6456"/>
    <w:rsid w:val="000B4469"/>
    <w:rsid w:val="000C1D68"/>
    <w:rsid w:val="000D1AA8"/>
    <w:rsid w:val="000D35F9"/>
    <w:rsid w:val="0010335B"/>
    <w:rsid w:val="00110747"/>
    <w:rsid w:val="001109C9"/>
    <w:rsid w:val="00112928"/>
    <w:rsid w:val="00132672"/>
    <w:rsid w:val="001517C8"/>
    <w:rsid w:val="001559B6"/>
    <w:rsid w:val="001A7723"/>
    <w:rsid w:val="001C517F"/>
    <w:rsid w:val="001D2B89"/>
    <w:rsid w:val="001D46D9"/>
    <w:rsid w:val="002030AE"/>
    <w:rsid w:val="00210A67"/>
    <w:rsid w:val="00214696"/>
    <w:rsid w:val="00241601"/>
    <w:rsid w:val="00295EBC"/>
    <w:rsid w:val="002A558A"/>
    <w:rsid w:val="002B085B"/>
    <w:rsid w:val="002B5AF6"/>
    <w:rsid w:val="002D64C2"/>
    <w:rsid w:val="00310758"/>
    <w:rsid w:val="003514AB"/>
    <w:rsid w:val="00353B85"/>
    <w:rsid w:val="00363EBA"/>
    <w:rsid w:val="0038097C"/>
    <w:rsid w:val="00381B60"/>
    <w:rsid w:val="003B3139"/>
    <w:rsid w:val="003F626B"/>
    <w:rsid w:val="004172D6"/>
    <w:rsid w:val="00462379"/>
    <w:rsid w:val="004A7B06"/>
    <w:rsid w:val="00524959"/>
    <w:rsid w:val="00535482"/>
    <w:rsid w:val="00542DC5"/>
    <w:rsid w:val="005677E4"/>
    <w:rsid w:val="005816AE"/>
    <w:rsid w:val="0058682F"/>
    <w:rsid w:val="005D121C"/>
    <w:rsid w:val="00607F94"/>
    <w:rsid w:val="00610A93"/>
    <w:rsid w:val="00614176"/>
    <w:rsid w:val="006427FD"/>
    <w:rsid w:val="00643B72"/>
    <w:rsid w:val="0064409D"/>
    <w:rsid w:val="006511C6"/>
    <w:rsid w:val="006749C1"/>
    <w:rsid w:val="00683FC4"/>
    <w:rsid w:val="00684693"/>
    <w:rsid w:val="00687BAA"/>
    <w:rsid w:val="006A66B1"/>
    <w:rsid w:val="006D016C"/>
    <w:rsid w:val="006E7FAE"/>
    <w:rsid w:val="00717A99"/>
    <w:rsid w:val="0077255B"/>
    <w:rsid w:val="007856E3"/>
    <w:rsid w:val="007B38BC"/>
    <w:rsid w:val="0082640A"/>
    <w:rsid w:val="00871A41"/>
    <w:rsid w:val="0087543C"/>
    <w:rsid w:val="008D547D"/>
    <w:rsid w:val="00907B61"/>
    <w:rsid w:val="00942813"/>
    <w:rsid w:val="009706AD"/>
    <w:rsid w:val="00984CA0"/>
    <w:rsid w:val="009B2B39"/>
    <w:rsid w:val="009C303B"/>
    <w:rsid w:val="00A07F7E"/>
    <w:rsid w:val="00A12163"/>
    <w:rsid w:val="00A34B19"/>
    <w:rsid w:val="00A44050"/>
    <w:rsid w:val="00AA5505"/>
    <w:rsid w:val="00AB482F"/>
    <w:rsid w:val="00AC689B"/>
    <w:rsid w:val="00B80EEC"/>
    <w:rsid w:val="00B973E5"/>
    <w:rsid w:val="00BC62E3"/>
    <w:rsid w:val="00C82E0B"/>
    <w:rsid w:val="00C86B3E"/>
    <w:rsid w:val="00CB37EF"/>
    <w:rsid w:val="00CD54B1"/>
    <w:rsid w:val="00D02D0F"/>
    <w:rsid w:val="00D235AF"/>
    <w:rsid w:val="00D4028F"/>
    <w:rsid w:val="00D4143C"/>
    <w:rsid w:val="00D44771"/>
    <w:rsid w:val="00D575B2"/>
    <w:rsid w:val="00D84E03"/>
    <w:rsid w:val="00DA6CD6"/>
    <w:rsid w:val="00DB5885"/>
    <w:rsid w:val="00DC2CD3"/>
    <w:rsid w:val="00DC5A5E"/>
    <w:rsid w:val="00DC6898"/>
    <w:rsid w:val="00E11A3A"/>
    <w:rsid w:val="00E200B8"/>
    <w:rsid w:val="00E20848"/>
    <w:rsid w:val="00E82A0B"/>
    <w:rsid w:val="00EA473F"/>
    <w:rsid w:val="00EC6DBA"/>
    <w:rsid w:val="00EC7EC5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1388</Words>
  <Characters>7914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82</cp:revision>
  <cp:lastPrinted>2023-07-25T12:54:00Z</cp:lastPrinted>
  <dcterms:created xsi:type="dcterms:W3CDTF">2021-11-17T13:06:00Z</dcterms:created>
  <dcterms:modified xsi:type="dcterms:W3CDTF">2024-05-08T12:55:00Z</dcterms:modified>
</cp:coreProperties>
</file>