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B9DF" w14:textId="77777777" w:rsidR="0062706E" w:rsidRPr="004948B6" w:rsidRDefault="00F96AC6" w:rsidP="0062706E">
      <w:pPr>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bookmarkEnd w:id="0"/>
      <w:r w:rsidR="0062706E" w:rsidRPr="00B02046">
        <w:rPr>
          <w:rFonts w:ascii="Arial" w:hAnsi="Arial" w:cs="Arial"/>
          <w:sz w:val="20"/>
          <w:szCs w:val="20"/>
          <w:lang w:val="sr-Latn-BA"/>
        </w:rPr>
        <w:t xml:space="preserve">na zahtjev </w:t>
      </w:r>
      <w:bookmarkEnd w:id="1"/>
      <w:r w:rsidR="0062706E">
        <w:rPr>
          <w:rFonts w:ascii="Arial" w:hAnsi="Arial" w:cs="Arial"/>
          <w:sz w:val="20"/>
          <w:szCs w:val="20"/>
        </w:rPr>
        <w:t>Instituta za intelektualno vlasništvo</w:t>
      </w:r>
      <w:r w:rsidR="0062706E" w:rsidRPr="004948B6">
        <w:rPr>
          <w:rFonts w:ascii="Arial" w:hAnsi="Arial" w:cs="Arial"/>
          <w:sz w:val="20"/>
          <w:szCs w:val="20"/>
        </w:rPr>
        <w:t xml:space="preserve"> Bosne i Hercegovine, raspisuje</w:t>
      </w:r>
    </w:p>
    <w:p w14:paraId="1A0D7EE0" w14:textId="77777777" w:rsidR="0062706E" w:rsidRPr="004948B6" w:rsidRDefault="0062706E" w:rsidP="0062706E">
      <w:pPr>
        <w:jc w:val="both"/>
        <w:rPr>
          <w:rFonts w:ascii="Arial" w:hAnsi="Arial" w:cs="Arial"/>
          <w:sz w:val="20"/>
          <w:szCs w:val="20"/>
        </w:rPr>
      </w:pPr>
    </w:p>
    <w:p w14:paraId="12C90935" w14:textId="77777777" w:rsidR="0062706E" w:rsidRDefault="0062706E" w:rsidP="0062706E">
      <w:pPr>
        <w:pStyle w:val="NormalWeb"/>
        <w:spacing w:before="0" w:beforeAutospacing="0" w:after="0" w:afterAutospacing="0"/>
        <w:jc w:val="center"/>
        <w:rPr>
          <w:rFonts w:ascii="Arial" w:hAnsi="Arial" w:cs="Arial"/>
          <w:b/>
          <w:bCs/>
          <w:sz w:val="20"/>
          <w:szCs w:val="20"/>
        </w:rPr>
      </w:pPr>
    </w:p>
    <w:p w14:paraId="4572E1B6" w14:textId="4AB0AA87"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INTERNI </w:t>
      </w:r>
      <w:r>
        <w:rPr>
          <w:rFonts w:ascii="Arial" w:hAnsi="Arial" w:cs="Arial"/>
          <w:b/>
          <w:bCs/>
          <w:sz w:val="20"/>
          <w:szCs w:val="20"/>
        </w:rPr>
        <w:t>OGLAS</w:t>
      </w:r>
    </w:p>
    <w:p w14:paraId="6349EA71" w14:textId="7BAE397F"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za popun</w:t>
      </w:r>
      <w:r w:rsidR="00331FC7">
        <w:rPr>
          <w:rFonts w:ascii="Arial" w:hAnsi="Arial" w:cs="Arial"/>
          <w:b/>
          <w:bCs/>
          <w:sz w:val="20"/>
          <w:szCs w:val="20"/>
        </w:rPr>
        <w:t>javanje</w:t>
      </w:r>
      <w:r w:rsidRPr="004948B6">
        <w:rPr>
          <w:rFonts w:ascii="Arial" w:hAnsi="Arial" w:cs="Arial"/>
          <w:b/>
          <w:bCs/>
          <w:sz w:val="20"/>
          <w:szCs w:val="20"/>
        </w:rPr>
        <w:t xml:space="preserve"> radnih mjesta državnih službenika</w:t>
      </w:r>
    </w:p>
    <w:p w14:paraId="25B3DD66" w14:textId="77777777" w:rsidR="0062706E" w:rsidRPr="004948B6" w:rsidRDefault="0062706E" w:rsidP="0062706E">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 xml:space="preserve">u </w:t>
      </w:r>
      <w:r>
        <w:rPr>
          <w:rFonts w:ascii="Arial" w:hAnsi="Arial" w:cs="Arial"/>
          <w:b/>
          <w:bCs/>
          <w:sz w:val="20"/>
          <w:szCs w:val="20"/>
        </w:rPr>
        <w:t xml:space="preserve">Institutu za intelektualno vlasništvo </w:t>
      </w:r>
      <w:r w:rsidRPr="004948B6">
        <w:rPr>
          <w:rFonts w:ascii="Arial" w:hAnsi="Arial" w:cs="Arial"/>
          <w:b/>
          <w:bCs/>
          <w:sz w:val="20"/>
          <w:szCs w:val="20"/>
        </w:rPr>
        <w:t>Bosne i Hercegovine</w:t>
      </w:r>
    </w:p>
    <w:p w14:paraId="00415E90" w14:textId="77777777" w:rsidR="0062706E" w:rsidRPr="004948B6" w:rsidRDefault="0062706E" w:rsidP="0062706E">
      <w:pPr>
        <w:pStyle w:val="NormalWeb"/>
        <w:spacing w:before="0" w:beforeAutospacing="0" w:after="0" w:afterAutospacing="0"/>
        <w:jc w:val="both"/>
        <w:rPr>
          <w:rFonts w:ascii="Arial" w:hAnsi="Arial" w:cs="Arial"/>
          <w:sz w:val="20"/>
          <w:szCs w:val="20"/>
        </w:rPr>
      </w:pPr>
    </w:p>
    <w:p w14:paraId="66D558E2" w14:textId="77777777" w:rsidR="0062706E" w:rsidRDefault="0062706E" w:rsidP="0062706E">
      <w:pPr>
        <w:pStyle w:val="NormalWeb"/>
        <w:spacing w:before="0" w:beforeAutospacing="0" w:after="0" w:afterAutospacing="0"/>
        <w:jc w:val="both"/>
        <w:rPr>
          <w:rFonts w:ascii="Arial" w:hAnsi="Arial" w:cs="Arial"/>
          <w:b/>
          <w:bCs/>
          <w:sz w:val="20"/>
          <w:szCs w:val="20"/>
        </w:rPr>
      </w:pPr>
    </w:p>
    <w:p w14:paraId="21BFB424" w14:textId="015399DF" w:rsidR="0062706E" w:rsidRDefault="0062706E" w:rsidP="0062706E">
      <w:pPr>
        <w:pStyle w:val="NormalWeb"/>
        <w:spacing w:before="0" w:beforeAutospacing="0" w:after="0" w:afterAutospacing="0"/>
        <w:jc w:val="both"/>
        <w:rPr>
          <w:rFonts w:ascii="Arial" w:hAnsi="Arial" w:cs="Arial"/>
          <w:b/>
          <w:bCs/>
          <w:sz w:val="20"/>
          <w:szCs w:val="20"/>
        </w:rPr>
      </w:pPr>
      <w:r w:rsidRPr="00ED186D">
        <w:rPr>
          <w:rFonts w:ascii="Arial" w:hAnsi="Arial" w:cs="Arial"/>
          <w:b/>
          <w:bCs/>
          <w:sz w:val="20"/>
          <w:szCs w:val="20"/>
        </w:rPr>
        <w:t xml:space="preserve">1/01 Šef </w:t>
      </w:r>
      <w:r>
        <w:rPr>
          <w:rFonts w:ascii="Arial" w:hAnsi="Arial" w:cs="Arial"/>
          <w:b/>
          <w:bCs/>
          <w:sz w:val="20"/>
          <w:szCs w:val="20"/>
        </w:rPr>
        <w:t>Odsjeka</w:t>
      </w:r>
      <w:r w:rsidRPr="00ED186D">
        <w:rPr>
          <w:rFonts w:ascii="Arial" w:hAnsi="Arial" w:cs="Arial"/>
          <w:b/>
          <w:bCs/>
          <w:sz w:val="20"/>
          <w:szCs w:val="20"/>
        </w:rPr>
        <w:t xml:space="preserve"> </w:t>
      </w:r>
    </w:p>
    <w:p w14:paraId="526E895E" w14:textId="7B137999" w:rsidR="0062706E" w:rsidRDefault="0062706E" w:rsidP="0062706E">
      <w:pPr>
        <w:pStyle w:val="NormalWeb"/>
        <w:spacing w:before="0" w:beforeAutospacing="0" w:after="0" w:afterAutospacing="0"/>
        <w:jc w:val="both"/>
        <w:rPr>
          <w:rFonts w:ascii="Arial" w:hAnsi="Arial" w:cs="Arial"/>
          <w:b/>
          <w:bCs/>
          <w:sz w:val="20"/>
          <w:szCs w:val="20"/>
        </w:rPr>
      </w:pPr>
      <w:r w:rsidRPr="00ED186D">
        <w:rPr>
          <w:rFonts w:ascii="Arial" w:hAnsi="Arial" w:cs="Arial"/>
          <w:b/>
          <w:bCs/>
          <w:sz w:val="20"/>
          <w:szCs w:val="20"/>
        </w:rPr>
        <w:t>1/0</w:t>
      </w:r>
      <w:r>
        <w:rPr>
          <w:rFonts w:ascii="Arial" w:hAnsi="Arial" w:cs="Arial"/>
          <w:b/>
          <w:bCs/>
          <w:sz w:val="20"/>
          <w:szCs w:val="20"/>
        </w:rPr>
        <w:t>2</w:t>
      </w:r>
      <w:r w:rsidRPr="00ED186D">
        <w:rPr>
          <w:rFonts w:ascii="Arial" w:hAnsi="Arial" w:cs="Arial"/>
          <w:b/>
          <w:bCs/>
          <w:sz w:val="20"/>
          <w:szCs w:val="20"/>
        </w:rPr>
        <w:t xml:space="preserve"> Viši stručni s</w:t>
      </w:r>
      <w:r>
        <w:rPr>
          <w:rFonts w:ascii="Arial" w:hAnsi="Arial" w:cs="Arial"/>
          <w:b/>
          <w:bCs/>
          <w:sz w:val="20"/>
          <w:szCs w:val="20"/>
        </w:rPr>
        <w:t>a</w:t>
      </w:r>
      <w:r w:rsidRPr="00ED186D">
        <w:rPr>
          <w:rFonts w:ascii="Arial" w:hAnsi="Arial" w:cs="Arial"/>
          <w:b/>
          <w:bCs/>
          <w:sz w:val="20"/>
          <w:szCs w:val="20"/>
        </w:rPr>
        <w:t>radnik za patente</w:t>
      </w:r>
      <w:r w:rsidRPr="00ED186D">
        <w:rPr>
          <w:rFonts w:ascii="Arial" w:hAnsi="Arial" w:cs="Arial"/>
          <w:b/>
          <w:bCs/>
          <w:sz w:val="20"/>
          <w:szCs w:val="20"/>
        </w:rPr>
        <w:tab/>
      </w:r>
      <w:r w:rsidRPr="00ED186D">
        <w:rPr>
          <w:rFonts w:ascii="Arial" w:hAnsi="Arial" w:cs="Arial"/>
          <w:b/>
          <w:bCs/>
          <w:sz w:val="20"/>
          <w:szCs w:val="20"/>
        </w:rPr>
        <w:tab/>
      </w:r>
      <w:r w:rsidRPr="00ED186D">
        <w:rPr>
          <w:rFonts w:ascii="Arial" w:hAnsi="Arial" w:cs="Arial"/>
          <w:b/>
          <w:bCs/>
          <w:sz w:val="20"/>
          <w:szCs w:val="20"/>
        </w:rPr>
        <w:tab/>
      </w:r>
      <w:r w:rsidRPr="00ED186D">
        <w:rPr>
          <w:rFonts w:ascii="Arial" w:hAnsi="Arial" w:cs="Arial"/>
          <w:b/>
          <w:bCs/>
          <w:sz w:val="20"/>
          <w:szCs w:val="20"/>
        </w:rPr>
        <w:tab/>
      </w:r>
      <w:r w:rsidRPr="00ED186D">
        <w:rPr>
          <w:rFonts w:ascii="Arial" w:hAnsi="Arial" w:cs="Arial"/>
          <w:b/>
          <w:bCs/>
          <w:sz w:val="20"/>
          <w:szCs w:val="20"/>
        </w:rPr>
        <w:tab/>
      </w:r>
      <w:r w:rsidRPr="00ED186D">
        <w:rPr>
          <w:rFonts w:ascii="Arial" w:hAnsi="Arial" w:cs="Arial"/>
          <w:b/>
          <w:bCs/>
          <w:sz w:val="20"/>
          <w:szCs w:val="20"/>
        </w:rPr>
        <w:tab/>
        <w:t xml:space="preserve"> </w:t>
      </w:r>
    </w:p>
    <w:p w14:paraId="7598AF24" w14:textId="14757CAC" w:rsidR="0062706E" w:rsidRPr="004948B6" w:rsidRDefault="0062706E" w:rsidP="0062706E">
      <w:pPr>
        <w:pStyle w:val="NormalWeb"/>
        <w:spacing w:before="0" w:beforeAutospacing="0" w:after="0" w:afterAutospacing="0"/>
        <w:jc w:val="both"/>
        <w:rPr>
          <w:rFonts w:ascii="Arial" w:hAnsi="Arial" w:cs="Arial"/>
          <w:sz w:val="20"/>
          <w:szCs w:val="20"/>
        </w:rPr>
      </w:pPr>
      <w:r w:rsidRPr="00ED186D">
        <w:rPr>
          <w:rFonts w:ascii="Arial" w:hAnsi="Arial" w:cs="Arial"/>
          <w:b/>
          <w:bCs/>
          <w:sz w:val="20"/>
          <w:szCs w:val="20"/>
        </w:rPr>
        <w:t>1/0</w:t>
      </w:r>
      <w:r>
        <w:rPr>
          <w:rFonts w:ascii="Arial" w:hAnsi="Arial" w:cs="Arial"/>
          <w:b/>
          <w:bCs/>
          <w:sz w:val="20"/>
          <w:szCs w:val="20"/>
        </w:rPr>
        <w:t>3</w:t>
      </w:r>
      <w:r w:rsidRPr="00ED186D">
        <w:rPr>
          <w:rFonts w:ascii="Arial" w:hAnsi="Arial" w:cs="Arial"/>
          <w:b/>
          <w:bCs/>
          <w:sz w:val="20"/>
          <w:szCs w:val="20"/>
        </w:rPr>
        <w:t xml:space="preserve"> Stručni savjetnik za </w:t>
      </w:r>
      <w:r>
        <w:rPr>
          <w:rFonts w:ascii="Arial" w:hAnsi="Arial" w:cs="Arial"/>
          <w:b/>
          <w:bCs/>
          <w:sz w:val="20"/>
          <w:szCs w:val="20"/>
        </w:rPr>
        <w:t>drugostepeno</w:t>
      </w:r>
      <w:r w:rsidRPr="00ED186D">
        <w:rPr>
          <w:rFonts w:ascii="Arial" w:hAnsi="Arial" w:cs="Arial"/>
          <w:b/>
          <w:bCs/>
          <w:sz w:val="20"/>
          <w:szCs w:val="20"/>
        </w:rPr>
        <w:t xml:space="preserve"> upravno postupanje</w:t>
      </w:r>
      <w:r w:rsidRPr="004948B6">
        <w:rPr>
          <w:rFonts w:ascii="Arial" w:hAnsi="Arial" w:cs="Arial"/>
          <w:sz w:val="20"/>
          <w:szCs w:val="20"/>
        </w:rPr>
        <w:t> </w:t>
      </w:r>
    </w:p>
    <w:p w14:paraId="7D83E9AA" w14:textId="77777777" w:rsidR="0062706E" w:rsidRPr="004948B6" w:rsidRDefault="0062706E" w:rsidP="0062706E">
      <w:pPr>
        <w:pStyle w:val="NormalWeb"/>
        <w:spacing w:before="0" w:beforeAutospacing="0" w:after="0" w:afterAutospacing="0"/>
        <w:jc w:val="both"/>
        <w:rPr>
          <w:rFonts w:ascii="Arial" w:hAnsi="Arial" w:cs="Arial"/>
          <w:b/>
          <w:sz w:val="20"/>
          <w:szCs w:val="20"/>
        </w:rPr>
      </w:pPr>
    </w:p>
    <w:p w14:paraId="48A82D0C" w14:textId="77777777" w:rsidR="0062706E" w:rsidRDefault="0062706E" w:rsidP="0062706E">
      <w:pPr>
        <w:pStyle w:val="NormalWeb"/>
        <w:spacing w:before="0" w:beforeAutospacing="0" w:after="0" w:afterAutospacing="0"/>
        <w:jc w:val="both"/>
        <w:rPr>
          <w:rFonts w:ascii="Arial" w:hAnsi="Arial" w:cs="Arial"/>
          <w:bCs/>
          <w:sz w:val="20"/>
          <w:szCs w:val="20"/>
        </w:rPr>
      </w:pPr>
    </w:p>
    <w:p w14:paraId="76D4FCCC" w14:textId="77777777" w:rsidR="0062706E" w:rsidRDefault="0062706E" w:rsidP="0062706E">
      <w:pPr>
        <w:pStyle w:val="NormalWeb"/>
        <w:spacing w:before="0" w:beforeAutospacing="0" w:after="0" w:afterAutospacing="0"/>
        <w:jc w:val="both"/>
        <w:rPr>
          <w:rFonts w:ascii="Arial" w:hAnsi="Arial" w:cs="Arial"/>
          <w:bCs/>
          <w:sz w:val="20"/>
          <w:szCs w:val="20"/>
        </w:rPr>
      </w:pPr>
    </w:p>
    <w:p w14:paraId="7EB7947B" w14:textId="77777777" w:rsidR="00267872" w:rsidRDefault="00267872" w:rsidP="00267872">
      <w:pPr>
        <w:pStyle w:val="NormalWeb"/>
        <w:spacing w:before="0" w:beforeAutospacing="0" w:after="0" w:afterAutospacing="0"/>
        <w:jc w:val="both"/>
        <w:rPr>
          <w:rFonts w:ascii="Arial" w:hAnsi="Arial" w:cs="Arial"/>
          <w:bCs/>
          <w:sz w:val="20"/>
          <w:szCs w:val="20"/>
        </w:rPr>
      </w:pPr>
      <w:r>
        <w:rPr>
          <w:rFonts w:ascii="Arial" w:hAnsi="Arial" w:cs="Arial"/>
          <w:bCs/>
          <w:sz w:val="20"/>
          <w:szCs w:val="20"/>
        </w:rPr>
        <w:t>SEKTOR ZA PATENTE</w:t>
      </w:r>
    </w:p>
    <w:p w14:paraId="63C83714" w14:textId="77777777" w:rsidR="00267872" w:rsidRDefault="00267872" w:rsidP="00267872">
      <w:pPr>
        <w:pStyle w:val="NormalWeb"/>
        <w:spacing w:before="0" w:beforeAutospacing="0" w:after="0" w:afterAutospacing="0"/>
        <w:jc w:val="both"/>
        <w:rPr>
          <w:rFonts w:ascii="Arial" w:hAnsi="Arial" w:cs="Arial"/>
          <w:bCs/>
          <w:sz w:val="20"/>
          <w:szCs w:val="20"/>
        </w:rPr>
      </w:pPr>
      <w:r w:rsidRPr="00ED186D">
        <w:rPr>
          <w:rFonts w:ascii="Arial" w:hAnsi="Arial" w:cs="Arial"/>
          <w:bCs/>
          <w:sz w:val="20"/>
          <w:szCs w:val="20"/>
        </w:rPr>
        <w:t>Odsjek za međunarodne patente</w:t>
      </w:r>
    </w:p>
    <w:p w14:paraId="12F5F8F9" w14:textId="77777777" w:rsidR="00267872" w:rsidRPr="00ED186D" w:rsidRDefault="00267872" w:rsidP="00267872">
      <w:pPr>
        <w:pStyle w:val="NormalWeb"/>
        <w:spacing w:before="0" w:beforeAutospacing="0" w:after="0" w:afterAutospacing="0"/>
        <w:jc w:val="both"/>
        <w:rPr>
          <w:rFonts w:ascii="Arial" w:hAnsi="Arial" w:cs="Arial"/>
          <w:bCs/>
          <w:sz w:val="20"/>
          <w:szCs w:val="20"/>
        </w:rPr>
      </w:pPr>
    </w:p>
    <w:p w14:paraId="015D21DB" w14:textId="77777777" w:rsidR="00267872" w:rsidRDefault="00267872" w:rsidP="00267872">
      <w:pPr>
        <w:pStyle w:val="NormalWeb"/>
        <w:spacing w:before="0" w:beforeAutospacing="0" w:after="0" w:afterAutospacing="0"/>
        <w:jc w:val="both"/>
        <w:rPr>
          <w:rFonts w:ascii="Arial" w:hAnsi="Arial" w:cs="Arial"/>
          <w:b/>
          <w:bCs/>
          <w:sz w:val="20"/>
          <w:szCs w:val="20"/>
          <w:u w:val="single"/>
        </w:rPr>
      </w:pPr>
      <w:r w:rsidRPr="00EC0518">
        <w:rPr>
          <w:rFonts w:ascii="Arial" w:hAnsi="Arial" w:cs="Arial"/>
          <w:b/>
          <w:bCs/>
          <w:sz w:val="20"/>
          <w:szCs w:val="20"/>
          <w:u w:val="single"/>
        </w:rPr>
        <w:t xml:space="preserve">1/01 Šef </w:t>
      </w:r>
      <w:r>
        <w:rPr>
          <w:rFonts w:ascii="Arial" w:hAnsi="Arial" w:cs="Arial"/>
          <w:b/>
          <w:bCs/>
          <w:sz w:val="20"/>
          <w:szCs w:val="20"/>
          <w:u w:val="single"/>
        </w:rPr>
        <w:t>Odsjeka</w:t>
      </w:r>
      <w:r w:rsidRPr="00EC0518">
        <w:rPr>
          <w:rFonts w:ascii="Arial" w:hAnsi="Arial" w:cs="Arial"/>
          <w:b/>
          <w:bCs/>
          <w:sz w:val="20"/>
          <w:szCs w:val="20"/>
          <w:u w:val="single"/>
        </w:rPr>
        <w:t xml:space="preserve"> </w:t>
      </w:r>
    </w:p>
    <w:p w14:paraId="6CE88747" w14:textId="705E1BB7" w:rsidR="00267872" w:rsidRDefault="00267872" w:rsidP="00267872">
      <w:pPr>
        <w:pStyle w:val="NormalWeb"/>
        <w:spacing w:before="0" w:beforeAutospacing="0" w:after="0" w:afterAutospacing="0"/>
        <w:jc w:val="both"/>
        <w:rPr>
          <w:rFonts w:ascii="Arial" w:hAnsi="Arial" w:cs="Arial"/>
          <w:bCs/>
          <w:sz w:val="20"/>
          <w:szCs w:val="20"/>
        </w:rPr>
      </w:pPr>
      <w:r w:rsidRPr="004948B6">
        <w:rPr>
          <w:rFonts w:ascii="Arial" w:hAnsi="Arial" w:cs="Arial"/>
          <w:b/>
          <w:bCs/>
          <w:sz w:val="20"/>
          <w:szCs w:val="20"/>
        </w:rPr>
        <w:t xml:space="preserve">Opis poslova i radnih zadataka: </w:t>
      </w:r>
      <w:r w:rsidRPr="00ED186D">
        <w:rPr>
          <w:rFonts w:ascii="Arial" w:hAnsi="Arial" w:cs="Arial"/>
          <w:bCs/>
          <w:sz w:val="20"/>
          <w:szCs w:val="20"/>
        </w:rPr>
        <w:t>odgovoran je za rad Odsjeka za međunarodne patente, uključujući i odgovornost za zakonito, blagovremeno i kvalitetno obavljanje poslova i zadataka; - neposredno nadzire i koordinira rad zaposlenih u Odsjeku i dodjeljuje poslove na rad; - redovno inform</w:t>
      </w:r>
      <w:r>
        <w:rPr>
          <w:rFonts w:ascii="Arial" w:hAnsi="Arial" w:cs="Arial"/>
          <w:bCs/>
          <w:sz w:val="20"/>
          <w:szCs w:val="20"/>
        </w:rPr>
        <w:t>iše</w:t>
      </w:r>
      <w:r w:rsidRPr="00ED186D">
        <w:rPr>
          <w:rFonts w:ascii="Arial" w:hAnsi="Arial" w:cs="Arial"/>
          <w:bCs/>
          <w:sz w:val="20"/>
          <w:szCs w:val="20"/>
        </w:rPr>
        <w:t xml:space="preserve"> pomoćnika </w:t>
      </w:r>
      <w:r>
        <w:rPr>
          <w:rFonts w:ascii="Arial" w:hAnsi="Arial" w:cs="Arial"/>
          <w:bCs/>
          <w:sz w:val="20"/>
          <w:szCs w:val="20"/>
        </w:rPr>
        <w:t>direktora</w:t>
      </w:r>
      <w:r w:rsidRPr="00ED186D">
        <w:rPr>
          <w:rFonts w:ascii="Arial" w:hAnsi="Arial" w:cs="Arial"/>
          <w:bCs/>
          <w:sz w:val="20"/>
          <w:szCs w:val="20"/>
        </w:rPr>
        <w:t xml:space="preserve"> i </w:t>
      </w:r>
      <w:r>
        <w:rPr>
          <w:rFonts w:ascii="Arial" w:hAnsi="Arial" w:cs="Arial"/>
          <w:bCs/>
          <w:sz w:val="20"/>
          <w:szCs w:val="20"/>
        </w:rPr>
        <w:t>direktora</w:t>
      </w:r>
      <w:r w:rsidRPr="00ED186D">
        <w:rPr>
          <w:rFonts w:ascii="Arial" w:hAnsi="Arial" w:cs="Arial"/>
          <w:bCs/>
          <w:sz w:val="20"/>
          <w:szCs w:val="20"/>
        </w:rPr>
        <w:t xml:space="preserve"> o stanju i problemima u vezi obavljanja poslova u nadležnosti sektora; - daje upute i pruža stručnu pomoć za obavljanje poslova; - predlaže i p</w:t>
      </w:r>
      <w:r>
        <w:rPr>
          <w:rFonts w:ascii="Arial" w:hAnsi="Arial" w:cs="Arial"/>
          <w:bCs/>
          <w:sz w:val="20"/>
          <w:szCs w:val="20"/>
        </w:rPr>
        <w:t>re</w:t>
      </w:r>
      <w:r w:rsidRPr="00ED186D">
        <w:rPr>
          <w:rFonts w:ascii="Arial" w:hAnsi="Arial" w:cs="Arial"/>
          <w:bCs/>
          <w:sz w:val="20"/>
          <w:szCs w:val="20"/>
        </w:rPr>
        <w:t>duzima odgovarajuće mjere radi izvršenja poslova iz svoje nadležnosti; - predlaže način i mjere za s</w:t>
      </w:r>
      <w:r>
        <w:rPr>
          <w:rFonts w:ascii="Arial" w:hAnsi="Arial" w:cs="Arial"/>
          <w:bCs/>
          <w:sz w:val="20"/>
          <w:szCs w:val="20"/>
        </w:rPr>
        <w:t>a</w:t>
      </w:r>
      <w:r w:rsidRPr="00ED186D">
        <w:rPr>
          <w:rFonts w:ascii="Arial" w:hAnsi="Arial" w:cs="Arial"/>
          <w:bCs/>
          <w:sz w:val="20"/>
          <w:szCs w:val="20"/>
        </w:rPr>
        <w:t xml:space="preserve">radnju sa institucijama u BiH u cilju izgradnje i implementacije </w:t>
      </w:r>
      <w:r>
        <w:rPr>
          <w:rFonts w:ascii="Arial" w:hAnsi="Arial" w:cs="Arial"/>
          <w:bCs/>
          <w:sz w:val="20"/>
          <w:szCs w:val="20"/>
        </w:rPr>
        <w:t>sistema</w:t>
      </w:r>
      <w:r w:rsidRPr="00ED186D">
        <w:rPr>
          <w:rFonts w:ascii="Arial" w:hAnsi="Arial" w:cs="Arial"/>
          <w:bCs/>
          <w:sz w:val="20"/>
          <w:szCs w:val="20"/>
        </w:rPr>
        <w:t xml:space="preserve"> patentne zaštite u BiH; - </w:t>
      </w:r>
      <w:r>
        <w:rPr>
          <w:rFonts w:ascii="Arial" w:hAnsi="Arial" w:cs="Arial"/>
          <w:bCs/>
          <w:sz w:val="20"/>
          <w:szCs w:val="20"/>
        </w:rPr>
        <w:t>učestvuje</w:t>
      </w:r>
      <w:r w:rsidRPr="00ED186D">
        <w:rPr>
          <w:rFonts w:ascii="Arial" w:hAnsi="Arial" w:cs="Arial"/>
          <w:bCs/>
          <w:sz w:val="20"/>
          <w:szCs w:val="20"/>
        </w:rPr>
        <w:t xml:space="preserve"> u pripremi propisa u cilju harmonizacije legislative u skladu sa Direktivama EU - Acquis i TRIPS Ugovorom, u području patenata; - </w:t>
      </w:r>
      <w:r>
        <w:rPr>
          <w:rFonts w:ascii="Arial" w:hAnsi="Arial" w:cs="Arial"/>
          <w:bCs/>
          <w:sz w:val="20"/>
          <w:szCs w:val="20"/>
        </w:rPr>
        <w:t>učestvuje</w:t>
      </w:r>
      <w:r w:rsidRPr="00ED186D">
        <w:rPr>
          <w:rFonts w:ascii="Arial" w:hAnsi="Arial" w:cs="Arial"/>
          <w:bCs/>
          <w:sz w:val="20"/>
          <w:szCs w:val="20"/>
        </w:rPr>
        <w:t xml:space="preserve"> u radu međunarodnih tijela i ekspertnih timova; - vodi postupak za priznanje međunarodnog patenta u skladu sa PCT Sporazumom; - </w:t>
      </w:r>
      <w:r>
        <w:rPr>
          <w:rFonts w:ascii="Arial" w:hAnsi="Arial" w:cs="Arial"/>
          <w:bCs/>
          <w:sz w:val="20"/>
          <w:szCs w:val="20"/>
        </w:rPr>
        <w:t>osigurava</w:t>
      </w:r>
      <w:r w:rsidRPr="00ED186D">
        <w:rPr>
          <w:rFonts w:ascii="Arial" w:hAnsi="Arial" w:cs="Arial"/>
          <w:bCs/>
          <w:sz w:val="20"/>
          <w:szCs w:val="20"/>
        </w:rPr>
        <w:t xml:space="preserve"> održavanje </w:t>
      </w:r>
      <w:r>
        <w:rPr>
          <w:rFonts w:ascii="Arial" w:hAnsi="Arial" w:cs="Arial"/>
          <w:bCs/>
          <w:sz w:val="20"/>
          <w:szCs w:val="20"/>
        </w:rPr>
        <w:t>sistema</w:t>
      </w:r>
      <w:r w:rsidRPr="00ED186D">
        <w:rPr>
          <w:rFonts w:ascii="Arial" w:hAnsi="Arial" w:cs="Arial"/>
          <w:bCs/>
          <w:sz w:val="20"/>
          <w:szCs w:val="20"/>
        </w:rPr>
        <w:t xml:space="preserve"> proširenja dejstva e</w:t>
      </w:r>
      <w:r>
        <w:rPr>
          <w:rFonts w:ascii="Arial" w:hAnsi="Arial" w:cs="Arial"/>
          <w:bCs/>
          <w:sz w:val="20"/>
          <w:szCs w:val="20"/>
        </w:rPr>
        <w:t>v</w:t>
      </w:r>
      <w:r w:rsidRPr="00ED186D">
        <w:rPr>
          <w:rFonts w:ascii="Arial" w:hAnsi="Arial" w:cs="Arial"/>
          <w:bCs/>
          <w:sz w:val="20"/>
          <w:szCs w:val="20"/>
        </w:rPr>
        <w:t>ropskih patenata u skladu sa Sporazumom o saradnji i proširenju e</w:t>
      </w:r>
      <w:r>
        <w:rPr>
          <w:rFonts w:ascii="Arial" w:hAnsi="Arial" w:cs="Arial"/>
          <w:bCs/>
          <w:sz w:val="20"/>
          <w:szCs w:val="20"/>
        </w:rPr>
        <w:t>v</w:t>
      </w:r>
      <w:r w:rsidRPr="00ED186D">
        <w:rPr>
          <w:rFonts w:ascii="Arial" w:hAnsi="Arial" w:cs="Arial"/>
          <w:bCs/>
          <w:sz w:val="20"/>
          <w:szCs w:val="20"/>
        </w:rPr>
        <w:t>ropskog patenta sa E</w:t>
      </w:r>
      <w:r>
        <w:rPr>
          <w:rFonts w:ascii="Arial" w:hAnsi="Arial" w:cs="Arial"/>
          <w:bCs/>
          <w:sz w:val="20"/>
          <w:szCs w:val="20"/>
        </w:rPr>
        <w:t>v</w:t>
      </w:r>
      <w:r w:rsidRPr="00ED186D">
        <w:rPr>
          <w:rFonts w:ascii="Arial" w:hAnsi="Arial" w:cs="Arial"/>
          <w:bCs/>
          <w:sz w:val="20"/>
          <w:szCs w:val="20"/>
        </w:rPr>
        <w:t xml:space="preserve">ropskom Patentnom Organizacijom (EPO); - priprema prijedloge i učestvuje u realizaciji projekata za izgradnju </w:t>
      </w:r>
      <w:r>
        <w:rPr>
          <w:rFonts w:ascii="Arial" w:hAnsi="Arial" w:cs="Arial"/>
          <w:bCs/>
          <w:sz w:val="20"/>
          <w:szCs w:val="20"/>
        </w:rPr>
        <w:t>sistema</w:t>
      </w:r>
      <w:r w:rsidRPr="00ED186D">
        <w:rPr>
          <w:rFonts w:ascii="Arial" w:hAnsi="Arial" w:cs="Arial"/>
          <w:bCs/>
          <w:sz w:val="20"/>
          <w:szCs w:val="20"/>
        </w:rPr>
        <w:t xml:space="preserve"> industrijskog vlasništva u BiH iz svog djelokruga; - priprema stručna mišljenja o prijedlozima zakona i provedbenih propisa koje donose nadležne institucije u BiH, i o propisima koji su u vezi sa </w:t>
      </w:r>
      <w:r>
        <w:rPr>
          <w:rFonts w:ascii="Arial" w:hAnsi="Arial" w:cs="Arial"/>
          <w:bCs/>
          <w:sz w:val="20"/>
          <w:szCs w:val="20"/>
        </w:rPr>
        <w:t>sistemom</w:t>
      </w:r>
      <w:r w:rsidRPr="00ED186D">
        <w:rPr>
          <w:rFonts w:ascii="Arial" w:hAnsi="Arial" w:cs="Arial"/>
          <w:bCs/>
          <w:sz w:val="20"/>
          <w:szCs w:val="20"/>
        </w:rPr>
        <w:t xml:space="preserve"> zaštite patenata; - izrađuje analize, </w:t>
      </w:r>
      <w:r>
        <w:rPr>
          <w:rFonts w:ascii="Arial" w:hAnsi="Arial" w:cs="Arial"/>
          <w:bCs/>
          <w:sz w:val="20"/>
          <w:szCs w:val="20"/>
        </w:rPr>
        <w:t>izvještaje</w:t>
      </w:r>
      <w:r w:rsidRPr="00ED186D">
        <w:rPr>
          <w:rFonts w:ascii="Arial" w:hAnsi="Arial" w:cs="Arial"/>
          <w:bCs/>
          <w:sz w:val="20"/>
          <w:szCs w:val="20"/>
        </w:rPr>
        <w:t xml:space="preserve"> i druge stručne materijale na osnovu odgovarajućih podataka; - koordinira poslove sa drugim organizacijskim jedinicama Instituta;</w:t>
      </w:r>
      <w:r>
        <w:rPr>
          <w:rFonts w:ascii="Arial" w:hAnsi="Arial" w:cs="Arial"/>
          <w:bCs/>
          <w:sz w:val="20"/>
          <w:szCs w:val="20"/>
        </w:rPr>
        <w:t xml:space="preserve"> </w:t>
      </w:r>
      <w:r w:rsidRPr="00ED186D">
        <w:rPr>
          <w:rFonts w:ascii="Arial" w:hAnsi="Arial" w:cs="Arial"/>
          <w:bCs/>
          <w:sz w:val="20"/>
          <w:szCs w:val="20"/>
        </w:rPr>
        <w:t xml:space="preserve">odgovoran je za unificirano obavljanje poslova i zadataka u okviru Odsjeku; - koordinira rad na pripremi "Službenog glasnika Instituta"; - obavlja i druge poslove iz svog djelokruga i po nalogu </w:t>
      </w:r>
      <w:r>
        <w:rPr>
          <w:rFonts w:ascii="Arial" w:hAnsi="Arial" w:cs="Arial"/>
          <w:bCs/>
          <w:sz w:val="20"/>
          <w:szCs w:val="20"/>
        </w:rPr>
        <w:t>rukovodioca</w:t>
      </w:r>
      <w:r w:rsidRPr="00ED186D">
        <w:rPr>
          <w:rFonts w:ascii="Arial" w:hAnsi="Arial" w:cs="Arial"/>
          <w:bCs/>
          <w:sz w:val="20"/>
          <w:szCs w:val="20"/>
        </w:rPr>
        <w:t>.</w:t>
      </w:r>
    </w:p>
    <w:p w14:paraId="2F9A9BE4" w14:textId="77777777" w:rsidR="00267872" w:rsidRDefault="00267872" w:rsidP="00267872">
      <w:pPr>
        <w:pStyle w:val="NormalWeb"/>
        <w:spacing w:before="0" w:beforeAutospacing="0" w:after="0" w:afterAutospacing="0"/>
        <w:jc w:val="both"/>
        <w:rPr>
          <w:rFonts w:ascii="Arial" w:hAnsi="Arial" w:cs="Arial"/>
          <w:bCs/>
          <w:sz w:val="20"/>
          <w:szCs w:val="20"/>
        </w:rPr>
      </w:pPr>
      <w:r w:rsidRPr="004948B6">
        <w:rPr>
          <w:rFonts w:ascii="Arial" w:hAnsi="Arial" w:cs="Arial"/>
          <w:b/>
          <w:bCs/>
          <w:sz w:val="20"/>
          <w:szCs w:val="20"/>
        </w:rPr>
        <w:t xml:space="preserve">Posebni </w:t>
      </w:r>
      <w:r>
        <w:rPr>
          <w:rFonts w:ascii="Arial" w:hAnsi="Arial" w:cs="Arial"/>
          <w:b/>
          <w:bCs/>
          <w:sz w:val="20"/>
          <w:szCs w:val="20"/>
        </w:rPr>
        <w:t>uslovi</w:t>
      </w:r>
      <w:r w:rsidRPr="004948B6">
        <w:rPr>
          <w:rFonts w:ascii="Arial" w:hAnsi="Arial" w:cs="Arial"/>
          <w:b/>
          <w:bCs/>
          <w:sz w:val="20"/>
          <w:szCs w:val="20"/>
        </w:rPr>
        <w:t xml:space="preserve">: </w:t>
      </w:r>
      <w:r w:rsidRPr="00ED186D">
        <w:rPr>
          <w:rFonts w:ascii="Arial" w:hAnsi="Arial" w:cs="Arial"/>
          <w:bCs/>
          <w:sz w:val="20"/>
          <w:szCs w:val="20"/>
        </w:rPr>
        <w:t xml:space="preserve">VSS završen tehnički, poljoprivredni ili </w:t>
      </w:r>
      <w:r>
        <w:rPr>
          <w:rFonts w:ascii="Arial" w:hAnsi="Arial" w:cs="Arial"/>
          <w:bCs/>
          <w:sz w:val="20"/>
          <w:szCs w:val="20"/>
        </w:rPr>
        <w:t>prirodno-matematički</w:t>
      </w:r>
      <w:r w:rsidRPr="00ED186D">
        <w:rPr>
          <w:rFonts w:ascii="Arial" w:hAnsi="Arial" w:cs="Arial"/>
          <w:bCs/>
          <w:sz w:val="20"/>
          <w:szCs w:val="20"/>
        </w:rPr>
        <w:t xml:space="preserve"> fakultet (VII </w:t>
      </w:r>
      <w:r>
        <w:rPr>
          <w:rFonts w:ascii="Arial" w:hAnsi="Arial" w:cs="Arial"/>
          <w:bCs/>
          <w:sz w:val="20"/>
          <w:szCs w:val="20"/>
        </w:rPr>
        <w:t>stepen</w:t>
      </w:r>
      <w:r w:rsidRPr="00ED186D">
        <w:rPr>
          <w:rFonts w:ascii="Arial" w:hAnsi="Arial" w:cs="Arial"/>
          <w:bCs/>
          <w:sz w:val="20"/>
          <w:szCs w:val="20"/>
        </w:rPr>
        <w:t xml:space="preserve"> odnosno visoko obrazovanje II ili III ciklusa bolonjskog </w:t>
      </w:r>
      <w:r>
        <w:rPr>
          <w:rFonts w:ascii="Arial" w:hAnsi="Arial" w:cs="Arial"/>
          <w:bCs/>
          <w:sz w:val="20"/>
          <w:szCs w:val="20"/>
        </w:rPr>
        <w:t>sistema</w:t>
      </w:r>
      <w:r w:rsidRPr="00ED186D">
        <w:rPr>
          <w:rFonts w:ascii="Arial" w:hAnsi="Arial" w:cs="Arial"/>
          <w:bCs/>
          <w:sz w:val="20"/>
          <w:szCs w:val="20"/>
        </w:rPr>
        <w:t xml:space="preserve"> studiranja 240 ECTS bodova); najmanje četiri godina radnog iskustva u struci; položen stručni upravni ispit; poznavanje jednog svjetskog jezika (poželjno engleski ili njemački); poznavanje rada na računaru.</w:t>
      </w:r>
    </w:p>
    <w:p w14:paraId="595B4AD3" w14:textId="77777777"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državni službenik – </w:t>
      </w:r>
      <w:r>
        <w:rPr>
          <w:rFonts w:ascii="Arial" w:hAnsi="Arial" w:cs="Arial"/>
          <w:sz w:val="20"/>
          <w:szCs w:val="20"/>
        </w:rPr>
        <w:t>šef unutrašnje organizacione jedinice</w:t>
      </w:r>
      <w:r w:rsidRPr="004948B6">
        <w:rPr>
          <w:rFonts w:ascii="Arial" w:hAnsi="Arial" w:cs="Arial"/>
          <w:sz w:val="20"/>
          <w:szCs w:val="20"/>
        </w:rPr>
        <w:t xml:space="preserve"> </w:t>
      </w:r>
    </w:p>
    <w:p w14:paraId="1E52680E" w14:textId="77777777"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 xml:space="preserve">Broj </w:t>
      </w:r>
      <w:r>
        <w:rPr>
          <w:rFonts w:ascii="Arial" w:hAnsi="Arial" w:cs="Arial"/>
          <w:b/>
          <w:bCs/>
          <w:sz w:val="20"/>
          <w:szCs w:val="20"/>
        </w:rPr>
        <w:t>izvršioca</w:t>
      </w:r>
      <w:r w:rsidRPr="004948B6">
        <w:rPr>
          <w:rFonts w:ascii="Arial" w:hAnsi="Arial" w:cs="Arial"/>
          <w:b/>
          <w:bCs/>
          <w:sz w:val="20"/>
          <w:szCs w:val="20"/>
        </w:rPr>
        <w:t>:</w:t>
      </w:r>
      <w:r w:rsidRPr="004948B6">
        <w:rPr>
          <w:rFonts w:ascii="Arial" w:hAnsi="Arial" w:cs="Arial"/>
          <w:sz w:val="20"/>
          <w:szCs w:val="20"/>
        </w:rPr>
        <w:t xml:space="preserve"> jedan (1)</w:t>
      </w:r>
    </w:p>
    <w:p w14:paraId="5A6EAE09" w14:textId="0E3D1604"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Mjesto rada:</w:t>
      </w:r>
      <w:r w:rsidRPr="004948B6">
        <w:rPr>
          <w:rFonts w:ascii="Arial" w:hAnsi="Arial" w:cs="Arial"/>
          <w:sz w:val="20"/>
          <w:szCs w:val="20"/>
        </w:rPr>
        <w:t xml:space="preserve"> </w:t>
      </w:r>
      <w:bookmarkStart w:id="3" w:name="_Hlk127264975"/>
      <w:r w:rsidR="004D6687">
        <w:rPr>
          <w:rFonts w:ascii="Arial" w:hAnsi="Arial" w:cs="Arial"/>
          <w:sz w:val="20"/>
          <w:szCs w:val="20"/>
        </w:rPr>
        <w:t>Ispostava Banja Luka</w:t>
      </w:r>
      <w:bookmarkEnd w:id="3"/>
    </w:p>
    <w:p w14:paraId="63177E03" w14:textId="77777777" w:rsidR="00267872" w:rsidRPr="004948B6" w:rsidRDefault="00267872" w:rsidP="00267872">
      <w:pPr>
        <w:pStyle w:val="NormalWeb"/>
        <w:spacing w:before="0" w:beforeAutospacing="0" w:after="0" w:afterAutospacing="0"/>
        <w:jc w:val="both"/>
        <w:rPr>
          <w:rFonts w:ascii="Arial" w:hAnsi="Arial" w:cs="Arial"/>
          <w:b/>
          <w:sz w:val="20"/>
          <w:szCs w:val="20"/>
        </w:rPr>
      </w:pPr>
    </w:p>
    <w:p w14:paraId="174A24C4" w14:textId="77777777" w:rsidR="00267872" w:rsidRPr="004948B6" w:rsidRDefault="00267872" w:rsidP="00267872">
      <w:pPr>
        <w:pStyle w:val="NormalWeb"/>
        <w:spacing w:before="0" w:beforeAutospacing="0" w:after="0" w:afterAutospacing="0"/>
        <w:jc w:val="both"/>
        <w:rPr>
          <w:rFonts w:ascii="Arial" w:hAnsi="Arial" w:cs="Arial"/>
          <w:b/>
          <w:sz w:val="20"/>
          <w:szCs w:val="20"/>
        </w:rPr>
      </w:pPr>
    </w:p>
    <w:p w14:paraId="1271275B" w14:textId="77777777" w:rsidR="00267872" w:rsidRPr="004948B6" w:rsidRDefault="00267872" w:rsidP="00267872">
      <w:pPr>
        <w:pStyle w:val="NormalWeb"/>
        <w:spacing w:before="0" w:beforeAutospacing="0" w:after="0" w:afterAutospacing="0"/>
        <w:jc w:val="both"/>
        <w:rPr>
          <w:rFonts w:ascii="Arial" w:hAnsi="Arial" w:cs="Arial"/>
          <w:bCs/>
          <w:iCs/>
          <w:sz w:val="20"/>
          <w:szCs w:val="20"/>
        </w:rPr>
      </w:pPr>
      <w:r>
        <w:rPr>
          <w:rFonts w:ascii="Arial" w:hAnsi="Arial" w:cs="Arial"/>
          <w:bCs/>
          <w:sz w:val="20"/>
          <w:szCs w:val="20"/>
        </w:rPr>
        <w:t>Odsjek</w:t>
      </w:r>
      <w:r w:rsidRPr="00ED186D">
        <w:rPr>
          <w:rFonts w:ascii="Arial" w:hAnsi="Arial" w:cs="Arial"/>
          <w:bCs/>
          <w:sz w:val="20"/>
          <w:szCs w:val="20"/>
        </w:rPr>
        <w:t xml:space="preserve"> za nacionalne patente</w:t>
      </w:r>
      <w:r w:rsidRPr="00ED186D">
        <w:rPr>
          <w:rFonts w:ascii="Arial" w:hAnsi="Arial" w:cs="Arial"/>
          <w:bCs/>
          <w:sz w:val="20"/>
          <w:szCs w:val="20"/>
        </w:rPr>
        <w:tab/>
      </w:r>
      <w:r w:rsidRPr="00ED186D">
        <w:rPr>
          <w:rFonts w:ascii="Arial" w:hAnsi="Arial" w:cs="Arial"/>
          <w:bCs/>
          <w:sz w:val="20"/>
          <w:szCs w:val="20"/>
        </w:rPr>
        <w:tab/>
      </w:r>
      <w:r w:rsidRPr="00ED186D">
        <w:rPr>
          <w:rFonts w:ascii="Arial" w:hAnsi="Arial" w:cs="Arial"/>
          <w:bCs/>
          <w:sz w:val="20"/>
          <w:szCs w:val="20"/>
        </w:rPr>
        <w:tab/>
      </w:r>
    </w:p>
    <w:p w14:paraId="19FF91B9" w14:textId="77777777" w:rsidR="00267872" w:rsidRPr="004948B6" w:rsidRDefault="00267872" w:rsidP="00267872">
      <w:pPr>
        <w:pStyle w:val="NormalWeb"/>
        <w:spacing w:before="0" w:beforeAutospacing="0" w:after="0" w:afterAutospacing="0"/>
        <w:jc w:val="both"/>
        <w:rPr>
          <w:rFonts w:ascii="Arial" w:hAnsi="Arial" w:cs="Arial"/>
          <w:b/>
          <w:bCs/>
          <w:sz w:val="20"/>
          <w:szCs w:val="20"/>
        </w:rPr>
      </w:pPr>
    </w:p>
    <w:p w14:paraId="7C861A81" w14:textId="77777777" w:rsidR="00267872" w:rsidRDefault="00267872" w:rsidP="00267872">
      <w:pPr>
        <w:pStyle w:val="NormalWeb"/>
        <w:spacing w:before="0" w:beforeAutospacing="0" w:after="0" w:afterAutospacing="0"/>
        <w:jc w:val="both"/>
        <w:rPr>
          <w:rFonts w:ascii="Arial" w:hAnsi="Arial" w:cs="Arial"/>
          <w:b/>
          <w:bCs/>
          <w:sz w:val="20"/>
          <w:szCs w:val="20"/>
          <w:u w:val="single"/>
        </w:rPr>
      </w:pPr>
      <w:r w:rsidRPr="00ED186D">
        <w:rPr>
          <w:rFonts w:ascii="Arial" w:hAnsi="Arial" w:cs="Arial"/>
          <w:b/>
          <w:bCs/>
          <w:sz w:val="20"/>
          <w:szCs w:val="20"/>
          <w:u w:val="single"/>
        </w:rPr>
        <w:t>1/0</w:t>
      </w:r>
      <w:r>
        <w:rPr>
          <w:rFonts w:ascii="Arial" w:hAnsi="Arial" w:cs="Arial"/>
          <w:b/>
          <w:bCs/>
          <w:sz w:val="20"/>
          <w:szCs w:val="20"/>
          <w:u w:val="single"/>
        </w:rPr>
        <w:t>2</w:t>
      </w:r>
      <w:r w:rsidRPr="00ED186D">
        <w:rPr>
          <w:rFonts w:ascii="Arial" w:hAnsi="Arial" w:cs="Arial"/>
          <w:b/>
          <w:bCs/>
          <w:sz w:val="20"/>
          <w:szCs w:val="20"/>
          <w:u w:val="single"/>
        </w:rPr>
        <w:t xml:space="preserve"> Viši stručni s</w:t>
      </w:r>
      <w:r>
        <w:rPr>
          <w:rFonts w:ascii="Arial" w:hAnsi="Arial" w:cs="Arial"/>
          <w:b/>
          <w:bCs/>
          <w:sz w:val="20"/>
          <w:szCs w:val="20"/>
          <w:u w:val="single"/>
        </w:rPr>
        <w:t>a</w:t>
      </w:r>
      <w:r w:rsidRPr="00ED186D">
        <w:rPr>
          <w:rFonts w:ascii="Arial" w:hAnsi="Arial" w:cs="Arial"/>
          <w:b/>
          <w:bCs/>
          <w:sz w:val="20"/>
          <w:szCs w:val="20"/>
          <w:u w:val="single"/>
        </w:rPr>
        <w:t xml:space="preserve">radnik za patente </w:t>
      </w:r>
    </w:p>
    <w:p w14:paraId="3FB3BED3" w14:textId="77777777" w:rsidR="00267872"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Opis poslova i radnih zadataka:</w:t>
      </w:r>
      <w:r w:rsidRPr="004948B6">
        <w:rPr>
          <w:rFonts w:ascii="Arial" w:hAnsi="Arial" w:cs="Arial"/>
          <w:sz w:val="20"/>
          <w:szCs w:val="20"/>
        </w:rPr>
        <w:t xml:space="preserve"> </w:t>
      </w:r>
      <w:r>
        <w:rPr>
          <w:rFonts w:ascii="Arial" w:hAnsi="Arial" w:cs="Arial"/>
          <w:sz w:val="20"/>
          <w:szCs w:val="20"/>
        </w:rPr>
        <w:t>učestvuje</w:t>
      </w:r>
      <w:r w:rsidRPr="00EC0518">
        <w:rPr>
          <w:rFonts w:ascii="Arial" w:hAnsi="Arial" w:cs="Arial"/>
          <w:sz w:val="20"/>
          <w:szCs w:val="20"/>
        </w:rPr>
        <w:t xml:space="preserve"> u pripremi propisa u cilju harmonizacije legislative </w:t>
      </w:r>
      <w:r>
        <w:rPr>
          <w:rFonts w:ascii="Arial" w:hAnsi="Arial" w:cs="Arial"/>
          <w:sz w:val="20"/>
          <w:szCs w:val="20"/>
        </w:rPr>
        <w:t>u skladu sa</w:t>
      </w:r>
      <w:r w:rsidRPr="00EC0518">
        <w:rPr>
          <w:rFonts w:ascii="Arial" w:hAnsi="Arial" w:cs="Arial"/>
          <w:sz w:val="20"/>
          <w:szCs w:val="20"/>
        </w:rPr>
        <w:t xml:space="preserve"> Direktivama EU - Acquis i TRIPS Ugovorom, u području patenata; -vodi postupak po zahtjevima za </w:t>
      </w:r>
      <w:r>
        <w:rPr>
          <w:rFonts w:ascii="Arial" w:hAnsi="Arial" w:cs="Arial"/>
          <w:sz w:val="20"/>
          <w:szCs w:val="20"/>
        </w:rPr>
        <w:t>transport</w:t>
      </w:r>
      <w:r w:rsidRPr="00EC0518">
        <w:rPr>
          <w:rFonts w:ascii="Arial" w:hAnsi="Arial" w:cs="Arial"/>
          <w:sz w:val="20"/>
          <w:szCs w:val="20"/>
        </w:rPr>
        <w:t xml:space="preserve"> prava na patent i konsenzualni patent; -vodi postupak po zahtjevima za upis licence, podlicence, franšize, prenosa prava; - u skladu sa utvrđenim metodologijama priprema upravne akte (rješenje, zaključak, poziv, prioritetno uvjerenje i dr.), u postupcima za priznanje patenta; -vodi postupak za upis statusnih promjena titulara prava; -izdaje ispravu o patentu i patentni spis, za patente iz svog djelokruga; obavlja i druge poslove iz svog djelokruga i po nalogu </w:t>
      </w:r>
      <w:r>
        <w:rPr>
          <w:rFonts w:ascii="Arial" w:hAnsi="Arial" w:cs="Arial"/>
          <w:sz w:val="20"/>
          <w:szCs w:val="20"/>
        </w:rPr>
        <w:t>rukovodioca</w:t>
      </w:r>
      <w:r w:rsidRPr="00EC0518">
        <w:rPr>
          <w:rFonts w:ascii="Arial" w:hAnsi="Arial" w:cs="Arial"/>
          <w:sz w:val="20"/>
          <w:szCs w:val="20"/>
        </w:rPr>
        <w:t>.</w:t>
      </w:r>
    </w:p>
    <w:p w14:paraId="6DAC7725" w14:textId="77777777" w:rsidR="00267872"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 xml:space="preserve">Posebni </w:t>
      </w:r>
      <w:r>
        <w:rPr>
          <w:rFonts w:ascii="Arial" w:hAnsi="Arial" w:cs="Arial"/>
          <w:b/>
          <w:sz w:val="20"/>
          <w:szCs w:val="20"/>
        </w:rPr>
        <w:t>uslovi</w:t>
      </w:r>
      <w:r w:rsidRPr="004948B6">
        <w:rPr>
          <w:rFonts w:ascii="Arial" w:hAnsi="Arial" w:cs="Arial"/>
          <w:b/>
          <w:sz w:val="20"/>
          <w:szCs w:val="20"/>
        </w:rPr>
        <w:t>:</w:t>
      </w:r>
      <w:r w:rsidRPr="004948B6">
        <w:rPr>
          <w:rFonts w:ascii="Arial" w:hAnsi="Arial" w:cs="Arial"/>
          <w:sz w:val="20"/>
          <w:szCs w:val="20"/>
        </w:rPr>
        <w:t xml:space="preserve"> </w:t>
      </w:r>
      <w:r w:rsidRPr="00EC0518">
        <w:rPr>
          <w:rFonts w:ascii="Arial" w:hAnsi="Arial" w:cs="Arial"/>
          <w:sz w:val="20"/>
          <w:szCs w:val="20"/>
        </w:rPr>
        <w:t xml:space="preserve">VSS (VII/1 </w:t>
      </w:r>
      <w:r>
        <w:rPr>
          <w:rFonts w:ascii="Arial" w:hAnsi="Arial" w:cs="Arial"/>
          <w:sz w:val="20"/>
          <w:szCs w:val="20"/>
        </w:rPr>
        <w:t>stepen</w:t>
      </w:r>
      <w:r w:rsidRPr="00EC0518">
        <w:rPr>
          <w:rFonts w:ascii="Arial" w:hAnsi="Arial" w:cs="Arial"/>
          <w:sz w:val="20"/>
          <w:szCs w:val="20"/>
        </w:rPr>
        <w:t xml:space="preserve"> odnosno visoko obrazovanje I, II ili III ciklusa bolonjskog </w:t>
      </w:r>
      <w:r>
        <w:rPr>
          <w:rFonts w:ascii="Arial" w:hAnsi="Arial" w:cs="Arial"/>
          <w:sz w:val="20"/>
          <w:szCs w:val="20"/>
        </w:rPr>
        <w:t>sistema</w:t>
      </w:r>
      <w:r w:rsidRPr="00EC0518">
        <w:rPr>
          <w:rFonts w:ascii="Arial" w:hAnsi="Arial" w:cs="Arial"/>
          <w:sz w:val="20"/>
          <w:szCs w:val="20"/>
        </w:rPr>
        <w:t xml:space="preserve"> studiranja) završen tehnički, poljoprivredni ili </w:t>
      </w:r>
      <w:r>
        <w:rPr>
          <w:rFonts w:ascii="Arial" w:hAnsi="Arial" w:cs="Arial"/>
          <w:sz w:val="20"/>
          <w:szCs w:val="20"/>
        </w:rPr>
        <w:t>prirodno-matematički</w:t>
      </w:r>
      <w:r w:rsidRPr="00EC0518">
        <w:rPr>
          <w:rFonts w:ascii="Arial" w:hAnsi="Arial" w:cs="Arial"/>
          <w:sz w:val="20"/>
          <w:szCs w:val="20"/>
        </w:rPr>
        <w:t xml:space="preserve"> fakultet; najmanje dvije godine radnog iskustva u struci; položen stručni upravni ispit; poznavanje jednog svjetskog jezika; poznavanje rada na računaru.</w:t>
      </w:r>
    </w:p>
    <w:p w14:paraId="0C63C61F" w14:textId="77777777"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Status:</w:t>
      </w:r>
      <w:r w:rsidRPr="004948B6">
        <w:rPr>
          <w:rFonts w:ascii="Arial" w:hAnsi="Arial" w:cs="Arial"/>
          <w:sz w:val="20"/>
          <w:szCs w:val="20"/>
        </w:rPr>
        <w:t xml:space="preserve"> državni službenik – viši stručni s</w:t>
      </w:r>
      <w:r>
        <w:rPr>
          <w:rFonts w:ascii="Arial" w:hAnsi="Arial" w:cs="Arial"/>
          <w:sz w:val="20"/>
          <w:szCs w:val="20"/>
        </w:rPr>
        <w:t>a</w:t>
      </w:r>
      <w:r w:rsidRPr="004948B6">
        <w:rPr>
          <w:rFonts w:ascii="Arial" w:hAnsi="Arial" w:cs="Arial"/>
          <w:sz w:val="20"/>
          <w:szCs w:val="20"/>
        </w:rPr>
        <w:t>radnik</w:t>
      </w:r>
    </w:p>
    <w:p w14:paraId="6AB45A84" w14:textId="77777777"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 xml:space="preserve">Broj </w:t>
      </w:r>
      <w:r w:rsidRPr="0062706E">
        <w:rPr>
          <w:rFonts w:ascii="Arial" w:hAnsi="Arial" w:cs="Arial"/>
          <w:b/>
          <w:sz w:val="20"/>
          <w:szCs w:val="20"/>
        </w:rPr>
        <w:t>izvršioca</w:t>
      </w:r>
      <w:r w:rsidRPr="004948B6">
        <w:rPr>
          <w:rFonts w:ascii="Arial" w:hAnsi="Arial" w:cs="Arial"/>
          <w:b/>
          <w:sz w:val="20"/>
          <w:szCs w:val="20"/>
        </w:rPr>
        <w:t>:</w:t>
      </w:r>
      <w:r w:rsidRPr="004948B6">
        <w:rPr>
          <w:rFonts w:ascii="Arial" w:hAnsi="Arial" w:cs="Arial"/>
          <w:sz w:val="20"/>
          <w:szCs w:val="20"/>
        </w:rPr>
        <w:t xml:space="preserve"> </w:t>
      </w:r>
      <w:r>
        <w:rPr>
          <w:rFonts w:ascii="Arial" w:hAnsi="Arial" w:cs="Arial"/>
          <w:sz w:val="20"/>
          <w:szCs w:val="20"/>
        </w:rPr>
        <w:t>dva</w:t>
      </w:r>
      <w:r w:rsidRPr="004948B6">
        <w:rPr>
          <w:rFonts w:ascii="Arial" w:hAnsi="Arial" w:cs="Arial"/>
          <w:sz w:val="20"/>
          <w:szCs w:val="20"/>
        </w:rPr>
        <w:t xml:space="preserve"> (</w:t>
      </w:r>
      <w:r>
        <w:rPr>
          <w:rFonts w:ascii="Arial" w:hAnsi="Arial" w:cs="Arial"/>
          <w:sz w:val="20"/>
          <w:szCs w:val="20"/>
        </w:rPr>
        <w:t>2</w:t>
      </w:r>
      <w:r w:rsidRPr="004948B6">
        <w:rPr>
          <w:rFonts w:ascii="Arial" w:hAnsi="Arial" w:cs="Arial"/>
          <w:sz w:val="20"/>
          <w:szCs w:val="20"/>
        </w:rPr>
        <w:t>)</w:t>
      </w:r>
    </w:p>
    <w:p w14:paraId="24017031" w14:textId="485199F1"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Mjesto rada:</w:t>
      </w:r>
      <w:r w:rsidRPr="004948B6">
        <w:rPr>
          <w:rFonts w:ascii="Arial" w:hAnsi="Arial" w:cs="Arial"/>
          <w:sz w:val="20"/>
          <w:szCs w:val="20"/>
        </w:rPr>
        <w:t xml:space="preserve"> </w:t>
      </w:r>
      <w:bookmarkStart w:id="4" w:name="_Hlk127264990"/>
      <w:r w:rsidR="004D6687">
        <w:rPr>
          <w:rFonts w:ascii="Arial" w:hAnsi="Arial" w:cs="Arial"/>
          <w:sz w:val="20"/>
          <w:szCs w:val="20"/>
        </w:rPr>
        <w:t>Sjedište Instituta u Mostaru i ispostava Instituta u Banja Luci</w:t>
      </w:r>
      <w:bookmarkEnd w:id="4"/>
    </w:p>
    <w:p w14:paraId="6639D367" w14:textId="77777777" w:rsidR="00267872" w:rsidRPr="004948B6" w:rsidRDefault="00267872" w:rsidP="00267872">
      <w:pPr>
        <w:pStyle w:val="NormalWeb"/>
        <w:spacing w:before="0" w:beforeAutospacing="0" w:after="0" w:afterAutospacing="0"/>
        <w:jc w:val="both"/>
        <w:rPr>
          <w:rFonts w:ascii="Arial" w:hAnsi="Arial" w:cs="Arial"/>
          <w:sz w:val="20"/>
          <w:szCs w:val="20"/>
        </w:rPr>
      </w:pPr>
    </w:p>
    <w:p w14:paraId="536FFAD2" w14:textId="77777777" w:rsidR="00267872" w:rsidRDefault="00267872" w:rsidP="00267872">
      <w:pPr>
        <w:pStyle w:val="NormalWeb"/>
        <w:spacing w:before="0" w:beforeAutospacing="0" w:after="0" w:afterAutospacing="0"/>
        <w:jc w:val="both"/>
        <w:rPr>
          <w:rFonts w:ascii="Arial" w:hAnsi="Arial" w:cs="Arial"/>
          <w:bCs/>
          <w:iCs/>
          <w:sz w:val="20"/>
          <w:szCs w:val="20"/>
        </w:rPr>
      </w:pPr>
    </w:p>
    <w:p w14:paraId="09F6336B" w14:textId="4750E3EA" w:rsidR="00267872" w:rsidRPr="00ED186D" w:rsidRDefault="00267872" w:rsidP="00267872">
      <w:pPr>
        <w:pStyle w:val="NormalWeb"/>
        <w:spacing w:before="0" w:beforeAutospacing="0" w:after="0" w:afterAutospacing="0"/>
        <w:jc w:val="both"/>
        <w:rPr>
          <w:rFonts w:ascii="Arial" w:hAnsi="Arial" w:cs="Arial"/>
          <w:bCs/>
          <w:iCs/>
          <w:sz w:val="20"/>
          <w:szCs w:val="20"/>
        </w:rPr>
      </w:pPr>
      <w:r>
        <w:rPr>
          <w:rFonts w:ascii="Arial" w:hAnsi="Arial" w:cs="Arial"/>
          <w:bCs/>
          <w:iCs/>
          <w:sz w:val="20"/>
          <w:szCs w:val="20"/>
        </w:rPr>
        <w:t>SEKTOR ZA RAZVOJ SISTEMA INTELEKTUALN</w:t>
      </w:r>
      <w:r w:rsidR="005411DB">
        <w:rPr>
          <w:rFonts w:ascii="Arial" w:hAnsi="Arial" w:cs="Arial"/>
          <w:bCs/>
          <w:iCs/>
          <w:sz w:val="20"/>
          <w:szCs w:val="20"/>
        </w:rPr>
        <w:t>OG</w:t>
      </w:r>
      <w:r>
        <w:rPr>
          <w:rFonts w:ascii="Arial" w:hAnsi="Arial" w:cs="Arial"/>
          <w:bCs/>
          <w:iCs/>
          <w:sz w:val="20"/>
          <w:szCs w:val="20"/>
        </w:rPr>
        <w:t xml:space="preserve"> </w:t>
      </w:r>
      <w:r w:rsidR="005411DB">
        <w:rPr>
          <w:rFonts w:ascii="Arial" w:hAnsi="Arial" w:cs="Arial"/>
          <w:bCs/>
          <w:iCs/>
          <w:sz w:val="20"/>
          <w:szCs w:val="20"/>
        </w:rPr>
        <w:t>VLASNIŠTVA</w:t>
      </w:r>
    </w:p>
    <w:p w14:paraId="451F3D47" w14:textId="518EC869" w:rsidR="00267872" w:rsidRDefault="00267872" w:rsidP="00267872">
      <w:pPr>
        <w:pStyle w:val="NormalWeb"/>
        <w:spacing w:before="0" w:beforeAutospacing="0" w:after="0" w:afterAutospacing="0"/>
        <w:jc w:val="both"/>
        <w:rPr>
          <w:rFonts w:ascii="Arial" w:hAnsi="Arial" w:cs="Arial"/>
          <w:bCs/>
          <w:iCs/>
          <w:sz w:val="20"/>
          <w:szCs w:val="20"/>
        </w:rPr>
      </w:pPr>
      <w:r>
        <w:rPr>
          <w:rFonts w:ascii="Arial" w:hAnsi="Arial" w:cs="Arial"/>
          <w:bCs/>
          <w:iCs/>
          <w:sz w:val="20"/>
          <w:szCs w:val="20"/>
        </w:rPr>
        <w:t>Odsjek</w:t>
      </w:r>
      <w:r w:rsidRPr="00ED186D">
        <w:rPr>
          <w:rFonts w:ascii="Arial" w:hAnsi="Arial" w:cs="Arial"/>
          <w:bCs/>
          <w:iCs/>
          <w:sz w:val="20"/>
          <w:szCs w:val="20"/>
        </w:rPr>
        <w:t xml:space="preserve"> za </w:t>
      </w:r>
      <w:r>
        <w:rPr>
          <w:rFonts w:ascii="Arial" w:hAnsi="Arial" w:cs="Arial"/>
          <w:bCs/>
          <w:iCs/>
          <w:sz w:val="20"/>
          <w:szCs w:val="20"/>
        </w:rPr>
        <w:t>razvoj</w:t>
      </w:r>
      <w:r w:rsidRPr="00ED186D">
        <w:rPr>
          <w:rFonts w:ascii="Arial" w:hAnsi="Arial" w:cs="Arial"/>
          <w:bCs/>
          <w:iCs/>
          <w:sz w:val="20"/>
          <w:szCs w:val="20"/>
        </w:rPr>
        <w:t xml:space="preserve"> </w:t>
      </w:r>
      <w:r>
        <w:rPr>
          <w:rFonts w:ascii="Arial" w:hAnsi="Arial" w:cs="Arial"/>
          <w:bCs/>
          <w:iCs/>
          <w:sz w:val="20"/>
          <w:szCs w:val="20"/>
        </w:rPr>
        <w:t>sistema</w:t>
      </w:r>
      <w:r w:rsidRPr="00ED186D">
        <w:rPr>
          <w:rFonts w:ascii="Arial" w:hAnsi="Arial" w:cs="Arial"/>
          <w:bCs/>
          <w:iCs/>
          <w:sz w:val="20"/>
          <w:szCs w:val="20"/>
        </w:rPr>
        <w:t xml:space="preserve"> intelektualn</w:t>
      </w:r>
      <w:r w:rsidR="009A5A7A">
        <w:rPr>
          <w:rFonts w:ascii="Arial" w:hAnsi="Arial" w:cs="Arial"/>
          <w:bCs/>
          <w:iCs/>
          <w:sz w:val="20"/>
          <w:szCs w:val="20"/>
        </w:rPr>
        <w:t>og</w:t>
      </w:r>
      <w:r w:rsidRPr="00ED186D">
        <w:rPr>
          <w:rFonts w:ascii="Arial" w:hAnsi="Arial" w:cs="Arial"/>
          <w:bCs/>
          <w:iCs/>
          <w:sz w:val="20"/>
          <w:szCs w:val="20"/>
        </w:rPr>
        <w:t xml:space="preserve"> </w:t>
      </w:r>
      <w:r w:rsidR="009A5A7A">
        <w:rPr>
          <w:rFonts w:ascii="Arial" w:hAnsi="Arial" w:cs="Arial"/>
          <w:bCs/>
          <w:iCs/>
          <w:sz w:val="20"/>
          <w:szCs w:val="20"/>
        </w:rPr>
        <w:t>vlasništva</w:t>
      </w:r>
    </w:p>
    <w:p w14:paraId="5A7EA97A" w14:textId="77777777" w:rsidR="00267872" w:rsidRPr="004948B6" w:rsidRDefault="00267872" w:rsidP="00267872">
      <w:pPr>
        <w:pStyle w:val="NormalWeb"/>
        <w:spacing w:before="0" w:beforeAutospacing="0" w:after="0" w:afterAutospacing="0"/>
        <w:jc w:val="both"/>
        <w:rPr>
          <w:rFonts w:ascii="Arial" w:hAnsi="Arial" w:cs="Arial"/>
          <w:b/>
          <w:bCs/>
          <w:sz w:val="20"/>
          <w:szCs w:val="20"/>
        </w:rPr>
      </w:pPr>
    </w:p>
    <w:p w14:paraId="4838A19C" w14:textId="77777777" w:rsidR="00267872" w:rsidRDefault="00267872" w:rsidP="00267872">
      <w:pPr>
        <w:pStyle w:val="NormalWeb"/>
        <w:spacing w:before="0" w:beforeAutospacing="0" w:after="0" w:afterAutospacing="0"/>
        <w:jc w:val="both"/>
        <w:rPr>
          <w:rFonts w:ascii="Arial" w:hAnsi="Arial" w:cs="Arial"/>
          <w:b/>
          <w:bCs/>
          <w:sz w:val="20"/>
          <w:szCs w:val="20"/>
          <w:u w:val="single"/>
        </w:rPr>
      </w:pPr>
      <w:r w:rsidRPr="0062706E">
        <w:rPr>
          <w:rFonts w:ascii="Arial" w:hAnsi="Arial" w:cs="Arial"/>
          <w:b/>
          <w:bCs/>
          <w:sz w:val="20"/>
          <w:szCs w:val="20"/>
          <w:u w:val="single"/>
        </w:rPr>
        <w:t>1/0</w:t>
      </w:r>
      <w:r>
        <w:rPr>
          <w:rFonts w:ascii="Arial" w:hAnsi="Arial" w:cs="Arial"/>
          <w:b/>
          <w:bCs/>
          <w:sz w:val="20"/>
          <w:szCs w:val="20"/>
          <w:u w:val="single"/>
        </w:rPr>
        <w:t>3</w:t>
      </w:r>
      <w:r w:rsidRPr="0062706E">
        <w:rPr>
          <w:rFonts w:ascii="Arial" w:hAnsi="Arial" w:cs="Arial"/>
          <w:b/>
          <w:bCs/>
          <w:sz w:val="20"/>
          <w:szCs w:val="20"/>
          <w:u w:val="single"/>
        </w:rPr>
        <w:t xml:space="preserve"> Stručni savjetnik za drugostepeno upravno postupanje </w:t>
      </w:r>
    </w:p>
    <w:p w14:paraId="3F9CB3EA" w14:textId="77777777" w:rsidR="00267872"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Opis poslova i radnih zadataka:</w:t>
      </w:r>
      <w:r w:rsidRPr="004948B6">
        <w:rPr>
          <w:rFonts w:ascii="Arial" w:hAnsi="Arial" w:cs="Arial"/>
          <w:sz w:val="20"/>
          <w:szCs w:val="20"/>
        </w:rPr>
        <w:t xml:space="preserve"> </w:t>
      </w:r>
      <w:r>
        <w:rPr>
          <w:rFonts w:ascii="Arial" w:hAnsi="Arial" w:cs="Arial"/>
          <w:sz w:val="20"/>
          <w:szCs w:val="20"/>
        </w:rPr>
        <w:t>učestvuje</w:t>
      </w:r>
      <w:r w:rsidRPr="00EC0518">
        <w:rPr>
          <w:rFonts w:ascii="Arial" w:hAnsi="Arial" w:cs="Arial"/>
          <w:sz w:val="20"/>
          <w:szCs w:val="20"/>
        </w:rPr>
        <w:t xml:space="preserve"> u radu </w:t>
      </w:r>
      <w:r>
        <w:rPr>
          <w:rFonts w:ascii="Arial" w:hAnsi="Arial" w:cs="Arial"/>
          <w:sz w:val="20"/>
          <w:szCs w:val="20"/>
        </w:rPr>
        <w:t>Komisije</w:t>
      </w:r>
      <w:r w:rsidRPr="00EC0518">
        <w:rPr>
          <w:rFonts w:ascii="Arial" w:hAnsi="Arial" w:cs="Arial"/>
          <w:sz w:val="20"/>
          <w:szCs w:val="20"/>
        </w:rPr>
        <w:t xml:space="preserve"> za žalbe kao </w:t>
      </w:r>
      <w:r>
        <w:rPr>
          <w:rFonts w:ascii="Arial" w:hAnsi="Arial" w:cs="Arial"/>
          <w:sz w:val="20"/>
          <w:szCs w:val="20"/>
        </w:rPr>
        <w:t>izvještavač</w:t>
      </w:r>
      <w:r w:rsidRPr="00EC0518">
        <w:rPr>
          <w:rFonts w:ascii="Arial" w:hAnsi="Arial" w:cs="Arial"/>
          <w:sz w:val="20"/>
          <w:szCs w:val="20"/>
        </w:rPr>
        <w:t xml:space="preserve"> o predmetima i </w:t>
      </w:r>
      <w:r>
        <w:rPr>
          <w:rFonts w:ascii="Arial" w:hAnsi="Arial" w:cs="Arial"/>
          <w:sz w:val="20"/>
          <w:szCs w:val="20"/>
        </w:rPr>
        <w:t>Sekretar</w:t>
      </w:r>
      <w:r w:rsidRPr="00EC0518">
        <w:rPr>
          <w:rFonts w:ascii="Arial" w:hAnsi="Arial" w:cs="Arial"/>
          <w:sz w:val="20"/>
          <w:szCs w:val="20"/>
        </w:rPr>
        <w:t xml:space="preserve"> </w:t>
      </w:r>
      <w:r>
        <w:rPr>
          <w:rFonts w:ascii="Arial" w:hAnsi="Arial" w:cs="Arial"/>
          <w:sz w:val="20"/>
          <w:szCs w:val="20"/>
        </w:rPr>
        <w:t>komisije</w:t>
      </w:r>
      <w:r w:rsidRPr="00EC0518">
        <w:rPr>
          <w:rFonts w:ascii="Arial" w:hAnsi="Arial" w:cs="Arial"/>
          <w:sz w:val="20"/>
          <w:szCs w:val="20"/>
        </w:rPr>
        <w:t xml:space="preserve">, te zajedno sa predsjedavajućim zakazuje i vodi sjednicu; priprema nacrte odluka </w:t>
      </w:r>
      <w:r>
        <w:rPr>
          <w:rFonts w:ascii="Arial" w:hAnsi="Arial" w:cs="Arial"/>
          <w:sz w:val="20"/>
          <w:szCs w:val="20"/>
        </w:rPr>
        <w:t>Komisije</w:t>
      </w:r>
      <w:r w:rsidRPr="00EC0518">
        <w:rPr>
          <w:rFonts w:ascii="Arial" w:hAnsi="Arial" w:cs="Arial"/>
          <w:sz w:val="20"/>
          <w:szCs w:val="20"/>
        </w:rPr>
        <w:t xml:space="preserve">; priprema rješenja i zaključke u slučajevima kada </w:t>
      </w:r>
      <w:r>
        <w:rPr>
          <w:rFonts w:ascii="Arial" w:hAnsi="Arial" w:cs="Arial"/>
          <w:sz w:val="20"/>
          <w:szCs w:val="20"/>
        </w:rPr>
        <w:t>prvostepeni</w:t>
      </w:r>
      <w:r w:rsidRPr="00EC0518">
        <w:rPr>
          <w:rFonts w:ascii="Arial" w:hAnsi="Arial" w:cs="Arial"/>
          <w:sz w:val="20"/>
          <w:szCs w:val="20"/>
        </w:rPr>
        <w:t xml:space="preserve"> organ odlučuje o žalbi; priprema odgovore na tužbe protiv odluka Instituta u upravnom sporu; inicira i </w:t>
      </w:r>
      <w:r>
        <w:rPr>
          <w:rFonts w:ascii="Arial" w:hAnsi="Arial" w:cs="Arial"/>
          <w:sz w:val="20"/>
          <w:szCs w:val="20"/>
        </w:rPr>
        <w:t>učestvuje</w:t>
      </w:r>
      <w:r w:rsidRPr="00EC0518">
        <w:rPr>
          <w:rFonts w:ascii="Arial" w:hAnsi="Arial" w:cs="Arial"/>
          <w:sz w:val="20"/>
          <w:szCs w:val="20"/>
        </w:rPr>
        <w:t xml:space="preserve"> u radu odgovarajućih </w:t>
      </w:r>
      <w:r>
        <w:rPr>
          <w:rFonts w:ascii="Arial" w:hAnsi="Arial" w:cs="Arial"/>
          <w:sz w:val="20"/>
          <w:szCs w:val="20"/>
        </w:rPr>
        <w:t>organa</w:t>
      </w:r>
      <w:r w:rsidRPr="00EC0518">
        <w:rPr>
          <w:rFonts w:ascii="Arial" w:hAnsi="Arial" w:cs="Arial"/>
          <w:sz w:val="20"/>
          <w:szCs w:val="20"/>
        </w:rPr>
        <w:t xml:space="preserve"> za izmjenu zakona i provedbenih propisa u vezi </w:t>
      </w:r>
      <w:r>
        <w:rPr>
          <w:rFonts w:ascii="Arial" w:hAnsi="Arial" w:cs="Arial"/>
          <w:sz w:val="20"/>
          <w:szCs w:val="20"/>
        </w:rPr>
        <w:t>drugostepenog</w:t>
      </w:r>
      <w:r w:rsidRPr="00EC0518">
        <w:rPr>
          <w:rFonts w:ascii="Arial" w:hAnsi="Arial" w:cs="Arial"/>
          <w:sz w:val="20"/>
          <w:szCs w:val="20"/>
        </w:rPr>
        <w:t xml:space="preserve"> upravnog postupka; priprema </w:t>
      </w:r>
      <w:r>
        <w:rPr>
          <w:rFonts w:ascii="Arial" w:hAnsi="Arial" w:cs="Arial"/>
          <w:sz w:val="20"/>
          <w:szCs w:val="20"/>
        </w:rPr>
        <w:t>upute</w:t>
      </w:r>
      <w:r w:rsidRPr="00EC0518">
        <w:rPr>
          <w:rFonts w:ascii="Arial" w:hAnsi="Arial" w:cs="Arial"/>
          <w:sz w:val="20"/>
          <w:szCs w:val="20"/>
        </w:rPr>
        <w:t xml:space="preserve"> i mišljenja o provedbi zakona i provedbenih propisa; predlaže mjere za unapređenje rada iz svog djelokruga; obavlja i druge poslove iz svog djelokruga i po nalogu </w:t>
      </w:r>
      <w:r>
        <w:rPr>
          <w:rFonts w:ascii="Arial" w:hAnsi="Arial" w:cs="Arial"/>
          <w:sz w:val="20"/>
          <w:szCs w:val="20"/>
        </w:rPr>
        <w:t>rukovodioca</w:t>
      </w:r>
      <w:r w:rsidRPr="00EC0518">
        <w:rPr>
          <w:rFonts w:ascii="Arial" w:hAnsi="Arial" w:cs="Arial"/>
          <w:sz w:val="20"/>
          <w:szCs w:val="20"/>
        </w:rPr>
        <w:t>.</w:t>
      </w:r>
    </w:p>
    <w:p w14:paraId="79AEF477" w14:textId="77777777" w:rsidR="00267872"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 xml:space="preserve">Posebni </w:t>
      </w:r>
      <w:r>
        <w:rPr>
          <w:rFonts w:ascii="Arial" w:hAnsi="Arial" w:cs="Arial"/>
          <w:b/>
          <w:sz w:val="20"/>
          <w:szCs w:val="20"/>
        </w:rPr>
        <w:t>uslovi</w:t>
      </w:r>
      <w:r w:rsidRPr="004948B6">
        <w:rPr>
          <w:rFonts w:ascii="Arial" w:hAnsi="Arial" w:cs="Arial"/>
          <w:b/>
          <w:sz w:val="20"/>
          <w:szCs w:val="20"/>
        </w:rPr>
        <w:t>:</w:t>
      </w:r>
      <w:r w:rsidRPr="004948B6">
        <w:rPr>
          <w:rFonts w:ascii="Arial" w:hAnsi="Arial" w:cs="Arial"/>
          <w:sz w:val="20"/>
          <w:szCs w:val="20"/>
        </w:rPr>
        <w:t xml:space="preserve"> </w:t>
      </w:r>
      <w:r w:rsidRPr="00EC0518">
        <w:rPr>
          <w:rFonts w:ascii="Arial" w:hAnsi="Arial" w:cs="Arial"/>
          <w:sz w:val="20"/>
          <w:szCs w:val="20"/>
        </w:rPr>
        <w:t xml:space="preserve">VSS (VII/1 </w:t>
      </w:r>
      <w:r>
        <w:rPr>
          <w:rFonts w:ascii="Arial" w:hAnsi="Arial" w:cs="Arial"/>
          <w:sz w:val="20"/>
          <w:szCs w:val="20"/>
        </w:rPr>
        <w:t>stepen</w:t>
      </w:r>
      <w:r w:rsidRPr="00EC0518">
        <w:rPr>
          <w:rFonts w:ascii="Arial" w:hAnsi="Arial" w:cs="Arial"/>
          <w:sz w:val="20"/>
          <w:szCs w:val="20"/>
        </w:rPr>
        <w:t xml:space="preserve"> odnosno visoko obrazovanje I, II ili III ciklusa bolonjskog </w:t>
      </w:r>
      <w:r>
        <w:rPr>
          <w:rFonts w:ascii="Arial" w:hAnsi="Arial" w:cs="Arial"/>
          <w:sz w:val="20"/>
          <w:szCs w:val="20"/>
        </w:rPr>
        <w:t>sistema</w:t>
      </w:r>
      <w:r w:rsidRPr="00EC0518">
        <w:rPr>
          <w:rFonts w:ascii="Arial" w:hAnsi="Arial" w:cs="Arial"/>
          <w:sz w:val="20"/>
          <w:szCs w:val="20"/>
        </w:rPr>
        <w:t xml:space="preserve"> studiranja) završen pravni fakultet; najmanje tri godine radnog iskustva u struci; položen stručni upravni ispit; poznavanje jednog svjetskog jezika; poznavanje rada na računaru.</w:t>
      </w:r>
    </w:p>
    <w:p w14:paraId="47E57EFA" w14:textId="77777777"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Status:</w:t>
      </w:r>
      <w:r w:rsidRPr="004948B6">
        <w:rPr>
          <w:rFonts w:ascii="Arial" w:hAnsi="Arial" w:cs="Arial"/>
          <w:sz w:val="20"/>
          <w:szCs w:val="20"/>
        </w:rPr>
        <w:t xml:space="preserve"> državni službenik – </w:t>
      </w:r>
      <w:r>
        <w:rPr>
          <w:rFonts w:ascii="Arial" w:hAnsi="Arial" w:cs="Arial"/>
          <w:sz w:val="20"/>
          <w:szCs w:val="20"/>
        </w:rPr>
        <w:t>stručni savjetnik</w:t>
      </w:r>
    </w:p>
    <w:p w14:paraId="4A451F80" w14:textId="77777777"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 xml:space="preserve">Broj </w:t>
      </w:r>
      <w:r w:rsidRPr="0062706E">
        <w:rPr>
          <w:rFonts w:ascii="Arial" w:hAnsi="Arial" w:cs="Arial"/>
          <w:b/>
          <w:sz w:val="20"/>
          <w:szCs w:val="20"/>
        </w:rPr>
        <w:t>izvršioca</w:t>
      </w:r>
      <w:r w:rsidRPr="004948B6">
        <w:rPr>
          <w:rFonts w:ascii="Arial" w:hAnsi="Arial" w:cs="Arial"/>
          <w:b/>
          <w:sz w:val="20"/>
          <w:szCs w:val="20"/>
        </w:rPr>
        <w:t>:</w:t>
      </w:r>
      <w:r w:rsidRPr="004948B6">
        <w:rPr>
          <w:rFonts w:ascii="Arial" w:hAnsi="Arial" w:cs="Arial"/>
          <w:sz w:val="20"/>
          <w:szCs w:val="20"/>
        </w:rPr>
        <w:t xml:space="preserve"> jedan (1)</w:t>
      </w:r>
    </w:p>
    <w:p w14:paraId="58D653CE" w14:textId="42DF3766"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sz w:val="20"/>
          <w:szCs w:val="20"/>
        </w:rPr>
        <w:t>Mjesto rada:</w:t>
      </w:r>
      <w:r w:rsidRPr="004948B6">
        <w:rPr>
          <w:rFonts w:ascii="Arial" w:hAnsi="Arial" w:cs="Arial"/>
          <w:sz w:val="20"/>
          <w:szCs w:val="20"/>
        </w:rPr>
        <w:t xml:space="preserve"> </w:t>
      </w:r>
      <w:bookmarkStart w:id="5" w:name="_Hlk127265001"/>
      <w:r w:rsidR="004D6687">
        <w:rPr>
          <w:rFonts w:ascii="Arial" w:hAnsi="Arial" w:cs="Arial"/>
          <w:sz w:val="20"/>
          <w:szCs w:val="20"/>
        </w:rPr>
        <w:t>Sjedište Instituta u Mostaru</w:t>
      </w:r>
      <w:bookmarkEnd w:id="5"/>
    </w:p>
    <w:p w14:paraId="064D80F4" w14:textId="432F8432" w:rsidR="00A7017C" w:rsidRPr="004948B6" w:rsidRDefault="00A7017C" w:rsidP="0062706E">
      <w:pPr>
        <w:jc w:val="both"/>
        <w:rPr>
          <w:rFonts w:ascii="Arial" w:hAnsi="Arial" w:cs="Arial"/>
          <w:iCs/>
          <w:sz w:val="20"/>
          <w:szCs w:val="20"/>
          <w:lang w:val="sr-Latn-BA"/>
        </w:rPr>
      </w:pPr>
    </w:p>
    <w:p w14:paraId="50D5F0C5" w14:textId="4DE9A92A" w:rsidR="0078370B" w:rsidRPr="004948B6" w:rsidRDefault="0078370B" w:rsidP="0078370B">
      <w:pPr>
        <w:jc w:val="both"/>
        <w:rPr>
          <w:rFonts w:ascii="Arial" w:hAnsi="Arial" w:cs="Arial"/>
          <w:b/>
          <w:i/>
          <w:sz w:val="20"/>
          <w:szCs w:val="20"/>
          <w:u w:val="single"/>
          <w:lang w:val="sr-Latn-BA"/>
        </w:rPr>
      </w:pPr>
      <w:r w:rsidRPr="004948B6">
        <w:rPr>
          <w:rFonts w:ascii="Arial" w:hAnsi="Arial" w:cs="Arial"/>
          <w:b/>
          <w:i/>
          <w:sz w:val="20"/>
          <w:szCs w:val="20"/>
          <w:u w:val="single"/>
          <w:lang w:val="sr-Latn-BA"/>
        </w:rPr>
        <w:t xml:space="preserve">Na ovaj oglas mogu se prijaviti samo osobe zaposlene kao državni službenici u </w:t>
      </w:r>
      <w:r w:rsidR="0062706E">
        <w:rPr>
          <w:rFonts w:ascii="Arial" w:hAnsi="Arial" w:cs="Arial"/>
          <w:b/>
          <w:i/>
          <w:sz w:val="20"/>
          <w:szCs w:val="20"/>
          <w:u w:val="single"/>
          <w:lang w:val="sr-Latn-BA"/>
        </w:rPr>
        <w:t>Institutu za intelektualno vlasništvo</w:t>
      </w:r>
      <w:r w:rsidRPr="004948B6">
        <w:rPr>
          <w:rFonts w:ascii="Arial" w:hAnsi="Arial" w:cs="Arial"/>
          <w:b/>
          <w:i/>
          <w:sz w:val="20"/>
          <w:szCs w:val="20"/>
          <w:u w:val="single"/>
          <w:lang w:val="sr-Latn-BA"/>
        </w:rPr>
        <w:t xml:space="preserve"> Bosne i Hercegovine.</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7777777"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A138CA">
        <w:rPr>
          <w:rFonts w:ascii="Arial" w:hAnsi="Arial" w:cs="Arial"/>
          <w:sz w:val="20"/>
          <w:szCs w:val="20"/>
          <w:lang w:val="sr-Latn-BA"/>
        </w:rPr>
        <w:t xml:space="preserve">Više informacija o konkursnim procedurama dostupno je na </w:t>
      </w:r>
      <w:hyperlink r:id="rId5"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6" w:history="1">
        <w:r w:rsidRPr="00A138CA">
          <w:rPr>
            <w:rStyle w:val="Hyperlink"/>
            <w:rFonts w:ascii="Arial" w:hAnsi="Arial" w:cs="Arial"/>
            <w:sz w:val="20"/>
            <w:szCs w:val="20"/>
            <w:lang w:val="sr-Latn-BA"/>
          </w:rPr>
          <w:t>Pravilnikom o karakteru i sadržaju javnog konkursa, načinu sprovođenja intervjua i obrascima za sprovođenje intervjua</w:t>
        </w:r>
      </w:hyperlink>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7"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lastRenderedPageBreak/>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375E25"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375E25"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p w14:paraId="79C8822D" w14:textId="77777777" w:rsidR="0062706E" w:rsidRDefault="00375E25" w:rsidP="0062706E">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A138CA">
          <w:rPr>
            <w:rFonts w:ascii="Arial" w:hAnsi="Arial" w:cs="Arial"/>
            <w:sz w:val="20"/>
            <w:szCs w:val="20"/>
            <w:lang w:val="sr-Latn-BA"/>
          </w:rPr>
          <w:t>potvrde ili uvjerenja kao dokaza o traženoj vrsti radnog iskustva</w:t>
        </w:r>
      </w:hyperlink>
      <w:r w:rsidR="00F96AC6" w:rsidRPr="00A138CA">
        <w:rPr>
          <w:rFonts w:ascii="Arial" w:hAnsi="Arial" w:cs="Arial"/>
          <w:sz w:val="20"/>
          <w:szCs w:val="20"/>
          <w:lang w:val="sr-Latn-BA"/>
        </w:rPr>
        <w:t>;</w:t>
      </w:r>
      <w:bookmarkStart w:id="6" w:name="_Hlk123041919"/>
    </w:p>
    <w:p w14:paraId="0AF0D7F7" w14:textId="5F108476" w:rsidR="00931810" w:rsidRPr="0062706E" w:rsidRDefault="00931810" w:rsidP="0062706E">
      <w:pPr>
        <w:pStyle w:val="ListParagraph"/>
        <w:numPr>
          <w:ilvl w:val="0"/>
          <w:numId w:val="2"/>
        </w:numPr>
        <w:tabs>
          <w:tab w:val="left" w:pos="284"/>
        </w:tabs>
        <w:ind w:left="142" w:right="28" w:hanging="142"/>
        <w:jc w:val="both"/>
        <w:rPr>
          <w:rFonts w:ascii="Arial" w:hAnsi="Arial" w:cs="Arial"/>
          <w:sz w:val="20"/>
          <w:szCs w:val="20"/>
          <w:lang w:val="sr-Latn-BA"/>
        </w:rPr>
      </w:pPr>
      <w:r w:rsidRPr="0062706E">
        <w:rPr>
          <w:rFonts w:ascii="Arial" w:hAnsi="Arial" w:cs="Arial"/>
          <w:sz w:val="20"/>
          <w:szCs w:val="20"/>
          <w:lang w:val="sr-Latn-BA"/>
        </w:rPr>
        <w:t>dokaza o traženom nivou znanja stranog jezika</w:t>
      </w:r>
      <w:r w:rsidR="0062706E" w:rsidRPr="0062706E">
        <w:rPr>
          <w:rFonts w:ascii="Arial" w:hAnsi="Arial" w:cs="Arial"/>
          <w:sz w:val="20"/>
          <w:szCs w:val="20"/>
          <w:lang w:val="sr-Latn-BA"/>
        </w:rPr>
        <w:t xml:space="preserve"> (za sve pozicije, a za poziciju 1/01 je poželjno engleski ili njemački</w:t>
      </w:r>
      <w:r w:rsidR="0062706E">
        <w:rPr>
          <w:rFonts w:ascii="Arial" w:hAnsi="Arial" w:cs="Arial"/>
          <w:sz w:val="20"/>
          <w:szCs w:val="20"/>
          <w:lang w:val="sr-Latn-BA"/>
        </w:rPr>
        <w:t xml:space="preserve"> jezik</w:t>
      </w:r>
      <w:r w:rsidR="0062706E" w:rsidRPr="0062706E">
        <w:rPr>
          <w:rFonts w:ascii="Arial" w:hAnsi="Arial" w:cs="Arial"/>
          <w:sz w:val="20"/>
          <w:szCs w:val="20"/>
          <w:lang w:val="sr-Latn-BA"/>
        </w:rPr>
        <w:t>);</w:t>
      </w:r>
    </w:p>
    <w:p w14:paraId="5499D08F" w14:textId="62AA02FE"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7" w:name="_Hlk126145651"/>
      <w:r w:rsidRPr="00A138CA">
        <w:rPr>
          <w:rFonts w:ascii="Arial" w:hAnsi="Arial" w:cs="Arial"/>
          <w:sz w:val="20"/>
          <w:szCs w:val="20"/>
          <w:lang w:val="sr-Latn-BA"/>
        </w:rPr>
        <w:t>dokaza o traženom nivou znanja rada na računaru</w:t>
      </w:r>
      <w:r w:rsidR="0062706E">
        <w:rPr>
          <w:rFonts w:ascii="Arial" w:hAnsi="Arial" w:cs="Arial"/>
          <w:sz w:val="20"/>
          <w:szCs w:val="20"/>
          <w:lang w:val="sr-Latn-BA"/>
        </w:rPr>
        <w:t>.</w:t>
      </w:r>
    </w:p>
    <w:bookmarkEnd w:id="6"/>
    <w:bookmarkEnd w:id="7"/>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2"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3"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436AC2F8"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r w:rsidR="00375E25" w:rsidRPr="00375E25">
        <w:rPr>
          <w:rFonts w:ascii="Arial" w:hAnsi="Arial" w:cs="Arial"/>
          <w:b/>
          <w:sz w:val="20"/>
          <w:szCs w:val="20"/>
          <w:u w:val="single"/>
          <w:lang w:val="sr-Latn-BA"/>
        </w:rPr>
        <w:t xml:space="preserve">28.02.2023. </w:t>
      </w:r>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61D8FB0A" w14:textId="77777777" w:rsidR="0062706E" w:rsidRPr="00EC0518"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Institut za intelektualno vlasništvo Bosne i Hercegovine</w:t>
      </w:r>
    </w:p>
    <w:p w14:paraId="5C23A8D7" w14:textId="12695E75" w:rsidR="0062706E" w:rsidRPr="00EC0518"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 xml:space="preserve">"Interni </w:t>
      </w:r>
      <w:r>
        <w:rPr>
          <w:rFonts w:ascii="Arial" w:hAnsi="Arial" w:cs="Arial"/>
          <w:b/>
          <w:bCs/>
          <w:sz w:val="20"/>
          <w:szCs w:val="20"/>
          <w:lang w:val="en-US"/>
        </w:rPr>
        <w:t>oglas</w:t>
      </w:r>
      <w:r w:rsidRPr="00EC0518">
        <w:rPr>
          <w:rFonts w:ascii="Arial" w:hAnsi="Arial" w:cs="Arial"/>
          <w:b/>
          <w:bCs/>
          <w:sz w:val="20"/>
          <w:szCs w:val="20"/>
          <w:lang w:val="en-US"/>
        </w:rPr>
        <w:t xml:space="preserve"> za popun</w:t>
      </w:r>
      <w:r>
        <w:rPr>
          <w:rFonts w:ascii="Arial" w:hAnsi="Arial" w:cs="Arial"/>
          <w:b/>
          <w:bCs/>
          <w:sz w:val="20"/>
          <w:szCs w:val="20"/>
          <w:lang w:val="en-US"/>
        </w:rPr>
        <w:t>javanje</w:t>
      </w:r>
      <w:r w:rsidRPr="00EC0518">
        <w:rPr>
          <w:rFonts w:ascii="Arial" w:hAnsi="Arial" w:cs="Arial"/>
          <w:b/>
          <w:bCs/>
          <w:sz w:val="20"/>
          <w:szCs w:val="20"/>
          <w:lang w:val="en-US"/>
        </w:rPr>
        <w:t xml:space="preserve"> radnih mjesta državnih službenika u Institutu za intelektualno vlasništvo BiH",</w:t>
      </w:r>
    </w:p>
    <w:p w14:paraId="5F112F39" w14:textId="77777777" w:rsidR="0062706E"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88 000 Mostar, ul. Kneza Domagoja bb</w:t>
      </w:r>
      <w:r>
        <w:rPr>
          <w:rFonts w:ascii="Arial" w:hAnsi="Arial" w:cs="Arial"/>
          <w:b/>
          <w:bCs/>
          <w:sz w:val="20"/>
          <w:szCs w:val="20"/>
          <w:lang w:val="en-US"/>
        </w:rPr>
        <w:t>.</w:t>
      </w:r>
    </w:p>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3D6BB0" w:rsidRPr="000F3D6B" w:rsidRDefault="00375E25">
      <w:pPr>
        <w:rPr>
          <w:rFonts w:ascii="Arial" w:hAnsi="Arial" w:cs="Arial"/>
          <w:sz w:val="20"/>
          <w:szCs w:val="20"/>
          <w:lang w:val="sr-Latn-BA"/>
        </w:rPr>
      </w:pPr>
    </w:p>
    <w:sectPr w:rsidR="003D6BB0"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F3D6B"/>
    <w:rsid w:val="0012188F"/>
    <w:rsid w:val="001645EA"/>
    <w:rsid w:val="00173674"/>
    <w:rsid w:val="001C2690"/>
    <w:rsid w:val="00241601"/>
    <w:rsid w:val="00267872"/>
    <w:rsid w:val="002E1630"/>
    <w:rsid w:val="00331FC7"/>
    <w:rsid w:val="00345207"/>
    <w:rsid w:val="00375E25"/>
    <w:rsid w:val="003E66F6"/>
    <w:rsid w:val="00441E6D"/>
    <w:rsid w:val="00472469"/>
    <w:rsid w:val="004948B6"/>
    <w:rsid w:val="004B1920"/>
    <w:rsid w:val="004B5C39"/>
    <w:rsid w:val="004D6687"/>
    <w:rsid w:val="005411DB"/>
    <w:rsid w:val="0057038F"/>
    <w:rsid w:val="005A29F9"/>
    <w:rsid w:val="005A7224"/>
    <w:rsid w:val="005E4A6E"/>
    <w:rsid w:val="005F7BE1"/>
    <w:rsid w:val="0062706E"/>
    <w:rsid w:val="006805F3"/>
    <w:rsid w:val="0069183D"/>
    <w:rsid w:val="006B1826"/>
    <w:rsid w:val="0075183E"/>
    <w:rsid w:val="0078370B"/>
    <w:rsid w:val="007B1D48"/>
    <w:rsid w:val="007F641F"/>
    <w:rsid w:val="00867CAB"/>
    <w:rsid w:val="00871A41"/>
    <w:rsid w:val="00880997"/>
    <w:rsid w:val="00883E1E"/>
    <w:rsid w:val="008D53D8"/>
    <w:rsid w:val="00931810"/>
    <w:rsid w:val="009A5A7A"/>
    <w:rsid w:val="009D1730"/>
    <w:rsid w:val="00A138CA"/>
    <w:rsid w:val="00A264A7"/>
    <w:rsid w:val="00A273FF"/>
    <w:rsid w:val="00A7017C"/>
    <w:rsid w:val="00B02046"/>
    <w:rsid w:val="00B573FB"/>
    <w:rsid w:val="00B667B9"/>
    <w:rsid w:val="00C04212"/>
    <w:rsid w:val="00C85A33"/>
    <w:rsid w:val="00C97890"/>
    <w:rsid w:val="00CF39DF"/>
    <w:rsid w:val="00D12A47"/>
    <w:rsid w:val="00D40C5D"/>
    <w:rsid w:val="00D5483A"/>
    <w:rsid w:val="00D77666"/>
    <w:rsid w:val="00D8224C"/>
    <w:rsid w:val="00D91A96"/>
    <w:rsid w:val="00E21DE0"/>
    <w:rsid w:val="00E41F3D"/>
    <w:rsid w:val="00E54E7C"/>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54</cp:revision>
  <cp:lastPrinted>2022-12-19T13:52:00Z</cp:lastPrinted>
  <dcterms:created xsi:type="dcterms:W3CDTF">2021-11-17T13:06:00Z</dcterms:created>
  <dcterms:modified xsi:type="dcterms:W3CDTF">2023-02-14T10:08:00Z</dcterms:modified>
</cp:coreProperties>
</file>