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5B6F11" w14:textId="4E52A0E2" w:rsidR="003A6921" w:rsidRPr="00B80E1A" w:rsidRDefault="009B37A3" w:rsidP="008B79B1">
      <w:pPr>
        <w:jc w:val="both"/>
        <w:rPr>
          <w:rFonts w:ascii="Arial" w:eastAsia="Calibri" w:hAnsi="Arial" w:cs="Arial"/>
          <w:b/>
          <w:sz w:val="20"/>
          <w:szCs w:val="20"/>
          <w:lang w:val="sr-Latn-BA" w:eastAsia="en-US"/>
        </w:rPr>
      </w:pPr>
      <w:r w:rsidRPr="00B80E1A">
        <w:rPr>
          <w:rFonts w:ascii="Arial" w:eastAsia="Calibri" w:hAnsi="Arial" w:cs="Arial"/>
          <w:sz w:val="20"/>
          <w:szCs w:val="20"/>
          <w:lang w:val="sr-Latn-BA" w:eastAsia="en-US"/>
        </w:rPr>
        <w:t>Na osnovu člana 21. Zakona o državnoj službi u institucijama Bosne i Hercegovine</w:t>
      </w:r>
      <w:r w:rsidR="003A78B0" w:rsidRPr="00B80E1A">
        <w:rPr>
          <w:rFonts w:ascii="Arial" w:eastAsia="Calibri" w:hAnsi="Arial" w:cs="Arial"/>
          <w:sz w:val="20"/>
          <w:szCs w:val="20"/>
          <w:lang w:val="sr-Latn-BA" w:eastAsia="en-US"/>
        </w:rPr>
        <w:t xml:space="preserve"> </w:t>
      </w:r>
      <w:r w:rsidR="0006226C" w:rsidRPr="00B80E1A">
        <w:rPr>
          <w:rFonts w:ascii="Arial" w:eastAsia="Calibri" w:hAnsi="Arial" w:cs="Arial"/>
          <w:sz w:val="20"/>
          <w:szCs w:val="20"/>
          <w:lang w:val="sr-Latn-BA" w:eastAsia="en-US"/>
        </w:rPr>
        <w:t>(</w:t>
      </w:r>
      <w:r w:rsidRPr="00B80E1A">
        <w:rPr>
          <w:rFonts w:ascii="Arial" w:eastAsia="Calibri" w:hAnsi="Arial" w:cs="Arial"/>
          <w:sz w:val="20"/>
          <w:szCs w:val="20"/>
          <w:lang w:val="sr-Latn-BA" w:eastAsia="en-US"/>
        </w:rPr>
        <w:t xml:space="preserve">Službeni glasnik BiH”, br. 19/02, 35/03, 4/04, 17/04, 26/04, 37/04, </w:t>
      </w:r>
      <w:r w:rsidR="001538D1" w:rsidRPr="00B80E1A">
        <w:rPr>
          <w:rFonts w:ascii="Arial" w:eastAsia="Calibri" w:hAnsi="Arial" w:cs="Arial"/>
          <w:sz w:val="20"/>
          <w:szCs w:val="20"/>
          <w:lang w:val="sr-Latn-BA" w:eastAsia="en-US"/>
        </w:rPr>
        <w:t>48/05, 2/06, 32/07, 43/09, 8/10,</w:t>
      </w:r>
      <w:r w:rsidRPr="00B80E1A">
        <w:rPr>
          <w:rFonts w:ascii="Arial" w:eastAsia="Calibri" w:hAnsi="Arial" w:cs="Arial"/>
          <w:sz w:val="20"/>
          <w:szCs w:val="20"/>
          <w:lang w:val="sr-Latn-BA" w:eastAsia="en-US"/>
        </w:rPr>
        <w:t xml:space="preserve"> 40/12</w:t>
      </w:r>
      <w:r w:rsidR="009B1D8B" w:rsidRPr="00B80E1A">
        <w:rPr>
          <w:rFonts w:ascii="Arial" w:eastAsia="Calibri" w:hAnsi="Arial" w:cs="Arial"/>
          <w:sz w:val="20"/>
          <w:szCs w:val="20"/>
          <w:lang w:val="sr-Latn-BA" w:eastAsia="en-US"/>
        </w:rPr>
        <w:t>,</w:t>
      </w:r>
      <w:r w:rsidR="001538D1" w:rsidRPr="00B80E1A">
        <w:rPr>
          <w:rFonts w:ascii="Arial" w:eastAsia="Calibri" w:hAnsi="Arial" w:cs="Arial"/>
          <w:sz w:val="20"/>
          <w:szCs w:val="20"/>
          <w:lang w:val="sr-Latn-BA" w:eastAsia="en-US"/>
        </w:rPr>
        <w:t xml:space="preserve"> 93/17</w:t>
      </w:r>
      <w:r w:rsidR="009B1D8B" w:rsidRPr="00B80E1A">
        <w:rPr>
          <w:rFonts w:ascii="Arial" w:eastAsia="Calibri" w:hAnsi="Arial" w:cs="Arial"/>
          <w:sz w:val="20"/>
          <w:szCs w:val="20"/>
          <w:lang w:val="sr-Latn-BA" w:eastAsia="en-US"/>
        </w:rPr>
        <w:t xml:space="preserve"> </w:t>
      </w:r>
      <w:r w:rsidR="00A207E9" w:rsidRPr="00B80E1A">
        <w:rPr>
          <w:rFonts w:ascii="Arial" w:eastAsia="Calibri" w:hAnsi="Arial" w:cs="Arial"/>
          <w:sz w:val="20"/>
          <w:szCs w:val="20"/>
          <w:lang w:val="sr-Latn-BA" w:eastAsia="en-US"/>
        </w:rPr>
        <w:t>i</w:t>
      </w:r>
      <w:r w:rsidR="009B1D8B" w:rsidRPr="00B80E1A">
        <w:rPr>
          <w:rFonts w:ascii="Arial" w:eastAsia="Calibri" w:hAnsi="Arial" w:cs="Arial"/>
          <w:sz w:val="20"/>
          <w:szCs w:val="20"/>
          <w:lang w:val="sr-Latn-BA" w:eastAsia="en-US"/>
        </w:rPr>
        <w:t xml:space="preserve"> 18/24</w:t>
      </w:r>
      <w:bookmarkStart w:id="0" w:name="_Hlk239068950"/>
      <w:r w:rsidRPr="00B80E1A">
        <w:rPr>
          <w:rFonts w:ascii="Arial" w:eastAsia="Calibri" w:hAnsi="Arial" w:cs="Arial"/>
          <w:sz w:val="20"/>
          <w:szCs w:val="20"/>
          <w:lang w:val="sr-Latn-BA" w:eastAsia="en-US"/>
        </w:rPr>
        <w:t xml:space="preserve">), </w:t>
      </w:r>
      <w:bookmarkStart w:id="1" w:name="_Hlk141967478"/>
      <w:bookmarkStart w:id="2" w:name="_Hlk202952937"/>
      <w:bookmarkStart w:id="3" w:name="_Hlk139380092"/>
      <w:r w:rsidR="00CD7AD0" w:rsidRPr="00B80E1A">
        <w:rPr>
          <w:rFonts w:ascii="Arial" w:eastAsia="Calibri" w:hAnsi="Arial" w:cs="Arial"/>
          <w:sz w:val="20"/>
          <w:szCs w:val="20"/>
          <w:lang w:val="sr-Latn-BA" w:eastAsia="en-US"/>
        </w:rPr>
        <w:t>Agencija za državnu službu Bosne i Hercegovine, u ime Ministarstva sigurnosti Bosne i Hercegovine, Agencije za policijsku podršku, raspisuje</w:t>
      </w:r>
    </w:p>
    <w:p w14:paraId="58539E0C" w14:textId="77777777" w:rsidR="00A207E9" w:rsidRPr="00B80E1A" w:rsidRDefault="00A207E9" w:rsidP="003A6921">
      <w:pPr>
        <w:rPr>
          <w:rFonts w:ascii="Arial" w:eastAsia="Calibri" w:hAnsi="Arial" w:cs="Arial"/>
          <w:b/>
          <w:sz w:val="20"/>
          <w:szCs w:val="20"/>
          <w:lang w:val="sr-Latn-BA" w:eastAsia="en-US"/>
        </w:rPr>
      </w:pPr>
    </w:p>
    <w:p w14:paraId="64C0A143" w14:textId="69E649A7" w:rsidR="003A6921" w:rsidRPr="00B80E1A" w:rsidRDefault="000C019A" w:rsidP="003A6921">
      <w:pPr>
        <w:jc w:val="center"/>
        <w:rPr>
          <w:rFonts w:ascii="Arial" w:hAnsi="Arial" w:cs="Arial"/>
          <w:b/>
          <w:sz w:val="20"/>
          <w:szCs w:val="20"/>
          <w:lang w:val="sr-Latn-BA"/>
        </w:rPr>
      </w:pPr>
      <w:bookmarkStart w:id="4" w:name="_Hlk135383727"/>
      <w:bookmarkStart w:id="5" w:name="_Hlk134099344"/>
      <w:r w:rsidRPr="00B80E1A">
        <w:rPr>
          <w:rFonts w:ascii="Arial" w:hAnsi="Arial" w:cs="Arial"/>
          <w:b/>
          <w:sz w:val="20"/>
          <w:szCs w:val="20"/>
          <w:lang w:val="sr-Latn-BA"/>
        </w:rPr>
        <w:t>JAVNI</w:t>
      </w:r>
      <w:r w:rsidR="003A6921" w:rsidRPr="00B80E1A">
        <w:rPr>
          <w:rFonts w:ascii="Arial" w:hAnsi="Arial" w:cs="Arial"/>
          <w:b/>
          <w:sz w:val="20"/>
          <w:szCs w:val="20"/>
          <w:lang w:val="sr-Latn-BA"/>
        </w:rPr>
        <w:t xml:space="preserve"> </w:t>
      </w:r>
      <w:r w:rsidRPr="00B80E1A">
        <w:rPr>
          <w:rFonts w:ascii="Arial" w:hAnsi="Arial" w:cs="Arial"/>
          <w:b/>
          <w:sz w:val="20"/>
          <w:szCs w:val="20"/>
          <w:lang w:val="sr-Latn-BA"/>
        </w:rPr>
        <w:t>OGLAS</w:t>
      </w:r>
    </w:p>
    <w:bookmarkEnd w:id="4"/>
    <w:p w14:paraId="67496342" w14:textId="1BE998D1" w:rsidR="00CD7AD0" w:rsidRPr="00B80E1A" w:rsidRDefault="00510EA3" w:rsidP="00CD7AD0">
      <w:pPr>
        <w:jc w:val="center"/>
        <w:rPr>
          <w:rFonts w:ascii="Arial" w:hAnsi="Arial" w:cs="Arial"/>
          <w:b/>
          <w:sz w:val="20"/>
          <w:szCs w:val="20"/>
          <w:lang w:val="sr-Latn-BA"/>
        </w:rPr>
      </w:pPr>
      <w:r w:rsidRPr="00B80E1A">
        <w:rPr>
          <w:rFonts w:ascii="Arial" w:hAnsi="Arial" w:cs="Arial"/>
          <w:b/>
          <w:sz w:val="20"/>
          <w:szCs w:val="20"/>
          <w:lang w:val="sr-Latn-BA"/>
        </w:rPr>
        <w:t xml:space="preserve">za popunjavanje </w:t>
      </w:r>
      <w:bookmarkStart w:id="6" w:name="_Hlk208908880"/>
      <w:r w:rsidRPr="00B80E1A">
        <w:rPr>
          <w:rFonts w:ascii="Arial" w:hAnsi="Arial" w:cs="Arial"/>
          <w:b/>
          <w:sz w:val="20"/>
          <w:szCs w:val="20"/>
          <w:lang w:val="sr-Latn-BA"/>
        </w:rPr>
        <w:t>radn</w:t>
      </w:r>
      <w:r w:rsidR="00CD7AD0" w:rsidRPr="00B80E1A">
        <w:rPr>
          <w:rFonts w:ascii="Arial" w:hAnsi="Arial" w:cs="Arial"/>
          <w:b/>
          <w:sz w:val="20"/>
          <w:szCs w:val="20"/>
          <w:lang w:val="sr-Latn-BA"/>
        </w:rPr>
        <w:t>ih</w:t>
      </w:r>
      <w:r w:rsidRPr="00B80E1A">
        <w:rPr>
          <w:rFonts w:ascii="Arial" w:hAnsi="Arial" w:cs="Arial"/>
          <w:b/>
          <w:sz w:val="20"/>
          <w:szCs w:val="20"/>
          <w:lang w:val="sr-Latn-BA"/>
        </w:rPr>
        <w:t xml:space="preserve"> mjesta </w:t>
      </w:r>
      <w:r w:rsidR="00CD7AD0" w:rsidRPr="00B80E1A">
        <w:rPr>
          <w:rFonts w:ascii="Arial" w:hAnsi="Arial" w:cs="Arial"/>
          <w:b/>
          <w:sz w:val="20"/>
          <w:szCs w:val="20"/>
          <w:lang w:val="sr-Latn-BA"/>
        </w:rPr>
        <w:t>rukovodećih državnih službenika</w:t>
      </w:r>
    </w:p>
    <w:p w14:paraId="353D9150" w14:textId="6B983C20" w:rsidR="00510EA3" w:rsidRPr="00B80E1A" w:rsidRDefault="00CD7AD0" w:rsidP="00CD7AD0">
      <w:pPr>
        <w:jc w:val="center"/>
        <w:rPr>
          <w:rFonts w:ascii="Arial" w:hAnsi="Arial" w:cs="Arial"/>
          <w:b/>
          <w:sz w:val="20"/>
          <w:szCs w:val="20"/>
          <w:lang w:val="sr-Latn-BA"/>
        </w:rPr>
      </w:pPr>
      <w:r w:rsidRPr="00B80E1A">
        <w:rPr>
          <w:rFonts w:ascii="Arial" w:hAnsi="Arial" w:cs="Arial"/>
          <w:b/>
          <w:sz w:val="20"/>
          <w:szCs w:val="20"/>
          <w:lang w:val="sr-Latn-BA"/>
        </w:rPr>
        <w:t>u Agenciji za policijsku podršku</w:t>
      </w:r>
    </w:p>
    <w:p w14:paraId="2D91CB09" w14:textId="77777777" w:rsidR="00113E5B" w:rsidRPr="00B80E1A" w:rsidRDefault="00113E5B" w:rsidP="00510EA3">
      <w:pPr>
        <w:rPr>
          <w:rFonts w:ascii="Arial" w:hAnsi="Arial" w:cs="Arial"/>
          <w:b/>
          <w:sz w:val="20"/>
          <w:szCs w:val="20"/>
          <w:lang w:val="sr-Latn-BA"/>
        </w:rPr>
      </w:pPr>
    </w:p>
    <w:p w14:paraId="4745DEA9" w14:textId="111C0EF8" w:rsidR="00A207E9" w:rsidRPr="00B80E1A" w:rsidRDefault="00113E5B" w:rsidP="00F17177">
      <w:pPr>
        <w:jc w:val="both"/>
        <w:rPr>
          <w:rFonts w:ascii="Arial" w:hAnsi="Arial" w:cs="Arial"/>
          <w:b/>
          <w:sz w:val="20"/>
          <w:szCs w:val="20"/>
          <w:lang w:val="sr-Latn-BA"/>
        </w:rPr>
      </w:pPr>
      <w:bookmarkStart w:id="7" w:name="_Hlk145317316"/>
      <w:bookmarkStart w:id="8" w:name="_Hlk135383214"/>
      <w:bookmarkStart w:id="9" w:name="_Hlk139378605"/>
      <w:bookmarkEnd w:id="5"/>
      <w:r w:rsidRPr="00B80E1A">
        <w:rPr>
          <w:rFonts w:ascii="Arial" w:hAnsi="Arial" w:cs="Arial"/>
          <w:b/>
          <w:sz w:val="20"/>
          <w:szCs w:val="20"/>
          <w:lang w:val="sr-Latn-BA"/>
        </w:rPr>
        <w:t xml:space="preserve">1/01 </w:t>
      </w:r>
      <w:r w:rsidR="00CD7AD0" w:rsidRPr="00B80E1A">
        <w:rPr>
          <w:rFonts w:ascii="Arial" w:hAnsi="Arial" w:cs="Arial"/>
          <w:b/>
          <w:sz w:val="20"/>
          <w:szCs w:val="20"/>
          <w:lang w:val="sr-Latn-BA"/>
        </w:rPr>
        <w:t>Pomoćnik direktora</w:t>
      </w:r>
    </w:p>
    <w:p w14:paraId="18924E71" w14:textId="2FFEB80E" w:rsidR="00CD7AD0" w:rsidRPr="00B80E1A" w:rsidRDefault="00CD7AD0" w:rsidP="00F17177">
      <w:pPr>
        <w:jc w:val="both"/>
        <w:rPr>
          <w:rFonts w:ascii="Arial" w:hAnsi="Arial" w:cs="Arial"/>
          <w:b/>
          <w:sz w:val="20"/>
          <w:szCs w:val="20"/>
          <w:lang w:val="sr-Latn-BA"/>
        </w:rPr>
      </w:pPr>
      <w:r w:rsidRPr="00B80E1A">
        <w:rPr>
          <w:rFonts w:ascii="Arial" w:hAnsi="Arial" w:cs="Arial"/>
          <w:b/>
          <w:sz w:val="20"/>
          <w:szCs w:val="20"/>
          <w:lang w:val="sr-Latn-BA"/>
        </w:rPr>
        <w:t>1/02 Pomoćnik direktora</w:t>
      </w:r>
    </w:p>
    <w:p w14:paraId="6492FEA4" w14:textId="626EBF89" w:rsidR="008B79B1" w:rsidRPr="00B80E1A" w:rsidRDefault="008B79B1" w:rsidP="008B79B1">
      <w:pPr>
        <w:jc w:val="both"/>
        <w:rPr>
          <w:rFonts w:ascii="Arial" w:hAnsi="Arial" w:cs="Arial"/>
          <w:b/>
          <w:sz w:val="20"/>
          <w:szCs w:val="20"/>
          <w:lang w:val="sr-Latn-BA"/>
        </w:rPr>
      </w:pPr>
    </w:p>
    <w:p w14:paraId="0A4222F4" w14:textId="77777777" w:rsidR="008B79B1" w:rsidRPr="00B80E1A" w:rsidRDefault="008B79B1" w:rsidP="008B79B1">
      <w:pPr>
        <w:jc w:val="both"/>
        <w:rPr>
          <w:rFonts w:ascii="Arial" w:hAnsi="Arial" w:cs="Arial"/>
          <w:b/>
          <w:sz w:val="20"/>
          <w:szCs w:val="20"/>
          <w:lang w:val="sr-Latn-BA"/>
        </w:rPr>
      </w:pPr>
    </w:p>
    <w:p w14:paraId="204F3377" w14:textId="7595BBD1" w:rsidR="008B79B1" w:rsidRPr="00B80E1A" w:rsidRDefault="00CD7AD0" w:rsidP="002A5653">
      <w:pPr>
        <w:jc w:val="both"/>
        <w:rPr>
          <w:rFonts w:ascii="Arial" w:hAnsi="Arial" w:cs="Arial"/>
          <w:bCs/>
          <w:sz w:val="20"/>
          <w:szCs w:val="20"/>
          <w:lang w:val="sr-Latn-BA"/>
        </w:rPr>
      </w:pPr>
      <w:r w:rsidRPr="00B80E1A">
        <w:rPr>
          <w:rFonts w:ascii="Arial" w:hAnsi="Arial" w:cs="Arial"/>
          <w:bCs/>
          <w:sz w:val="20"/>
          <w:szCs w:val="20"/>
          <w:lang w:val="sr-Latn-BA"/>
        </w:rPr>
        <w:t>SEKTOR ZA PRAVNE, KADROVSKE I OPŠTE POSLOVE</w:t>
      </w:r>
    </w:p>
    <w:p w14:paraId="2F5BA093" w14:textId="77777777" w:rsidR="00CD7AD0" w:rsidRPr="00B80E1A" w:rsidRDefault="00CD7AD0" w:rsidP="002A5653">
      <w:pPr>
        <w:jc w:val="both"/>
        <w:rPr>
          <w:rFonts w:ascii="Arial" w:eastAsia="Calibri" w:hAnsi="Arial" w:cs="Arial"/>
          <w:b/>
          <w:sz w:val="20"/>
          <w:szCs w:val="20"/>
          <w:u w:val="single"/>
          <w:lang w:val="sr-Latn-BA" w:eastAsia="en-US"/>
        </w:rPr>
      </w:pPr>
    </w:p>
    <w:bookmarkEnd w:id="7"/>
    <w:p w14:paraId="34F67F2F" w14:textId="48D79280" w:rsidR="00CD7AD0" w:rsidRPr="00B80E1A" w:rsidRDefault="00EA1388" w:rsidP="00113E5B">
      <w:pPr>
        <w:jc w:val="both"/>
        <w:rPr>
          <w:rFonts w:ascii="Arial" w:eastAsia="Calibri" w:hAnsi="Arial" w:cs="Arial"/>
          <w:b/>
          <w:sz w:val="20"/>
          <w:szCs w:val="20"/>
          <w:u w:val="single"/>
          <w:lang w:val="sr-Latn-BA"/>
        </w:rPr>
      </w:pPr>
      <w:r w:rsidRPr="00B80E1A">
        <w:rPr>
          <w:rFonts w:ascii="Arial" w:hAnsi="Arial" w:cs="Arial"/>
          <w:b/>
          <w:sz w:val="20"/>
          <w:szCs w:val="20"/>
          <w:u w:val="single"/>
          <w:lang w:val="sr-Latn-BA"/>
        </w:rPr>
        <w:t xml:space="preserve">1/01 </w:t>
      </w:r>
      <w:r w:rsidR="00CD7AD0" w:rsidRPr="00B80E1A">
        <w:rPr>
          <w:rFonts w:ascii="Arial" w:hAnsi="Arial" w:cs="Arial"/>
          <w:b/>
          <w:sz w:val="20"/>
          <w:szCs w:val="20"/>
          <w:u w:val="single"/>
          <w:lang w:val="sr-Latn-BA"/>
        </w:rPr>
        <w:t>Pomoćnik direktora</w:t>
      </w:r>
    </w:p>
    <w:p w14:paraId="612E6B6C" w14:textId="0642A9D7" w:rsidR="000B69A1" w:rsidRPr="00B80E1A" w:rsidRDefault="000C019A" w:rsidP="00113E5B">
      <w:pPr>
        <w:jc w:val="both"/>
        <w:rPr>
          <w:rFonts w:ascii="Arial" w:eastAsia="Calibri" w:hAnsi="Arial" w:cs="Arial"/>
          <w:sz w:val="20"/>
          <w:szCs w:val="20"/>
          <w:lang w:val="sr-Latn-BA" w:eastAsia="en-US"/>
        </w:rPr>
      </w:pPr>
      <w:r w:rsidRPr="00B80E1A">
        <w:rPr>
          <w:rFonts w:ascii="Arial" w:eastAsia="Calibri" w:hAnsi="Arial" w:cs="Arial"/>
          <w:b/>
          <w:sz w:val="20"/>
          <w:szCs w:val="20"/>
          <w:lang w:val="sr-Latn-BA" w:eastAsia="en-US"/>
        </w:rPr>
        <w:t>Opis</w:t>
      </w:r>
      <w:r w:rsidR="003A6921" w:rsidRPr="00B80E1A">
        <w:rPr>
          <w:rFonts w:ascii="Arial" w:eastAsia="Calibri" w:hAnsi="Arial" w:cs="Arial"/>
          <w:b/>
          <w:sz w:val="20"/>
          <w:szCs w:val="20"/>
          <w:lang w:val="sr-Latn-BA" w:eastAsia="en-US"/>
        </w:rPr>
        <w:t xml:space="preserve"> </w:t>
      </w:r>
      <w:r w:rsidRPr="00B80E1A">
        <w:rPr>
          <w:rFonts w:ascii="Arial" w:eastAsia="Calibri" w:hAnsi="Arial" w:cs="Arial"/>
          <w:b/>
          <w:sz w:val="20"/>
          <w:szCs w:val="20"/>
          <w:lang w:val="sr-Latn-BA" w:eastAsia="en-US"/>
        </w:rPr>
        <w:t>poslova</w:t>
      </w:r>
      <w:r w:rsidR="003A6921" w:rsidRPr="00B80E1A">
        <w:rPr>
          <w:rFonts w:ascii="Arial" w:eastAsia="Calibri" w:hAnsi="Arial" w:cs="Arial"/>
          <w:b/>
          <w:sz w:val="20"/>
          <w:szCs w:val="20"/>
          <w:lang w:val="sr-Latn-BA" w:eastAsia="en-US"/>
        </w:rPr>
        <w:t xml:space="preserve"> </w:t>
      </w:r>
      <w:r w:rsidRPr="00B80E1A">
        <w:rPr>
          <w:rFonts w:ascii="Arial" w:eastAsia="Calibri" w:hAnsi="Arial" w:cs="Arial"/>
          <w:b/>
          <w:sz w:val="20"/>
          <w:szCs w:val="20"/>
          <w:lang w:val="sr-Latn-BA" w:eastAsia="en-US"/>
        </w:rPr>
        <w:t>i</w:t>
      </w:r>
      <w:r w:rsidR="003A6921" w:rsidRPr="00B80E1A">
        <w:rPr>
          <w:rFonts w:ascii="Arial" w:eastAsia="Calibri" w:hAnsi="Arial" w:cs="Arial"/>
          <w:b/>
          <w:sz w:val="20"/>
          <w:szCs w:val="20"/>
          <w:lang w:val="sr-Latn-BA" w:eastAsia="en-US"/>
        </w:rPr>
        <w:t xml:space="preserve"> </w:t>
      </w:r>
      <w:r w:rsidRPr="00B80E1A">
        <w:rPr>
          <w:rFonts w:ascii="Arial" w:eastAsia="Calibri" w:hAnsi="Arial" w:cs="Arial"/>
          <w:b/>
          <w:sz w:val="20"/>
          <w:szCs w:val="20"/>
          <w:lang w:val="sr-Latn-BA" w:eastAsia="en-US"/>
        </w:rPr>
        <w:t>radnih</w:t>
      </w:r>
      <w:r w:rsidR="003A6921" w:rsidRPr="00B80E1A">
        <w:rPr>
          <w:rFonts w:ascii="Arial" w:eastAsia="Calibri" w:hAnsi="Arial" w:cs="Arial"/>
          <w:b/>
          <w:sz w:val="20"/>
          <w:szCs w:val="20"/>
          <w:lang w:val="sr-Latn-BA" w:eastAsia="en-US"/>
        </w:rPr>
        <w:t xml:space="preserve"> </w:t>
      </w:r>
      <w:r w:rsidRPr="00B80E1A">
        <w:rPr>
          <w:rFonts w:ascii="Arial" w:eastAsia="Calibri" w:hAnsi="Arial" w:cs="Arial"/>
          <w:b/>
          <w:sz w:val="20"/>
          <w:szCs w:val="20"/>
          <w:lang w:val="sr-Latn-BA" w:eastAsia="en-US"/>
        </w:rPr>
        <w:t>zadataka</w:t>
      </w:r>
      <w:r w:rsidR="003A6921" w:rsidRPr="00B80E1A">
        <w:rPr>
          <w:rFonts w:ascii="Arial" w:eastAsia="Calibri" w:hAnsi="Arial" w:cs="Arial"/>
          <w:b/>
          <w:sz w:val="20"/>
          <w:szCs w:val="20"/>
          <w:lang w:val="sr-Latn-BA" w:eastAsia="en-US"/>
        </w:rPr>
        <w:t xml:space="preserve">: </w:t>
      </w:r>
      <w:r w:rsidR="00CD7AD0" w:rsidRPr="00B80E1A">
        <w:rPr>
          <w:rFonts w:ascii="Arial" w:eastAsia="Calibri" w:hAnsi="Arial" w:cs="Arial"/>
          <w:sz w:val="20"/>
          <w:szCs w:val="20"/>
          <w:lang w:val="sr-Latn-BA" w:eastAsia="en-US"/>
        </w:rPr>
        <w:t xml:space="preserve">Pomoćnik direktora rukovodi Sektorom za pravne, kadrovske i opće poslove te </w:t>
      </w:r>
      <w:r w:rsidR="00971B17" w:rsidRPr="00B80E1A">
        <w:rPr>
          <w:rFonts w:ascii="Arial" w:eastAsia="Calibri" w:hAnsi="Arial" w:cs="Arial"/>
          <w:sz w:val="20"/>
          <w:szCs w:val="20"/>
          <w:lang w:val="sr-Latn-BA" w:eastAsia="en-US"/>
        </w:rPr>
        <w:t>organizuje</w:t>
      </w:r>
      <w:r w:rsidR="00CD7AD0" w:rsidRPr="00B80E1A">
        <w:rPr>
          <w:rFonts w:ascii="Arial" w:eastAsia="Calibri" w:hAnsi="Arial" w:cs="Arial"/>
          <w:sz w:val="20"/>
          <w:szCs w:val="20"/>
          <w:lang w:val="sr-Latn-BA" w:eastAsia="en-US"/>
        </w:rPr>
        <w:t xml:space="preserve"> obavljanje svih poslova iz nadležnosti Sektora; odgovoran je za </w:t>
      </w:r>
      <w:proofErr w:type="spellStart"/>
      <w:r w:rsidR="00CD7AD0" w:rsidRPr="00B80E1A">
        <w:rPr>
          <w:rFonts w:ascii="Arial" w:eastAsia="Calibri" w:hAnsi="Arial" w:cs="Arial"/>
          <w:sz w:val="20"/>
          <w:szCs w:val="20"/>
          <w:lang w:val="sr-Latn-BA" w:eastAsia="en-US"/>
        </w:rPr>
        <w:t>korištenje</w:t>
      </w:r>
      <w:proofErr w:type="spellEnd"/>
      <w:r w:rsidR="00CD7AD0" w:rsidRPr="00B80E1A">
        <w:rPr>
          <w:rFonts w:ascii="Arial" w:eastAsia="Calibri" w:hAnsi="Arial" w:cs="Arial"/>
          <w:sz w:val="20"/>
          <w:szCs w:val="20"/>
          <w:lang w:val="sr-Latn-BA" w:eastAsia="en-US"/>
        </w:rPr>
        <w:t xml:space="preserve"> finan</w:t>
      </w:r>
      <w:r w:rsidR="00971B17" w:rsidRPr="00B80E1A">
        <w:rPr>
          <w:rFonts w:ascii="Arial" w:eastAsia="Calibri" w:hAnsi="Arial" w:cs="Arial"/>
          <w:sz w:val="20"/>
          <w:szCs w:val="20"/>
          <w:lang w:val="sr-Latn-BA" w:eastAsia="en-US"/>
        </w:rPr>
        <w:t>s</w:t>
      </w:r>
      <w:r w:rsidR="00CD7AD0" w:rsidRPr="00B80E1A">
        <w:rPr>
          <w:rFonts w:ascii="Arial" w:eastAsia="Calibri" w:hAnsi="Arial" w:cs="Arial"/>
          <w:sz w:val="20"/>
          <w:szCs w:val="20"/>
          <w:lang w:val="sr-Latn-BA" w:eastAsia="en-US"/>
        </w:rPr>
        <w:t xml:space="preserve">ijskih, materijalnih i ljudskih potencijala koji su dodijeljeni Sektoru; odgovoran je za blagovremeno, zakonito i pravilno obavljanje poslova iz nadležnosti Sektora; redovno upoznaje direktora o stanju i problemima u vezi s obavljanjem poslova iz nadležnosti Sektora; izvršava </w:t>
      </w:r>
      <w:r w:rsidR="00971B17" w:rsidRPr="00B80E1A">
        <w:rPr>
          <w:rFonts w:ascii="Arial" w:eastAsia="Calibri" w:hAnsi="Arial" w:cs="Arial"/>
          <w:sz w:val="20"/>
          <w:szCs w:val="20"/>
          <w:lang w:val="sr-Latn-BA" w:eastAsia="en-US"/>
        </w:rPr>
        <w:t xml:space="preserve">poslove </w:t>
      </w:r>
      <w:r w:rsidR="00CD7AD0" w:rsidRPr="00B80E1A">
        <w:rPr>
          <w:rFonts w:ascii="Arial" w:eastAsia="Calibri" w:hAnsi="Arial" w:cs="Arial"/>
          <w:sz w:val="20"/>
          <w:szCs w:val="20"/>
          <w:lang w:val="sr-Latn-BA" w:eastAsia="en-US"/>
        </w:rPr>
        <w:t xml:space="preserve">prema nalogu direktora </w:t>
      </w:r>
      <w:r w:rsidR="00971B17" w:rsidRPr="00B80E1A">
        <w:rPr>
          <w:rFonts w:ascii="Arial" w:eastAsia="Calibri" w:hAnsi="Arial" w:cs="Arial"/>
          <w:sz w:val="20"/>
          <w:szCs w:val="20"/>
          <w:lang w:val="sr-Latn-BA" w:eastAsia="en-US"/>
        </w:rPr>
        <w:t xml:space="preserve">te </w:t>
      </w:r>
      <w:r w:rsidR="00CD7AD0" w:rsidRPr="00B80E1A">
        <w:rPr>
          <w:rFonts w:ascii="Arial" w:eastAsia="Calibri" w:hAnsi="Arial" w:cs="Arial"/>
          <w:sz w:val="20"/>
          <w:szCs w:val="20"/>
          <w:lang w:val="sr-Latn-BA" w:eastAsia="en-US"/>
        </w:rPr>
        <w:t>odlu</w:t>
      </w:r>
      <w:r w:rsidR="00971B17" w:rsidRPr="00B80E1A">
        <w:rPr>
          <w:rFonts w:ascii="Arial" w:eastAsia="Calibri" w:hAnsi="Arial" w:cs="Arial"/>
          <w:sz w:val="20"/>
          <w:szCs w:val="20"/>
          <w:lang w:val="sr-Latn-BA" w:eastAsia="en-US"/>
        </w:rPr>
        <w:t>čuje</w:t>
      </w:r>
      <w:r w:rsidR="00CD7AD0" w:rsidRPr="00B80E1A">
        <w:rPr>
          <w:rFonts w:ascii="Arial" w:eastAsia="Calibri" w:hAnsi="Arial" w:cs="Arial"/>
          <w:sz w:val="20"/>
          <w:szCs w:val="20"/>
          <w:lang w:val="sr-Latn-BA" w:eastAsia="en-US"/>
        </w:rPr>
        <w:t xml:space="preserve"> o </w:t>
      </w:r>
      <w:r w:rsidR="00971B17" w:rsidRPr="00B80E1A">
        <w:rPr>
          <w:rFonts w:ascii="Arial" w:eastAsia="Calibri" w:hAnsi="Arial" w:cs="Arial"/>
          <w:sz w:val="20"/>
          <w:szCs w:val="20"/>
          <w:lang w:val="sr-Latn-BA" w:eastAsia="en-US"/>
        </w:rPr>
        <w:t xml:space="preserve">pitanjima </w:t>
      </w:r>
      <w:r w:rsidR="00CD7AD0" w:rsidRPr="00B80E1A">
        <w:rPr>
          <w:rFonts w:ascii="Arial" w:eastAsia="Calibri" w:hAnsi="Arial" w:cs="Arial"/>
          <w:sz w:val="20"/>
          <w:szCs w:val="20"/>
          <w:lang w:val="sr-Latn-BA" w:eastAsia="en-US"/>
        </w:rPr>
        <w:t>za koja je ovlašten posebnim rješenjem direktora; obavlja i druge poslove po nalogu direktora i zamjenika direktora Agencije, kojima neposredno odgovara za svoj rad.</w:t>
      </w:r>
    </w:p>
    <w:bookmarkEnd w:id="0"/>
    <w:bookmarkEnd w:id="6"/>
    <w:p w14:paraId="4D965D03" w14:textId="0E7CC0EA" w:rsidR="00EA1388" w:rsidRPr="00B80E1A" w:rsidRDefault="000C019A" w:rsidP="00EA1388">
      <w:pPr>
        <w:jc w:val="both"/>
        <w:rPr>
          <w:rFonts w:ascii="Arial" w:hAnsi="Arial" w:cs="Arial"/>
          <w:sz w:val="20"/>
          <w:szCs w:val="20"/>
          <w:lang w:val="sr-Latn-BA"/>
        </w:rPr>
      </w:pPr>
      <w:r w:rsidRPr="00B80E1A">
        <w:rPr>
          <w:rFonts w:ascii="Arial" w:eastAsia="Calibri" w:hAnsi="Arial" w:cs="Arial"/>
          <w:b/>
          <w:sz w:val="20"/>
          <w:szCs w:val="20"/>
          <w:lang w:val="sr-Latn-BA" w:eastAsia="en-US"/>
        </w:rPr>
        <w:t>Posebni</w:t>
      </w:r>
      <w:r w:rsidR="003A6921" w:rsidRPr="00B80E1A">
        <w:rPr>
          <w:rFonts w:ascii="Arial" w:eastAsia="Calibri" w:hAnsi="Arial" w:cs="Arial"/>
          <w:b/>
          <w:sz w:val="20"/>
          <w:szCs w:val="20"/>
          <w:lang w:val="sr-Latn-BA" w:eastAsia="en-US"/>
        </w:rPr>
        <w:t xml:space="preserve"> </w:t>
      </w:r>
      <w:r w:rsidRPr="00B80E1A">
        <w:rPr>
          <w:rFonts w:ascii="Arial" w:eastAsia="Calibri" w:hAnsi="Arial" w:cs="Arial"/>
          <w:b/>
          <w:sz w:val="20"/>
          <w:szCs w:val="20"/>
          <w:lang w:val="sr-Latn-BA" w:eastAsia="en-US"/>
        </w:rPr>
        <w:t>uslovi</w:t>
      </w:r>
      <w:bookmarkStart w:id="10" w:name="_Hlk145317343"/>
      <w:r w:rsidR="00B2485B" w:rsidRPr="00B80E1A">
        <w:rPr>
          <w:rFonts w:ascii="Arial" w:eastAsia="Calibri" w:hAnsi="Arial" w:cs="Arial"/>
          <w:b/>
          <w:sz w:val="20"/>
          <w:szCs w:val="20"/>
          <w:lang w:val="sr-Latn-BA" w:eastAsia="en-US"/>
        </w:rPr>
        <w:t>:</w:t>
      </w:r>
      <w:r w:rsidR="00CD578B" w:rsidRPr="00B80E1A">
        <w:rPr>
          <w:rFonts w:ascii="Arial" w:eastAsia="Calibri" w:hAnsi="Arial" w:cs="Arial"/>
          <w:b/>
          <w:sz w:val="20"/>
          <w:szCs w:val="20"/>
          <w:lang w:val="sr-Latn-BA" w:eastAsia="en-US"/>
        </w:rPr>
        <w:t xml:space="preserve"> </w:t>
      </w:r>
      <w:bookmarkStart w:id="11" w:name="_Hlk239068964"/>
      <w:bookmarkStart w:id="12" w:name="_Hlk208908893"/>
      <w:bookmarkEnd w:id="1"/>
      <w:bookmarkEnd w:id="10"/>
      <w:r w:rsidR="00CD7AD0" w:rsidRPr="00B80E1A">
        <w:rPr>
          <w:rFonts w:ascii="Arial" w:hAnsi="Arial" w:cs="Arial"/>
          <w:sz w:val="20"/>
          <w:szCs w:val="20"/>
          <w:lang w:val="sr-Latn-BA"/>
        </w:rPr>
        <w:t>VSS – VII stepen stručne spreme ili ekvivalent bolonjskog sistema studiranja vrednovan sa minimalno 240 ECTS bodova – pravni fakultet; najmanje 5 godina radnog iskustva u struci; poznavanje jednog stranog jezika; poznavanje rada na računaru; položen stručni upravni ispit.</w:t>
      </w:r>
      <w:bookmarkEnd w:id="11"/>
    </w:p>
    <w:bookmarkEnd w:id="12"/>
    <w:p w14:paraId="4A2BB23C" w14:textId="26DD7B3D" w:rsidR="003A6921" w:rsidRPr="00B80E1A" w:rsidRDefault="000C019A" w:rsidP="00EA1388">
      <w:pPr>
        <w:jc w:val="both"/>
        <w:rPr>
          <w:rFonts w:ascii="Arial" w:eastAsia="Calibri" w:hAnsi="Arial" w:cs="Arial"/>
          <w:sz w:val="20"/>
          <w:szCs w:val="20"/>
          <w:lang w:val="sr-Latn-BA" w:eastAsia="en-US"/>
        </w:rPr>
      </w:pPr>
      <w:r w:rsidRPr="00B80E1A">
        <w:rPr>
          <w:rFonts w:ascii="Arial" w:eastAsia="Calibri" w:hAnsi="Arial" w:cs="Arial"/>
          <w:b/>
          <w:sz w:val="20"/>
          <w:szCs w:val="20"/>
          <w:lang w:val="sr-Latn-BA" w:eastAsia="en-US"/>
        </w:rPr>
        <w:t>Status</w:t>
      </w:r>
      <w:r w:rsidR="003A6921" w:rsidRPr="00B80E1A">
        <w:rPr>
          <w:rFonts w:ascii="Arial" w:eastAsia="Calibri" w:hAnsi="Arial" w:cs="Arial"/>
          <w:b/>
          <w:sz w:val="20"/>
          <w:szCs w:val="20"/>
          <w:lang w:val="sr-Latn-BA" w:eastAsia="en-US"/>
        </w:rPr>
        <w:t>:</w:t>
      </w:r>
      <w:r w:rsidR="003A6921" w:rsidRPr="00B80E1A">
        <w:rPr>
          <w:rFonts w:ascii="Arial" w:eastAsia="Calibri" w:hAnsi="Arial" w:cs="Arial"/>
          <w:sz w:val="20"/>
          <w:szCs w:val="20"/>
          <w:lang w:val="sr-Latn-BA" w:eastAsia="en-US"/>
        </w:rPr>
        <w:t xml:space="preserve"> </w:t>
      </w:r>
      <w:bookmarkStart w:id="13" w:name="_Hlk139379699"/>
      <w:bookmarkStart w:id="14" w:name="_Hlk239068973"/>
      <w:r w:rsidR="00CD7AD0" w:rsidRPr="00B80E1A">
        <w:rPr>
          <w:rFonts w:ascii="Arial" w:eastAsia="Calibri" w:hAnsi="Arial" w:cs="Arial"/>
          <w:sz w:val="20"/>
          <w:szCs w:val="20"/>
          <w:lang w:val="sr-Latn-BA" w:eastAsia="en-US"/>
        </w:rPr>
        <w:t xml:space="preserve">rukovodeći </w:t>
      </w:r>
      <w:r w:rsidRPr="00B80E1A">
        <w:rPr>
          <w:rFonts w:ascii="Arial" w:eastAsia="Calibri" w:hAnsi="Arial" w:cs="Arial"/>
          <w:sz w:val="20"/>
          <w:szCs w:val="20"/>
          <w:lang w:val="sr-Latn-BA" w:eastAsia="en-US"/>
        </w:rPr>
        <w:t>državni</w:t>
      </w:r>
      <w:r w:rsidR="003A6921" w:rsidRPr="00B80E1A">
        <w:rPr>
          <w:rFonts w:ascii="Arial" w:eastAsia="Calibri" w:hAnsi="Arial" w:cs="Arial"/>
          <w:sz w:val="20"/>
          <w:szCs w:val="20"/>
          <w:lang w:val="sr-Latn-BA" w:eastAsia="en-US"/>
        </w:rPr>
        <w:t xml:space="preserve"> </w:t>
      </w:r>
      <w:r w:rsidRPr="00B80E1A">
        <w:rPr>
          <w:rFonts w:ascii="Arial" w:eastAsia="Calibri" w:hAnsi="Arial" w:cs="Arial"/>
          <w:sz w:val="20"/>
          <w:szCs w:val="20"/>
          <w:lang w:val="sr-Latn-BA" w:eastAsia="en-US"/>
        </w:rPr>
        <w:t>službenik</w:t>
      </w:r>
      <w:r w:rsidR="003A6921" w:rsidRPr="00B80E1A">
        <w:rPr>
          <w:rFonts w:ascii="Arial" w:eastAsia="Calibri" w:hAnsi="Arial" w:cs="Arial"/>
          <w:sz w:val="20"/>
          <w:szCs w:val="20"/>
          <w:lang w:val="sr-Latn-BA" w:eastAsia="en-US"/>
        </w:rPr>
        <w:t xml:space="preserve"> – </w:t>
      </w:r>
      <w:bookmarkEnd w:id="13"/>
      <w:r w:rsidR="00CD7AD0" w:rsidRPr="00B80E1A">
        <w:rPr>
          <w:rFonts w:ascii="Arial" w:eastAsia="Calibri" w:hAnsi="Arial" w:cs="Arial"/>
          <w:sz w:val="20"/>
          <w:szCs w:val="20"/>
          <w:lang w:val="sr-Latn-BA" w:eastAsia="en-US"/>
        </w:rPr>
        <w:t>pomoćnik direktora</w:t>
      </w:r>
      <w:bookmarkEnd w:id="14"/>
    </w:p>
    <w:p w14:paraId="4A0B9ADA" w14:textId="57EC7330" w:rsidR="007733E3" w:rsidRPr="00B80E1A" w:rsidRDefault="000C019A" w:rsidP="003A6921">
      <w:pPr>
        <w:jc w:val="both"/>
        <w:rPr>
          <w:rFonts w:ascii="Arial" w:hAnsi="Arial" w:cs="Arial"/>
          <w:sz w:val="20"/>
          <w:szCs w:val="20"/>
          <w:lang w:val="sr-Latn-BA" w:eastAsia="en-US"/>
        </w:rPr>
      </w:pPr>
      <w:r w:rsidRPr="00B80E1A">
        <w:rPr>
          <w:rFonts w:ascii="Arial" w:hAnsi="Arial" w:cs="Arial"/>
          <w:b/>
          <w:sz w:val="20"/>
          <w:szCs w:val="20"/>
          <w:lang w:val="sr-Latn-BA" w:eastAsia="en-US"/>
        </w:rPr>
        <w:t>Pripadajuća</w:t>
      </w:r>
      <w:r w:rsidR="003A6921" w:rsidRPr="00B80E1A">
        <w:rPr>
          <w:rFonts w:ascii="Arial" w:hAnsi="Arial" w:cs="Arial"/>
          <w:b/>
          <w:sz w:val="20"/>
          <w:szCs w:val="20"/>
          <w:lang w:val="sr-Latn-BA" w:eastAsia="en-US"/>
        </w:rPr>
        <w:t xml:space="preserve"> </w:t>
      </w:r>
      <w:r w:rsidRPr="00B80E1A">
        <w:rPr>
          <w:rFonts w:ascii="Arial" w:hAnsi="Arial" w:cs="Arial"/>
          <w:b/>
          <w:sz w:val="20"/>
          <w:szCs w:val="20"/>
          <w:lang w:val="sr-Latn-BA" w:eastAsia="en-US"/>
        </w:rPr>
        <w:t>osnovna</w:t>
      </w:r>
      <w:r w:rsidR="003A6921" w:rsidRPr="00B80E1A">
        <w:rPr>
          <w:rFonts w:ascii="Arial" w:hAnsi="Arial" w:cs="Arial"/>
          <w:b/>
          <w:sz w:val="20"/>
          <w:szCs w:val="20"/>
          <w:lang w:val="sr-Latn-BA" w:eastAsia="en-US"/>
        </w:rPr>
        <w:t xml:space="preserve"> </w:t>
      </w:r>
      <w:r w:rsidRPr="00B80E1A">
        <w:rPr>
          <w:rFonts w:ascii="Arial" w:hAnsi="Arial" w:cs="Arial"/>
          <w:b/>
          <w:sz w:val="20"/>
          <w:szCs w:val="20"/>
          <w:lang w:val="sr-Latn-BA" w:eastAsia="en-US"/>
        </w:rPr>
        <w:t>neto</w:t>
      </w:r>
      <w:r w:rsidR="003A6921" w:rsidRPr="00B80E1A">
        <w:rPr>
          <w:rFonts w:ascii="Arial" w:hAnsi="Arial" w:cs="Arial"/>
          <w:b/>
          <w:sz w:val="20"/>
          <w:szCs w:val="20"/>
          <w:lang w:val="sr-Latn-BA" w:eastAsia="en-US"/>
        </w:rPr>
        <w:t xml:space="preserve"> </w:t>
      </w:r>
      <w:r w:rsidRPr="00B80E1A">
        <w:rPr>
          <w:rFonts w:ascii="Arial" w:hAnsi="Arial" w:cs="Arial"/>
          <w:b/>
          <w:sz w:val="20"/>
          <w:szCs w:val="20"/>
          <w:lang w:val="sr-Latn-BA" w:eastAsia="en-US"/>
        </w:rPr>
        <w:t>plata</w:t>
      </w:r>
      <w:r w:rsidR="003A6921" w:rsidRPr="00B80E1A">
        <w:rPr>
          <w:rFonts w:ascii="Arial" w:hAnsi="Arial" w:cs="Arial"/>
          <w:i/>
          <w:sz w:val="20"/>
          <w:szCs w:val="20"/>
          <w:lang w:val="sr-Latn-BA" w:eastAsia="en-US"/>
        </w:rPr>
        <w:t>:</w:t>
      </w:r>
      <w:r w:rsidR="003A6921" w:rsidRPr="00B80E1A">
        <w:rPr>
          <w:rFonts w:ascii="Arial" w:hAnsi="Arial" w:cs="Arial"/>
          <w:sz w:val="20"/>
          <w:szCs w:val="20"/>
          <w:lang w:val="sr-Latn-BA" w:eastAsia="en-US"/>
        </w:rPr>
        <w:t xml:space="preserve"> </w:t>
      </w:r>
      <w:bookmarkStart w:id="15" w:name="_Hlk188280084"/>
      <w:r w:rsidR="009654B3" w:rsidRPr="00B80E1A">
        <w:rPr>
          <w:rFonts w:ascii="Arial" w:hAnsi="Arial" w:cs="Arial"/>
          <w:sz w:val="20"/>
          <w:szCs w:val="20"/>
          <w:lang w:val="sr-Latn-BA" w:eastAsia="en-US"/>
        </w:rPr>
        <w:t>2.452,55 KM</w:t>
      </w:r>
    </w:p>
    <w:bookmarkEnd w:id="15"/>
    <w:p w14:paraId="7BD9C5D7" w14:textId="5B78F2E8" w:rsidR="003A6921" w:rsidRPr="00B80E1A" w:rsidRDefault="000C019A" w:rsidP="003A6921">
      <w:pPr>
        <w:jc w:val="both"/>
        <w:rPr>
          <w:rFonts w:ascii="Arial" w:eastAsia="Calibri" w:hAnsi="Arial" w:cs="Arial"/>
          <w:sz w:val="20"/>
          <w:szCs w:val="20"/>
          <w:lang w:val="sr-Latn-BA" w:eastAsia="en-US"/>
        </w:rPr>
      </w:pPr>
      <w:r w:rsidRPr="00B80E1A">
        <w:rPr>
          <w:rFonts w:ascii="Arial" w:eastAsia="Calibri" w:hAnsi="Arial" w:cs="Arial"/>
          <w:b/>
          <w:sz w:val="20"/>
          <w:szCs w:val="20"/>
          <w:lang w:val="sr-Latn-BA" w:eastAsia="en-US"/>
        </w:rPr>
        <w:t>Broj</w:t>
      </w:r>
      <w:r w:rsidR="003A6921" w:rsidRPr="00B80E1A">
        <w:rPr>
          <w:rFonts w:ascii="Arial" w:eastAsia="Calibri" w:hAnsi="Arial" w:cs="Arial"/>
          <w:b/>
          <w:sz w:val="20"/>
          <w:szCs w:val="20"/>
          <w:lang w:val="sr-Latn-BA" w:eastAsia="en-US"/>
        </w:rPr>
        <w:t xml:space="preserve"> </w:t>
      </w:r>
      <w:r w:rsidRPr="00B80E1A">
        <w:rPr>
          <w:rFonts w:ascii="Arial" w:eastAsia="Calibri" w:hAnsi="Arial" w:cs="Arial"/>
          <w:b/>
          <w:sz w:val="20"/>
          <w:szCs w:val="20"/>
          <w:lang w:val="sr-Latn-BA" w:eastAsia="en-US"/>
        </w:rPr>
        <w:t>izvršilaca</w:t>
      </w:r>
      <w:r w:rsidR="003A6921" w:rsidRPr="00B80E1A">
        <w:rPr>
          <w:rFonts w:ascii="Arial" w:eastAsia="Calibri" w:hAnsi="Arial" w:cs="Arial"/>
          <w:b/>
          <w:sz w:val="20"/>
          <w:szCs w:val="20"/>
          <w:lang w:val="sr-Latn-BA" w:eastAsia="en-US"/>
        </w:rPr>
        <w:t xml:space="preserve">: </w:t>
      </w:r>
      <w:r w:rsidRPr="00B80E1A">
        <w:rPr>
          <w:rFonts w:ascii="Arial" w:eastAsia="Calibri" w:hAnsi="Arial" w:cs="Arial"/>
          <w:bCs/>
          <w:sz w:val="20"/>
          <w:szCs w:val="20"/>
          <w:lang w:val="sr-Latn-BA" w:eastAsia="en-US"/>
        </w:rPr>
        <w:t>je</w:t>
      </w:r>
      <w:r w:rsidRPr="00B80E1A">
        <w:rPr>
          <w:rFonts w:ascii="Arial" w:eastAsia="Calibri" w:hAnsi="Arial" w:cs="Arial"/>
          <w:sz w:val="20"/>
          <w:szCs w:val="20"/>
          <w:lang w:val="sr-Latn-BA" w:eastAsia="en-US"/>
        </w:rPr>
        <w:t>dan</w:t>
      </w:r>
      <w:r w:rsidR="003A6921" w:rsidRPr="00B80E1A">
        <w:rPr>
          <w:rFonts w:ascii="Arial" w:eastAsia="Calibri" w:hAnsi="Arial" w:cs="Arial"/>
          <w:sz w:val="20"/>
          <w:szCs w:val="20"/>
          <w:lang w:val="sr-Latn-BA" w:eastAsia="en-US"/>
        </w:rPr>
        <w:t xml:space="preserve"> (1)</w:t>
      </w:r>
    </w:p>
    <w:p w14:paraId="6C87D345" w14:textId="6BA1BF66" w:rsidR="003A6921" w:rsidRPr="00B80E1A" w:rsidRDefault="000C019A" w:rsidP="003A6921">
      <w:pPr>
        <w:jc w:val="both"/>
        <w:rPr>
          <w:rFonts w:ascii="Arial" w:eastAsia="Calibri" w:hAnsi="Arial" w:cs="Arial"/>
          <w:sz w:val="20"/>
          <w:szCs w:val="20"/>
          <w:lang w:val="sr-Latn-BA" w:eastAsia="en-US"/>
        </w:rPr>
      </w:pPr>
      <w:r w:rsidRPr="00B80E1A">
        <w:rPr>
          <w:rFonts w:ascii="Arial" w:eastAsia="Calibri" w:hAnsi="Arial" w:cs="Arial"/>
          <w:b/>
          <w:sz w:val="20"/>
          <w:szCs w:val="20"/>
          <w:lang w:val="sr-Latn-BA" w:eastAsia="en-US"/>
        </w:rPr>
        <w:t>Mjesto</w:t>
      </w:r>
      <w:r w:rsidR="003A6921" w:rsidRPr="00B80E1A">
        <w:rPr>
          <w:rFonts w:ascii="Arial" w:eastAsia="Calibri" w:hAnsi="Arial" w:cs="Arial"/>
          <w:b/>
          <w:sz w:val="20"/>
          <w:szCs w:val="20"/>
          <w:lang w:val="sr-Latn-BA" w:eastAsia="en-US"/>
        </w:rPr>
        <w:t xml:space="preserve"> </w:t>
      </w:r>
      <w:r w:rsidRPr="00B80E1A">
        <w:rPr>
          <w:rFonts w:ascii="Arial" w:eastAsia="Calibri" w:hAnsi="Arial" w:cs="Arial"/>
          <w:b/>
          <w:sz w:val="20"/>
          <w:szCs w:val="20"/>
          <w:lang w:val="sr-Latn-BA" w:eastAsia="en-US"/>
        </w:rPr>
        <w:t>rada</w:t>
      </w:r>
      <w:r w:rsidR="003A6921" w:rsidRPr="00B80E1A">
        <w:rPr>
          <w:rFonts w:ascii="Arial" w:eastAsia="Calibri" w:hAnsi="Arial" w:cs="Arial"/>
          <w:b/>
          <w:sz w:val="20"/>
          <w:szCs w:val="20"/>
          <w:lang w:val="sr-Latn-BA" w:eastAsia="en-US"/>
        </w:rPr>
        <w:t>:</w:t>
      </w:r>
      <w:r w:rsidR="003A6921" w:rsidRPr="00B80E1A">
        <w:rPr>
          <w:rFonts w:ascii="Arial" w:eastAsia="Calibri" w:hAnsi="Arial" w:cs="Arial"/>
          <w:sz w:val="20"/>
          <w:szCs w:val="20"/>
          <w:lang w:val="sr-Latn-BA" w:eastAsia="en-US"/>
        </w:rPr>
        <w:t xml:space="preserve"> </w:t>
      </w:r>
      <w:bookmarkStart w:id="16" w:name="_Hlk208908916"/>
      <w:r w:rsidR="00EA1388" w:rsidRPr="00B80E1A">
        <w:rPr>
          <w:rFonts w:ascii="Arial" w:eastAsia="Calibri" w:hAnsi="Arial" w:cs="Arial"/>
          <w:sz w:val="20"/>
          <w:szCs w:val="20"/>
          <w:lang w:val="sr-Latn-BA" w:eastAsia="en-US"/>
        </w:rPr>
        <w:t>Sarajevo</w:t>
      </w:r>
      <w:r w:rsidR="00D832D2" w:rsidRPr="00B80E1A">
        <w:rPr>
          <w:rFonts w:ascii="Arial" w:eastAsia="Calibri" w:hAnsi="Arial" w:cs="Arial"/>
          <w:sz w:val="20"/>
          <w:szCs w:val="20"/>
          <w:lang w:val="sr-Latn-BA" w:eastAsia="en-US"/>
        </w:rPr>
        <w:t>.</w:t>
      </w:r>
      <w:bookmarkEnd w:id="16"/>
    </w:p>
    <w:p w14:paraId="04332532" w14:textId="77777777" w:rsidR="00EA1388" w:rsidRPr="00B80E1A" w:rsidRDefault="00EA1388" w:rsidP="003A6921">
      <w:pPr>
        <w:jc w:val="both"/>
        <w:rPr>
          <w:rFonts w:ascii="Arial" w:eastAsia="Calibri" w:hAnsi="Arial" w:cs="Arial"/>
          <w:sz w:val="20"/>
          <w:szCs w:val="20"/>
          <w:lang w:val="sr-Latn-BA" w:eastAsia="en-US"/>
        </w:rPr>
      </w:pPr>
    </w:p>
    <w:p w14:paraId="67BBC14C" w14:textId="77777777" w:rsidR="00CD7AD0" w:rsidRPr="00B80E1A" w:rsidRDefault="00CD7AD0" w:rsidP="003A6921">
      <w:pPr>
        <w:jc w:val="both"/>
        <w:rPr>
          <w:rFonts w:ascii="Arial" w:eastAsia="Calibri" w:hAnsi="Arial" w:cs="Arial"/>
          <w:sz w:val="20"/>
          <w:szCs w:val="20"/>
          <w:lang w:val="sr-Latn-BA" w:eastAsia="en-US"/>
        </w:rPr>
      </w:pPr>
    </w:p>
    <w:p w14:paraId="337AB52B" w14:textId="21A066A3" w:rsidR="00113E5B" w:rsidRPr="00B80E1A" w:rsidRDefault="00CD7AD0" w:rsidP="003A6921">
      <w:pPr>
        <w:jc w:val="both"/>
        <w:rPr>
          <w:rFonts w:ascii="Arial" w:hAnsi="Arial" w:cs="Arial"/>
          <w:bCs/>
          <w:sz w:val="20"/>
          <w:szCs w:val="20"/>
          <w:lang w:val="sr-Latn-BA"/>
        </w:rPr>
      </w:pPr>
      <w:bookmarkStart w:id="17" w:name="_Hlk239068994"/>
      <w:bookmarkEnd w:id="2"/>
      <w:r w:rsidRPr="00B80E1A">
        <w:rPr>
          <w:rFonts w:ascii="Arial" w:hAnsi="Arial" w:cs="Arial"/>
          <w:bCs/>
          <w:sz w:val="20"/>
          <w:szCs w:val="20"/>
          <w:lang w:val="sr-Latn-BA"/>
        </w:rPr>
        <w:t>SEKTOR ZA INFORMATIKU</w:t>
      </w:r>
    </w:p>
    <w:p w14:paraId="09E6D815" w14:textId="77777777" w:rsidR="00CD7AD0" w:rsidRPr="00B80E1A" w:rsidRDefault="00CD7AD0" w:rsidP="00CD7AD0">
      <w:pPr>
        <w:jc w:val="both"/>
        <w:rPr>
          <w:rFonts w:ascii="Arial" w:hAnsi="Arial" w:cs="Arial"/>
          <w:b/>
          <w:sz w:val="20"/>
          <w:szCs w:val="20"/>
          <w:u w:val="single"/>
          <w:lang w:val="sr-Latn-BA"/>
        </w:rPr>
      </w:pPr>
    </w:p>
    <w:p w14:paraId="79CA4A13" w14:textId="23678583" w:rsidR="00CD7AD0" w:rsidRPr="00B80E1A" w:rsidRDefault="00CD7AD0" w:rsidP="00CD7AD0">
      <w:pPr>
        <w:jc w:val="both"/>
        <w:rPr>
          <w:rFonts w:ascii="Arial" w:eastAsia="Calibri" w:hAnsi="Arial" w:cs="Arial"/>
          <w:b/>
          <w:sz w:val="20"/>
          <w:szCs w:val="20"/>
          <w:u w:val="single"/>
          <w:lang w:val="sr-Latn-BA"/>
        </w:rPr>
      </w:pPr>
      <w:r w:rsidRPr="00B80E1A">
        <w:rPr>
          <w:rFonts w:ascii="Arial" w:hAnsi="Arial" w:cs="Arial"/>
          <w:b/>
          <w:sz w:val="20"/>
          <w:szCs w:val="20"/>
          <w:u w:val="single"/>
          <w:lang w:val="sr-Latn-BA"/>
        </w:rPr>
        <w:t>1/02 Pomoćnik direktora</w:t>
      </w:r>
    </w:p>
    <w:p w14:paraId="6088A945" w14:textId="619D740B" w:rsidR="00CD7AD0" w:rsidRPr="00B80E1A" w:rsidRDefault="00CD7AD0" w:rsidP="00CD7AD0">
      <w:pPr>
        <w:jc w:val="both"/>
        <w:rPr>
          <w:rFonts w:ascii="Arial" w:eastAsia="Calibri" w:hAnsi="Arial" w:cs="Arial"/>
          <w:sz w:val="20"/>
          <w:szCs w:val="20"/>
          <w:lang w:val="sr-Latn-BA" w:eastAsia="en-US"/>
        </w:rPr>
      </w:pPr>
      <w:r w:rsidRPr="00B80E1A">
        <w:rPr>
          <w:rFonts w:ascii="Arial" w:eastAsia="Calibri" w:hAnsi="Arial" w:cs="Arial"/>
          <w:b/>
          <w:sz w:val="20"/>
          <w:szCs w:val="20"/>
          <w:lang w:val="sr-Latn-BA" w:eastAsia="en-US"/>
        </w:rPr>
        <w:t xml:space="preserve">Opis poslova i radnih zadataka: </w:t>
      </w:r>
      <w:r w:rsidRPr="00B80E1A">
        <w:rPr>
          <w:rFonts w:ascii="Arial" w:eastAsia="Calibri" w:hAnsi="Arial" w:cs="Arial"/>
          <w:sz w:val="20"/>
          <w:szCs w:val="20"/>
          <w:lang w:val="sr-Latn-BA" w:eastAsia="en-US"/>
        </w:rPr>
        <w:t xml:space="preserve">Pomoćnik direktora neposredno rukovodi Sektorom i odgovoran je za </w:t>
      </w:r>
      <w:proofErr w:type="spellStart"/>
      <w:r w:rsidRPr="00B80E1A">
        <w:rPr>
          <w:rFonts w:ascii="Arial" w:eastAsia="Calibri" w:hAnsi="Arial" w:cs="Arial"/>
          <w:sz w:val="20"/>
          <w:szCs w:val="20"/>
          <w:lang w:val="sr-Latn-BA" w:eastAsia="en-US"/>
        </w:rPr>
        <w:t>korištenje</w:t>
      </w:r>
      <w:proofErr w:type="spellEnd"/>
      <w:r w:rsidRPr="00B80E1A">
        <w:rPr>
          <w:rFonts w:ascii="Arial" w:eastAsia="Calibri" w:hAnsi="Arial" w:cs="Arial"/>
          <w:sz w:val="20"/>
          <w:szCs w:val="20"/>
          <w:lang w:val="sr-Latn-BA" w:eastAsia="en-US"/>
        </w:rPr>
        <w:t xml:space="preserve"> finansijskih, materijalnih i ljudskih potencijala koji su u nadležnosti Sektora; organizuje, objedinjuje i usmjerava rad Sektora; odgovoran je za blagovremeno, zakonito, pravilno i kvalitetno obavljanje poslova iz nadležnosti Sektora; planira, organizuje, usmjerava, kontroliše i ocjenjuje funkcionisanje informacionog sistema; razvija i implementira politike i procedure i definiše standarde za elektronsku obradu podataka; projektuje procese i upravljačke aplikacije; raspoređuje poslove na neposredne izvršioce u Sektoru; predlaže plan stručnog usavršavanja kadrova i druge aktivnosti vezane za rad Sektora, obavlja i druge poslove po nalogu direktora i zamjenika direktora Agencije, kojima neposredno odgovara za svoj rad.</w:t>
      </w:r>
    </w:p>
    <w:bookmarkEnd w:id="17"/>
    <w:p w14:paraId="75D2AB55" w14:textId="3C2336AE" w:rsidR="00CD7AD0" w:rsidRPr="00B80E1A" w:rsidRDefault="00CD7AD0" w:rsidP="00CD7AD0">
      <w:pPr>
        <w:jc w:val="both"/>
        <w:rPr>
          <w:rFonts w:ascii="Arial" w:hAnsi="Arial" w:cs="Arial"/>
          <w:sz w:val="20"/>
          <w:szCs w:val="20"/>
          <w:lang w:val="sr-Latn-BA"/>
        </w:rPr>
      </w:pPr>
      <w:r w:rsidRPr="00B80E1A">
        <w:rPr>
          <w:rFonts w:ascii="Arial" w:eastAsia="Calibri" w:hAnsi="Arial" w:cs="Arial"/>
          <w:b/>
          <w:sz w:val="20"/>
          <w:szCs w:val="20"/>
          <w:lang w:val="sr-Latn-BA" w:eastAsia="en-US"/>
        </w:rPr>
        <w:t xml:space="preserve">Posebni uslovi: </w:t>
      </w:r>
      <w:bookmarkStart w:id="18" w:name="_Hlk239069002"/>
      <w:r w:rsidRPr="00B80E1A">
        <w:rPr>
          <w:rFonts w:ascii="Arial" w:hAnsi="Arial" w:cs="Arial"/>
          <w:sz w:val="20"/>
          <w:szCs w:val="20"/>
          <w:lang w:val="sr-Latn-BA"/>
        </w:rPr>
        <w:t>VSS – VII stepen stručne spreme ili ekvivalent bolonjskog sistema studiranja vrednovan sa minimalno 240 ECTS bodova – elektrotehnički fakultet</w:t>
      </w:r>
      <w:r w:rsidR="009654B3" w:rsidRPr="00B80E1A">
        <w:rPr>
          <w:rFonts w:ascii="Arial" w:hAnsi="Arial" w:cs="Arial"/>
          <w:sz w:val="20"/>
          <w:szCs w:val="20"/>
          <w:lang w:val="sr-Latn-BA"/>
        </w:rPr>
        <w:t>,</w:t>
      </w:r>
      <w:r w:rsidRPr="00B80E1A">
        <w:rPr>
          <w:rFonts w:ascii="Arial" w:hAnsi="Arial" w:cs="Arial"/>
          <w:sz w:val="20"/>
          <w:szCs w:val="20"/>
          <w:lang w:val="sr-Latn-BA"/>
        </w:rPr>
        <w:t xml:space="preserve"> prirodno – matematički fakultet ili drugi tehnički fakultet informatičkog ili telekomunikacionog smjera</w:t>
      </w:r>
      <w:r w:rsidR="009654B3" w:rsidRPr="00B80E1A">
        <w:rPr>
          <w:rFonts w:ascii="Arial" w:hAnsi="Arial" w:cs="Arial"/>
          <w:sz w:val="20"/>
          <w:szCs w:val="20"/>
          <w:lang w:val="sr-Latn-BA"/>
        </w:rPr>
        <w:t>;</w:t>
      </w:r>
      <w:r w:rsidRPr="00B80E1A">
        <w:rPr>
          <w:rFonts w:ascii="Arial" w:hAnsi="Arial" w:cs="Arial"/>
          <w:sz w:val="20"/>
          <w:szCs w:val="20"/>
          <w:lang w:val="sr-Latn-BA"/>
        </w:rPr>
        <w:t xml:space="preserve"> najmanje 5 godina radnog iskustva u struci</w:t>
      </w:r>
      <w:r w:rsidR="009654B3" w:rsidRPr="00B80E1A">
        <w:rPr>
          <w:rFonts w:ascii="Arial" w:hAnsi="Arial" w:cs="Arial"/>
          <w:sz w:val="20"/>
          <w:szCs w:val="20"/>
          <w:lang w:val="sr-Latn-BA"/>
        </w:rPr>
        <w:t>;</w:t>
      </w:r>
      <w:r w:rsidRPr="00B80E1A">
        <w:rPr>
          <w:rFonts w:ascii="Arial" w:hAnsi="Arial" w:cs="Arial"/>
          <w:sz w:val="20"/>
          <w:szCs w:val="20"/>
          <w:lang w:val="sr-Latn-BA"/>
        </w:rPr>
        <w:t xml:space="preserve"> znanje engleskog jezika</w:t>
      </w:r>
      <w:r w:rsidR="009654B3" w:rsidRPr="00B80E1A">
        <w:rPr>
          <w:rFonts w:ascii="Arial" w:hAnsi="Arial" w:cs="Arial"/>
          <w:sz w:val="20"/>
          <w:szCs w:val="20"/>
          <w:lang w:val="sr-Latn-BA"/>
        </w:rPr>
        <w:t>;</w:t>
      </w:r>
      <w:r w:rsidRPr="00B80E1A">
        <w:rPr>
          <w:rFonts w:ascii="Arial" w:hAnsi="Arial" w:cs="Arial"/>
          <w:sz w:val="20"/>
          <w:szCs w:val="20"/>
          <w:lang w:val="sr-Latn-BA"/>
        </w:rPr>
        <w:t xml:space="preserve"> položen stručni upravni ispit.</w:t>
      </w:r>
      <w:bookmarkEnd w:id="18"/>
    </w:p>
    <w:p w14:paraId="2E03D1F8" w14:textId="5498378E" w:rsidR="00CD7AD0" w:rsidRPr="00B80E1A" w:rsidRDefault="00CD7AD0" w:rsidP="00CD7AD0">
      <w:pPr>
        <w:jc w:val="both"/>
        <w:rPr>
          <w:rFonts w:ascii="Arial" w:eastAsia="Calibri" w:hAnsi="Arial" w:cs="Arial"/>
          <w:sz w:val="20"/>
          <w:szCs w:val="20"/>
          <w:lang w:val="sr-Latn-BA" w:eastAsia="en-US"/>
        </w:rPr>
      </w:pPr>
      <w:r w:rsidRPr="00B80E1A">
        <w:rPr>
          <w:rFonts w:ascii="Arial" w:eastAsia="Calibri" w:hAnsi="Arial" w:cs="Arial"/>
          <w:b/>
          <w:sz w:val="20"/>
          <w:szCs w:val="20"/>
          <w:lang w:val="sr-Latn-BA" w:eastAsia="en-US"/>
        </w:rPr>
        <w:t>Status:</w:t>
      </w:r>
      <w:r w:rsidRPr="00B80E1A">
        <w:rPr>
          <w:rFonts w:ascii="Arial" w:eastAsia="Calibri" w:hAnsi="Arial" w:cs="Arial"/>
          <w:sz w:val="20"/>
          <w:szCs w:val="20"/>
          <w:lang w:val="sr-Latn-BA" w:eastAsia="en-US"/>
        </w:rPr>
        <w:t xml:space="preserve"> rukovodeći državni službenik – pomoćnik direktora</w:t>
      </w:r>
    </w:p>
    <w:p w14:paraId="639AD4C2" w14:textId="35AA0226" w:rsidR="00CD7AD0" w:rsidRPr="00B80E1A" w:rsidRDefault="00CD7AD0" w:rsidP="00CD7AD0">
      <w:pPr>
        <w:jc w:val="both"/>
        <w:rPr>
          <w:rFonts w:ascii="Arial" w:hAnsi="Arial" w:cs="Arial"/>
          <w:sz w:val="20"/>
          <w:szCs w:val="20"/>
          <w:lang w:val="sr-Latn-BA" w:eastAsia="en-US"/>
        </w:rPr>
      </w:pPr>
      <w:r w:rsidRPr="00B80E1A">
        <w:rPr>
          <w:rFonts w:ascii="Arial" w:hAnsi="Arial" w:cs="Arial"/>
          <w:b/>
          <w:sz w:val="20"/>
          <w:szCs w:val="20"/>
          <w:lang w:val="sr-Latn-BA" w:eastAsia="en-US"/>
        </w:rPr>
        <w:t>Pripadajuća osnovna neto plata</w:t>
      </w:r>
      <w:r w:rsidRPr="00B80E1A">
        <w:rPr>
          <w:rFonts w:ascii="Arial" w:hAnsi="Arial" w:cs="Arial"/>
          <w:i/>
          <w:sz w:val="20"/>
          <w:szCs w:val="20"/>
          <w:lang w:val="sr-Latn-BA" w:eastAsia="en-US"/>
        </w:rPr>
        <w:t>:</w:t>
      </w:r>
      <w:r w:rsidRPr="00B80E1A">
        <w:rPr>
          <w:rFonts w:ascii="Arial" w:hAnsi="Arial" w:cs="Arial"/>
          <w:sz w:val="20"/>
          <w:szCs w:val="20"/>
          <w:lang w:val="sr-Latn-BA" w:eastAsia="en-US"/>
        </w:rPr>
        <w:t xml:space="preserve"> </w:t>
      </w:r>
      <w:r w:rsidR="009654B3" w:rsidRPr="00B80E1A">
        <w:rPr>
          <w:rFonts w:ascii="Arial" w:hAnsi="Arial" w:cs="Arial"/>
          <w:sz w:val="20"/>
          <w:szCs w:val="20"/>
          <w:lang w:val="sr-Latn-BA" w:eastAsia="en-US"/>
        </w:rPr>
        <w:t>2.452,55 KM</w:t>
      </w:r>
    </w:p>
    <w:p w14:paraId="45E1031F" w14:textId="77777777" w:rsidR="00CD7AD0" w:rsidRPr="00B80E1A" w:rsidRDefault="00CD7AD0" w:rsidP="00CD7AD0">
      <w:pPr>
        <w:jc w:val="both"/>
        <w:rPr>
          <w:rFonts w:ascii="Arial" w:eastAsia="Calibri" w:hAnsi="Arial" w:cs="Arial"/>
          <w:sz w:val="20"/>
          <w:szCs w:val="20"/>
          <w:lang w:val="sr-Latn-BA" w:eastAsia="en-US"/>
        </w:rPr>
      </w:pPr>
      <w:r w:rsidRPr="00B80E1A">
        <w:rPr>
          <w:rFonts w:ascii="Arial" w:eastAsia="Calibri" w:hAnsi="Arial" w:cs="Arial"/>
          <w:b/>
          <w:sz w:val="20"/>
          <w:szCs w:val="20"/>
          <w:lang w:val="sr-Latn-BA" w:eastAsia="en-US"/>
        </w:rPr>
        <w:t xml:space="preserve">Broj izvršilaca: </w:t>
      </w:r>
      <w:r w:rsidRPr="00B80E1A">
        <w:rPr>
          <w:rFonts w:ascii="Arial" w:eastAsia="Calibri" w:hAnsi="Arial" w:cs="Arial"/>
          <w:bCs/>
          <w:sz w:val="20"/>
          <w:szCs w:val="20"/>
          <w:lang w:val="sr-Latn-BA" w:eastAsia="en-US"/>
        </w:rPr>
        <w:t>je</w:t>
      </w:r>
      <w:r w:rsidRPr="00B80E1A">
        <w:rPr>
          <w:rFonts w:ascii="Arial" w:eastAsia="Calibri" w:hAnsi="Arial" w:cs="Arial"/>
          <w:sz w:val="20"/>
          <w:szCs w:val="20"/>
          <w:lang w:val="sr-Latn-BA" w:eastAsia="en-US"/>
        </w:rPr>
        <w:t>dan (1)</w:t>
      </w:r>
    </w:p>
    <w:p w14:paraId="6441A4A3" w14:textId="77777777" w:rsidR="00CD7AD0" w:rsidRPr="00B80E1A" w:rsidRDefault="00CD7AD0" w:rsidP="00CD7AD0">
      <w:pPr>
        <w:jc w:val="both"/>
        <w:rPr>
          <w:rFonts w:ascii="Arial" w:eastAsia="Calibri" w:hAnsi="Arial" w:cs="Arial"/>
          <w:sz w:val="20"/>
          <w:szCs w:val="20"/>
          <w:lang w:val="sr-Latn-BA" w:eastAsia="en-US"/>
        </w:rPr>
      </w:pPr>
      <w:r w:rsidRPr="00B80E1A">
        <w:rPr>
          <w:rFonts w:ascii="Arial" w:eastAsia="Calibri" w:hAnsi="Arial" w:cs="Arial"/>
          <w:b/>
          <w:sz w:val="20"/>
          <w:szCs w:val="20"/>
          <w:lang w:val="sr-Latn-BA" w:eastAsia="en-US"/>
        </w:rPr>
        <w:t>Mjesto rada:</w:t>
      </w:r>
      <w:r w:rsidRPr="00B80E1A">
        <w:rPr>
          <w:rFonts w:ascii="Arial" w:eastAsia="Calibri" w:hAnsi="Arial" w:cs="Arial"/>
          <w:sz w:val="20"/>
          <w:szCs w:val="20"/>
          <w:lang w:val="sr-Latn-BA" w:eastAsia="en-US"/>
        </w:rPr>
        <w:t xml:space="preserve"> Sarajevo.</w:t>
      </w:r>
    </w:p>
    <w:p w14:paraId="3C698D27" w14:textId="77777777" w:rsidR="00CD7AD0" w:rsidRPr="00B80E1A" w:rsidRDefault="00CD7AD0" w:rsidP="003A6921">
      <w:pPr>
        <w:jc w:val="both"/>
        <w:rPr>
          <w:rFonts w:ascii="Arial" w:hAnsi="Arial" w:cs="Arial"/>
          <w:b/>
          <w:sz w:val="20"/>
          <w:szCs w:val="20"/>
          <w:lang w:val="sr-Latn-BA"/>
        </w:rPr>
      </w:pPr>
    </w:p>
    <w:p w14:paraId="7B3AC8B8" w14:textId="77777777" w:rsidR="00CD7AD0" w:rsidRPr="00B80E1A" w:rsidRDefault="00CD7AD0" w:rsidP="003A6921">
      <w:pPr>
        <w:jc w:val="both"/>
        <w:rPr>
          <w:rFonts w:ascii="Arial" w:eastAsia="Calibri" w:hAnsi="Arial" w:cs="Arial"/>
          <w:sz w:val="20"/>
          <w:szCs w:val="20"/>
          <w:lang w:val="sr-Latn-BA" w:eastAsia="en-US"/>
        </w:rPr>
      </w:pPr>
    </w:p>
    <w:bookmarkEnd w:id="3"/>
    <w:bookmarkEnd w:id="8"/>
    <w:bookmarkEnd w:id="9"/>
    <w:p w14:paraId="3CED61B1" w14:textId="77777777" w:rsidR="00257982" w:rsidRPr="00B80E1A" w:rsidRDefault="00257982" w:rsidP="00257982">
      <w:pPr>
        <w:pStyle w:val="NormalWeb"/>
        <w:spacing w:before="0" w:beforeAutospacing="0" w:after="0" w:afterAutospacing="0"/>
        <w:jc w:val="both"/>
        <w:rPr>
          <w:rFonts w:ascii="Arial" w:hAnsi="Arial" w:cs="Arial"/>
          <w:sz w:val="20"/>
          <w:szCs w:val="20"/>
          <w:u w:val="single"/>
          <w:lang w:val="sr-Latn-BA" w:eastAsia="bs-Latn-BA"/>
        </w:rPr>
      </w:pPr>
      <w:r w:rsidRPr="00B80E1A">
        <w:rPr>
          <w:rStyle w:val="Strong"/>
          <w:rFonts w:ascii="Arial" w:hAnsi="Arial" w:cs="Arial"/>
          <w:sz w:val="20"/>
          <w:szCs w:val="20"/>
          <w:u w:val="single"/>
          <w:lang w:val="sr-Latn-BA"/>
        </w:rPr>
        <w:t>Napomene za kandidate:</w:t>
      </w:r>
    </w:p>
    <w:p w14:paraId="79C98FA6" w14:textId="2F3A5C0B" w:rsidR="00A56B7D" w:rsidRPr="00B80E1A" w:rsidRDefault="00A56B7D"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B80E1A">
        <w:rPr>
          <w:rFonts w:ascii="Arial" w:hAnsi="Arial" w:cs="Arial"/>
          <w:sz w:val="20"/>
          <w:szCs w:val="20"/>
          <w:lang w:val="sr-Latn-BA"/>
        </w:rPr>
        <w:t>Javni konkurs se sprovodi u skladu sa Odlukom o načinu polaganja javnog i stručnog ispita („Službeni glasnik BiH“, br. 96/07, 43/10, 103/12</w:t>
      </w:r>
      <w:r w:rsidR="00391BF1" w:rsidRPr="00B80E1A">
        <w:rPr>
          <w:rFonts w:ascii="Arial" w:hAnsi="Arial" w:cs="Arial"/>
          <w:sz w:val="20"/>
          <w:szCs w:val="20"/>
          <w:lang w:val="sr-Latn-BA"/>
        </w:rPr>
        <w:t xml:space="preserve">, </w:t>
      </w:r>
      <w:r w:rsidRPr="00B80E1A">
        <w:rPr>
          <w:rFonts w:ascii="Arial" w:hAnsi="Arial" w:cs="Arial"/>
          <w:sz w:val="20"/>
          <w:szCs w:val="20"/>
          <w:lang w:val="sr-Latn-BA"/>
        </w:rPr>
        <w:t>56/19</w:t>
      </w:r>
      <w:r w:rsidR="00391BF1" w:rsidRPr="00B80E1A">
        <w:rPr>
          <w:rFonts w:ascii="Arial" w:hAnsi="Arial" w:cs="Arial"/>
          <w:sz w:val="20"/>
          <w:szCs w:val="20"/>
          <w:lang w:val="sr-Latn-BA"/>
        </w:rPr>
        <w:t xml:space="preserve"> i 52/26</w:t>
      </w:r>
      <w:r w:rsidRPr="00B80E1A">
        <w:rPr>
          <w:rFonts w:ascii="Arial" w:hAnsi="Arial" w:cs="Arial"/>
          <w:sz w:val="20"/>
          <w:szCs w:val="20"/>
          <w:lang w:val="sr-Latn-BA"/>
        </w:rPr>
        <w:t>) - (u daljem tekstu Odluka) i Pravilnikom o karakteru i sadržaju javnog konkursa, načinu sprovođenja intervjua i obrascima za sprovođenje intervjua („Službeni glasnik B</w:t>
      </w:r>
      <w:r w:rsidR="009905E3" w:rsidRPr="00B80E1A">
        <w:rPr>
          <w:rFonts w:ascii="Arial" w:hAnsi="Arial" w:cs="Arial"/>
          <w:sz w:val="20"/>
          <w:szCs w:val="20"/>
          <w:lang w:val="sr-Latn-BA"/>
        </w:rPr>
        <w:t>iH“, br. 63/16, 21/17</w:t>
      </w:r>
      <w:r w:rsidR="00A03003" w:rsidRPr="00B80E1A">
        <w:rPr>
          <w:rFonts w:ascii="Arial" w:hAnsi="Arial" w:cs="Arial"/>
          <w:sz w:val="20"/>
          <w:szCs w:val="20"/>
          <w:lang w:val="sr-Latn-BA"/>
        </w:rPr>
        <w:t xml:space="preserve">, </w:t>
      </w:r>
      <w:r w:rsidR="009905E3" w:rsidRPr="00B80E1A">
        <w:rPr>
          <w:rFonts w:ascii="Arial" w:hAnsi="Arial" w:cs="Arial"/>
          <w:sz w:val="20"/>
          <w:szCs w:val="20"/>
          <w:lang w:val="sr-Latn-BA"/>
        </w:rPr>
        <w:t>28/21</w:t>
      </w:r>
      <w:r w:rsidR="00A03003" w:rsidRPr="00B80E1A">
        <w:rPr>
          <w:rFonts w:ascii="Arial" w:hAnsi="Arial" w:cs="Arial"/>
          <w:sz w:val="20"/>
          <w:szCs w:val="20"/>
          <w:lang w:val="sr-Latn-BA"/>
        </w:rPr>
        <w:t xml:space="preserve"> i 38/23</w:t>
      </w:r>
      <w:r w:rsidR="009905E3" w:rsidRPr="00B80E1A">
        <w:rPr>
          <w:rFonts w:ascii="Arial" w:hAnsi="Arial" w:cs="Arial"/>
          <w:sz w:val="20"/>
          <w:szCs w:val="20"/>
          <w:lang w:val="sr-Latn-BA"/>
        </w:rPr>
        <w:t>).</w:t>
      </w:r>
      <w:r w:rsidR="0065386E" w:rsidRPr="00B80E1A">
        <w:rPr>
          <w:rFonts w:ascii="Arial" w:hAnsi="Arial" w:cs="Arial"/>
          <w:sz w:val="20"/>
          <w:szCs w:val="20"/>
          <w:lang w:val="sr-Latn-BA"/>
        </w:rPr>
        <w:t xml:space="preserve"> Više informacija o konkursnim procedurama dostupno je na www.ads.gov.ba, u dijelu „Zapošljavanje/Vrste konkursnih procedura“.</w:t>
      </w:r>
    </w:p>
    <w:p w14:paraId="4498D707" w14:textId="77777777" w:rsidR="00257982" w:rsidRPr="00B80E1A" w:rsidRDefault="00257982"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B80E1A">
        <w:rPr>
          <w:rFonts w:ascii="Arial" w:hAnsi="Arial" w:cs="Arial"/>
          <w:sz w:val="20"/>
          <w:szCs w:val="20"/>
          <w:lang w:val="sr-Latn-BA"/>
        </w:rPr>
        <w:t xml:space="preserve">Pored posebnih uslova navedenih u Javnom oglasu, kandidati moraju ispunjavati i opšte uslove propisane članom 22. </w:t>
      </w:r>
      <w:hyperlink r:id="rId11" w:tgtFrame="_blank" w:history="1">
        <w:r w:rsidRPr="00B80E1A">
          <w:rPr>
            <w:rStyle w:val="Hyperlink"/>
            <w:rFonts w:ascii="Arial" w:hAnsi="Arial" w:cs="Arial"/>
            <w:color w:val="auto"/>
            <w:sz w:val="20"/>
            <w:szCs w:val="20"/>
            <w:u w:val="none"/>
            <w:lang w:val="sr-Latn-BA"/>
          </w:rPr>
          <w:t>Zakona o državnoj službi</w:t>
        </w:r>
      </w:hyperlink>
      <w:r w:rsidRPr="00B80E1A">
        <w:rPr>
          <w:rFonts w:ascii="Arial" w:hAnsi="Arial" w:cs="Arial"/>
          <w:sz w:val="20"/>
          <w:szCs w:val="20"/>
          <w:lang w:val="sr-Latn-BA"/>
        </w:rPr>
        <w:t xml:space="preserve"> u institucijama Bosne i Hercegovine.</w:t>
      </w:r>
    </w:p>
    <w:p w14:paraId="367E0DF9" w14:textId="77777777" w:rsidR="00257982" w:rsidRPr="00B80E1A" w:rsidRDefault="00257982"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B80E1A">
        <w:rPr>
          <w:rFonts w:ascii="Arial" w:hAnsi="Arial" w:cs="Arial"/>
          <w:sz w:val="20"/>
          <w:szCs w:val="20"/>
          <w:lang w:val="sr-Latn-BA"/>
        </w:rPr>
        <w:t>Pod radnim iskustvom podrazumijeva se radno iskustvo nakon stečene visoke stručne spreme, odnosno visokog obrazovanja.</w:t>
      </w:r>
    </w:p>
    <w:p w14:paraId="51B50DD3" w14:textId="77777777" w:rsidR="00422BE5" w:rsidRPr="00B80E1A" w:rsidRDefault="00257982" w:rsidP="00422BE5">
      <w:pPr>
        <w:pStyle w:val="BodyTextIndent"/>
        <w:numPr>
          <w:ilvl w:val="0"/>
          <w:numId w:val="23"/>
        </w:numPr>
        <w:tabs>
          <w:tab w:val="left" w:pos="0"/>
          <w:tab w:val="left" w:pos="810"/>
          <w:tab w:val="left" w:pos="1440"/>
          <w:tab w:val="left" w:pos="5760"/>
        </w:tabs>
        <w:spacing w:after="0"/>
        <w:ind w:left="142" w:hanging="142"/>
        <w:jc w:val="both"/>
        <w:rPr>
          <w:rFonts w:ascii="Arial" w:hAnsi="Arial" w:cs="Arial"/>
          <w:i/>
          <w:sz w:val="20"/>
          <w:szCs w:val="20"/>
          <w:u w:val="single"/>
          <w:lang w:val="sr-Latn-BA"/>
        </w:rPr>
      </w:pPr>
      <w:r w:rsidRPr="00B80E1A">
        <w:rPr>
          <w:rFonts w:ascii="Arial" w:hAnsi="Arial" w:cs="Arial"/>
          <w:sz w:val="20"/>
          <w:szCs w:val="20"/>
          <w:lang w:val="sr-Latn-BA"/>
        </w:rPr>
        <w:lastRenderedPageBreak/>
        <w:t xml:space="preserve">Za sprovođenje konkursne procedure po ovom Javnom oglasu </w:t>
      </w:r>
      <w:proofErr w:type="spellStart"/>
      <w:r w:rsidRPr="00B80E1A">
        <w:rPr>
          <w:rFonts w:ascii="Arial" w:hAnsi="Arial" w:cs="Arial"/>
          <w:sz w:val="20"/>
          <w:szCs w:val="20"/>
          <w:lang w:val="sr-Latn-BA"/>
        </w:rPr>
        <w:t>formirat</w:t>
      </w:r>
      <w:proofErr w:type="spellEnd"/>
      <w:r w:rsidRPr="00B80E1A">
        <w:rPr>
          <w:rFonts w:ascii="Arial" w:hAnsi="Arial" w:cs="Arial"/>
          <w:sz w:val="20"/>
          <w:szCs w:val="20"/>
          <w:lang w:val="sr-Latn-BA"/>
        </w:rPr>
        <w:t xml:space="preserve"> će se jedna (1) Komisija za izbor.</w:t>
      </w:r>
    </w:p>
    <w:p w14:paraId="48286BDF" w14:textId="3FCB0888" w:rsidR="00422BE5" w:rsidRPr="00B80E1A" w:rsidRDefault="00422BE5" w:rsidP="00A923F7">
      <w:pPr>
        <w:pStyle w:val="BodyTextIndent"/>
        <w:numPr>
          <w:ilvl w:val="0"/>
          <w:numId w:val="23"/>
        </w:numPr>
        <w:tabs>
          <w:tab w:val="left" w:pos="0"/>
          <w:tab w:val="left" w:pos="810"/>
          <w:tab w:val="left" w:pos="1440"/>
          <w:tab w:val="left" w:pos="5760"/>
        </w:tabs>
        <w:spacing w:after="0"/>
        <w:ind w:left="142" w:hanging="142"/>
        <w:jc w:val="both"/>
        <w:rPr>
          <w:rStyle w:val="Strong"/>
          <w:rFonts w:ascii="Arial" w:hAnsi="Arial" w:cs="Arial"/>
          <w:i/>
          <w:sz w:val="20"/>
          <w:szCs w:val="20"/>
          <w:u w:val="single"/>
          <w:lang w:val="sr-Latn-BA"/>
        </w:rPr>
      </w:pPr>
      <w:r w:rsidRPr="00B80E1A">
        <w:rPr>
          <w:rStyle w:val="Strong"/>
          <w:rFonts w:ascii="Arial" w:hAnsi="Arial" w:cs="Arial"/>
          <w:b w:val="0"/>
          <w:bCs w:val="0"/>
          <w:sz w:val="20"/>
          <w:szCs w:val="20"/>
          <w:lang w:val="sr-Latn-BA"/>
        </w:rPr>
        <w:t>Kandidati, pored prijave putem poštanske službe imaju mogućnost da podnesu elektronsku prijavu za oglašena radna mjesta državnih službenika putem informacionog sistema za elektronsko upravljanje procesom zapošljavanja državnih službenika www.konkursi.ads.gov.ba, u skladu sa Uputstvom o načinu i postupku podnošenja elektronske prijave kandidata u postupku zapošljavanja državnih službenika u institucijama Bosne i Hercegovine („Službeni glasnik BiH“, broj 16/22).</w:t>
      </w:r>
    </w:p>
    <w:p w14:paraId="395C17C8" w14:textId="77777777" w:rsidR="008B79B1" w:rsidRPr="00B80E1A" w:rsidRDefault="008B79B1" w:rsidP="008B79B1">
      <w:pPr>
        <w:pStyle w:val="BodyTextIndent"/>
        <w:tabs>
          <w:tab w:val="left" w:pos="0"/>
          <w:tab w:val="left" w:pos="810"/>
          <w:tab w:val="left" w:pos="1440"/>
          <w:tab w:val="left" w:pos="5760"/>
        </w:tabs>
        <w:spacing w:after="0"/>
        <w:ind w:left="0"/>
        <w:jc w:val="both"/>
        <w:rPr>
          <w:rStyle w:val="Strong"/>
          <w:rFonts w:ascii="Arial" w:hAnsi="Arial" w:cs="Arial"/>
          <w:b w:val="0"/>
          <w:bCs w:val="0"/>
          <w:sz w:val="20"/>
          <w:szCs w:val="20"/>
          <w:lang w:val="sr-Latn-BA"/>
        </w:rPr>
      </w:pPr>
    </w:p>
    <w:p w14:paraId="286B680D" w14:textId="77777777" w:rsidR="008B79B1" w:rsidRPr="00B80E1A" w:rsidRDefault="008B79B1" w:rsidP="008B79B1">
      <w:pPr>
        <w:pStyle w:val="NormalWeb"/>
        <w:spacing w:before="0" w:beforeAutospacing="0" w:after="0" w:afterAutospacing="0"/>
        <w:ind w:right="28"/>
        <w:jc w:val="both"/>
        <w:rPr>
          <w:rFonts w:ascii="Arial" w:hAnsi="Arial" w:cs="Arial"/>
          <w:b/>
          <w:bCs/>
          <w:sz w:val="20"/>
          <w:szCs w:val="20"/>
          <w:u w:val="single"/>
          <w:lang w:val="sr-Latn-BA"/>
        </w:rPr>
      </w:pPr>
      <w:r w:rsidRPr="00B80E1A">
        <w:rPr>
          <w:rFonts w:ascii="Arial" w:hAnsi="Arial" w:cs="Arial"/>
          <w:b/>
          <w:bCs/>
          <w:sz w:val="20"/>
          <w:szCs w:val="20"/>
          <w:u w:val="single"/>
          <w:lang w:val="sr-Latn-BA"/>
        </w:rPr>
        <w:t>Dodatna napomena:</w:t>
      </w:r>
    </w:p>
    <w:p w14:paraId="3B8392FE" w14:textId="77777777" w:rsidR="008B79B1" w:rsidRPr="00B80E1A" w:rsidRDefault="008B79B1" w:rsidP="008B79B1">
      <w:pPr>
        <w:pStyle w:val="NormalWeb"/>
        <w:spacing w:before="0" w:beforeAutospacing="0" w:after="0" w:afterAutospacing="0"/>
        <w:ind w:right="28"/>
        <w:jc w:val="both"/>
        <w:rPr>
          <w:rFonts w:ascii="Arial" w:hAnsi="Arial" w:cs="Arial"/>
          <w:b/>
          <w:bCs/>
          <w:sz w:val="20"/>
          <w:szCs w:val="20"/>
          <w:u w:val="single"/>
          <w:lang w:val="sr-Latn-BA"/>
        </w:rPr>
      </w:pPr>
      <w:r w:rsidRPr="00B80E1A">
        <w:rPr>
          <w:rFonts w:ascii="Arial" w:hAnsi="Arial" w:cs="Arial"/>
          <w:sz w:val="20"/>
          <w:szCs w:val="20"/>
          <w:lang w:val="sr-Latn-BA"/>
        </w:rPr>
        <w:t xml:space="preserve">Prije postavljenja, odnosno prijema u radni odnos, za sve kandidate sa liste uspješnih kandidata </w:t>
      </w:r>
      <w:proofErr w:type="spellStart"/>
      <w:r w:rsidRPr="00B80E1A">
        <w:rPr>
          <w:rFonts w:ascii="Arial" w:hAnsi="Arial" w:cs="Arial"/>
          <w:sz w:val="20"/>
          <w:szCs w:val="20"/>
          <w:lang w:val="sr-Latn-BA"/>
        </w:rPr>
        <w:t>obavit</w:t>
      </w:r>
      <w:proofErr w:type="spellEnd"/>
      <w:r w:rsidRPr="00B80E1A">
        <w:rPr>
          <w:rFonts w:ascii="Arial" w:hAnsi="Arial" w:cs="Arial"/>
          <w:sz w:val="20"/>
          <w:szCs w:val="20"/>
          <w:lang w:val="sr-Latn-BA"/>
        </w:rPr>
        <w:t xml:space="preserve"> će se sigurnosne provjere u skladu sa postupkom za izdavanje dozvole za pristup tajnim podacima određenog stepena povjerljivosti, shodno odredbi čl. 30. i 31. Zakona o zaštiti tajnih podataka („Službeni glasnik BiH“ br. 54/04 i 12/09), kao i odredbama podzakonskih, te internih akata institucije donesenih na osnovu navedenog Zakona.</w:t>
      </w:r>
    </w:p>
    <w:p w14:paraId="41AAE3B4" w14:textId="77777777" w:rsidR="008B79B1" w:rsidRPr="00B80E1A" w:rsidRDefault="008B79B1" w:rsidP="008B79B1">
      <w:pPr>
        <w:pStyle w:val="NormalWeb"/>
        <w:spacing w:before="0" w:beforeAutospacing="0" w:after="0" w:afterAutospacing="0"/>
        <w:ind w:right="27"/>
        <w:jc w:val="both"/>
        <w:rPr>
          <w:rFonts w:ascii="Arial" w:hAnsi="Arial" w:cs="Arial"/>
          <w:sz w:val="20"/>
          <w:szCs w:val="20"/>
          <w:lang w:val="sr-Cyrl-BA"/>
        </w:rPr>
      </w:pPr>
      <w:r w:rsidRPr="00B80E1A">
        <w:rPr>
          <w:rFonts w:ascii="Arial" w:hAnsi="Arial" w:cs="Arial"/>
          <w:sz w:val="20"/>
          <w:szCs w:val="20"/>
          <w:lang w:val="sr-Latn-BA"/>
        </w:rPr>
        <w:t>U skladu sa članom 31. Zakona o zaštiti tajnih podataka neće se izvršiti postavljenje, odnosno imenovanje kandidata, za kojeg se nakon plasmana na listu uspješnih kandidata utvrdi sigurnosna smetnja.</w:t>
      </w:r>
    </w:p>
    <w:p w14:paraId="022389D5" w14:textId="77777777" w:rsidR="008B79B1" w:rsidRPr="00B80E1A" w:rsidRDefault="008B79B1" w:rsidP="008B79B1">
      <w:pPr>
        <w:pStyle w:val="BodyTextIndent"/>
        <w:tabs>
          <w:tab w:val="left" w:pos="0"/>
          <w:tab w:val="left" w:pos="810"/>
          <w:tab w:val="left" w:pos="1440"/>
          <w:tab w:val="left" w:pos="5760"/>
        </w:tabs>
        <w:spacing w:after="0"/>
        <w:ind w:left="0"/>
        <w:jc w:val="both"/>
        <w:rPr>
          <w:rFonts w:ascii="Arial" w:hAnsi="Arial" w:cs="Arial"/>
          <w:b/>
          <w:bCs/>
          <w:i/>
          <w:sz w:val="20"/>
          <w:szCs w:val="20"/>
          <w:u w:val="single"/>
          <w:lang w:val="sr-Latn-BA"/>
        </w:rPr>
      </w:pPr>
    </w:p>
    <w:p w14:paraId="3D927494" w14:textId="77777777" w:rsidR="00257982" w:rsidRPr="00B80E1A" w:rsidRDefault="00257982" w:rsidP="00257982">
      <w:pPr>
        <w:jc w:val="both"/>
        <w:rPr>
          <w:rFonts w:ascii="Arial" w:hAnsi="Arial" w:cs="Arial"/>
          <w:b/>
          <w:sz w:val="20"/>
          <w:szCs w:val="20"/>
          <w:u w:val="single"/>
          <w:lang w:val="sr-Latn-BA"/>
        </w:rPr>
      </w:pPr>
    </w:p>
    <w:p w14:paraId="368F33B3" w14:textId="77777777" w:rsidR="00257982" w:rsidRPr="00B80E1A" w:rsidRDefault="00257982" w:rsidP="00257982">
      <w:pPr>
        <w:pStyle w:val="NormalWeb"/>
        <w:spacing w:before="0" w:beforeAutospacing="0" w:after="0" w:afterAutospacing="0"/>
        <w:ind w:right="27"/>
        <w:jc w:val="both"/>
        <w:rPr>
          <w:rFonts w:ascii="Arial" w:hAnsi="Arial" w:cs="Arial"/>
          <w:b/>
          <w:sz w:val="20"/>
          <w:szCs w:val="20"/>
          <w:lang w:val="sr-Latn-BA"/>
        </w:rPr>
      </w:pPr>
      <w:r w:rsidRPr="00B80E1A">
        <w:rPr>
          <w:rFonts w:ascii="Arial" w:hAnsi="Arial" w:cs="Arial"/>
          <w:b/>
          <w:i/>
          <w:sz w:val="20"/>
          <w:szCs w:val="20"/>
          <w:u w:val="single"/>
          <w:lang w:val="sr-Latn-BA"/>
        </w:rPr>
        <w:t>Priprema dokumentacije</w:t>
      </w:r>
      <w:r w:rsidRPr="00B80E1A">
        <w:rPr>
          <w:rFonts w:ascii="Arial" w:hAnsi="Arial" w:cs="Arial"/>
          <w:b/>
          <w:sz w:val="20"/>
          <w:szCs w:val="20"/>
          <w:lang w:val="sr-Latn-BA"/>
        </w:rPr>
        <w:t>:</w:t>
      </w:r>
    </w:p>
    <w:p w14:paraId="2EBF1D04" w14:textId="77777777" w:rsidR="00257982" w:rsidRPr="00B80E1A" w:rsidRDefault="00257982" w:rsidP="00257982">
      <w:pPr>
        <w:pStyle w:val="NormalWeb"/>
        <w:spacing w:before="0" w:beforeAutospacing="0" w:after="0" w:afterAutospacing="0"/>
        <w:ind w:right="27"/>
        <w:jc w:val="both"/>
        <w:rPr>
          <w:rFonts w:ascii="Arial" w:hAnsi="Arial" w:cs="Arial"/>
          <w:sz w:val="20"/>
          <w:szCs w:val="20"/>
          <w:lang w:val="sr-Latn-BA"/>
        </w:rPr>
      </w:pPr>
      <w:r w:rsidRPr="00B80E1A">
        <w:rPr>
          <w:rFonts w:ascii="Arial" w:hAnsi="Arial" w:cs="Arial"/>
          <w:b/>
          <w:sz w:val="20"/>
          <w:szCs w:val="20"/>
          <w:lang w:val="sr-Latn-BA"/>
        </w:rPr>
        <w:t>Skreće se pažnja kandidatima</w:t>
      </w:r>
      <w:r w:rsidRPr="00B80E1A">
        <w:rPr>
          <w:rFonts w:ascii="Arial" w:hAnsi="Arial" w:cs="Arial"/>
          <w:sz w:val="20"/>
          <w:szCs w:val="20"/>
          <w:lang w:val="sr-Latn-BA"/>
        </w:rPr>
        <w:t xml:space="preserve"> da su potrebnu dokumentaciju na oglas dužni dostaviti u skladu sa </w:t>
      </w:r>
      <w:hyperlink r:id="rId12" w:history="1">
        <w:r w:rsidRPr="00B80E1A">
          <w:rPr>
            <w:rStyle w:val="Hyperlink"/>
            <w:rFonts w:ascii="Arial" w:hAnsi="Arial" w:cs="Arial"/>
            <w:color w:val="auto"/>
            <w:sz w:val="20"/>
            <w:szCs w:val="20"/>
            <w:lang w:val="sr-Latn-BA"/>
          </w:rPr>
          <w:t>Pravilnikom o karakteru i sadržaju javnog konkursa, načinu sprovođenja intervjua i obrascima za sprovođenje intervjua</w:t>
        </w:r>
      </w:hyperlink>
      <w:r w:rsidRPr="00B80E1A">
        <w:rPr>
          <w:rFonts w:ascii="Arial" w:hAnsi="Arial" w:cs="Arial"/>
          <w:sz w:val="20"/>
          <w:szCs w:val="20"/>
          <w:lang w:val="sr-Latn-BA"/>
        </w:rPr>
        <w:t>, a posebno da obrate pažnju na izmijenjene i dopunjene odredbe navedenog Pravilnika, te da prilagode dokumentaciju, kako dokaze o radnom iskustvu, tako i preostale dokaze tražene tekstom oglasa.</w:t>
      </w:r>
    </w:p>
    <w:p w14:paraId="74C8E4C3" w14:textId="77777777" w:rsidR="00257982" w:rsidRPr="00B80E1A" w:rsidRDefault="00257982" w:rsidP="00257982">
      <w:pPr>
        <w:tabs>
          <w:tab w:val="left" w:pos="284"/>
        </w:tabs>
        <w:ind w:right="28"/>
        <w:jc w:val="both"/>
        <w:rPr>
          <w:rFonts w:ascii="Arial" w:hAnsi="Arial" w:cs="Arial"/>
          <w:sz w:val="20"/>
          <w:szCs w:val="20"/>
          <w:lang w:val="sr-Latn-BA"/>
        </w:rPr>
      </w:pPr>
      <w:r w:rsidRPr="00B80E1A">
        <w:rPr>
          <w:rFonts w:ascii="Arial" w:hAnsi="Arial" w:cs="Arial"/>
          <w:sz w:val="20"/>
          <w:szCs w:val="20"/>
          <w:lang w:val="sr-Latn-BA"/>
        </w:rPr>
        <w:t xml:space="preserve">S tim u vezi, kandidati se upućuju na pojašnjenje - tekst na službenoj internet stranici www.ads.gov.ba, u dijelu </w:t>
      </w:r>
      <w:hyperlink r:id="rId13" w:history="1">
        <w:r w:rsidRPr="00B80E1A">
          <w:rPr>
            <w:rStyle w:val="Hyperlink"/>
            <w:rFonts w:ascii="Arial" w:hAnsi="Arial" w:cs="Arial"/>
            <w:color w:val="auto"/>
            <w:sz w:val="20"/>
            <w:szCs w:val="20"/>
            <w:lang w:val="sr-Latn-BA"/>
          </w:rPr>
          <w:t>„Zapošljavanje/Napomena za kandidate/Stop greškama u prijavama!“</w:t>
        </w:r>
      </w:hyperlink>
      <w:r w:rsidRPr="00B80E1A">
        <w:rPr>
          <w:rFonts w:ascii="Arial" w:hAnsi="Arial" w:cs="Arial"/>
          <w:sz w:val="20"/>
          <w:szCs w:val="20"/>
          <w:lang w:val="sr-Latn-BA"/>
        </w:rPr>
        <w:t xml:space="preserve">, te posebno odredbe Pravilnika o karakteru i sadržaju javnog konkursa, načinu sprovođenja intervjua i obrascima za sprovođenje intervjua, koje definišu dokumentaciju: prijavni obrazac; univerzitetsku diplomu; važeće uvjerenje o državljanstvu; </w:t>
      </w:r>
      <w:hyperlink r:id="rId14" w:anchor="JI" w:tgtFrame="_blank" w:history="1">
        <w:r w:rsidRPr="00B80E1A">
          <w:rPr>
            <w:rFonts w:ascii="Arial" w:hAnsi="Arial" w:cs="Arial"/>
            <w:sz w:val="20"/>
            <w:szCs w:val="20"/>
            <w:lang w:val="sr-Latn-BA"/>
          </w:rPr>
          <w:t>uvjerenje o položenom stručnom upravnom odnosno javnom ispitu</w:t>
        </w:r>
      </w:hyperlink>
      <w:r w:rsidRPr="00B80E1A">
        <w:rPr>
          <w:rFonts w:ascii="Arial" w:hAnsi="Arial" w:cs="Arial"/>
          <w:sz w:val="20"/>
          <w:szCs w:val="20"/>
          <w:lang w:val="sr-Latn-BA"/>
        </w:rPr>
        <w:t xml:space="preserve">; dokaz o traženom radnom iskustvu; dokaz o traženom nivou znanja stranog jezika; dokaz o traženom nivou znanja rada na računaru; uvjerenje o </w:t>
      </w:r>
      <w:proofErr w:type="spellStart"/>
      <w:r w:rsidRPr="00B80E1A">
        <w:rPr>
          <w:rFonts w:ascii="Arial" w:hAnsi="Arial" w:cs="Arial"/>
          <w:sz w:val="20"/>
          <w:szCs w:val="20"/>
          <w:lang w:val="sr-Latn-BA"/>
        </w:rPr>
        <w:t>nevođenju</w:t>
      </w:r>
      <w:proofErr w:type="spellEnd"/>
      <w:r w:rsidRPr="00B80E1A">
        <w:rPr>
          <w:rFonts w:ascii="Arial" w:hAnsi="Arial" w:cs="Arial"/>
          <w:sz w:val="20"/>
          <w:szCs w:val="20"/>
          <w:lang w:val="sr-Latn-BA"/>
        </w:rPr>
        <w:t xml:space="preserve"> krivičnog postupka; rok i način dostavljanja prijave.</w:t>
      </w:r>
    </w:p>
    <w:p w14:paraId="60E4890D" w14:textId="77777777" w:rsidR="00FB0CC7" w:rsidRPr="00B80E1A" w:rsidRDefault="00FB0CC7" w:rsidP="00257982">
      <w:pPr>
        <w:jc w:val="both"/>
        <w:rPr>
          <w:rFonts w:ascii="Arial" w:hAnsi="Arial" w:cs="Arial"/>
          <w:b/>
          <w:sz w:val="20"/>
          <w:szCs w:val="20"/>
          <w:u w:val="single"/>
          <w:lang w:val="sr-Latn-BA"/>
        </w:rPr>
      </w:pPr>
    </w:p>
    <w:p w14:paraId="297CC019" w14:textId="77777777" w:rsidR="00BB631B" w:rsidRPr="00B80E1A" w:rsidRDefault="00BB631B" w:rsidP="00257982">
      <w:pPr>
        <w:jc w:val="both"/>
        <w:rPr>
          <w:rFonts w:ascii="Arial" w:hAnsi="Arial" w:cs="Arial"/>
          <w:b/>
          <w:sz w:val="20"/>
          <w:szCs w:val="20"/>
          <w:u w:val="single"/>
          <w:lang w:val="sr-Latn-BA"/>
        </w:rPr>
      </w:pPr>
    </w:p>
    <w:p w14:paraId="5A7D2117" w14:textId="4A5E94BC" w:rsidR="00257982" w:rsidRPr="00B80E1A" w:rsidRDefault="00257982" w:rsidP="00257982">
      <w:pPr>
        <w:jc w:val="both"/>
        <w:rPr>
          <w:rFonts w:ascii="Arial" w:hAnsi="Arial" w:cs="Arial"/>
          <w:b/>
          <w:sz w:val="20"/>
          <w:szCs w:val="20"/>
          <w:u w:val="single"/>
          <w:lang w:val="sr-Latn-BA"/>
        </w:rPr>
      </w:pPr>
      <w:r w:rsidRPr="00B80E1A">
        <w:rPr>
          <w:rFonts w:ascii="Arial" w:hAnsi="Arial" w:cs="Arial"/>
          <w:b/>
          <w:sz w:val="20"/>
          <w:szCs w:val="20"/>
          <w:u w:val="single"/>
          <w:lang w:val="sr-Latn-BA"/>
        </w:rPr>
        <w:t xml:space="preserve">Potrebni dokumenti: </w:t>
      </w:r>
    </w:p>
    <w:p w14:paraId="0D6B6166" w14:textId="77777777" w:rsidR="00243300" w:rsidRPr="00B80E1A" w:rsidRDefault="00BC08E1" w:rsidP="00910A2D">
      <w:pPr>
        <w:jc w:val="both"/>
        <w:rPr>
          <w:rFonts w:ascii="Arial" w:hAnsi="Arial" w:cs="Arial"/>
          <w:sz w:val="20"/>
          <w:szCs w:val="20"/>
          <w:lang w:val="sr-Latn-BA"/>
        </w:rPr>
      </w:pPr>
      <w:r w:rsidRPr="00B80E1A">
        <w:rPr>
          <w:rFonts w:ascii="Arial" w:hAnsi="Arial" w:cs="Arial"/>
          <w:b/>
          <w:sz w:val="20"/>
          <w:szCs w:val="20"/>
          <w:u w:val="single"/>
          <w:lang w:val="sr-Latn-BA"/>
        </w:rPr>
        <w:t xml:space="preserve">I </w:t>
      </w:r>
      <w:r w:rsidR="00243300" w:rsidRPr="00B80E1A">
        <w:rPr>
          <w:rFonts w:ascii="Arial" w:hAnsi="Arial" w:cs="Arial"/>
          <w:b/>
          <w:sz w:val="20"/>
          <w:szCs w:val="20"/>
          <w:u w:val="single"/>
          <w:lang w:val="sr-Latn-BA"/>
        </w:rPr>
        <w:t>Ovjerene kopije</w:t>
      </w:r>
      <w:r w:rsidR="00243300" w:rsidRPr="00B80E1A">
        <w:rPr>
          <w:rFonts w:ascii="Arial" w:hAnsi="Arial" w:cs="Arial"/>
          <w:b/>
          <w:sz w:val="20"/>
          <w:szCs w:val="20"/>
          <w:lang w:val="sr-Latn-BA"/>
        </w:rPr>
        <w:t>:</w:t>
      </w:r>
      <w:r w:rsidR="00243300" w:rsidRPr="00B80E1A">
        <w:rPr>
          <w:rFonts w:ascii="Arial" w:hAnsi="Arial" w:cs="Arial"/>
          <w:sz w:val="20"/>
          <w:szCs w:val="20"/>
          <w:lang w:val="sr-Latn-BA"/>
        </w:rPr>
        <w:t xml:space="preserve"> </w:t>
      </w:r>
    </w:p>
    <w:p w14:paraId="6B844B10" w14:textId="77777777" w:rsidR="000D2B8B" w:rsidRPr="00B80E1A" w:rsidRDefault="008D7632" w:rsidP="000D2B8B">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B80E1A">
        <w:rPr>
          <w:rFonts w:ascii="Arial" w:hAnsi="Arial" w:cs="Arial"/>
          <w:sz w:val="20"/>
          <w:szCs w:val="20"/>
          <w:lang w:val="sr-Latn-BA"/>
        </w:rPr>
        <w:t xml:space="preserve">univerzitetske diplome (nostrifikovane/priznate diplome, ukoliko fakultet nije završen u BiH ili je diploma stečena u nekoj drugoj državi nakon 06.04.1992. godine); </w:t>
      </w:r>
      <w:r w:rsidR="00186D4E" w:rsidRPr="00B80E1A">
        <w:rPr>
          <w:rFonts w:ascii="Arial" w:hAnsi="Arial" w:cs="Arial"/>
          <w:sz w:val="20"/>
          <w:szCs w:val="20"/>
          <w:shd w:val="clear" w:color="auto" w:fill="FFFFFF"/>
          <w:lang w:val="sr-Latn-BA"/>
        </w:rPr>
        <w:t xml:space="preserve">Kandidati su obavezni dostaviti diplomu prvog ciklusa (ili osnovnog </w:t>
      </w:r>
      <w:proofErr w:type="spellStart"/>
      <w:r w:rsidR="00186D4E" w:rsidRPr="00B80E1A">
        <w:rPr>
          <w:rFonts w:ascii="Arial" w:hAnsi="Arial" w:cs="Arial"/>
          <w:sz w:val="20"/>
          <w:szCs w:val="20"/>
          <w:shd w:val="clear" w:color="auto" w:fill="FFFFFF"/>
          <w:lang w:val="sr-Latn-BA"/>
        </w:rPr>
        <w:t>dodiplomskog</w:t>
      </w:r>
      <w:proofErr w:type="spellEnd"/>
      <w:r w:rsidR="00186D4E" w:rsidRPr="00B80E1A">
        <w:rPr>
          <w:rFonts w:ascii="Arial" w:hAnsi="Arial" w:cs="Arial"/>
          <w:sz w:val="20"/>
          <w:szCs w:val="20"/>
          <w:shd w:val="clear" w:color="auto" w:fill="FFFFFF"/>
          <w:lang w:val="sr-Latn-BA"/>
        </w:rPr>
        <w:t xml:space="preserve"> studija), bez obzira na uslove oglasa, osim za integrisane studije kod kojih je potrebno dostaviti i dokaz da se radi o integrisanom studiju, ako to nije vidljivo iz same osnovne diplome, dodatka diplomi ili rješenja o nostrifikaciji/priznavanju.</w:t>
      </w:r>
    </w:p>
    <w:p w14:paraId="4D4089D1" w14:textId="77777777" w:rsidR="008D7632" w:rsidRPr="00B80E1A" w:rsidRDefault="008D7632" w:rsidP="000D2B8B">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B80E1A">
        <w:rPr>
          <w:rFonts w:ascii="Arial" w:hAnsi="Arial" w:cs="Arial"/>
          <w:sz w:val="20"/>
          <w:szCs w:val="20"/>
          <w:lang w:val="sr-Latn-BA"/>
        </w:rPr>
        <w:t>dodatka diplome za kandidate koji su visoko obrazovanje stekli po Bolonjskom sistemu studiranja; iznimno, samo u slučaju da visokoškolska ustanova dodatak diplomi nije uopšte izdavala, niti za jednog diplomca, kandidat je dužan da uz ovjerenu kopiju univerzitetske diplome dostavi uvjerenje visokoškolske ustanove da dodatak diplomi nije uopšte izdat, niti za jednog diplomca;</w:t>
      </w:r>
      <w:r w:rsidR="000D2B8B" w:rsidRPr="00B80E1A">
        <w:rPr>
          <w:rFonts w:ascii="Arial" w:hAnsi="Arial" w:cs="Arial"/>
          <w:sz w:val="20"/>
          <w:szCs w:val="20"/>
          <w:lang w:val="sr-Latn-BA"/>
        </w:rPr>
        <w:t xml:space="preserve"> </w:t>
      </w:r>
    </w:p>
    <w:p w14:paraId="3FF3EB12" w14:textId="77777777" w:rsidR="00EF2D2E" w:rsidRPr="00B80E1A" w:rsidRDefault="00EF2D2E" w:rsidP="00EF2D2E">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B80E1A">
        <w:rPr>
          <w:rFonts w:ascii="Arial" w:hAnsi="Arial" w:cs="Arial"/>
          <w:sz w:val="20"/>
          <w:szCs w:val="20"/>
          <w:lang w:val="sr-Latn-BA"/>
        </w:rPr>
        <w:t xml:space="preserve">uvjerenja o </w:t>
      </w:r>
      <w:proofErr w:type="spellStart"/>
      <w:r w:rsidRPr="00B80E1A">
        <w:rPr>
          <w:rFonts w:ascii="Arial" w:hAnsi="Arial" w:cs="Arial"/>
          <w:sz w:val="20"/>
          <w:szCs w:val="20"/>
          <w:lang w:val="sr-Latn-BA"/>
        </w:rPr>
        <w:t>državlјanstvu</w:t>
      </w:r>
      <w:proofErr w:type="spellEnd"/>
      <w:r w:rsidRPr="00B80E1A">
        <w:rPr>
          <w:rFonts w:ascii="Arial" w:hAnsi="Arial" w:cs="Arial"/>
          <w:sz w:val="20"/>
          <w:szCs w:val="20"/>
          <w:lang w:val="sr-Latn-BA"/>
        </w:rPr>
        <w:t xml:space="preserve"> (ne starije od 6 mjeseci od dana izdavanja od strane nadležnog organa);</w:t>
      </w:r>
    </w:p>
    <w:p w14:paraId="0B8DEAB5" w14:textId="77777777" w:rsidR="00EF2D2E" w:rsidRPr="00B80E1A" w:rsidRDefault="00EF2D2E" w:rsidP="00EF2D2E">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B80E1A">
        <w:rPr>
          <w:rFonts w:ascii="Arial" w:eastAsia="Times New Roman" w:hAnsi="Arial" w:cs="Arial"/>
          <w:sz w:val="20"/>
          <w:szCs w:val="20"/>
          <w:lang w:val="sr-Latn-BA"/>
        </w:rPr>
        <w:t xml:space="preserve">uvjerenja o položenom stručnom upravnom ispitu odnosno javnom ispitu; </w:t>
      </w:r>
    </w:p>
    <w:p w14:paraId="64294851" w14:textId="3AAD0880" w:rsidR="00F10BF9" w:rsidRPr="00B80E1A" w:rsidRDefault="00EF2D2E" w:rsidP="00FB0CC7">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B80E1A">
        <w:rPr>
          <w:rFonts w:ascii="Arial" w:eastAsia="Times New Roman" w:hAnsi="Arial" w:cs="Arial"/>
          <w:sz w:val="20"/>
          <w:szCs w:val="20"/>
          <w:lang w:val="sr-Latn-BA"/>
        </w:rPr>
        <w:t xml:space="preserve">potvrde ili uvjerenja kao dokaza o </w:t>
      </w:r>
      <w:r w:rsidR="00C45162" w:rsidRPr="00B80E1A">
        <w:rPr>
          <w:rFonts w:ascii="Arial" w:eastAsia="Times New Roman" w:hAnsi="Arial" w:cs="Arial"/>
          <w:sz w:val="20"/>
          <w:szCs w:val="20"/>
          <w:lang w:val="sr-Latn-BA"/>
        </w:rPr>
        <w:t>traženoj vrsti iskustva</w:t>
      </w:r>
      <w:bookmarkStart w:id="19" w:name="_Hlk124243940"/>
      <w:r w:rsidR="005B4A44" w:rsidRPr="00B80E1A">
        <w:rPr>
          <w:rFonts w:ascii="Arial" w:eastAsia="Times New Roman" w:hAnsi="Arial" w:cs="Arial"/>
          <w:sz w:val="20"/>
          <w:szCs w:val="20"/>
          <w:lang w:val="sr-Latn-BA"/>
        </w:rPr>
        <w:t>;</w:t>
      </w:r>
    </w:p>
    <w:p w14:paraId="75BFD6C4" w14:textId="77777777" w:rsidR="009654B3" w:rsidRPr="00B80E1A" w:rsidRDefault="000F363D" w:rsidP="009654B3">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B80E1A">
        <w:rPr>
          <w:rFonts w:ascii="Arial" w:hAnsi="Arial" w:cs="Arial"/>
          <w:sz w:val="20"/>
          <w:szCs w:val="20"/>
          <w:lang w:val="sr-Latn-BA"/>
        </w:rPr>
        <w:t>dokaza o traženom nivou znanja stranog jezika</w:t>
      </w:r>
      <w:bookmarkStart w:id="20" w:name="_Hlk202952960"/>
      <w:r w:rsidR="00510EA3" w:rsidRPr="00B80E1A">
        <w:rPr>
          <w:rFonts w:ascii="Arial" w:hAnsi="Arial" w:cs="Arial"/>
          <w:sz w:val="20"/>
          <w:szCs w:val="20"/>
          <w:lang w:val="sr-Latn-BA"/>
        </w:rPr>
        <w:t>;</w:t>
      </w:r>
    </w:p>
    <w:p w14:paraId="419C0F9C" w14:textId="136EB06A" w:rsidR="009654B3" w:rsidRPr="00B80E1A" w:rsidRDefault="009654B3" w:rsidP="009654B3">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B80E1A">
        <w:rPr>
          <w:rFonts w:ascii="Arial" w:hAnsi="Arial" w:cs="Arial"/>
          <w:sz w:val="20"/>
          <w:szCs w:val="20"/>
          <w:lang w:val="sr-Latn-BA"/>
        </w:rPr>
        <w:t xml:space="preserve">dokaza o traženom nivou znanja </w:t>
      </w:r>
      <w:bookmarkStart w:id="21" w:name="_Hlk239069055"/>
      <w:r w:rsidRPr="00B80E1A">
        <w:rPr>
          <w:rFonts w:ascii="Arial" w:hAnsi="Arial" w:cs="Arial"/>
          <w:sz w:val="20"/>
          <w:szCs w:val="20"/>
          <w:lang w:val="sr-Latn-BA"/>
        </w:rPr>
        <w:t>rada na računaru (samo za poziciju 1/01;);</w:t>
      </w:r>
      <w:bookmarkEnd w:id="21"/>
    </w:p>
    <w:bookmarkEnd w:id="20"/>
    <w:p w14:paraId="1301FBF7" w14:textId="77777777" w:rsidR="00510EA3" w:rsidRPr="00B80E1A" w:rsidRDefault="00510EA3" w:rsidP="00510EA3">
      <w:pPr>
        <w:pStyle w:val="ListParagraph"/>
        <w:shd w:val="clear" w:color="auto" w:fill="FFFFFF"/>
        <w:spacing w:after="0" w:line="240" w:lineRule="auto"/>
        <w:ind w:left="426"/>
        <w:jc w:val="both"/>
        <w:rPr>
          <w:rFonts w:ascii="Arial" w:eastAsia="Times New Roman" w:hAnsi="Arial" w:cs="Arial"/>
          <w:sz w:val="20"/>
          <w:szCs w:val="20"/>
          <w:lang w:val="sr-Latn-BA"/>
        </w:rPr>
      </w:pPr>
    </w:p>
    <w:bookmarkEnd w:id="19"/>
    <w:p w14:paraId="66EB800E" w14:textId="1847C218" w:rsidR="00DC32DC" w:rsidRPr="00B80E1A" w:rsidRDefault="004E1A7E" w:rsidP="00DC32DC">
      <w:pPr>
        <w:pStyle w:val="ListParagraph"/>
        <w:shd w:val="clear" w:color="auto" w:fill="FFFFFF"/>
        <w:spacing w:after="0" w:line="240" w:lineRule="auto"/>
        <w:ind w:left="0"/>
        <w:jc w:val="both"/>
        <w:rPr>
          <w:rFonts w:ascii="Arial" w:eastAsia="Times New Roman" w:hAnsi="Arial" w:cs="Arial"/>
          <w:b/>
          <w:bCs/>
          <w:sz w:val="20"/>
          <w:szCs w:val="20"/>
          <w:u w:val="single"/>
          <w:lang w:val="sr-Latn-BA"/>
        </w:rPr>
      </w:pPr>
      <w:r w:rsidRPr="00B80E1A">
        <w:rPr>
          <w:rFonts w:ascii="Arial" w:eastAsia="Times New Roman" w:hAnsi="Arial" w:cs="Arial"/>
          <w:b/>
          <w:bCs/>
          <w:sz w:val="20"/>
          <w:szCs w:val="20"/>
          <w:u w:val="single"/>
          <w:lang w:val="sr-Latn-BA"/>
        </w:rPr>
        <w:t>Za prijavu putem</w:t>
      </w:r>
      <w:r w:rsidR="00DC32DC" w:rsidRPr="00B80E1A">
        <w:rPr>
          <w:rFonts w:ascii="Arial" w:eastAsia="Times New Roman" w:hAnsi="Arial" w:cs="Arial"/>
          <w:b/>
          <w:bCs/>
          <w:sz w:val="20"/>
          <w:szCs w:val="20"/>
          <w:u w:val="single"/>
          <w:lang w:val="sr-Latn-BA"/>
        </w:rPr>
        <w:t xml:space="preserve"> pošte, </w:t>
      </w:r>
      <w:r w:rsidR="00A207E9" w:rsidRPr="00B80E1A">
        <w:rPr>
          <w:rFonts w:ascii="Arial" w:eastAsia="Times New Roman" w:hAnsi="Arial" w:cs="Arial"/>
          <w:b/>
          <w:bCs/>
          <w:sz w:val="20"/>
          <w:szCs w:val="20"/>
          <w:u w:val="single"/>
          <w:lang w:val="sr-Latn-BA"/>
        </w:rPr>
        <w:t>kandidati</w:t>
      </w:r>
      <w:r w:rsidR="00DC32DC" w:rsidRPr="00B80E1A">
        <w:rPr>
          <w:rFonts w:ascii="Arial" w:eastAsia="Times New Roman" w:hAnsi="Arial" w:cs="Arial"/>
          <w:b/>
          <w:bCs/>
          <w:sz w:val="20"/>
          <w:szCs w:val="20"/>
          <w:u w:val="single"/>
          <w:lang w:val="sr-Latn-BA"/>
        </w:rPr>
        <w:t xml:space="preserve"> dostavljaju ovjerene kopije navedenih potrebnih dokumenata. </w:t>
      </w:r>
    </w:p>
    <w:p w14:paraId="16C581BA" w14:textId="7844CF71" w:rsidR="004E1A7E" w:rsidRPr="00B80E1A" w:rsidRDefault="004E1A7E" w:rsidP="00DC32DC">
      <w:pPr>
        <w:pStyle w:val="ListParagraph"/>
        <w:shd w:val="clear" w:color="auto" w:fill="FFFFFF"/>
        <w:spacing w:after="0" w:line="240" w:lineRule="auto"/>
        <w:ind w:left="0"/>
        <w:jc w:val="both"/>
        <w:rPr>
          <w:rFonts w:ascii="Arial" w:eastAsia="Times New Roman" w:hAnsi="Arial" w:cs="Arial"/>
          <w:b/>
          <w:bCs/>
          <w:sz w:val="20"/>
          <w:szCs w:val="20"/>
          <w:u w:val="single"/>
          <w:lang w:val="sr-Latn-BA"/>
        </w:rPr>
      </w:pPr>
      <w:r w:rsidRPr="00B80E1A">
        <w:rPr>
          <w:rFonts w:ascii="Arial" w:eastAsia="Times New Roman" w:hAnsi="Arial" w:cs="Arial"/>
          <w:b/>
          <w:bCs/>
          <w:sz w:val="20"/>
          <w:szCs w:val="20"/>
          <w:u w:val="single"/>
          <w:lang w:val="sr-Latn-BA"/>
        </w:rPr>
        <w:t>Za elektronsku prijavu, kandidat u sistem prilaže PDF skenirane dokumente maksimalne veličine po dokumentu 2 MB.</w:t>
      </w:r>
    </w:p>
    <w:p w14:paraId="5F1ACAAB" w14:textId="77777777" w:rsidR="005A52C0" w:rsidRPr="00B80E1A" w:rsidRDefault="005A52C0" w:rsidP="00910A2D">
      <w:pPr>
        <w:rPr>
          <w:rFonts w:ascii="Arial" w:hAnsi="Arial" w:cs="Arial"/>
          <w:b/>
          <w:sz w:val="20"/>
          <w:szCs w:val="20"/>
          <w:u w:val="single"/>
          <w:lang w:val="sr-Latn-BA" w:eastAsia="en-US"/>
        </w:rPr>
      </w:pPr>
    </w:p>
    <w:p w14:paraId="21DDED92" w14:textId="796D2D50" w:rsidR="00BC08E1" w:rsidRPr="00B80E1A" w:rsidRDefault="00BC08E1" w:rsidP="00C8152C">
      <w:pPr>
        <w:rPr>
          <w:rFonts w:ascii="Arial" w:hAnsi="Arial" w:cs="Arial"/>
          <w:b/>
          <w:sz w:val="20"/>
          <w:szCs w:val="20"/>
          <w:u w:val="single"/>
          <w:lang w:val="sr-Latn-BA" w:eastAsia="en-US"/>
        </w:rPr>
      </w:pPr>
      <w:r w:rsidRPr="00B80E1A">
        <w:rPr>
          <w:rFonts w:ascii="Arial" w:hAnsi="Arial" w:cs="Arial"/>
          <w:b/>
          <w:sz w:val="20"/>
          <w:szCs w:val="20"/>
          <w:u w:val="single"/>
          <w:lang w:val="sr-Latn-BA" w:eastAsia="en-US"/>
        </w:rPr>
        <w:t xml:space="preserve">II </w:t>
      </w:r>
      <w:r w:rsidR="004E1A7E" w:rsidRPr="00B80E1A">
        <w:rPr>
          <w:rFonts w:ascii="Arial" w:hAnsi="Arial" w:cs="Arial"/>
          <w:b/>
          <w:sz w:val="20"/>
          <w:szCs w:val="20"/>
          <w:u w:val="single"/>
          <w:lang w:val="sr-Latn-BA" w:eastAsia="en-US"/>
        </w:rPr>
        <w:t>Popunjen obrazac/elektronska prijava</w:t>
      </w:r>
      <w:r w:rsidR="000158FC" w:rsidRPr="00B80E1A">
        <w:rPr>
          <w:rFonts w:ascii="Arial" w:hAnsi="Arial" w:cs="Arial"/>
          <w:b/>
          <w:sz w:val="20"/>
          <w:szCs w:val="20"/>
          <w:u w:val="single"/>
          <w:lang w:val="sr-Latn-BA" w:eastAsia="en-US"/>
        </w:rPr>
        <w:t>:</w:t>
      </w:r>
    </w:p>
    <w:p w14:paraId="361FB77E" w14:textId="4D383BBC" w:rsidR="004E1A7E" w:rsidRPr="00B80E1A" w:rsidRDefault="004E1A7E" w:rsidP="003069D7">
      <w:pPr>
        <w:pStyle w:val="ListParagraph"/>
        <w:numPr>
          <w:ilvl w:val="0"/>
          <w:numId w:val="24"/>
        </w:numPr>
        <w:shd w:val="clear" w:color="auto" w:fill="FFFFFF"/>
        <w:spacing w:line="240" w:lineRule="auto"/>
        <w:ind w:left="284" w:hanging="284"/>
        <w:jc w:val="both"/>
        <w:rPr>
          <w:rFonts w:ascii="Arial" w:hAnsi="Arial" w:cs="Arial"/>
          <w:sz w:val="20"/>
          <w:szCs w:val="20"/>
          <w:lang w:val="sr-Latn-BA"/>
        </w:rPr>
      </w:pPr>
      <w:r w:rsidRPr="00B80E1A">
        <w:rPr>
          <w:rFonts w:ascii="Arial" w:hAnsi="Arial" w:cs="Arial"/>
          <w:sz w:val="20"/>
          <w:szCs w:val="20"/>
          <w:lang w:val="sr-Latn-BA"/>
        </w:rPr>
        <w:t xml:space="preserve">Za kandidate koji se prijavljuju putem pošte, svojeručno potpisan </w:t>
      </w:r>
      <w:r w:rsidR="00470EFC" w:rsidRPr="00B80E1A">
        <w:rPr>
          <w:rFonts w:ascii="Arial" w:hAnsi="Arial" w:cs="Arial"/>
          <w:sz w:val="20"/>
          <w:szCs w:val="20"/>
          <w:lang w:val="sr-Latn-BA"/>
        </w:rPr>
        <w:t>obrazac Agencije za državnu službu BiH: isti možete preuzeti na web stranici Agencije:</w:t>
      </w:r>
      <w:r w:rsidR="00470EFC" w:rsidRPr="00B80E1A">
        <w:rPr>
          <w:rStyle w:val="apple-converted-space"/>
          <w:rFonts w:ascii="Arial" w:hAnsi="Arial" w:cs="Arial"/>
          <w:sz w:val="20"/>
          <w:szCs w:val="20"/>
          <w:lang w:val="sr-Latn-BA"/>
        </w:rPr>
        <w:t> </w:t>
      </w:r>
      <w:hyperlink r:id="rId15" w:history="1">
        <w:r w:rsidR="00C850BD" w:rsidRPr="00B80E1A">
          <w:rPr>
            <w:rStyle w:val="Hyperlink"/>
            <w:rFonts w:ascii="Arial" w:hAnsi="Arial" w:cs="Arial"/>
            <w:color w:val="auto"/>
            <w:sz w:val="20"/>
            <w:szCs w:val="20"/>
            <w:lang w:val="sr-Latn-BA"/>
          </w:rPr>
          <w:t>www.ads.gov.ba</w:t>
        </w:r>
      </w:hyperlink>
      <w:r w:rsidR="00C850BD" w:rsidRPr="00B80E1A">
        <w:rPr>
          <w:rFonts w:ascii="Arial" w:hAnsi="Arial" w:cs="Arial"/>
          <w:sz w:val="20"/>
          <w:szCs w:val="20"/>
          <w:lang w:val="sr-Latn-BA"/>
        </w:rPr>
        <w:t xml:space="preserve"> unutar svakog konkursa pojedinačno, u rubrici „dokumenti“</w:t>
      </w:r>
      <w:r w:rsidR="00470EFC" w:rsidRPr="00B80E1A">
        <w:rPr>
          <w:rFonts w:ascii="Arial" w:hAnsi="Arial" w:cs="Arial"/>
          <w:sz w:val="20"/>
          <w:szCs w:val="20"/>
          <w:lang w:val="sr-Latn-BA"/>
        </w:rPr>
        <w:t>. Napominjemo da potpisan i popunjen obrazac ne može služiti kao dokaz bilo kog uslova iz teksta Javnog oglasa, isti samo olakšava rad organu koji vrši izbor i imenovanje, te predstavlja samo informacije o kandidatu, koje je potrebno dokazati traženom dokumentacijom.</w:t>
      </w:r>
    </w:p>
    <w:p w14:paraId="3BC5976E" w14:textId="70239323" w:rsidR="00DE1B0D" w:rsidRPr="00B80E1A" w:rsidRDefault="00D9396F" w:rsidP="003069D7">
      <w:pPr>
        <w:pStyle w:val="ListParagraph"/>
        <w:numPr>
          <w:ilvl w:val="0"/>
          <w:numId w:val="24"/>
        </w:numPr>
        <w:shd w:val="clear" w:color="auto" w:fill="FFFFFF"/>
        <w:spacing w:line="240" w:lineRule="auto"/>
        <w:ind w:left="284" w:hanging="284"/>
        <w:jc w:val="both"/>
        <w:rPr>
          <w:rFonts w:ascii="Arial" w:hAnsi="Arial" w:cs="Arial"/>
          <w:sz w:val="20"/>
          <w:szCs w:val="20"/>
          <w:lang w:val="sr-Latn-BA"/>
        </w:rPr>
      </w:pPr>
      <w:r w:rsidRPr="00B80E1A">
        <w:rPr>
          <w:rFonts w:ascii="Arial" w:hAnsi="Arial" w:cs="Arial"/>
          <w:sz w:val="20"/>
          <w:szCs w:val="20"/>
          <w:lang w:val="sr-Latn-BA"/>
        </w:rPr>
        <w:t>Za kandidate koji se prijavljuju putem informacionog sistema, popunjena elektronska prijava.</w:t>
      </w:r>
    </w:p>
    <w:p w14:paraId="552EF255" w14:textId="6CC424D3" w:rsidR="00AB0731" w:rsidRPr="00B80E1A" w:rsidRDefault="00AB0731" w:rsidP="00C8152C">
      <w:pPr>
        <w:jc w:val="both"/>
        <w:rPr>
          <w:rFonts w:ascii="Arial" w:hAnsi="Arial" w:cs="Arial"/>
          <w:b/>
          <w:bCs/>
          <w:sz w:val="20"/>
          <w:szCs w:val="20"/>
          <w:u w:val="single"/>
          <w:lang w:val="sr-Latn-BA"/>
        </w:rPr>
      </w:pPr>
      <w:r w:rsidRPr="00B80E1A">
        <w:rPr>
          <w:rFonts w:ascii="Arial" w:hAnsi="Arial" w:cs="Arial"/>
          <w:b/>
          <w:bCs/>
          <w:sz w:val="20"/>
          <w:szCs w:val="20"/>
          <w:u w:val="single"/>
          <w:lang w:val="sr-Latn-BA"/>
        </w:rPr>
        <w:t>Napomena za kandidate koji podnose elektronsku prijavu:</w:t>
      </w:r>
    </w:p>
    <w:p w14:paraId="71947010" w14:textId="66EB4713" w:rsidR="00AB0731" w:rsidRPr="00B80E1A" w:rsidRDefault="00A923F7" w:rsidP="003069D7">
      <w:pPr>
        <w:pStyle w:val="ListParagraph"/>
        <w:numPr>
          <w:ilvl w:val="0"/>
          <w:numId w:val="8"/>
        </w:numPr>
        <w:spacing w:line="240" w:lineRule="auto"/>
        <w:ind w:left="284" w:hanging="284"/>
        <w:jc w:val="both"/>
        <w:rPr>
          <w:rFonts w:ascii="Arial" w:hAnsi="Arial" w:cs="Arial"/>
          <w:b/>
          <w:bCs/>
          <w:sz w:val="20"/>
          <w:szCs w:val="20"/>
          <w:u w:val="single"/>
          <w:lang w:val="sr-Latn-BA"/>
        </w:rPr>
      </w:pPr>
      <w:r w:rsidRPr="00B80E1A">
        <w:rPr>
          <w:rFonts w:ascii="Arial" w:hAnsi="Arial" w:cs="Arial"/>
          <w:sz w:val="20"/>
          <w:szCs w:val="20"/>
          <w:lang w:val="sr-Latn-BA"/>
        </w:rPr>
        <w:lastRenderedPageBreak/>
        <w:t>p</w:t>
      </w:r>
      <w:r w:rsidR="00AB0731" w:rsidRPr="00B80E1A">
        <w:rPr>
          <w:rFonts w:ascii="Arial" w:hAnsi="Arial" w:cs="Arial"/>
          <w:sz w:val="20"/>
          <w:szCs w:val="20"/>
          <w:lang w:val="sr-Latn-BA"/>
        </w:rPr>
        <w:t xml:space="preserve">opunjavanjem elektronske prijave kandidat se upoznaje o namjeri </w:t>
      </w:r>
      <w:proofErr w:type="spellStart"/>
      <w:r w:rsidR="00AB0731" w:rsidRPr="00B80E1A">
        <w:rPr>
          <w:rFonts w:ascii="Arial" w:hAnsi="Arial" w:cs="Arial"/>
          <w:sz w:val="20"/>
          <w:szCs w:val="20"/>
          <w:lang w:val="sr-Latn-BA"/>
        </w:rPr>
        <w:t>korištenja</w:t>
      </w:r>
      <w:proofErr w:type="spellEnd"/>
      <w:r w:rsidR="00AB0731" w:rsidRPr="00B80E1A">
        <w:rPr>
          <w:rFonts w:ascii="Arial" w:hAnsi="Arial" w:cs="Arial"/>
          <w:sz w:val="20"/>
          <w:szCs w:val="20"/>
          <w:lang w:val="sr-Latn-BA"/>
        </w:rPr>
        <w:t xml:space="preserve"> njegovih ličnih podataka u svrhu evidentiranja i obrade njegovih prijava u bazu podataka sistema, te da prijavom daje saglasnost za takvu obradu i mjerama čuvanja i zaštite podataka iz čl. 13. i 14. </w:t>
      </w:r>
      <w:r w:rsidR="00FD5481" w:rsidRPr="00B80E1A">
        <w:rPr>
          <w:rFonts w:ascii="Arial" w:hAnsi="Arial" w:cs="Arial"/>
          <w:sz w:val="20"/>
          <w:szCs w:val="20"/>
          <w:lang w:val="sr-Latn-BA"/>
        </w:rPr>
        <w:t>navedenog</w:t>
      </w:r>
      <w:r w:rsidR="00AB0731" w:rsidRPr="00B80E1A">
        <w:rPr>
          <w:rFonts w:ascii="Arial" w:hAnsi="Arial" w:cs="Arial"/>
          <w:sz w:val="20"/>
          <w:szCs w:val="20"/>
          <w:lang w:val="sr-Latn-BA"/>
        </w:rPr>
        <w:t xml:space="preserve"> uputstva.</w:t>
      </w:r>
    </w:p>
    <w:p w14:paraId="65691DB9" w14:textId="0BE41FF0" w:rsidR="00A923F7" w:rsidRPr="00B80E1A" w:rsidRDefault="00A923F7" w:rsidP="003069D7">
      <w:pPr>
        <w:pStyle w:val="ListParagraph"/>
        <w:numPr>
          <w:ilvl w:val="0"/>
          <w:numId w:val="8"/>
        </w:numPr>
        <w:spacing w:line="240" w:lineRule="auto"/>
        <w:ind w:left="284" w:hanging="284"/>
        <w:jc w:val="both"/>
        <w:rPr>
          <w:rFonts w:ascii="Arial" w:hAnsi="Arial" w:cs="Arial"/>
          <w:sz w:val="20"/>
          <w:szCs w:val="20"/>
          <w:lang w:val="sr-Latn-BA"/>
        </w:rPr>
      </w:pPr>
      <w:r w:rsidRPr="00B80E1A">
        <w:rPr>
          <w:rFonts w:ascii="Arial" w:hAnsi="Arial" w:cs="Arial"/>
          <w:sz w:val="20"/>
          <w:szCs w:val="20"/>
          <w:lang w:val="sr-Latn-BA"/>
        </w:rPr>
        <w:t xml:space="preserve">u slučaju da kandidat koji popunjava elektronsku prijavu da lažne podatke o ispunjavanju opštih i posebnih uslova koji se traže tekstom oglasa za radno mjesto na koje se prijavljuje, primjenjivaće se mjere iz člana 19. </w:t>
      </w:r>
      <w:r w:rsidR="00FD5481" w:rsidRPr="00B80E1A">
        <w:rPr>
          <w:rFonts w:ascii="Arial" w:hAnsi="Arial" w:cs="Arial"/>
          <w:sz w:val="20"/>
          <w:szCs w:val="20"/>
          <w:lang w:val="sr-Latn-BA"/>
        </w:rPr>
        <w:t>pomenutog</w:t>
      </w:r>
      <w:r w:rsidRPr="00B80E1A">
        <w:rPr>
          <w:rFonts w:ascii="Arial" w:hAnsi="Arial" w:cs="Arial"/>
          <w:sz w:val="20"/>
          <w:szCs w:val="20"/>
          <w:lang w:val="sr-Latn-BA"/>
        </w:rPr>
        <w:t xml:space="preserve"> uputstva.</w:t>
      </w:r>
    </w:p>
    <w:p w14:paraId="7A900E3C" w14:textId="1872932C" w:rsidR="00A923F7" w:rsidRPr="00B80E1A" w:rsidRDefault="00A923F7" w:rsidP="003069D7">
      <w:pPr>
        <w:pStyle w:val="ListParagraph"/>
        <w:numPr>
          <w:ilvl w:val="0"/>
          <w:numId w:val="8"/>
        </w:numPr>
        <w:spacing w:line="240" w:lineRule="auto"/>
        <w:ind w:left="284" w:hanging="284"/>
        <w:jc w:val="both"/>
        <w:rPr>
          <w:rFonts w:ascii="Arial" w:hAnsi="Arial" w:cs="Arial"/>
          <w:sz w:val="20"/>
          <w:szCs w:val="20"/>
          <w:lang w:val="sr-Latn-BA"/>
        </w:rPr>
      </w:pPr>
      <w:r w:rsidRPr="00B80E1A">
        <w:rPr>
          <w:rFonts w:ascii="Arial" w:hAnsi="Arial" w:cs="Arial"/>
          <w:sz w:val="20"/>
          <w:szCs w:val="20"/>
          <w:lang w:val="sr-Latn-BA"/>
        </w:rPr>
        <w:t xml:space="preserve">kandidat se elektronskim putem kroz sistem (e-mail) informiše o </w:t>
      </w:r>
      <w:proofErr w:type="spellStart"/>
      <w:r w:rsidRPr="00B80E1A">
        <w:rPr>
          <w:rFonts w:ascii="Arial" w:hAnsi="Arial" w:cs="Arial"/>
          <w:sz w:val="20"/>
          <w:szCs w:val="20"/>
          <w:lang w:val="sr-Latn-BA"/>
        </w:rPr>
        <w:t>vremenu</w:t>
      </w:r>
      <w:proofErr w:type="spellEnd"/>
      <w:r w:rsidRPr="00B80E1A">
        <w:rPr>
          <w:rFonts w:ascii="Arial" w:hAnsi="Arial" w:cs="Arial"/>
          <w:sz w:val="20"/>
          <w:szCs w:val="20"/>
          <w:lang w:val="sr-Latn-BA"/>
        </w:rPr>
        <w:t xml:space="preserve">, datumu i mjestu održavanja svakog od pojedinačnih ispita u konkursnoj proceduri, kao i o rezultatima istih, dok će se putem web stranice ads.gov.ba informisati o </w:t>
      </w:r>
      <w:proofErr w:type="spellStart"/>
      <w:r w:rsidRPr="00B80E1A">
        <w:rPr>
          <w:rFonts w:ascii="Arial" w:hAnsi="Arial" w:cs="Arial"/>
          <w:sz w:val="20"/>
          <w:szCs w:val="20"/>
          <w:lang w:val="sr-Latn-BA"/>
        </w:rPr>
        <w:t>vremenu</w:t>
      </w:r>
      <w:proofErr w:type="spellEnd"/>
      <w:r w:rsidRPr="00B80E1A">
        <w:rPr>
          <w:rFonts w:ascii="Arial" w:hAnsi="Arial" w:cs="Arial"/>
          <w:sz w:val="20"/>
          <w:szCs w:val="20"/>
          <w:lang w:val="sr-Latn-BA"/>
        </w:rPr>
        <w:t xml:space="preserve"> održavanja ispita</w:t>
      </w:r>
      <w:r w:rsidR="00FD5481" w:rsidRPr="00B80E1A">
        <w:rPr>
          <w:rFonts w:ascii="Arial" w:hAnsi="Arial" w:cs="Arial"/>
          <w:sz w:val="20"/>
          <w:szCs w:val="20"/>
          <w:lang w:val="sr-Latn-BA"/>
        </w:rPr>
        <w:t>.</w:t>
      </w:r>
    </w:p>
    <w:p w14:paraId="125CAAC3" w14:textId="77777777" w:rsidR="009C7504" w:rsidRPr="00B80E1A" w:rsidRDefault="009C7504" w:rsidP="009C7504">
      <w:pPr>
        <w:jc w:val="both"/>
        <w:rPr>
          <w:rFonts w:ascii="Arial" w:hAnsi="Arial" w:cs="Arial"/>
          <w:b/>
          <w:sz w:val="20"/>
          <w:szCs w:val="20"/>
          <w:lang w:val="sr-Latn-BA"/>
        </w:rPr>
      </w:pPr>
      <w:r w:rsidRPr="00B80E1A">
        <w:rPr>
          <w:rFonts w:ascii="Arial" w:hAnsi="Arial" w:cs="Arial"/>
          <w:b/>
          <w:sz w:val="20"/>
          <w:szCs w:val="20"/>
          <w:lang w:val="sr-Latn-BA"/>
        </w:rPr>
        <w:t>Dodatni dokumenti koji se dostavljaju naknadno:</w:t>
      </w:r>
    </w:p>
    <w:p w14:paraId="080FC792" w14:textId="77777777" w:rsidR="009C7504" w:rsidRPr="00B80E1A" w:rsidRDefault="009C7504" w:rsidP="003069D7">
      <w:pPr>
        <w:pStyle w:val="ListParagraph"/>
        <w:numPr>
          <w:ilvl w:val="0"/>
          <w:numId w:val="7"/>
        </w:numPr>
        <w:spacing w:after="0" w:line="240" w:lineRule="auto"/>
        <w:ind w:left="284" w:hanging="284"/>
        <w:jc w:val="both"/>
        <w:rPr>
          <w:rFonts w:ascii="Arial" w:hAnsi="Arial" w:cs="Arial"/>
          <w:sz w:val="20"/>
          <w:szCs w:val="20"/>
          <w:lang w:val="sr-Latn-BA"/>
        </w:rPr>
      </w:pPr>
      <w:r w:rsidRPr="00B80E1A">
        <w:rPr>
          <w:rFonts w:ascii="Arial" w:hAnsi="Arial" w:cs="Arial"/>
          <w:sz w:val="20"/>
          <w:szCs w:val="20"/>
          <w:lang w:val="sr-Latn-BA"/>
        </w:rPr>
        <w:t xml:space="preserve">Kandidati koji budu pozvani na usmeni dio stručnog ispita (intervju), kao dokaz o ispunjavanju jednog od </w:t>
      </w:r>
      <w:proofErr w:type="spellStart"/>
      <w:r w:rsidRPr="00B80E1A">
        <w:rPr>
          <w:rFonts w:ascii="Arial" w:hAnsi="Arial" w:cs="Arial"/>
          <w:sz w:val="20"/>
          <w:szCs w:val="20"/>
          <w:lang w:val="sr-Latn-BA"/>
        </w:rPr>
        <w:t>općih</w:t>
      </w:r>
      <w:proofErr w:type="spellEnd"/>
      <w:r w:rsidRPr="00B80E1A">
        <w:rPr>
          <w:rFonts w:ascii="Arial" w:hAnsi="Arial" w:cs="Arial"/>
          <w:sz w:val="20"/>
          <w:szCs w:val="20"/>
          <w:lang w:val="sr-Latn-BA"/>
        </w:rPr>
        <w:t xml:space="preserve"> uslova za postavljenje, u skladu sa članom 22. stav 1. tačka g) Zakona o državnoj službi u institucijama Bosne i Hercegovine, obavezni su na isti donijeti uvjerenje o </w:t>
      </w:r>
      <w:proofErr w:type="spellStart"/>
      <w:r w:rsidRPr="00B80E1A">
        <w:rPr>
          <w:rFonts w:ascii="Arial" w:hAnsi="Arial" w:cs="Arial"/>
          <w:sz w:val="20"/>
          <w:szCs w:val="20"/>
          <w:lang w:val="sr-Latn-BA"/>
        </w:rPr>
        <w:t>nevođenju</w:t>
      </w:r>
      <w:proofErr w:type="spellEnd"/>
      <w:r w:rsidRPr="00B80E1A">
        <w:rPr>
          <w:rFonts w:ascii="Arial" w:hAnsi="Arial" w:cs="Arial"/>
          <w:sz w:val="20"/>
          <w:szCs w:val="20"/>
          <w:lang w:val="sr-Latn-BA"/>
        </w:rPr>
        <w:t xml:space="preserve"> krivičnog postupka (ne starije od tri mjeseca). Iznimno, a u slučaju ako kandidat iz objektivnih razloga ne dostavi traženo uvjerenje na intervju, isto treba dostaviti najkasnije do uručenja rješenja o </w:t>
      </w:r>
      <w:proofErr w:type="spellStart"/>
      <w:r w:rsidRPr="00B80E1A">
        <w:rPr>
          <w:rFonts w:ascii="Arial" w:hAnsi="Arial" w:cs="Arial"/>
          <w:sz w:val="20"/>
          <w:szCs w:val="20"/>
          <w:lang w:val="sr-Latn-BA"/>
        </w:rPr>
        <w:t>postavlјenju</w:t>
      </w:r>
      <w:proofErr w:type="spellEnd"/>
      <w:r w:rsidRPr="00B80E1A">
        <w:rPr>
          <w:rFonts w:ascii="Arial" w:hAnsi="Arial" w:cs="Arial"/>
          <w:sz w:val="20"/>
          <w:szCs w:val="20"/>
          <w:lang w:val="sr-Latn-BA"/>
        </w:rPr>
        <w:t>, odnosno preuzimanja dužnosti.</w:t>
      </w:r>
    </w:p>
    <w:p w14:paraId="6067DF83" w14:textId="33B4F0AC" w:rsidR="009C7504" w:rsidRPr="00B80E1A" w:rsidRDefault="009C7504" w:rsidP="003069D7">
      <w:pPr>
        <w:pStyle w:val="ListParagraph"/>
        <w:numPr>
          <w:ilvl w:val="0"/>
          <w:numId w:val="7"/>
        </w:numPr>
        <w:spacing w:after="0" w:line="240" w:lineRule="auto"/>
        <w:ind w:left="284" w:hanging="284"/>
        <w:jc w:val="both"/>
        <w:rPr>
          <w:rFonts w:ascii="Arial" w:hAnsi="Arial" w:cs="Arial"/>
          <w:sz w:val="20"/>
          <w:szCs w:val="20"/>
          <w:lang w:val="sr-Latn-BA"/>
        </w:rPr>
      </w:pPr>
      <w:r w:rsidRPr="00B80E1A">
        <w:rPr>
          <w:rFonts w:ascii="Arial" w:hAnsi="Arial" w:cs="Arial"/>
          <w:sz w:val="20"/>
          <w:szCs w:val="20"/>
          <w:lang w:val="sr-Latn-BA"/>
        </w:rPr>
        <w:t>Izabrani (postavljeni/imenovani) kandidat dužan je instituciji Bosne i Hercegovine dostaviti, u skladu sa članom 22. stav 1. tačka d) Zakona o državnoj službi u institucijama Bosne i Hercegovine, uvjerenje o radnoj sposobnosti (ljekarsko uvjerenje), kao dokaz da je zdravstveno sposoban za vršenje određenih poslova predviđenih ovim položajem.</w:t>
      </w:r>
    </w:p>
    <w:p w14:paraId="3F81C3E3" w14:textId="68B82BF6" w:rsidR="007F0072" w:rsidRPr="00B80E1A" w:rsidRDefault="007F0072" w:rsidP="003069D7">
      <w:pPr>
        <w:pStyle w:val="ListParagraph"/>
        <w:numPr>
          <w:ilvl w:val="0"/>
          <w:numId w:val="7"/>
        </w:numPr>
        <w:spacing w:after="0" w:line="240" w:lineRule="auto"/>
        <w:ind w:left="284" w:hanging="284"/>
        <w:jc w:val="both"/>
        <w:rPr>
          <w:rFonts w:ascii="Arial" w:hAnsi="Arial" w:cs="Arial"/>
          <w:sz w:val="20"/>
          <w:szCs w:val="20"/>
          <w:lang w:val="sr-Latn-BA"/>
        </w:rPr>
      </w:pPr>
      <w:r w:rsidRPr="00B80E1A">
        <w:rPr>
          <w:rFonts w:ascii="Arial" w:hAnsi="Arial" w:cs="Arial"/>
          <w:sz w:val="20"/>
          <w:szCs w:val="20"/>
          <w:lang w:val="sr-Latn-BA"/>
        </w:rPr>
        <w:t>Kandidat prijavljen elektronskim putem, koji se postavlja, odnosno, kvalifikuje z</w:t>
      </w:r>
      <w:r w:rsidR="00AE2577" w:rsidRPr="00B80E1A">
        <w:rPr>
          <w:rFonts w:ascii="Arial" w:hAnsi="Arial" w:cs="Arial"/>
          <w:sz w:val="20"/>
          <w:szCs w:val="20"/>
          <w:lang w:val="sr-Latn-BA"/>
        </w:rPr>
        <w:t>a</w:t>
      </w:r>
      <w:r w:rsidRPr="00B80E1A">
        <w:rPr>
          <w:rFonts w:ascii="Arial" w:hAnsi="Arial" w:cs="Arial"/>
          <w:sz w:val="20"/>
          <w:szCs w:val="20"/>
          <w:lang w:val="sr-Latn-BA"/>
        </w:rPr>
        <w:t xml:space="preserve"> imenovanje za radno mjesto državnog službenika, </w:t>
      </w:r>
      <w:r w:rsidR="00AE2577" w:rsidRPr="00B80E1A">
        <w:rPr>
          <w:rFonts w:ascii="Arial" w:hAnsi="Arial" w:cs="Arial"/>
          <w:sz w:val="20"/>
          <w:szCs w:val="20"/>
          <w:lang w:val="sr-Latn-BA"/>
        </w:rPr>
        <w:t>dostavlja Agenciji originale skenirane dokumentacije nakon intervjua, a prije postavljenja, odnosno, dostavljanja mišljenja nadležnoj instituciji.</w:t>
      </w:r>
    </w:p>
    <w:p w14:paraId="0BF69CA1" w14:textId="77777777" w:rsidR="00934DA0" w:rsidRPr="00B80E1A" w:rsidRDefault="00934DA0" w:rsidP="005526BF">
      <w:pPr>
        <w:shd w:val="clear" w:color="auto" w:fill="FFFFFF"/>
        <w:jc w:val="both"/>
        <w:rPr>
          <w:rFonts w:ascii="Arial" w:hAnsi="Arial" w:cs="Arial"/>
          <w:sz w:val="20"/>
          <w:szCs w:val="20"/>
          <w:lang w:val="sr-Latn-BA"/>
        </w:rPr>
      </w:pPr>
    </w:p>
    <w:p w14:paraId="0EE37F85" w14:textId="52E22ABB" w:rsidR="005526BF" w:rsidRPr="00B80E1A" w:rsidRDefault="005526BF" w:rsidP="005526BF">
      <w:pPr>
        <w:jc w:val="both"/>
        <w:rPr>
          <w:rFonts w:ascii="Arial" w:hAnsi="Arial" w:cs="Arial"/>
          <w:sz w:val="20"/>
          <w:szCs w:val="20"/>
          <w:lang w:val="sr-Latn-BA"/>
        </w:rPr>
      </w:pPr>
      <w:r w:rsidRPr="00B80E1A">
        <w:rPr>
          <w:rFonts w:ascii="Arial" w:hAnsi="Arial" w:cs="Arial"/>
          <w:sz w:val="20"/>
          <w:szCs w:val="20"/>
          <w:lang w:val="sr-Latn-BA"/>
        </w:rPr>
        <w:t xml:space="preserve">Kandidati koji nemaju položen stručni (upravni) ispit, prije pristupanja </w:t>
      </w:r>
      <w:r w:rsidR="009C7504" w:rsidRPr="00B80E1A">
        <w:rPr>
          <w:rFonts w:ascii="Arial" w:hAnsi="Arial" w:cs="Arial"/>
          <w:sz w:val="20"/>
          <w:szCs w:val="20"/>
          <w:lang w:val="sr-Latn-BA"/>
        </w:rPr>
        <w:t>pismenom dijelu stručnog ispita</w:t>
      </w:r>
      <w:r w:rsidRPr="00B80E1A">
        <w:rPr>
          <w:rFonts w:ascii="Arial" w:hAnsi="Arial" w:cs="Arial"/>
          <w:sz w:val="20"/>
          <w:szCs w:val="20"/>
          <w:lang w:val="sr-Latn-BA"/>
        </w:rPr>
        <w:t xml:space="preserve"> će polagati javni ispit u skladu sa Odlukom. Javni ispit na kome je kandidat zadovoljio važi samo za konkretan javni konkurs, o čemu se ne izdaje uvjerenje, a na kandidata koji bude postavljen na radno mjesto primjenjuje se član 56. Zakona o radu u institucijama Bosne i Hercegovine („Službeni glasnik BiH“, br. 26/04, 7/05, 48/05, 60/10, 32/13</w:t>
      </w:r>
      <w:r w:rsidR="00FD07C3" w:rsidRPr="00B80E1A">
        <w:rPr>
          <w:rFonts w:ascii="Arial" w:hAnsi="Arial" w:cs="Arial"/>
          <w:sz w:val="20"/>
          <w:szCs w:val="20"/>
          <w:lang w:val="sr-Latn-BA"/>
        </w:rPr>
        <w:t>,</w:t>
      </w:r>
      <w:r w:rsidRPr="00B80E1A">
        <w:rPr>
          <w:rFonts w:ascii="Arial" w:hAnsi="Arial" w:cs="Arial"/>
          <w:sz w:val="20"/>
          <w:szCs w:val="20"/>
          <w:lang w:val="sr-Latn-BA"/>
        </w:rPr>
        <w:t xml:space="preserve"> 93/17</w:t>
      </w:r>
      <w:r w:rsidR="00FD07C3" w:rsidRPr="00B80E1A">
        <w:rPr>
          <w:rFonts w:ascii="Arial" w:hAnsi="Arial" w:cs="Arial"/>
          <w:sz w:val="20"/>
          <w:szCs w:val="20"/>
          <w:lang w:val="sr-Latn-BA"/>
        </w:rPr>
        <w:t xml:space="preserve"> i 18/24</w:t>
      </w:r>
      <w:r w:rsidRPr="00B80E1A">
        <w:rPr>
          <w:rFonts w:ascii="Arial" w:hAnsi="Arial" w:cs="Arial"/>
          <w:sz w:val="20"/>
          <w:szCs w:val="20"/>
          <w:lang w:val="sr-Latn-BA"/>
        </w:rPr>
        <w:t>) i član 12. Odluke.</w:t>
      </w:r>
    </w:p>
    <w:p w14:paraId="489FB92E" w14:textId="77777777" w:rsidR="005526BF" w:rsidRPr="00B80E1A" w:rsidRDefault="005526BF" w:rsidP="005526BF">
      <w:pPr>
        <w:jc w:val="both"/>
        <w:rPr>
          <w:rFonts w:ascii="Arial" w:hAnsi="Arial" w:cs="Arial"/>
          <w:sz w:val="20"/>
          <w:szCs w:val="20"/>
          <w:lang w:val="sr-Latn-BA"/>
        </w:rPr>
      </w:pPr>
    </w:p>
    <w:p w14:paraId="328FE577" w14:textId="2B51DDD5" w:rsidR="005526BF" w:rsidRPr="00B80E1A" w:rsidRDefault="005526BF" w:rsidP="005526BF">
      <w:pPr>
        <w:jc w:val="both"/>
        <w:rPr>
          <w:rFonts w:ascii="Arial" w:hAnsi="Arial" w:cs="Arial"/>
          <w:sz w:val="20"/>
          <w:szCs w:val="20"/>
          <w:lang w:val="sr-Latn-BA"/>
        </w:rPr>
      </w:pPr>
      <w:r w:rsidRPr="00B80E1A">
        <w:rPr>
          <w:rFonts w:ascii="Arial" w:hAnsi="Arial" w:cs="Arial"/>
          <w:sz w:val="20"/>
          <w:szCs w:val="20"/>
          <w:lang w:val="sr-Latn-BA"/>
        </w:rPr>
        <w:t xml:space="preserve">Kandidati koji su od momenta podnošenja prijave na javni oglas do dana održavanja javnog ispita položili stručni upravni ispit ili javni ispit, ispit opšteg znanja, odnosno ispit koji odgovara pobrojanim ispitima, tj. koji nisu u obavezi polagati javni ispit u skladu sa odredbama člana 13. Odluke, dužni su obavijestiti Agenciju o istom najkasnije do zakazanog termina održavanja javnog ispita, a dokaz o navedenom trebaju neposredno dostaviti Agenciji (ne slati putem pošte), isključivo do početka termina pismenog dijela stručnog ispita. U slučaju da se kandidat ne odazove pozivu na javni ispit, a ne priloži traženi dokaz do pismenog dijela stručnog ispita </w:t>
      </w:r>
      <w:proofErr w:type="spellStart"/>
      <w:r w:rsidRPr="00B80E1A">
        <w:rPr>
          <w:rFonts w:ascii="Arial" w:hAnsi="Arial" w:cs="Arial"/>
          <w:sz w:val="20"/>
          <w:szCs w:val="20"/>
          <w:lang w:val="sr-Latn-BA"/>
        </w:rPr>
        <w:t>smatrat</w:t>
      </w:r>
      <w:proofErr w:type="spellEnd"/>
      <w:r w:rsidRPr="00B80E1A">
        <w:rPr>
          <w:rFonts w:ascii="Arial" w:hAnsi="Arial" w:cs="Arial"/>
          <w:sz w:val="20"/>
          <w:szCs w:val="20"/>
          <w:lang w:val="sr-Latn-BA"/>
        </w:rPr>
        <w:t xml:space="preserve"> će se da je odustao od svoje prijave na navedeni Javni oglas.</w:t>
      </w:r>
    </w:p>
    <w:p w14:paraId="7EB7FC02" w14:textId="734BCB70" w:rsidR="00EC7ECB" w:rsidRPr="00B80E1A" w:rsidRDefault="00EC7ECB" w:rsidP="005526BF">
      <w:pPr>
        <w:jc w:val="both"/>
        <w:rPr>
          <w:rFonts w:ascii="Arial" w:hAnsi="Arial" w:cs="Arial"/>
          <w:sz w:val="20"/>
          <w:szCs w:val="20"/>
          <w:lang w:val="sr-Latn-BA"/>
        </w:rPr>
      </w:pPr>
    </w:p>
    <w:p w14:paraId="7711A49B" w14:textId="1B64D0F1" w:rsidR="00EB33F5" w:rsidRPr="00B80E1A" w:rsidRDefault="00A923F7" w:rsidP="00910A2D">
      <w:pPr>
        <w:jc w:val="both"/>
        <w:rPr>
          <w:rFonts w:ascii="Arial" w:hAnsi="Arial" w:cs="Arial"/>
          <w:i/>
          <w:iCs/>
          <w:sz w:val="20"/>
          <w:szCs w:val="20"/>
          <w:lang w:val="sr-Latn-BA"/>
        </w:rPr>
      </w:pPr>
      <w:r w:rsidRPr="00B80E1A">
        <w:rPr>
          <w:rFonts w:ascii="Arial" w:hAnsi="Arial" w:cs="Arial"/>
          <w:b/>
          <w:bCs/>
          <w:i/>
          <w:iCs/>
          <w:sz w:val="20"/>
          <w:szCs w:val="20"/>
          <w:lang w:val="sr-Latn-BA"/>
        </w:rPr>
        <w:t>Podnošenje elektronske</w:t>
      </w:r>
      <w:r w:rsidRPr="00B80E1A">
        <w:rPr>
          <w:rFonts w:ascii="Arial" w:hAnsi="Arial" w:cs="Arial"/>
          <w:i/>
          <w:iCs/>
          <w:sz w:val="20"/>
          <w:szCs w:val="20"/>
          <w:lang w:val="sr-Latn-BA"/>
        </w:rPr>
        <w:t xml:space="preserve"> </w:t>
      </w:r>
      <w:r w:rsidRPr="00B80E1A">
        <w:rPr>
          <w:rFonts w:ascii="Arial" w:hAnsi="Arial" w:cs="Arial"/>
          <w:b/>
          <w:bCs/>
          <w:i/>
          <w:iCs/>
          <w:sz w:val="20"/>
          <w:szCs w:val="20"/>
          <w:lang w:val="sr-Latn-BA"/>
        </w:rPr>
        <w:t>prijave</w:t>
      </w:r>
      <w:r w:rsidRPr="00B80E1A">
        <w:rPr>
          <w:rFonts w:ascii="Arial" w:hAnsi="Arial" w:cs="Arial"/>
          <w:i/>
          <w:iCs/>
          <w:sz w:val="20"/>
          <w:szCs w:val="20"/>
          <w:lang w:val="sr-Latn-BA"/>
        </w:rPr>
        <w:t xml:space="preserve"> je moguće do isteka krajnjeg roka za prijavu. Kandidatu je omogućeno da kroz sistem može povući svoju prijavu i ponovo je podnijeti sa ažuriranim podacima i doda</w:t>
      </w:r>
      <w:r w:rsidR="00FD5481" w:rsidRPr="00B80E1A">
        <w:rPr>
          <w:rFonts w:ascii="Arial" w:hAnsi="Arial" w:cs="Arial"/>
          <w:i/>
          <w:iCs/>
          <w:sz w:val="20"/>
          <w:szCs w:val="20"/>
          <w:lang w:val="sr-Latn-BA"/>
        </w:rPr>
        <w:t>t</w:t>
      </w:r>
      <w:r w:rsidRPr="00B80E1A">
        <w:rPr>
          <w:rFonts w:ascii="Arial" w:hAnsi="Arial" w:cs="Arial"/>
          <w:i/>
          <w:iCs/>
          <w:sz w:val="20"/>
          <w:szCs w:val="20"/>
          <w:lang w:val="sr-Latn-BA"/>
        </w:rPr>
        <w:t>im dokumentima sve do isteka krajnjeg roka za prijave.</w:t>
      </w:r>
    </w:p>
    <w:p w14:paraId="5E6C7107" w14:textId="69F4FBB3" w:rsidR="001F69E0" w:rsidRPr="00B80E1A" w:rsidRDefault="001F69E0" w:rsidP="00910A2D">
      <w:pPr>
        <w:jc w:val="both"/>
        <w:rPr>
          <w:rFonts w:ascii="Arial" w:hAnsi="Arial" w:cs="Arial"/>
          <w:i/>
          <w:iCs/>
          <w:sz w:val="20"/>
          <w:szCs w:val="20"/>
          <w:lang w:val="sr-Latn-BA"/>
        </w:rPr>
      </w:pPr>
      <w:r w:rsidRPr="00B80E1A">
        <w:rPr>
          <w:rFonts w:ascii="Arial" w:hAnsi="Arial" w:cs="Arial"/>
          <w:i/>
          <w:iCs/>
          <w:sz w:val="20"/>
          <w:szCs w:val="20"/>
          <w:lang w:val="sr-Latn-BA"/>
        </w:rPr>
        <w:t>Ukoliko kandidat u sistem ne priloži skenirane dokumente oglasom tražene dokumentacije, kojim dokazuje ispunjavanje opštih i posebnih uslova radnog mjesta na koje se prijavljuje, prijava se neće uzeti u razmatranje.</w:t>
      </w:r>
    </w:p>
    <w:p w14:paraId="522EB6EA" w14:textId="77777777" w:rsidR="00EB33F5" w:rsidRPr="00B80E1A" w:rsidRDefault="00EB33F5" w:rsidP="00910A2D">
      <w:pPr>
        <w:jc w:val="both"/>
        <w:rPr>
          <w:rFonts w:ascii="Arial" w:hAnsi="Arial" w:cs="Arial"/>
          <w:sz w:val="20"/>
          <w:szCs w:val="20"/>
          <w:lang w:val="sr-Latn-BA"/>
        </w:rPr>
      </w:pPr>
    </w:p>
    <w:p w14:paraId="4B271C23" w14:textId="3AD96B0C" w:rsidR="00F07F7A" w:rsidRPr="00B80E1A" w:rsidRDefault="00EB33F5" w:rsidP="00910A2D">
      <w:pPr>
        <w:jc w:val="both"/>
        <w:rPr>
          <w:rFonts w:ascii="Arial" w:hAnsi="Arial" w:cs="Arial"/>
          <w:sz w:val="20"/>
          <w:szCs w:val="20"/>
          <w:lang w:val="sr-Latn-BA"/>
        </w:rPr>
      </w:pPr>
      <w:r w:rsidRPr="00B80E1A">
        <w:rPr>
          <w:rFonts w:ascii="Arial" w:hAnsi="Arial" w:cs="Arial"/>
          <w:sz w:val="20"/>
          <w:szCs w:val="20"/>
          <w:lang w:val="sr-Latn-BA"/>
        </w:rPr>
        <w:t>Putem poštanske službe, preporučenom pošiljkom, sva tražena</w:t>
      </w:r>
      <w:r w:rsidR="00F07F7A" w:rsidRPr="00B80E1A">
        <w:rPr>
          <w:rFonts w:ascii="Arial" w:hAnsi="Arial" w:cs="Arial"/>
          <w:sz w:val="20"/>
          <w:szCs w:val="20"/>
          <w:lang w:val="sr-Latn-BA"/>
        </w:rPr>
        <w:t xml:space="preserve"> </w:t>
      </w:r>
      <w:r w:rsidR="00644ACA" w:rsidRPr="00B80E1A">
        <w:rPr>
          <w:rFonts w:ascii="Arial" w:hAnsi="Arial" w:cs="Arial"/>
          <w:sz w:val="20"/>
          <w:szCs w:val="20"/>
          <w:lang w:val="sr-Latn-BA"/>
        </w:rPr>
        <w:t>dokumenta</w:t>
      </w:r>
      <w:r w:rsidR="00257982" w:rsidRPr="00B80E1A">
        <w:rPr>
          <w:rFonts w:ascii="Arial" w:hAnsi="Arial" w:cs="Arial"/>
          <w:sz w:val="20"/>
          <w:szCs w:val="20"/>
          <w:lang w:val="sr-Latn-BA"/>
        </w:rPr>
        <w:t xml:space="preserve"> </w:t>
      </w:r>
      <w:r w:rsidR="00644ACA" w:rsidRPr="00B80E1A">
        <w:rPr>
          <w:rFonts w:ascii="Arial" w:hAnsi="Arial" w:cs="Arial"/>
          <w:sz w:val="20"/>
          <w:szCs w:val="20"/>
          <w:lang w:val="sr-Latn-BA"/>
        </w:rPr>
        <w:t>treba</w:t>
      </w:r>
      <w:r w:rsidR="00F07F7A" w:rsidRPr="00B80E1A">
        <w:rPr>
          <w:rFonts w:ascii="Arial" w:hAnsi="Arial" w:cs="Arial"/>
          <w:sz w:val="20"/>
          <w:szCs w:val="20"/>
          <w:lang w:val="sr-Latn-BA"/>
        </w:rPr>
        <w:t xml:space="preserve"> </w:t>
      </w:r>
      <w:r w:rsidR="00644ACA" w:rsidRPr="00B80E1A">
        <w:rPr>
          <w:rFonts w:ascii="Arial" w:hAnsi="Arial" w:cs="Arial"/>
          <w:b/>
          <w:sz w:val="20"/>
          <w:szCs w:val="20"/>
          <w:lang w:val="sr-Latn-BA"/>
        </w:rPr>
        <w:t>dostaviti</w:t>
      </w:r>
      <w:r w:rsidR="00F07F7A" w:rsidRPr="00B80E1A">
        <w:rPr>
          <w:rFonts w:ascii="Arial" w:hAnsi="Arial" w:cs="Arial"/>
          <w:b/>
          <w:sz w:val="20"/>
          <w:szCs w:val="20"/>
          <w:lang w:val="sr-Latn-BA"/>
        </w:rPr>
        <w:t xml:space="preserve"> </w:t>
      </w:r>
      <w:r w:rsidR="00644ACA" w:rsidRPr="00B80E1A">
        <w:rPr>
          <w:rFonts w:ascii="Arial" w:hAnsi="Arial" w:cs="Arial"/>
          <w:b/>
          <w:sz w:val="20"/>
          <w:szCs w:val="20"/>
          <w:lang w:val="sr-Latn-BA"/>
        </w:rPr>
        <w:t>najkasnije</w:t>
      </w:r>
      <w:r w:rsidR="00F07F7A" w:rsidRPr="00B80E1A">
        <w:rPr>
          <w:rFonts w:ascii="Arial" w:hAnsi="Arial" w:cs="Arial"/>
          <w:b/>
          <w:sz w:val="20"/>
          <w:szCs w:val="20"/>
          <w:lang w:val="sr-Latn-BA"/>
        </w:rPr>
        <w:t xml:space="preserve"> </w:t>
      </w:r>
      <w:r w:rsidR="00644ACA" w:rsidRPr="00B80E1A">
        <w:rPr>
          <w:rFonts w:ascii="Arial" w:hAnsi="Arial" w:cs="Arial"/>
          <w:b/>
          <w:sz w:val="20"/>
          <w:szCs w:val="20"/>
          <w:lang w:val="sr-Latn-BA"/>
        </w:rPr>
        <w:t>do</w:t>
      </w:r>
      <w:r w:rsidR="00670BE2" w:rsidRPr="00B80E1A">
        <w:rPr>
          <w:rFonts w:ascii="Arial" w:hAnsi="Arial" w:cs="Arial"/>
          <w:b/>
          <w:sz w:val="20"/>
          <w:szCs w:val="20"/>
          <w:lang w:val="sr-Latn-BA"/>
        </w:rPr>
        <w:t xml:space="preserve"> </w:t>
      </w:r>
      <w:bookmarkStart w:id="22" w:name="_Hlk125112346"/>
      <w:r w:rsidR="00331FFC" w:rsidRPr="00B80E1A">
        <w:rPr>
          <w:rFonts w:ascii="Arial" w:hAnsi="Arial" w:cs="Arial"/>
          <w:b/>
          <w:sz w:val="20"/>
          <w:szCs w:val="20"/>
          <w:u w:val="single"/>
          <w:lang w:val="sr-Latn-BA"/>
        </w:rPr>
        <w:t>15.10.</w:t>
      </w:r>
      <w:r w:rsidR="00431D40" w:rsidRPr="00B80E1A">
        <w:rPr>
          <w:rFonts w:ascii="Arial" w:hAnsi="Arial" w:cs="Arial"/>
          <w:b/>
          <w:sz w:val="20"/>
          <w:szCs w:val="20"/>
          <w:u w:val="single"/>
          <w:lang w:val="sr-Latn-BA"/>
        </w:rPr>
        <w:t>202</w:t>
      </w:r>
      <w:r w:rsidR="00D65593" w:rsidRPr="00B80E1A">
        <w:rPr>
          <w:rFonts w:ascii="Arial" w:hAnsi="Arial" w:cs="Arial"/>
          <w:b/>
          <w:sz w:val="20"/>
          <w:szCs w:val="20"/>
          <w:u w:val="single"/>
          <w:lang w:val="sr-Latn-BA"/>
        </w:rPr>
        <w:t>6</w:t>
      </w:r>
      <w:r w:rsidR="009803F7" w:rsidRPr="00B80E1A">
        <w:rPr>
          <w:rFonts w:ascii="Arial" w:hAnsi="Arial" w:cs="Arial"/>
          <w:b/>
          <w:sz w:val="20"/>
          <w:szCs w:val="20"/>
          <w:u w:val="single"/>
          <w:lang w:val="sr-Latn-BA"/>
        </w:rPr>
        <w:t>.</w:t>
      </w:r>
      <w:r w:rsidR="00F6678D" w:rsidRPr="00B80E1A">
        <w:rPr>
          <w:rFonts w:ascii="Arial" w:hAnsi="Arial" w:cs="Arial"/>
          <w:b/>
          <w:sz w:val="20"/>
          <w:szCs w:val="20"/>
          <w:u w:val="single"/>
          <w:lang w:val="sr-Latn-BA"/>
        </w:rPr>
        <w:t xml:space="preserve"> </w:t>
      </w:r>
      <w:bookmarkEnd w:id="22"/>
      <w:r w:rsidR="00644ACA" w:rsidRPr="00B80E1A">
        <w:rPr>
          <w:rFonts w:ascii="Arial" w:hAnsi="Arial" w:cs="Arial"/>
          <w:b/>
          <w:sz w:val="20"/>
          <w:szCs w:val="20"/>
          <w:u w:val="single"/>
          <w:lang w:val="sr-Latn-BA"/>
        </w:rPr>
        <w:t>godine</w:t>
      </w:r>
      <w:r w:rsidR="00F07F7A" w:rsidRPr="00B80E1A">
        <w:rPr>
          <w:rFonts w:ascii="Arial" w:hAnsi="Arial" w:cs="Arial"/>
          <w:sz w:val="20"/>
          <w:szCs w:val="20"/>
          <w:lang w:val="sr-Latn-BA"/>
        </w:rPr>
        <w:t xml:space="preserve">, </w:t>
      </w:r>
      <w:r w:rsidR="00644ACA" w:rsidRPr="00B80E1A">
        <w:rPr>
          <w:rFonts w:ascii="Arial" w:hAnsi="Arial" w:cs="Arial"/>
          <w:sz w:val="20"/>
          <w:szCs w:val="20"/>
          <w:lang w:val="sr-Latn-BA"/>
        </w:rPr>
        <w:t>na</w:t>
      </w:r>
      <w:r w:rsidR="00F07F7A" w:rsidRPr="00B80E1A">
        <w:rPr>
          <w:rFonts w:ascii="Arial" w:hAnsi="Arial" w:cs="Arial"/>
          <w:sz w:val="20"/>
          <w:szCs w:val="20"/>
          <w:lang w:val="sr-Latn-BA"/>
        </w:rPr>
        <w:t xml:space="preserve"> </w:t>
      </w:r>
      <w:r w:rsidR="00644ACA" w:rsidRPr="00B80E1A">
        <w:rPr>
          <w:rFonts w:ascii="Arial" w:hAnsi="Arial" w:cs="Arial"/>
          <w:sz w:val="20"/>
          <w:szCs w:val="20"/>
          <w:lang w:val="sr-Latn-BA"/>
        </w:rPr>
        <w:t>adresu</w:t>
      </w:r>
      <w:r w:rsidR="00F07F7A" w:rsidRPr="00B80E1A">
        <w:rPr>
          <w:rFonts w:ascii="Arial" w:hAnsi="Arial" w:cs="Arial"/>
          <w:sz w:val="20"/>
          <w:szCs w:val="20"/>
          <w:lang w:val="sr-Latn-BA"/>
        </w:rPr>
        <w:t>:</w:t>
      </w:r>
    </w:p>
    <w:p w14:paraId="5FD6FF5D" w14:textId="77777777" w:rsidR="00CE3E9C" w:rsidRPr="00B80E1A" w:rsidRDefault="00CE3E9C" w:rsidP="00C13172">
      <w:pPr>
        <w:jc w:val="both"/>
        <w:rPr>
          <w:rFonts w:ascii="Arial" w:hAnsi="Arial" w:cs="Arial"/>
          <w:b/>
          <w:bCs/>
          <w:sz w:val="20"/>
          <w:szCs w:val="20"/>
          <w:lang w:val="sr-Latn-BA" w:eastAsia="en-US"/>
        </w:rPr>
      </w:pPr>
    </w:p>
    <w:p w14:paraId="501FA9BC" w14:textId="1C804D29" w:rsidR="00C13172" w:rsidRPr="00B80E1A" w:rsidRDefault="00221203" w:rsidP="00C13172">
      <w:pPr>
        <w:jc w:val="both"/>
        <w:rPr>
          <w:rFonts w:ascii="Arial" w:hAnsi="Arial" w:cs="Arial"/>
          <w:b/>
          <w:bCs/>
          <w:sz w:val="20"/>
          <w:szCs w:val="20"/>
          <w:lang w:val="sr-Latn-BA" w:eastAsia="en-US"/>
        </w:rPr>
      </w:pPr>
      <w:r w:rsidRPr="00B80E1A">
        <w:rPr>
          <w:rFonts w:ascii="Arial" w:hAnsi="Arial" w:cs="Arial"/>
          <w:b/>
          <w:bCs/>
          <w:sz w:val="20"/>
          <w:szCs w:val="20"/>
          <w:lang w:val="sr-Latn-BA" w:eastAsia="en-US"/>
        </w:rPr>
        <w:t>Agencija</w:t>
      </w:r>
      <w:r w:rsidR="00C13172" w:rsidRPr="00B80E1A">
        <w:rPr>
          <w:rFonts w:ascii="Arial" w:hAnsi="Arial" w:cs="Arial"/>
          <w:b/>
          <w:bCs/>
          <w:sz w:val="20"/>
          <w:szCs w:val="20"/>
          <w:lang w:val="sr-Latn-BA" w:eastAsia="en-US"/>
        </w:rPr>
        <w:t xml:space="preserve"> </w:t>
      </w:r>
      <w:r w:rsidRPr="00B80E1A">
        <w:rPr>
          <w:rFonts w:ascii="Arial" w:hAnsi="Arial" w:cs="Arial"/>
          <w:b/>
          <w:bCs/>
          <w:sz w:val="20"/>
          <w:szCs w:val="20"/>
          <w:lang w:val="sr-Latn-BA" w:eastAsia="en-US"/>
        </w:rPr>
        <w:t>za</w:t>
      </w:r>
      <w:r w:rsidR="00C13172" w:rsidRPr="00B80E1A">
        <w:rPr>
          <w:rFonts w:ascii="Arial" w:hAnsi="Arial" w:cs="Arial"/>
          <w:b/>
          <w:bCs/>
          <w:sz w:val="20"/>
          <w:szCs w:val="20"/>
          <w:lang w:val="sr-Latn-BA" w:eastAsia="en-US"/>
        </w:rPr>
        <w:t xml:space="preserve"> </w:t>
      </w:r>
      <w:r w:rsidRPr="00B80E1A">
        <w:rPr>
          <w:rFonts w:ascii="Arial" w:hAnsi="Arial" w:cs="Arial"/>
          <w:b/>
          <w:bCs/>
          <w:sz w:val="20"/>
          <w:szCs w:val="20"/>
          <w:lang w:val="sr-Latn-BA" w:eastAsia="en-US"/>
        </w:rPr>
        <w:t>državnu</w:t>
      </w:r>
      <w:r w:rsidR="00C13172" w:rsidRPr="00B80E1A">
        <w:rPr>
          <w:rFonts w:ascii="Arial" w:hAnsi="Arial" w:cs="Arial"/>
          <w:b/>
          <w:bCs/>
          <w:sz w:val="20"/>
          <w:szCs w:val="20"/>
          <w:lang w:val="sr-Latn-BA" w:eastAsia="en-US"/>
        </w:rPr>
        <w:t xml:space="preserve"> </w:t>
      </w:r>
      <w:r w:rsidRPr="00B80E1A">
        <w:rPr>
          <w:rFonts w:ascii="Arial" w:hAnsi="Arial" w:cs="Arial"/>
          <w:b/>
          <w:bCs/>
          <w:sz w:val="20"/>
          <w:szCs w:val="20"/>
          <w:lang w:val="sr-Latn-BA" w:eastAsia="en-US"/>
        </w:rPr>
        <w:t>službu</w:t>
      </w:r>
      <w:r w:rsidR="00C13172" w:rsidRPr="00B80E1A">
        <w:rPr>
          <w:rFonts w:ascii="Arial" w:hAnsi="Arial" w:cs="Arial"/>
          <w:b/>
          <w:bCs/>
          <w:sz w:val="20"/>
          <w:szCs w:val="20"/>
          <w:lang w:val="sr-Latn-BA" w:eastAsia="en-US"/>
        </w:rPr>
        <w:t xml:space="preserve"> </w:t>
      </w:r>
      <w:r w:rsidR="00510EA3" w:rsidRPr="00B80E1A">
        <w:rPr>
          <w:rFonts w:ascii="Arial" w:hAnsi="Arial" w:cs="Arial"/>
          <w:b/>
          <w:bCs/>
          <w:sz w:val="20"/>
          <w:szCs w:val="20"/>
          <w:lang w:val="sr-Latn-BA" w:eastAsia="en-US"/>
        </w:rPr>
        <w:t>BiH</w:t>
      </w:r>
    </w:p>
    <w:p w14:paraId="69BF7805" w14:textId="08167419" w:rsidR="00C13172" w:rsidRPr="00B80E1A" w:rsidRDefault="00C13172" w:rsidP="00CD7AD0">
      <w:pPr>
        <w:jc w:val="both"/>
        <w:rPr>
          <w:rFonts w:ascii="Arial" w:hAnsi="Arial" w:cs="Arial"/>
          <w:b/>
          <w:bCs/>
          <w:sz w:val="20"/>
          <w:szCs w:val="20"/>
          <w:lang w:val="sr-Latn-BA" w:eastAsia="en-US"/>
        </w:rPr>
      </w:pPr>
      <w:r w:rsidRPr="00B80E1A">
        <w:rPr>
          <w:rFonts w:ascii="Arial" w:hAnsi="Arial" w:cs="Arial"/>
          <w:b/>
          <w:bCs/>
          <w:sz w:val="20"/>
          <w:szCs w:val="20"/>
          <w:lang w:val="sr-Latn-BA" w:eastAsia="en-US"/>
        </w:rPr>
        <w:t>„</w:t>
      </w:r>
      <w:r w:rsidR="00221203" w:rsidRPr="00B80E1A">
        <w:rPr>
          <w:rFonts w:ascii="Arial" w:hAnsi="Arial" w:cs="Arial"/>
          <w:b/>
          <w:bCs/>
          <w:sz w:val="20"/>
          <w:szCs w:val="20"/>
          <w:lang w:val="sr-Latn-BA" w:eastAsia="en-US"/>
        </w:rPr>
        <w:t>Javni</w:t>
      </w:r>
      <w:r w:rsidRPr="00B80E1A">
        <w:rPr>
          <w:rFonts w:ascii="Arial" w:hAnsi="Arial" w:cs="Arial"/>
          <w:b/>
          <w:bCs/>
          <w:sz w:val="20"/>
          <w:szCs w:val="20"/>
          <w:lang w:val="sr-Latn-BA" w:eastAsia="en-US"/>
        </w:rPr>
        <w:t xml:space="preserve"> </w:t>
      </w:r>
      <w:r w:rsidR="00510EA3" w:rsidRPr="00B80E1A">
        <w:rPr>
          <w:rFonts w:ascii="Arial" w:hAnsi="Arial" w:cs="Arial"/>
          <w:b/>
          <w:bCs/>
          <w:sz w:val="20"/>
          <w:szCs w:val="20"/>
          <w:lang w:val="sr-Latn-BA" w:eastAsia="en-US"/>
        </w:rPr>
        <w:t xml:space="preserve">oglas </w:t>
      </w:r>
      <w:r w:rsidR="009654B3" w:rsidRPr="00B80E1A">
        <w:rPr>
          <w:rFonts w:ascii="Arial" w:hAnsi="Arial" w:cs="Arial"/>
          <w:b/>
          <w:bCs/>
          <w:sz w:val="20"/>
          <w:szCs w:val="20"/>
          <w:lang w:val="sr-Latn-BA" w:eastAsia="en-US"/>
        </w:rPr>
        <w:t xml:space="preserve">za popunjavanje </w:t>
      </w:r>
      <w:bookmarkStart w:id="23" w:name="_Hlk239069124"/>
      <w:r w:rsidR="00CD7AD0" w:rsidRPr="00B80E1A">
        <w:rPr>
          <w:rFonts w:ascii="Arial" w:hAnsi="Arial" w:cs="Arial"/>
          <w:b/>
          <w:bCs/>
          <w:sz w:val="20"/>
          <w:szCs w:val="20"/>
          <w:lang w:val="sr-Latn-BA" w:eastAsia="en-US"/>
        </w:rPr>
        <w:t>radnih mjesta rukovodećih državnih službenika u Agenciji za policijsku podršku</w:t>
      </w:r>
      <w:bookmarkEnd w:id="23"/>
      <w:r w:rsidRPr="00B80E1A">
        <w:rPr>
          <w:rFonts w:ascii="Arial" w:hAnsi="Arial" w:cs="Arial"/>
          <w:b/>
          <w:bCs/>
          <w:sz w:val="20"/>
          <w:szCs w:val="20"/>
          <w:lang w:val="sr-Latn-BA" w:eastAsia="en-US"/>
        </w:rPr>
        <w:t xml:space="preserve">“ </w:t>
      </w:r>
    </w:p>
    <w:p w14:paraId="716C5924" w14:textId="4CF43B8C" w:rsidR="00C13172" w:rsidRPr="00B80E1A" w:rsidRDefault="00C13172" w:rsidP="00C13172">
      <w:pPr>
        <w:jc w:val="both"/>
        <w:rPr>
          <w:rFonts w:ascii="Arial" w:hAnsi="Arial" w:cs="Arial"/>
          <w:b/>
          <w:bCs/>
          <w:sz w:val="20"/>
          <w:szCs w:val="20"/>
          <w:lang w:val="sr-Latn-BA" w:eastAsia="en-US"/>
        </w:rPr>
      </w:pPr>
      <w:r w:rsidRPr="00B80E1A">
        <w:rPr>
          <w:rFonts w:ascii="Arial" w:hAnsi="Arial" w:cs="Arial"/>
          <w:b/>
          <w:bCs/>
          <w:sz w:val="20"/>
          <w:szCs w:val="20"/>
          <w:lang w:val="sr-Latn-BA" w:eastAsia="en-US"/>
        </w:rPr>
        <w:t xml:space="preserve">71000 </w:t>
      </w:r>
      <w:r w:rsidR="00221203" w:rsidRPr="00B80E1A">
        <w:rPr>
          <w:rFonts w:ascii="Arial" w:hAnsi="Arial" w:cs="Arial"/>
          <w:b/>
          <w:bCs/>
          <w:sz w:val="20"/>
          <w:szCs w:val="20"/>
          <w:lang w:val="sr-Latn-BA" w:eastAsia="en-US"/>
        </w:rPr>
        <w:t>Sarajevo</w:t>
      </w:r>
      <w:r w:rsidRPr="00B80E1A">
        <w:rPr>
          <w:rFonts w:ascii="Arial" w:hAnsi="Arial" w:cs="Arial"/>
          <w:b/>
          <w:bCs/>
          <w:sz w:val="20"/>
          <w:szCs w:val="20"/>
          <w:lang w:val="sr-Latn-BA" w:eastAsia="en-US"/>
        </w:rPr>
        <w:t xml:space="preserve">, </w:t>
      </w:r>
      <w:r w:rsidR="00431D40" w:rsidRPr="00B80E1A">
        <w:rPr>
          <w:rFonts w:ascii="Arial" w:hAnsi="Arial" w:cs="Arial"/>
          <w:b/>
          <w:bCs/>
          <w:sz w:val="20"/>
          <w:szCs w:val="20"/>
          <w:lang w:val="sr-Latn-BA" w:eastAsia="en-US"/>
        </w:rPr>
        <w:t xml:space="preserve">Fra Anđela </w:t>
      </w:r>
      <w:proofErr w:type="spellStart"/>
      <w:r w:rsidR="00431D40" w:rsidRPr="00B80E1A">
        <w:rPr>
          <w:rFonts w:ascii="Arial" w:hAnsi="Arial" w:cs="Arial"/>
          <w:b/>
          <w:bCs/>
          <w:sz w:val="20"/>
          <w:szCs w:val="20"/>
          <w:lang w:val="sr-Latn-BA" w:eastAsia="en-US"/>
        </w:rPr>
        <w:t>Zvizdovića</w:t>
      </w:r>
      <w:proofErr w:type="spellEnd"/>
      <w:r w:rsidRPr="00B80E1A">
        <w:rPr>
          <w:rFonts w:ascii="Arial" w:hAnsi="Arial" w:cs="Arial"/>
          <w:b/>
          <w:bCs/>
          <w:sz w:val="20"/>
          <w:szCs w:val="20"/>
          <w:lang w:val="sr-Latn-BA" w:eastAsia="en-US"/>
        </w:rPr>
        <w:t xml:space="preserve"> 1</w:t>
      </w:r>
    </w:p>
    <w:p w14:paraId="09376E0C" w14:textId="77777777" w:rsidR="00193370" w:rsidRPr="00B80E1A" w:rsidRDefault="00193370" w:rsidP="00193370">
      <w:pPr>
        <w:jc w:val="both"/>
        <w:rPr>
          <w:rFonts w:ascii="Arial" w:hAnsi="Arial" w:cs="Arial"/>
          <w:b/>
          <w:bCs/>
          <w:sz w:val="20"/>
          <w:szCs w:val="20"/>
          <w:lang w:val="sr-Latn-BA" w:eastAsia="en-US"/>
        </w:rPr>
      </w:pPr>
    </w:p>
    <w:p w14:paraId="0ADE261D" w14:textId="77777777" w:rsidR="004B2995" w:rsidRPr="00B80E1A" w:rsidRDefault="004B2995" w:rsidP="00910A2D">
      <w:pPr>
        <w:jc w:val="both"/>
        <w:rPr>
          <w:rFonts w:ascii="Arial" w:hAnsi="Arial" w:cs="Arial"/>
          <w:sz w:val="20"/>
          <w:szCs w:val="20"/>
          <w:lang w:val="sr-Latn-BA"/>
        </w:rPr>
      </w:pPr>
      <w:r w:rsidRPr="00B80E1A">
        <w:rPr>
          <w:rFonts w:ascii="Arial" w:hAnsi="Arial" w:cs="Arial"/>
          <w:sz w:val="20"/>
          <w:szCs w:val="20"/>
          <w:lang w:val="sr-Latn-BA"/>
        </w:rPr>
        <w:t>Ispunjavanje uslova utvrđenih ovim oglasom računa se danom predaje prijave.</w:t>
      </w:r>
    </w:p>
    <w:p w14:paraId="2B377DA3" w14:textId="1FD09C54" w:rsidR="00A715BB" w:rsidRPr="00A207E9" w:rsidRDefault="004B2995" w:rsidP="00945188">
      <w:pPr>
        <w:jc w:val="both"/>
        <w:rPr>
          <w:rFonts w:ascii="Arial" w:hAnsi="Arial" w:cs="Arial"/>
          <w:b/>
          <w:bCs/>
          <w:sz w:val="20"/>
          <w:szCs w:val="20"/>
          <w:lang w:val="sr-Latn-BA" w:eastAsia="en-US"/>
        </w:rPr>
      </w:pPr>
      <w:r w:rsidRPr="00B80E1A">
        <w:rPr>
          <w:rFonts w:ascii="Arial" w:hAnsi="Arial" w:cs="Arial"/>
          <w:sz w:val="20"/>
          <w:szCs w:val="20"/>
          <w:lang w:val="sr-Latn-BA"/>
        </w:rPr>
        <w:t>Nepotpune, neblagovremene i neuredne prijave, prijave kandidata koji ne ispunjavaju uslove ovog oglasa, kao i kopije tražene dokumentacije koje nisu ovjerene, neće se uzimati u razmatranje.</w:t>
      </w:r>
      <w:bookmarkStart w:id="24" w:name="_Hlk115786186"/>
      <w:r w:rsidR="0003132D" w:rsidRPr="00A207E9">
        <w:rPr>
          <w:rFonts w:ascii="Arial" w:hAnsi="Arial" w:cs="Arial"/>
          <w:b/>
          <w:bCs/>
          <w:sz w:val="20"/>
          <w:szCs w:val="20"/>
          <w:lang w:val="sr-Latn-BA" w:eastAsia="en-US"/>
        </w:rPr>
        <w:t xml:space="preserve"> </w:t>
      </w:r>
      <w:bookmarkEnd w:id="24"/>
    </w:p>
    <w:sectPr w:rsidR="00A715BB" w:rsidRPr="00A207E9" w:rsidSect="00CD0222">
      <w:headerReference w:type="even" r:id="rId16"/>
      <w:headerReference w:type="default" r:id="rId17"/>
      <w:footerReference w:type="even" r:id="rId18"/>
      <w:footerReference w:type="default" r:id="rId19"/>
      <w:headerReference w:type="first" r:id="rId20"/>
      <w:footerReference w:type="first" r:id="rId21"/>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B61938" w14:textId="77777777" w:rsidR="001C0F52" w:rsidRDefault="001C0F52" w:rsidP="00644ACA">
      <w:r>
        <w:separator/>
      </w:r>
    </w:p>
  </w:endnote>
  <w:endnote w:type="continuationSeparator" w:id="0">
    <w:p w14:paraId="6F5529F8" w14:textId="77777777" w:rsidR="001C0F52" w:rsidRDefault="001C0F52" w:rsidP="0064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YDutchR">
    <w:altName w:val="Times New Roman"/>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535F70" w14:textId="77777777" w:rsidR="00600D07" w:rsidRDefault="00600D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D66E5" w14:textId="77777777" w:rsidR="00600D07" w:rsidRDefault="00600D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6D1C69" w14:textId="77777777" w:rsidR="00600D07" w:rsidRDefault="00600D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51A4D1" w14:textId="77777777" w:rsidR="001C0F52" w:rsidRDefault="001C0F52" w:rsidP="00644ACA">
      <w:r>
        <w:separator/>
      </w:r>
    </w:p>
  </w:footnote>
  <w:footnote w:type="continuationSeparator" w:id="0">
    <w:p w14:paraId="3A0A0E64" w14:textId="77777777" w:rsidR="001C0F52" w:rsidRDefault="001C0F52" w:rsidP="00644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8EBE41" w14:textId="77777777" w:rsidR="00600D07" w:rsidRDefault="00600D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58B0DB" w14:textId="77777777" w:rsidR="00600D07" w:rsidRDefault="00600D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1F30FE" w14:textId="77777777" w:rsidR="00600D07" w:rsidRDefault="00600D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00000001"/>
    <w:name w:val="WW8Num1"/>
    <w:lvl w:ilvl="0">
      <w:start w:val="5"/>
      <w:numFmt w:val="bullet"/>
      <w:lvlText w:val="-"/>
      <w:lvlJc w:val="left"/>
      <w:pPr>
        <w:tabs>
          <w:tab w:val="num" w:pos="555"/>
        </w:tabs>
        <w:ind w:left="555" w:hanging="360"/>
      </w:pPr>
      <w:rPr>
        <w:rFonts w:ascii="Arial" w:hAnsi="Arial"/>
      </w:rPr>
    </w:lvl>
  </w:abstractNum>
  <w:abstractNum w:abstractNumId="1" w15:restartNumberingAfterBreak="0">
    <w:nsid w:val="04EF7ECE"/>
    <w:multiLevelType w:val="hybridMultilevel"/>
    <w:tmpl w:val="CF9AD432"/>
    <w:lvl w:ilvl="0" w:tplc="00000007">
      <w:start w:val="1"/>
      <w:numFmt w:val="bullet"/>
      <w:lvlText w:val="-"/>
      <w:lvlJc w:val="left"/>
      <w:pPr>
        <w:ind w:left="720" w:hanging="360"/>
      </w:pPr>
      <w:rPr>
        <w:rFonts w:ascii="StarSymbol" w:hAnsi="StarSymbol"/>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15:restartNumberingAfterBreak="0">
    <w:nsid w:val="05582DBA"/>
    <w:multiLevelType w:val="hybridMultilevel"/>
    <w:tmpl w:val="480678E4"/>
    <w:lvl w:ilvl="0" w:tplc="7EE4970A">
      <w:start w:val="1"/>
      <w:numFmt w:val="bullet"/>
      <w:lvlText w:val=""/>
      <w:lvlJc w:val="left"/>
      <w:pPr>
        <w:tabs>
          <w:tab w:val="num" w:pos="360"/>
        </w:tabs>
        <w:ind w:left="340" w:hanging="34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D5289E"/>
    <w:multiLevelType w:val="hybridMultilevel"/>
    <w:tmpl w:val="BFD84FA0"/>
    <w:lvl w:ilvl="0" w:tplc="AC606840">
      <w:numFmt w:val="bullet"/>
      <w:lvlText w:val="-"/>
      <w:lvlJc w:val="left"/>
      <w:pPr>
        <w:ind w:left="720" w:hanging="360"/>
      </w:pPr>
      <w:rPr>
        <w:rFonts w:ascii="Arial" w:eastAsia="Times New Roman" w:hAnsi="Arial" w:cs="Arial" w:hint="default"/>
        <w:b w:val="0"/>
        <w:i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033CF9"/>
    <w:multiLevelType w:val="hybridMultilevel"/>
    <w:tmpl w:val="2E06F7B6"/>
    <w:lvl w:ilvl="0" w:tplc="4DD8DBE2">
      <w:numFmt w:val="bullet"/>
      <w:lvlText w:val="-"/>
      <w:lvlJc w:val="left"/>
      <w:pPr>
        <w:ind w:left="720" w:hanging="360"/>
      </w:pPr>
      <w:rPr>
        <w:rFonts w:ascii="Arial" w:eastAsia="Calibri" w:hAnsi="Arial" w:cs="Aria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5" w15:restartNumberingAfterBreak="0">
    <w:nsid w:val="17303D99"/>
    <w:multiLevelType w:val="hybridMultilevel"/>
    <w:tmpl w:val="4A7CD366"/>
    <w:lvl w:ilvl="0" w:tplc="39DE6F54">
      <w:numFmt w:val="bullet"/>
      <w:lvlText w:val="-"/>
      <w:lvlJc w:val="left"/>
      <w:pPr>
        <w:ind w:left="720" w:hanging="360"/>
      </w:pPr>
      <w:rPr>
        <w:rFonts w:ascii="Arial" w:eastAsia="Times New Roman"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18327B47"/>
    <w:multiLevelType w:val="hybridMultilevel"/>
    <w:tmpl w:val="3C620962"/>
    <w:lvl w:ilvl="0" w:tplc="B3F66B14">
      <w:numFmt w:val="bullet"/>
      <w:lvlText w:val="-"/>
      <w:lvlJc w:val="left"/>
      <w:pPr>
        <w:ind w:left="720" w:hanging="360"/>
      </w:pPr>
      <w:rPr>
        <w:rFonts w:ascii="Arial" w:eastAsiaTheme="minorHAnsi" w:hAnsi="Arial" w:cs="Aria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7" w15:restartNumberingAfterBreak="0">
    <w:nsid w:val="20662444"/>
    <w:multiLevelType w:val="hybridMultilevel"/>
    <w:tmpl w:val="A7026568"/>
    <w:lvl w:ilvl="0" w:tplc="7CEA7E3E">
      <w:start w:val="5"/>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B847BC"/>
    <w:multiLevelType w:val="hybridMultilevel"/>
    <w:tmpl w:val="6576D9AA"/>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9" w15:restartNumberingAfterBreak="0">
    <w:nsid w:val="22472EF6"/>
    <w:multiLevelType w:val="hybridMultilevel"/>
    <w:tmpl w:val="BC7C5A54"/>
    <w:lvl w:ilvl="0" w:tplc="9AB0CCE6">
      <w:start w:val="1"/>
      <w:numFmt w:val="bullet"/>
      <w:lvlText w:val=""/>
      <w:lvlJc w:val="left"/>
      <w:pPr>
        <w:tabs>
          <w:tab w:val="num" w:pos="360"/>
        </w:tabs>
        <w:ind w:left="340" w:hanging="34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EB22EFD"/>
    <w:multiLevelType w:val="hybridMultilevel"/>
    <w:tmpl w:val="85046D2A"/>
    <w:lvl w:ilvl="0" w:tplc="F46A141E">
      <w:start w:val="1"/>
      <w:numFmt w:val="bullet"/>
      <w:lvlText w:val=""/>
      <w:lvlJc w:val="left"/>
      <w:pPr>
        <w:tabs>
          <w:tab w:val="num" w:pos="360"/>
        </w:tabs>
        <w:ind w:left="340" w:hanging="340"/>
      </w:pPr>
      <w:rPr>
        <w:rFonts w:ascii="Wingdings" w:hAnsi="Wingdings" w:hint="default"/>
      </w:rPr>
    </w:lvl>
    <w:lvl w:ilvl="1" w:tplc="41E2F8C6">
      <w:start w:val="1"/>
      <w:numFmt w:val="bullet"/>
      <w:lvlText w:val=""/>
      <w:lvlJc w:val="left"/>
      <w:pPr>
        <w:tabs>
          <w:tab w:val="num" w:pos="360"/>
        </w:tabs>
        <w:ind w:left="340" w:hanging="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DD3F32"/>
    <w:multiLevelType w:val="multilevel"/>
    <w:tmpl w:val="2C7AAB7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99478F"/>
    <w:multiLevelType w:val="hybridMultilevel"/>
    <w:tmpl w:val="EB48EBA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3" w15:restartNumberingAfterBreak="0">
    <w:nsid w:val="44EA74CD"/>
    <w:multiLevelType w:val="hybridMultilevel"/>
    <w:tmpl w:val="7304D872"/>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4" w15:restartNumberingAfterBreak="0">
    <w:nsid w:val="497D0BFB"/>
    <w:multiLevelType w:val="hybridMultilevel"/>
    <w:tmpl w:val="68E81592"/>
    <w:lvl w:ilvl="0" w:tplc="D462600E">
      <w:start w:val="1"/>
      <w:numFmt w:val="bullet"/>
      <w:lvlText w:val=""/>
      <w:lvlJc w:val="left"/>
      <w:pPr>
        <w:tabs>
          <w:tab w:val="num" w:pos="360"/>
        </w:tabs>
        <w:ind w:left="340" w:hanging="340"/>
      </w:pPr>
      <w:rPr>
        <w:rFonts w:ascii="Wingdings" w:hAnsi="Wingdings" w:hint="default"/>
      </w:rPr>
    </w:lvl>
    <w:lvl w:ilvl="1" w:tplc="40FA1B56">
      <w:start w:val="1"/>
      <w:numFmt w:val="bullet"/>
      <w:lvlText w:val=""/>
      <w:lvlJc w:val="left"/>
      <w:pPr>
        <w:tabs>
          <w:tab w:val="num" w:pos="1800"/>
        </w:tabs>
        <w:ind w:left="1780" w:hanging="34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7A5504"/>
    <w:multiLevelType w:val="hybridMultilevel"/>
    <w:tmpl w:val="727EC4A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6" w15:restartNumberingAfterBreak="0">
    <w:nsid w:val="5A355AC1"/>
    <w:multiLevelType w:val="multilevel"/>
    <w:tmpl w:val="90F0E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C3E02D2"/>
    <w:multiLevelType w:val="hybridMultilevel"/>
    <w:tmpl w:val="1430BDBE"/>
    <w:lvl w:ilvl="0" w:tplc="E1A88D4A">
      <w:start w:val="1"/>
      <w:numFmt w:val="bullet"/>
      <w:lvlText w:val=""/>
      <w:lvlJc w:val="left"/>
      <w:pPr>
        <w:tabs>
          <w:tab w:val="num" w:pos="360"/>
        </w:tabs>
        <w:ind w:left="340" w:hanging="340"/>
      </w:pPr>
      <w:rPr>
        <w:rFonts w:ascii="Wingdings" w:hAnsi="Wingdings" w:hint="default"/>
      </w:rPr>
    </w:lvl>
    <w:lvl w:ilvl="1" w:tplc="C0785712">
      <w:start w:val="1"/>
      <w:numFmt w:val="bullet"/>
      <w:lvlText w:val=""/>
      <w:lvlJc w:val="left"/>
      <w:pPr>
        <w:tabs>
          <w:tab w:val="num" w:pos="360"/>
        </w:tabs>
        <w:ind w:left="340" w:hanging="34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65C46BDE"/>
    <w:multiLevelType w:val="hybridMultilevel"/>
    <w:tmpl w:val="0F6031D2"/>
    <w:lvl w:ilvl="0" w:tplc="BB3A2BF8">
      <w:numFmt w:val="bullet"/>
      <w:lvlText w:val="-"/>
      <w:lvlJc w:val="left"/>
      <w:pPr>
        <w:ind w:left="420" w:hanging="360"/>
      </w:pPr>
      <w:rPr>
        <w:rFonts w:ascii="Arial" w:eastAsia="Times New Roman" w:hAnsi="Arial" w:cs="Arial" w:hint="default"/>
      </w:rPr>
    </w:lvl>
    <w:lvl w:ilvl="1" w:tplc="141A0003">
      <w:start w:val="1"/>
      <w:numFmt w:val="bullet"/>
      <w:lvlText w:val="o"/>
      <w:lvlJc w:val="left"/>
      <w:pPr>
        <w:ind w:left="1140" w:hanging="360"/>
      </w:pPr>
      <w:rPr>
        <w:rFonts w:ascii="Courier New" w:hAnsi="Courier New" w:cs="Courier New" w:hint="default"/>
      </w:rPr>
    </w:lvl>
    <w:lvl w:ilvl="2" w:tplc="141A0005">
      <w:start w:val="1"/>
      <w:numFmt w:val="bullet"/>
      <w:lvlText w:val=""/>
      <w:lvlJc w:val="left"/>
      <w:pPr>
        <w:ind w:left="1860" w:hanging="360"/>
      </w:pPr>
      <w:rPr>
        <w:rFonts w:ascii="Wingdings" w:hAnsi="Wingdings" w:hint="default"/>
      </w:rPr>
    </w:lvl>
    <w:lvl w:ilvl="3" w:tplc="141A0001">
      <w:start w:val="1"/>
      <w:numFmt w:val="bullet"/>
      <w:lvlText w:val=""/>
      <w:lvlJc w:val="left"/>
      <w:pPr>
        <w:ind w:left="2580" w:hanging="360"/>
      </w:pPr>
      <w:rPr>
        <w:rFonts w:ascii="Symbol" w:hAnsi="Symbol" w:hint="default"/>
      </w:rPr>
    </w:lvl>
    <w:lvl w:ilvl="4" w:tplc="141A0003">
      <w:start w:val="1"/>
      <w:numFmt w:val="bullet"/>
      <w:lvlText w:val="o"/>
      <w:lvlJc w:val="left"/>
      <w:pPr>
        <w:ind w:left="3300" w:hanging="360"/>
      </w:pPr>
      <w:rPr>
        <w:rFonts w:ascii="Courier New" w:hAnsi="Courier New" w:cs="Courier New" w:hint="default"/>
      </w:rPr>
    </w:lvl>
    <w:lvl w:ilvl="5" w:tplc="141A0005">
      <w:start w:val="1"/>
      <w:numFmt w:val="bullet"/>
      <w:lvlText w:val=""/>
      <w:lvlJc w:val="left"/>
      <w:pPr>
        <w:ind w:left="4020" w:hanging="360"/>
      </w:pPr>
      <w:rPr>
        <w:rFonts w:ascii="Wingdings" w:hAnsi="Wingdings" w:hint="default"/>
      </w:rPr>
    </w:lvl>
    <w:lvl w:ilvl="6" w:tplc="141A0001">
      <w:start w:val="1"/>
      <w:numFmt w:val="bullet"/>
      <w:lvlText w:val=""/>
      <w:lvlJc w:val="left"/>
      <w:pPr>
        <w:ind w:left="4740" w:hanging="360"/>
      </w:pPr>
      <w:rPr>
        <w:rFonts w:ascii="Symbol" w:hAnsi="Symbol" w:hint="default"/>
      </w:rPr>
    </w:lvl>
    <w:lvl w:ilvl="7" w:tplc="141A0003">
      <w:start w:val="1"/>
      <w:numFmt w:val="bullet"/>
      <w:lvlText w:val="o"/>
      <w:lvlJc w:val="left"/>
      <w:pPr>
        <w:ind w:left="5460" w:hanging="360"/>
      </w:pPr>
      <w:rPr>
        <w:rFonts w:ascii="Courier New" w:hAnsi="Courier New" w:cs="Courier New" w:hint="default"/>
      </w:rPr>
    </w:lvl>
    <w:lvl w:ilvl="8" w:tplc="141A0005">
      <w:start w:val="1"/>
      <w:numFmt w:val="bullet"/>
      <w:lvlText w:val=""/>
      <w:lvlJc w:val="left"/>
      <w:pPr>
        <w:ind w:left="6180" w:hanging="360"/>
      </w:pPr>
      <w:rPr>
        <w:rFonts w:ascii="Wingdings" w:hAnsi="Wingdings" w:hint="default"/>
      </w:rPr>
    </w:lvl>
  </w:abstractNum>
  <w:abstractNum w:abstractNumId="19" w15:restartNumberingAfterBreak="0">
    <w:nsid w:val="6D895FEE"/>
    <w:multiLevelType w:val="hybridMultilevel"/>
    <w:tmpl w:val="8F72B290"/>
    <w:lvl w:ilvl="0" w:tplc="37CAAC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F840C9"/>
    <w:multiLevelType w:val="hybridMultilevel"/>
    <w:tmpl w:val="652E180A"/>
    <w:lvl w:ilvl="0" w:tplc="F43A17DE">
      <w:start w:val="1"/>
      <w:numFmt w:val="bullet"/>
      <w:lvlText w:val=""/>
      <w:lvlJc w:val="left"/>
      <w:pPr>
        <w:tabs>
          <w:tab w:val="num" w:pos="360"/>
        </w:tabs>
        <w:ind w:left="340" w:hanging="340"/>
      </w:pPr>
      <w:rPr>
        <w:rFonts w:ascii="Wingdings" w:hAnsi="Wingdings" w:hint="default"/>
      </w:rPr>
    </w:lvl>
    <w:lvl w:ilvl="1" w:tplc="0876EE78">
      <w:start w:val="1"/>
      <w:numFmt w:val="bullet"/>
      <w:lvlText w:val=""/>
      <w:lvlJc w:val="left"/>
      <w:pPr>
        <w:tabs>
          <w:tab w:val="num" w:pos="360"/>
        </w:tabs>
        <w:ind w:left="340" w:hanging="340"/>
      </w:pPr>
      <w:rPr>
        <w:rFonts w:ascii="Wingdings" w:hAnsi="Wingdings" w:hint="default"/>
      </w:rPr>
    </w:lvl>
    <w:lvl w:ilvl="2" w:tplc="40FA1B56">
      <w:start w:val="1"/>
      <w:numFmt w:val="bullet"/>
      <w:lvlText w:val=""/>
      <w:lvlJc w:val="left"/>
      <w:pPr>
        <w:tabs>
          <w:tab w:val="num" w:pos="2160"/>
        </w:tabs>
        <w:ind w:left="2140" w:hanging="340"/>
      </w:pPr>
      <w:rPr>
        <w:rFonts w:ascii="Wingdings" w:hAnsi="Wingdings" w:hint="default"/>
      </w:r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1" w15:restartNumberingAfterBreak="0">
    <w:nsid w:val="70EB25AC"/>
    <w:multiLevelType w:val="hybridMultilevel"/>
    <w:tmpl w:val="D8721F9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22" w15:restartNumberingAfterBreak="0">
    <w:nsid w:val="7C1A5003"/>
    <w:multiLevelType w:val="hybridMultilevel"/>
    <w:tmpl w:val="1DC8FCA6"/>
    <w:lvl w:ilvl="0" w:tplc="E98C24DE">
      <w:start w:val="1"/>
      <w:numFmt w:val="upperRoman"/>
      <w:lvlText w:val="%1."/>
      <w:lvlJc w:val="left"/>
      <w:pPr>
        <w:tabs>
          <w:tab w:val="num" w:pos="1080"/>
        </w:tabs>
        <w:ind w:left="1080" w:hanging="720"/>
      </w:pPr>
      <w:rPr>
        <w:rFonts w:hint="default"/>
      </w:rPr>
    </w:lvl>
    <w:lvl w:ilvl="1" w:tplc="1B0CEAE2">
      <w:start w:val="1"/>
      <w:numFmt w:val="decimal"/>
      <w:lvlText w:val="%2."/>
      <w:lvlJc w:val="left"/>
      <w:pPr>
        <w:tabs>
          <w:tab w:val="num" w:pos="1440"/>
        </w:tabs>
        <w:ind w:left="1440" w:hanging="360"/>
      </w:pPr>
      <w:rPr>
        <w:rFonts w:hint="default"/>
      </w:rPr>
    </w:lvl>
    <w:lvl w:ilvl="2" w:tplc="67E06B82">
      <w:start w:val="1"/>
      <w:numFmt w:val="bullet"/>
      <w:lvlText w:val=""/>
      <w:lvlJc w:val="left"/>
      <w:pPr>
        <w:tabs>
          <w:tab w:val="num" w:pos="360"/>
        </w:tabs>
        <w:ind w:left="340" w:hanging="340"/>
      </w:pPr>
      <w:rPr>
        <w:rFonts w:ascii="Wingdings" w:hAnsi="Wingdings" w:hint="default"/>
      </w:rPr>
    </w:lvl>
    <w:lvl w:ilvl="3" w:tplc="14A8B4FE">
      <w:start w:val="1"/>
      <w:numFmt w:val="bullet"/>
      <w:lvlText w:val=""/>
      <w:lvlJc w:val="left"/>
      <w:pPr>
        <w:tabs>
          <w:tab w:val="num" w:pos="2747"/>
        </w:tabs>
        <w:ind w:left="2803" w:hanging="283"/>
      </w:pPr>
      <w:rPr>
        <w:rFonts w:ascii="Symbol" w:hAnsi="Symbol" w:hint="default"/>
      </w:rPr>
    </w:lvl>
    <w:lvl w:ilvl="4" w:tplc="2730A778">
      <w:start w:val="1"/>
      <w:numFmt w:val="upperLetter"/>
      <w:lvlText w:val="%5."/>
      <w:lvlJc w:val="left"/>
      <w:pPr>
        <w:tabs>
          <w:tab w:val="num" w:pos="927"/>
        </w:tabs>
        <w:ind w:left="907" w:hanging="34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CA879C8"/>
    <w:multiLevelType w:val="hybridMultilevel"/>
    <w:tmpl w:val="678E4408"/>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16cid:durableId="494998889">
    <w:abstractNumId w:val="7"/>
  </w:num>
  <w:num w:numId="2" w16cid:durableId="928856279">
    <w:abstractNumId w:val="0"/>
  </w:num>
  <w:num w:numId="3" w16cid:durableId="1240747145">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991393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11883765">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37982495">
    <w:abstractNumId w:val="11"/>
  </w:num>
  <w:num w:numId="7" w16cid:durableId="168372872">
    <w:abstractNumId w:val="19"/>
  </w:num>
  <w:num w:numId="8" w16cid:durableId="215818238">
    <w:abstractNumId w:val="5"/>
  </w:num>
  <w:num w:numId="9" w16cid:durableId="75445023">
    <w:abstractNumId w:val="16"/>
  </w:num>
  <w:num w:numId="10" w16cid:durableId="288324254">
    <w:abstractNumId w:val="3"/>
  </w:num>
  <w:num w:numId="11" w16cid:durableId="1650475712">
    <w:abstractNumId w:val="2"/>
  </w:num>
  <w:num w:numId="12" w16cid:durableId="105395312">
    <w:abstractNumId w:val="22"/>
  </w:num>
  <w:num w:numId="13" w16cid:durableId="1497307009">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85465602">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01346777">
    <w:abstractNumId w:val="12"/>
  </w:num>
  <w:num w:numId="16" w16cid:durableId="2031908076">
    <w:abstractNumId w:val="15"/>
  </w:num>
  <w:num w:numId="17" w16cid:durableId="1764568185">
    <w:abstractNumId w:val="1"/>
  </w:num>
  <w:num w:numId="18" w16cid:durableId="2138256265">
    <w:abstractNumId w:val="21"/>
  </w:num>
  <w:num w:numId="19" w16cid:durableId="1493181194">
    <w:abstractNumId w:val="4"/>
  </w:num>
  <w:num w:numId="20" w16cid:durableId="761268534">
    <w:abstractNumId w:val="8"/>
  </w:num>
  <w:num w:numId="21" w16cid:durableId="1614899386">
    <w:abstractNumId w:val="13"/>
  </w:num>
  <w:num w:numId="22" w16cid:durableId="119039389">
    <w:abstractNumId w:val="5"/>
  </w:num>
  <w:num w:numId="23" w16cid:durableId="1996956416">
    <w:abstractNumId w:val="18"/>
  </w:num>
  <w:num w:numId="24" w16cid:durableId="1386445608">
    <w:abstractNumId w:val="23"/>
  </w:num>
  <w:num w:numId="25" w16cid:durableId="20011536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QxNrEwMjY2NbEwtbBQ0lEKTi0uzszPAykwrAUAex2q6iwAAAA="/>
  </w:docVars>
  <w:rsids>
    <w:rsidRoot w:val="00F07F7A"/>
    <w:rsid w:val="00004E12"/>
    <w:rsid w:val="000101D6"/>
    <w:rsid w:val="000103AD"/>
    <w:rsid w:val="00014415"/>
    <w:rsid w:val="00014889"/>
    <w:rsid w:val="00014950"/>
    <w:rsid w:val="000158FC"/>
    <w:rsid w:val="0001701D"/>
    <w:rsid w:val="000173BF"/>
    <w:rsid w:val="00017EB4"/>
    <w:rsid w:val="00022E9A"/>
    <w:rsid w:val="00023A5E"/>
    <w:rsid w:val="00026939"/>
    <w:rsid w:val="0003132D"/>
    <w:rsid w:val="00031CE6"/>
    <w:rsid w:val="000343D8"/>
    <w:rsid w:val="000405C1"/>
    <w:rsid w:val="0004680D"/>
    <w:rsid w:val="00053821"/>
    <w:rsid w:val="00055F23"/>
    <w:rsid w:val="000602AE"/>
    <w:rsid w:val="000604A3"/>
    <w:rsid w:val="0006226C"/>
    <w:rsid w:val="000643BB"/>
    <w:rsid w:val="000647B9"/>
    <w:rsid w:val="000649FB"/>
    <w:rsid w:val="00065DC4"/>
    <w:rsid w:val="00070495"/>
    <w:rsid w:val="00072167"/>
    <w:rsid w:val="00072A72"/>
    <w:rsid w:val="00086D8E"/>
    <w:rsid w:val="00086F89"/>
    <w:rsid w:val="0009089F"/>
    <w:rsid w:val="00096D2C"/>
    <w:rsid w:val="000A1679"/>
    <w:rsid w:val="000A256A"/>
    <w:rsid w:val="000A407B"/>
    <w:rsid w:val="000A52C2"/>
    <w:rsid w:val="000A5908"/>
    <w:rsid w:val="000B02D9"/>
    <w:rsid w:val="000B1277"/>
    <w:rsid w:val="000B2167"/>
    <w:rsid w:val="000B3E3D"/>
    <w:rsid w:val="000B69A1"/>
    <w:rsid w:val="000B7FF4"/>
    <w:rsid w:val="000C019A"/>
    <w:rsid w:val="000C047D"/>
    <w:rsid w:val="000C0CAC"/>
    <w:rsid w:val="000C3528"/>
    <w:rsid w:val="000C6D03"/>
    <w:rsid w:val="000C7FCD"/>
    <w:rsid w:val="000D158F"/>
    <w:rsid w:val="000D1828"/>
    <w:rsid w:val="000D2B8B"/>
    <w:rsid w:val="000D31DB"/>
    <w:rsid w:val="000D4A75"/>
    <w:rsid w:val="000E13FF"/>
    <w:rsid w:val="000E78CD"/>
    <w:rsid w:val="000E7D52"/>
    <w:rsid w:val="000F045D"/>
    <w:rsid w:val="000F08EC"/>
    <w:rsid w:val="000F2967"/>
    <w:rsid w:val="000F363D"/>
    <w:rsid w:val="00101AE1"/>
    <w:rsid w:val="00106956"/>
    <w:rsid w:val="00107708"/>
    <w:rsid w:val="00111AC8"/>
    <w:rsid w:val="00112AD8"/>
    <w:rsid w:val="00112C50"/>
    <w:rsid w:val="00112FFF"/>
    <w:rsid w:val="00113397"/>
    <w:rsid w:val="00113A8F"/>
    <w:rsid w:val="00113E5B"/>
    <w:rsid w:val="001174F5"/>
    <w:rsid w:val="00122A00"/>
    <w:rsid w:val="0012340A"/>
    <w:rsid w:val="00133683"/>
    <w:rsid w:val="0013421C"/>
    <w:rsid w:val="00134B2B"/>
    <w:rsid w:val="001356EB"/>
    <w:rsid w:val="001375B8"/>
    <w:rsid w:val="001402C4"/>
    <w:rsid w:val="00150AD0"/>
    <w:rsid w:val="00152184"/>
    <w:rsid w:val="00153169"/>
    <w:rsid w:val="001538D1"/>
    <w:rsid w:val="001540C7"/>
    <w:rsid w:val="00155427"/>
    <w:rsid w:val="001559E0"/>
    <w:rsid w:val="00155B35"/>
    <w:rsid w:val="00162C65"/>
    <w:rsid w:val="001633E7"/>
    <w:rsid w:val="00164C5A"/>
    <w:rsid w:val="00170AB0"/>
    <w:rsid w:val="00171A94"/>
    <w:rsid w:val="00175D19"/>
    <w:rsid w:val="00177463"/>
    <w:rsid w:val="0018200D"/>
    <w:rsid w:val="00186D4E"/>
    <w:rsid w:val="001907BC"/>
    <w:rsid w:val="00191E24"/>
    <w:rsid w:val="00193370"/>
    <w:rsid w:val="0019508A"/>
    <w:rsid w:val="001A1648"/>
    <w:rsid w:val="001A25BE"/>
    <w:rsid w:val="001A4C55"/>
    <w:rsid w:val="001A5C20"/>
    <w:rsid w:val="001A73C9"/>
    <w:rsid w:val="001B3EA0"/>
    <w:rsid w:val="001B410E"/>
    <w:rsid w:val="001B5E09"/>
    <w:rsid w:val="001B5FF9"/>
    <w:rsid w:val="001B683A"/>
    <w:rsid w:val="001B68E2"/>
    <w:rsid w:val="001C0A67"/>
    <w:rsid w:val="001C0F52"/>
    <w:rsid w:val="001C1778"/>
    <w:rsid w:val="001C3100"/>
    <w:rsid w:val="001C3883"/>
    <w:rsid w:val="001D0C83"/>
    <w:rsid w:val="001D1BAE"/>
    <w:rsid w:val="001D3192"/>
    <w:rsid w:val="001D41F4"/>
    <w:rsid w:val="001D4CF3"/>
    <w:rsid w:val="001E1D8C"/>
    <w:rsid w:val="001E37D9"/>
    <w:rsid w:val="001E7D01"/>
    <w:rsid w:val="001F19D5"/>
    <w:rsid w:val="001F23F9"/>
    <w:rsid w:val="001F2936"/>
    <w:rsid w:val="001F3214"/>
    <w:rsid w:val="001F379A"/>
    <w:rsid w:val="001F4469"/>
    <w:rsid w:val="001F452D"/>
    <w:rsid w:val="001F69E0"/>
    <w:rsid w:val="00200FCA"/>
    <w:rsid w:val="00201946"/>
    <w:rsid w:val="0020599A"/>
    <w:rsid w:val="00205AA5"/>
    <w:rsid w:val="00207742"/>
    <w:rsid w:val="002140EA"/>
    <w:rsid w:val="0021624B"/>
    <w:rsid w:val="002172E8"/>
    <w:rsid w:val="002174FD"/>
    <w:rsid w:val="00221203"/>
    <w:rsid w:val="00222245"/>
    <w:rsid w:val="0022266C"/>
    <w:rsid w:val="002266F2"/>
    <w:rsid w:val="0022692F"/>
    <w:rsid w:val="00227BFB"/>
    <w:rsid w:val="00227F86"/>
    <w:rsid w:val="00231723"/>
    <w:rsid w:val="002327AD"/>
    <w:rsid w:val="00234145"/>
    <w:rsid w:val="00235EFA"/>
    <w:rsid w:val="00236251"/>
    <w:rsid w:val="00236EF6"/>
    <w:rsid w:val="00237EFE"/>
    <w:rsid w:val="002426D9"/>
    <w:rsid w:val="00242E8D"/>
    <w:rsid w:val="00243300"/>
    <w:rsid w:val="00247B7B"/>
    <w:rsid w:val="00252F80"/>
    <w:rsid w:val="0025505B"/>
    <w:rsid w:val="00255EDA"/>
    <w:rsid w:val="00257982"/>
    <w:rsid w:val="00260F78"/>
    <w:rsid w:val="002636F5"/>
    <w:rsid w:val="00264532"/>
    <w:rsid w:val="00264C2C"/>
    <w:rsid w:val="002667F5"/>
    <w:rsid w:val="00266F97"/>
    <w:rsid w:val="0027190C"/>
    <w:rsid w:val="00272BA9"/>
    <w:rsid w:val="002738E3"/>
    <w:rsid w:val="00273EB7"/>
    <w:rsid w:val="002743D4"/>
    <w:rsid w:val="00274F0C"/>
    <w:rsid w:val="0028084E"/>
    <w:rsid w:val="00280E07"/>
    <w:rsid w:val="002824AE"/>
    <w:rsid w:val="00285002"/>
    <w:rsid w:val="00291318"/>
    <w:rsid w:val="00292C6E"/>
    <w:rsid w:val="00295AC6"/>
    <w:rsid w:val="00297BDA"/>
    <w:rsid w:val="002A041E"/>
    <w:rsid w:val="002A147E"/>
    <w:rsid w:val="002A2866"/>
    <w:rsid w:val="002A4515"/>
    <w:rsid w:val="002A5653"/>
    <w:rsid w:val="002A5960"/>
    <w:rsid w:val="002A6257"/>
    <w:rsid w:val="002A7C98"/>
    <w:rsid w:val="002B310C"/>
    <w:rsid w:val="002B4DD6"/>
    <w:rsid w:val="002C2C0E"/>
    <w:rsid w:val="002C592A"/>
    <w:rsid w:val="002C6155"/>
    <w:rsid w:val="002C66F9"/>
    <w:rsid w:val="002D0C90"/>
    <w:rsid w:val="002D17FC"/>
    <w:rsid w:val="002D277A"/>
    <w:rsid w:val="002D4DF6"/>
    <w:rsid w:val="002D7774"/>
    <w:rsid w:val="002E3544"/>
    <w:rsid w:val="002E42F9"/>
    <w:rsid w:val="002E73B1"/>
    <w:rsid w:val="002E7B83"/>
    <w:rsid w:val="002F0D8D"/>
    <w:rsid w:val="002F185F"/>
    <w:rsid w:val="002F1977"/>
    <w:rsid w:val="002F1A96"/>
    <w:rsid w:val="002F5F0E"/>
    <w:rsid w:val="002F7FCE"/>
    <w:rsid w:val="00301109"/>
    <w:rsid w:val="00303A8C"/>
    <w:rsid w:val="00303D06"/>
    <w:rsid w:val="00303F56"/>
    <w:rsid w:val="003040A7"/>
    <w:rsid w:val="0030514B"/>
    <w:rsid w:val="003069D7"/>
    <w:rsid w:val="0031114D"/>
    <w:rsid w:val="0031279E"/>
    <w:rsid w:val="00314374"/>
    <w:rsid w:val="003174E9"/>
    <w:rsid w:val="00321CAA"/>
    <w:rsid w:val="00322595"/>
    <w:rsid w:val="0032277F"/>
    <w:rsid w:val="003279BE"/>
    <w:rsid w:val="00327F21"/>
    <w:rsid w:val="0033110D"/>
    <w:rsid w:val="00331FFC"/>
    <w:rsid w:val="0033212A"/>
    <w:rsid w:val="00334066"/>
    <w:rsid w:val="00341C5A"/>
    <w:rsid w:val="003513E2"/>
    <w:rsid w:val="00353437"/>
    <w:rsid w:val="003569C8"/>
    <w:rsid w:val="00357C5D"/>
    <w:rsid w:val="00362FFA"/>
    <w:rsid w:val="00363D69"/>
    <w:rsid w:val="00366C19"/>
    <w:rsid w:val="00370A4D"/>
    <w:rsid w:val="00370A56"/>
    <w:rsid w:val="00370F8F"/>
    <w:rsid w:val="00373536"/>
    <w:rsid w:val="00375A45"/>
    <w:rsid w:val="00377653"/>
    <w:rsid w:val="00380EA3"/>
    <w:rsid w:val="00382739"/>
    <w:rsid w:val="0038317C"/>
    <w:rsid w:val="00383701"/>
    <w:rsid w:val="00384ACD"/>
    <w:rsid w:val="003901AD"/>
    <w:rsid w:val="003903DF"/>
    <w:rsid w:val="00390979"/>
    <w:rsid w:val="00391BF1"/>
    <w:rsid w:val="00391F3B"/>
    <w:rsid w:val="003946B0"/>
    <w:rsid w:val="0039507B"/>
    <w:rsid w:val="003952A3"/>
    <w:rsid w:val="003A16ED"/>
    <w:rsid w:val="003A1A9E"/>
    <w:rsid w:val="003A25C0"/>
    <w:rsid w:val="003A2C09"/>
    <w:rsid w:val="003A6921"/>
    <w:rsid w:val="003A77EA"/>
    <w:rsid w:val="003A78B0"/>
    <w:rsid w:val="003B1083"/>
    <w:rsid w:val="003B2304"/>
    <w:rsid w:val="003B454A"/>
    <w:rsid w:val="003C08E7"/>
    <w:rsid w:val="003C0F67"/>
    <w:rsid w:val="003C2CAB"/>
    <w:rsid w:val="003C51C5"/>
    <w:rsid w:val="003D1AAB"/>
    <w:rsid w:val="003D4EA5"/>
    <w:rsid w:val="003D51A0"/>
    <w:rsid w:val="003D569A"/>
    <w:rsid w:val="003D65F6"/>
    <w:rsid w:val="003E0356"/>
    <w:rsid w:val="003E0EA1"/>
    <w:rsid w:val="003E3542"/>
    <w:rsid w:val="003E6CEB"/>
    <w:rsid w:val="003F1D82"/>
    <w:rsid w:val="003F4734"/>
    <w:rsid w:val="003F5359"/>
    <w:rsid w:val="003F58FD"/>
    <w:rsid w:val="0040153F"/>
    <w:rsid w:val="00401684"/>
    <w:rsid w:val="00402F58"/>
    <w:rsid w:val="004055EE"/>
    <w:rsid w:val="00405722"/>
    <w:rsid w:val="004108EB"/>
    <w:rsid w:val="00417B99"/>
    <w:rsid w:val="00420516"/>
    <w:rsid w:val="00422882"/>
    <w:rsid w:val="00422BE5"/>
    <w:rsid w:val="00423672"/>
    <w:rsid w:val="00426B00"/>
    <w:rsid w:val="00426C99"/>
    <w:rsid w:val="00431D40"/>
    <w:rsid w:val="00432C31"/>
    <w:rsid w:val="004330FE"/>
    <w:rsid w:val="00433FE3"/>
    <w:rsid w:val="00434FBE"/>
    <w:rsid w:val="004369E1"/>
    <w:rsid w:val="00455DFF"/>
    <w:rsid w:val="004649EC"/>
    <w:rsid w:val="0046501C"/>
    <w:rsid w:val="0046798A"/>
    <w:rsid w:val="004706C0"/>
    <w:rsid w:val="00470EFC"/>
    <w:rsid w:val="00470F7A"/>
    <w:rsid w:val="00471972"/>
    <w:rsid w:val="004735BA"/>
    <w:rsid w:val="004740C3"/>
    <w:rsid w:val="00474A17"/>
    <w:rsid w:val="004751B1"/>
    <w:rsid w:val="004842A6"/>
    <w:rsid w:val="00486A90"/>
    <w:rsid w:val="0049318F"/>
    <w:rsid w:val="004956BF"/>
    <w:rsid w:val="00495A5D"/>
    <w:rsid w:val="004A023C"/>
    <w:rsid w:val="004A2CE3"/>
    <w:rsid w:val="004A3773"/>
    <w:rsid w:val="004A482B"/>
    <w:rsid w:val="004A4B7C"/>
    <w:rsid w:val="004B159E"/>
    <w:rsid w:val="004B2995"/>
    <w:rsid w:val="004B63C5"/>
    <w:rsid w:val="004B6B46"/>
    <w:rsid w:val="004C11EF"/>
    <w:rsid w:val="004C35BA"/>
    <w:rsid w:val="004C6066"/>
    <w:rsid w:val="004D1776"/>
    <w:rsid w:val="004D4317"/>
    <w:rsid w:val="004D563C"/>
    <w:rsid w:val="004D645C"/>
    <w:rsid w:val="004E12BB"/>
    <w:rsid w:val="004E1A7E"/>
    <w:rsid w:val="004E22A7"/>
    <w:rsid w:val="004E350E"/>
    <w:rsid w:val="004E487F"/>
    <w:rsid w:val="004E6776"/>
    <w:rsid w:val="004E6835"/>
    <w:rsid w:val="004E75BD"/>
    <w:rsid w:val="004F01B7"/>
    <w:rsid w:val="004F0661"/>
    <w:rsid w:val="004F0707"/>
    <w:rsid w:val="004F176C"/>
    <w:rsid w:val="004F18F6"/>
    <w:rsid w:val="004F1CF7"/>
    <w:rsid w:val="004F308C"/>
    <w:rsid w:val="004F531E"/>
    <w:rsid w:val="004F5C50"/>
    <w:rsid w:val="00502111"/>
    <w:rsid w:val="00502E54"/>
    <w:rsid w:val="00510519"/>
    <w:rsid w:val="00510EA3"/>
    <w:rsid w:val="005123E7"/>
    <w:rsid w:val="00513612"/>
    <w:rsid w:val="005138D3"/>
    <w:rsid w:val="00517E04"/>
    <w:rsid w:val="00522FD3"/>
    <w:rsid w:val="005334D0"/>
    <w:rsid w:val="00534925"/>
    <w:rsid w:val="005355AC"/>
    <w:rsid w:val="00535795"/>
    <w:rsid w:val="00537884"/>
    <w:rsid w:val="00542A89"/>
    <w:rsid w:val="0054445B"/>
    <w:rsid w:val="00545C68"/>
    <w:rsid w:val="005464BF"/>
    <w:rsid w:val="005526BF"/>
    <w:rsid w:val="00552B46"/>
    <w:rsid w:val="00555414"/>
    <w:rsid w:val="00556696"/>
    <w:rsid w:val="005574B7"/>
    <w:rsid w:val="00557767"/>
    <w:rsid w:val="00572FA5"/>
    <w:rsid w:val="00575AA5"/>
    <w:rsid w:val="005804E1"/>
    <w:rsid w:val="005812C0"/>
    <w:rsid w:val="005848D2"/>
    <w:rsid w:val="0059131F"/>
    <w:rsid w:val="00595C71"/>
    <w:rsid w:val="0059787D"/>
    <w:rsid w:val="005A0CAE"/>
    <w:rsid w:val="005A132D"/>
    <w:rsid w:val="005A1D8C"/>
    <w:rsid w:val="005A21F4"/>
    <w:rsid w:val="005A52C0"/>
    <w:rsid w:val="005A56AE"/>
    <w:rsid w:val="005A5C75"/>
    <w:rsid w:val="005A75A0"/>
    <w:rsid w:val="005B143A"/>
    <w:rsid w:val="005B363F"/>
    <w:rsid w:val="005B4401"/>
    <w:rsid w:val="005B4A44"/>
    <w:rsid w:val="005B6794"/>
    <w:rsid w:val="005C32AD"/>
    <w:rsid w:val="005C3EF5"/>
    <w:rsid w:val="005C4079"/>
    <w:rsid w:val="005C5264"/>
    <w:rsid w:val="005C5A2A"/>
    <w:rsid w:val="005C74AF"/>
    <w:rsid w:val="005D341A"/>
    <w:rsid w:val="005D4B48"/>
    <w:rsid w:val="005D4EA9"/>
    <w:rsid w:val="005D6813"/>
    <w:rsid w:val="005D71D4"/>
    <w:rsid w:val="005D794B"/>
    <w:rsid w:val="005E0326"/>
    <w:rsid w:val="005E364B"/>
    <w:rsid w:val="005E45E9"/>
    <w:rsid w:val="005E4AE7"/>
    <w:rsid w:val="005E634E"/>
    <w:rsid w:val="005F001F"/>
    <w:rsid w:val="005F009E"/>
    <w:rsid w:val="005F0997"/>
    <w:rsid w:val="005F0AC3"/>
    <w:rsid w:val="005F275F"/>
    <w:rsid w:val="005F292B"/>
    <w:rsid w:val="00600334"/>
    <w:rsid w:val="006004F7"/>
    <w:rsid w:val="006006D7"/>
    <w:rsid w:val="00600D07"/>
    <w:rsid w:val="00601140"/>
    <w:rsid w:val="00605A84"/>
    <w:rsid w:val="00605FF9"/>
    <w:rsid w:val="0061007D"/>
    <w:rsid w:val="0061088E"/>
    <w:rsid w:val="00611A12"/>
    <w:rsid w:val="00614ED4"/>
    <w:rsid w:val="00621202"/>
    <w:rsid w:val="006227AF"/>
    <w:rsid w:val="006234A2"/>
    <w:rsid w:val="00627FB9"/>
    <w:rsid w:val="00631776"/>
    <w:rsid w:val="00631E9D"/>
    <w:rsid w:val="006352C7"/>
    <w:rsid w:val="006423A8"/>
    <w:rsid w:val="00643B21"/>
    <w:rsid w:val="00644ACA"/>
    <w:rsid w:val="00646798"/>
    <w:rsid w:val="00647080"/>
    <w:rsid w:val="0065253B"/>
    <w:rsid w:val="00653661"/>
    <w:rsid w:val="0065386E"/>
    <w:rsid w:val="00653C1B"/>
    <w:rsid w:val="00654578"/>
    <w:rsid w:val="00655825"/>
    <w:rsid w:val="00656C3E"/>
    <w:rsid w:val="006574AE"/>
    <w:rsid w:val="00657B5B"/>
    <w:rsid w:val="0067019E"/>
    <w:rsid w:val="00670BE2"/>
    <w:rsid w:val="00671D56"/>
    <w:rsid w:val="00671E64"/>
    <w:rsid w:val="0067312D"/>
    <w:rsid w:val="00673AB8"/>
    <w:rsid w:val="006747E8"/>
    <w:rsid w:val="00676F3A"/>
    <w:rsid w:val="006807D5"/>
    <w:rsid w:val="00680FD8"/>
    <w:rsid w:val="00681926"/>
    <w:rsid w:val="00683DB1"/>
    <w:rsid w:val="0068431C"/>
    <w:rsid w:val="0069009F"/>
    <w:rsid w:val="00693F51"/>
    <w:rsid w:val="00694201"/>
    <w:rsid w:val="00694851"/>
    <w:rsid w:val="00695A69"/>
    <w:rsid w:val="00695BB5"/>
    <w:rsid w:val="006A33B2"/>
    <w:rsid w:val="006A39CB"/>
    <w:rsid w:val="006A3F40"/>
    <w:rsid w:val="006A7FEF"/>
    <w:rsid w:val="006B10A9"/>
    <w:rsid w:val="006B6AD1"/>
    <w:rsid w:val="006B7F37"/>
    <w:rsid w:val="006C3E79"/>
    <w:rsid w:val="006C4E45"/>
    <w:rsid w:val="006C569D"/>
    <w:rsid w:val="006C7835"/>
    <w:rsid w:val="006C7CF9"/>
    <w:rsid w:val="006D2B21"/>
    <w:rsid w:val="006D3239"/>
    <w:rsid w:val="006D378E"/>
    <w:rsid w:val="006D3AAE"/>
    <w:rsid w:val="006D5480"/>
    <w:rsid w:val="006D56A8"/>
    <w:rsid w:val="006D6302"/>
    <w:rsid w:val="006D7E59"/>
    <w:rsid w:val="006E1AD0"/>
    <w:rsid w:val="006E2D3E"/>
    <w:rsid w:val="006E48B5"/>
    <w:rsid w:val="006E569F"/>
    <w:rsid w:val="006E6587"/>
    <w:rsid w:val="006E733B"/>
    <w:rsid w:val="006F0E74"/>
    <w:rsid w:val="006F7550"/>
    <w:rsid w:val="00700197"/>
    <w:rsid w:val="00701B2D"/>
    <w:rsid w:val="00703A62"/>
    <w:rsid w:val="00704A67"/>
    <w:rsid w:val="00714D02"/>
    <w:rsid w:val="00721633"/>
    <w:rsid w:val="007218F6"/>
    <w:rsid w:val="00723FCD"/>
    <w:rsid w:val="0072487F"/>
    <w:rsid w:val="00724CED"/>
    <w:rsid w:val="00726565"/>
    <w:rsid w:val="007272A6"/>
    <w:rsid w:val="00727E48"/>
    <w:rsid w:val="00731ED2"/>
    <w:rsid w:val="0073258D"/>
    <w:rsid w:val="007333FA"/>
    <w:rsid w:val="00734605"/>
    <w:rsid w:val="00735A92"/>
    <w:rsid w:val="007365F7"/>
    <w:rsid w:val="00737670"/>
    <w:rsid w:val="00740185"/>
    <w:rsid w:val="00741C5E"/>
    <w:rsid w:val="00746F9F"/>
    <w:rsid w:val="00747D93"/>
    <w:rsid w:val="007510E3"/>
    <w:rsid w:val="007545E8"/>
    <w:rsid w:val="00756CCF"/>
    <w:rsid w:val="00756D43"/>
    <w:rsid w:val="00756F6E"/>
    <w:rsid w:val="00757930"/>
    <w:rsid w:val="00757E2F"/>
    <w:rsid w:val="00757E44"/>
    <w:rsid w:val="00761A28"/>
    <w:rsid w:val="00761A60"/>
    <w:rsid w:val="00761D88"/>
    <w:rsid w:val="00763B72"/>
    <w:rsid w:val="00763D11"/>
    <w:rsid w:val="00764B50"/>
    <w:rsid w:val="007670CF"/>
    <w:rsid w:val="00770C13"/>
    <w:rsid w:val="00771A94"/>
    <w:rsid w:val="00772D64"/>
    <w:rsid w:val="007733E3"/>
    <w:rsid w:val="007825BD"/>
    <w:rsid w:val="00783264"/>
    <w:rsid w:val="00783A87"/>
    <w:rsid w:val="00783EEE"/>
    <w:rsid w:val="0078630A"/>
    <w:rsid w:val="007907C8"/>
    <w:rsid w:val="00790DFB"/>
    <w:rsid w:val="007921D1"/>
    <w:rsid w:val="00796A60"/>
    <w:rsid w:val="00796B9B"/>
    <w:rsid w:val="00796EAB"/>
    <w:rsid w:val="007A1518"/>
    <w:rsid w:val="007A22E8"/>
    <w:rsid w:val="007B1F9B"/>
    <w:rsid w:val="007B2101"/>
    <w:rsid w:val="007B65B3"/>
    <w:rsid w:val="007B6D2E"/>
    <w:rsid w:val="007B7EE1"/>
    <w:rsid w:val="007C019F"/>
    <w:rsid w:val="007C0B0D"/>
    <w:rsid w:val="007C1581"/>
    <w:rsid w:val="007C375E"/>
    <w:rsid w:val="007C6D7F"/>
    <w:rsid w:val="007D0436"/>
    <w:rsid w:val="007D6A38"/>
    <w:rsid w:val="007D6F76"/>
    <w:rsid w:val="007E2F1D"/>
    <w:rsid w:val="007E625A"/>
    <w:rsid w:val="007F0072"/>
    <w:rsid w:val="007F586F"/>
    <w:rsid w:val="007F6B2F"/>
    <w:rsid w:val="007F6E63"/>
    <w:rsid w:val="007F7911"/>
    <w:rsid w:val="00802E0E"/>
    <w:rsid w:val="00804D3C"/>
    <w:rsid w:val="00807547"/>
    <w:rsid w:val="00811EE1"/>
    <w:rsid w:val="008142F1"/>
    <w:rsid w:val="0082140B"/>
    <w:rsid w:val="00823E68"/>
    <w:rsid w:val="00825505"/>
    <w:rsid w:val="00826264"/>
    <w:rsid w:val="008273E8"/>
    <w:rsid w:val="008328A2"/>
    <w:rsid w:val="00834915"/>
    <w:rsid w:val="008349D9"/>
    <w:rsid w:val="00836A34"/>
    <w:rsid w:val="00837F14"/>
    <w:rsid w:val="00840B1B"/>
    <w:rsid w:val="00840D9B"/>
    <w:rsid w:val="00841105"/>
    <w:rsid w:val="00844F5D"/>
    <w:rsid w:val="00847DAA"/>
    <w:rsid w:val="00860A91"/>
    <w:rsid w:val="00863644"/>
    <w:rsid w:val="0086548A"/>
    <w:rsid w:val="00866982"/>
    <w:rsid w:val="008723C6"/>
    <w:rsid w:val="00872606"/>
    <w:rsid w:val="00873BA5"/>
    <w:rsid w:val="0088015A"/>
    <w:rsid w:val="00882AD3"/>
    <w:rsid w:val="008844FB"/>
    <w:rsid w:val="00884B93"/>
    <w:rsid w:val="00886345"/>
    <w:rsid w:val="00886B96"/>
    <w:rsid w:val="00886D36"/>
    <w:rsid w:val="00890DA6"/>
    <w:rsid w:val="00890FFB"/>
    <w:rsid w:val="00894151"/>
    <w:rsid w:val="00895317"/>
    <w:rsid w:val="0089596D"/>
    <w:rsid w:val="008A1E8E"/>
    <w:rsid w:val="008A31DF"/>
    <w:rsid w:val="008A53A7"/>
    <w:rsid w:val="008B250F"/>
    <w:rsid w:val="008B6D9B"/>
    <w:rsid w:val="008B79B1"/>
    <w:rsid w:val="008C030E"/>
    <w:rsid w:val="008C0BAE"/>
    <w:rsid w:val="008C13AA"/>
    <w:rsid w:val="008C229B"/>
    <w:rsid w:val="008C2B3A"/>
    <w:rsid w:val="008C4641"/>
    <w:rsid w:val="008C54C4"/>
    <w:rsid w:val="008C57CF"/>
    <w:rsid w:val="008C728C"/>
    <w:rsid w:val="008C7AA4"/>
    <w:rsid w:val="008C7F75"/>
    <w:rsid w:val="008D02F6"/>
    <w:rsid w:val="008D08F8"/>
    <w:rsid w:val="008D3E8D"/>
    <w:rsid w:val="008D597D"/>
    <w:rsid w:val="008D7632"/>
    <w:rsid w:val="008E20D3"/>
    <w:rsid w:val="008E31D7"/>
    <w:rsid w:val="008E32DB"/>
    <w:rsid w:val="008E7F3C"/>
    <w:rsid w:val="008F1D69"/>
    <w:rsid w:val="008F1EF5"/>
    <w:rsid w:val="008F2EFC"/>
    <w:rsid w:val="008F31E1"/>
    <w:rsid w:val="008F3BFB"/>
    <w:rsid w:val="008F476B"/>
    <w:rsid w:val="008F5648"/>
    <w:rsid w:val="008F75CA"/>
    <w:rsid w:val="00900C0A"/>
    <w:rsid w:val="0090371E"/>
    <w:rsid w:val="00903C4F"/>
    <w:rsid w:val="00907A83"/>
    <w:rsid w:val="00910A2D"/>
    <w:rsid w:val="0091279C"/>
    <w:rsid w:val="00913D57"/>
    <w:rsid w:val="00915943"/>
    <w:rsid w:val="0091681C"/>
    <w:rsid w:val="00916B8D"/>
    <w:rsid w:val="00917765"/>
    <w:rsid w:val="00920D38"/>
    <w:rsid w:val="00920E24"/>
    <w:rsid w:val="0093000F"/>
    <w:rsid w:val="00930106"/>
    <w:rsid w:val="0093164E"/>
    <w:rsid w:val="00931E93"/>
    <w:rsid w:val="00932A98"/>
    <w:rsid w:val="00934DA0"/>
    <w:rsid w:val="00934E1D"/>
    <w:rsid w:val="0093514F"/>
    <w:rsid w:val="009373AE"/>
    <w:rsid w:val="00943C35"/>
    <w:rsid w:val="00944917"/>
    <w:rsid w:val="00945188"/>
    <w:rsid w:val="00951A5F"/>
    <w:rsid w:val="00952719"/>
    <w:rsid w:val="0095411B"/>
    <w:rsid w:val="00954C23"/>
    <w:rsid w:val="009556B8"/>
    <w:rsid w:val="009621B0"/>
    <w:rsid w:val="00963E34"/>
    <w:rsid w:val="00964A3E"/>
    <w:rsid w:val="00964E38"/>
    <w:rsid w:val="009654B3"/>
    <w:rsid w:val="009713E7"/>
    <w:rsid w:val="00971B17"/>
    <w:rsid w:val="009762E5"/>
    <w:rsid w:val="00980212"/>
    <w:rsid w:val="009803F7"/>
    <w:rsid w:val="00982EFA"/>
    <w:rsid w:val="00985691"/>
    <w:rsid w:val="009905E3"/>
    <w:rsid w:val="009931B5"/>
    <w:rsid w:val="00993623"/>
    <w:rsid w:val="00993936"/>
    <w:rsid w:val="0099771F"/>
    <w:rsid w:val="009A2BE3"/>
    <w:rsid w:val="009A605A"/>
    <w:rsid w:val="009B1D8B"/>
    <w:rsid w:val="009B37A3"/>
    <w:rsid w:val="009B3A87"/>
    <w:rsid w:val="009B5D60"/>
    <w:rsid w:val="009B7B6D"/>
    <w:rsid w:val="009C0ED7"/>
    <w:rsid w:val="009C3E78"/>
    <w:rsid w:val="009C7504"/>
    <w:rsid w:val="009D0A0B"/>
    <w:rsid w:val="009D2E86"/>
    <w:rsid w:val="009D4C3D"/>
    <w:rsid w:val="009D58FE"/>
    <w:rsid w:val="009D67EF"/>
    <w:rsid w:val="009E0731"/>
    <w:rsid w:val="009E1C9F"/>
    <w:rsid w:val="009E326E"/>
    <w:rsid w:val="009E60E5"/>
    <w:rsid w:val="009E7406"/>
    <w:rsid w:val="009F0CD6"/>
    <w:rsid w:val="009F186C"/>
    <w:rsid w:val="009F2AB1"/>
    <w:rsid w:val="009F2AC0"/>
    <w:rsid w:val="009F4953"/>
    <w:rsid w:val="009F6D6D"/>
    <w:rsid w:val="00A00E9F"/>
    <w:rsid w:val="00A03003"/>
    <w:rsid w:val="00A0364D"/>
    <w:rsid w:val="00A0577F"/>
    <w:rsid w:val="00A07047"/>
    <w:rsid w:val="00A10A9F"/>
    <w:rsid w:val="00A1110A"/>
    <w:rsid w:val="00A13E97"/>
    <w:rsid w:val="00A207E9"/>
    <w:rsid w:val="00A22286"/>
    <w:rsid w:val="00A22FBD"/>
    <w:rsid w:val="00A235EF"/>
    <w:rsid w:val="00A2419A"/>
    <w:rsid w:val="00A24F29"/>
    <w:rsid w:val="00A31B0C"/>
    <w:rsid w:val="00A35486"/>
    <w:rsid w:val="00A37632"/>
    <w:rsid w:val="00A37B2E"/>
    <w:rsid w:val="00A432A9"/>
    <w:rsid w:val="00A46031"/>
    <w:rsid w:val="00A46774"/>
    <w:rsid w:val="00A46E67"/>
    <w:rsid w:val="00A51D8D"/>
    <w:rsid w:val="00A51E3A"/>
    <w:rsid w:val="00A54204"/>
    <w:rsid w:val="00A56B7D"/>
    <w:rsid w:val="00A5785A"/>
    <w:rsid w:val="00A643B0"/>
    <w:rsid w:val="00A652A2"/>
    <w:rsid w:val="00A715BB"/>
    <w:rsid w:val="00A7530D"/>
    <w:rsid w:val="00A753CB"/>
    <w:rsid w:val="00A80CBF"/>
    <w:rsid w:val="00A8124C"/>
    <w:rsid w:val="00A82C6D"/>
    <w:rsid w:val="00A83868"/>
    <w:rsid w:val="00A87981"/>
    <w:rsid w:val="00A914A1"/>
    <w:rsid w:val="00A923F7"/>
    <w:rsid w:val="00AA03A3"/>
    <w:rsid w:val="00AA047E"/>
    <w:rsid w:val="00AA231F"/>
    <w:rsid w:val="00AA2395"/>
    <w:rsid w:val="00AA6306"/>
    <w:rsid w:val="00AA70EF"/>
    <w:rsid w:val="00AB0731"/>
    <w:rsid w:val="00AB08D4"/>
    <w:rsid w:val="00AB1301"/>
    <w:rsid w:val="00AB38DB"/>
    <w:rsid w:val="00AB52BB"/>
    <w:rsid w:val="00AB753C"/>
    <w:rsid w:val="00AB7598"/>
    <w:rsid w:val="00AB7AB8"/>
    <w:rsid w:val="00AC03AA"/>
    <w:rsid w:val="00AC0902"/>
    <w:rsid w:val="00AC2C68"/>
    <w:rsid w:val="00AC456C"/>
    <w:rsid w:val="00AC5737"/>
    <w:rsid w:val="00AC6156"/>
    <w:rsid w:val="00AC6734"/>
    <w:rsid w:val="00AD0015"/>
    <w:rsid w:val="00AD16DD"/>
    <w:rsid w:val="00AE1E32"/>
    <w:rsid w:val="00AE2577"/>
    <w:rsid w:val="00AE4072"/>
    <w:rsid w:val="00AE5310"/>
    <w:rsid w:val="00AF0169"/>
    <w:rsid w:val="00AF6F0F"/>
    <w:rsid w:val="00B02F53"/>
    <w:rsid w:val="00B03108"/>
    <w:rsid w:val="00B04695"/>
    <w:rsid w:val="00B1109A"/>
    <w:rsid w:val="00B127EC"/>
    <w:rsid w:val="00B12B9C"/>
    <w:rsid w:val="00B14297"/>
    <w:rsid w:val="00B15F20"/>
    <w:rsid w:val="00B16C76"/>
    <w:rsid w:val="00B20154"/>
    <w:rsid w:val="00B22A91"/>
    <w:rsid w:val="00B2451F"/>
    <w:rsid w:val="00B2485B"/>
    <w:rsid w:val="00B262F9"/>
    <w:rsid w:val="00B27C6F"/>
    <w:rsid w:val="00B3059D"/>
    <w:rsid w:val="00B30D88"/>
    <w:rsid w:val="00B40BEF"/>
    <w:rsid w:val="00B40C0F"/>
    <w:rsid w:val="00B42C41"/>
    <w:rsid w:val="00B433C4"/>
    <w:rsid w:val="00B4452F"/>
    <w:rsid w:val="00B446BD"/>
    <w:rsid w:val="00B508B7"/>
    <w:rsid w:val="00B57E18"/>
    <w:rsid w:val="00B61ACC"/>
    <w:rsid w:val="00B62981"/>
    <w:rsid w:val="00B72FCA"/>
    <w:rsid w:val="00B7457F"/>
    <w:rsid w:val="00B74945"/>
    <w:rsid w:val="00B75C07"/>
    <w:rsid w:val="00B76267"/>
    <w:rsid w:val="00B805C4"/>
    <w:rsid w:val="00B80E1A"/>
    <w:rsid w:val="00B83851"/>
    <w:rsid w:val="00B84FE8"/>
    <w:rsid w:val="00B85020"/>
    <w:rsid w:val="00B86722"/>
    <w:rsid w:val="00B92EC4"/>
    <w:rsid w:val="00B94213"/>
    <w:rsid w:val="00B94CED"/>
    <w:rsid w:val="00B94E4A"/>
    <w:rsid w:val="00B97F6D"/>
    <w:rsid w:val="00BA0307"/>
    <w:rsid w:val="00BA169A"/>
    <w:rsid w:val="00BA2725"/>
    <w:rsid w:val="00BA7BBE"/>
    <w:rsid w:val="00BA7C80"/>
    <w:rsid w:val="00BB03F2"/>
    <w:rsid w:val="00BB073B"/>
    <w:rsid w:val="00BB0E0E"/>
    <w:rsid w:val="00BB631B"/>
    <w:rsid w:val="00BB64D9"/>
    <w:rsid w:val="00BB662D"/>
    <w:rsid w:val="00BB7EAB"/>
    <w:rsid w:val="00BC01CD"/>
    <w:rsid w:val="00BC08E1"/>
    <w:rsid w:val="00BC0E09"/>
    <w:rsid w:val="00BC1D51"/>
    <w:rsid w:val="00BC2436"/>
    <w:rsid w:val="00BC29F5"/>
    <w:rsid w:val="00BC37BA"/>
    <w:rsid w:val="00BC4B73"/>
    <w:rsid w:val="00BC7782"/>
    <w:rsid w:val="00BD0C54"/>
    <w:rsid w:val="00BD3F31"/>
    <w:rsid w:val="00BD7359"/>
    <w:rsid w:val="00BE448E"/>
    <w:rsid w:val="00BE489E"/>
    <w:rsid w:val="00BE4E38"/>
    <w:rsid w:val="00BF5A81"/>
    <w:rsid w:val="00BF7A5A"/>
    <w:rsid w:val="00BF7B4E"/>
    <w:rsid w:val="00C0576A"/>
    <w:rsid w:val="00C05E90"/>
    <w:rsid w:val="00C13172"/>
    <w:rsid w:val="00C13D5C"/>
    <w:rsid w:val="00C20DAB"/>
    <w:rsid w:val="00C20E7A"/>
    <w:rsid w:val="00C227EB"/>
    <w:rsid w:val="00C2307F"/>
    <w:rsid w:val="00C25862"/>
    <w:rsid w:val="00C27E3E"/>
    <w:rsid w:val="00C27FC7"/>
    <w:rsid w:val="00C310CA"/>
    <w:rsid w:val="00C3587B"/>
    <w:rsid w:val="00C425DB"/>
    <w:rsid w:val="00C45162"/>
    <w:rsid w:val="00C4634C"/>
    <w:rsid w:val="00C56A9B"/>
    <w:rsid w:val="00C577C0"/>
    <w:rsid w:val="00C579EF"/>
    <w:rsid w:val="00C62542"/>
    <w:rsid w:val="00C6288C"/>
    <w:rsid w:val="00C632D0"/>
    <w:rsid w:val="00C633FE"/>
    <w:rsid w:val="00C670CB"/>
    <w:rsid w:val="00C7410E"/>
    <w:rsid w:val="00C74833"/>
    <w:rsid w:val="00C8152C"/>
    <w:rsid w:val="00C816B4"/>
    <w:rsid w:val="00C8184C"/>
    <w:rsid w:val="00C8402A"/>
    <w:rsid w:val="00C8459B"/>
    <w:rsid w:val="00C850BD"/>
    <w:rsid w:val="00C8790E"/>
    <w:rsid w:val="00C9256A"/>
    <w:rsid w:val="00C978B1"/>
    <w:rsid w:val="00CA3E7B"/>
    <w:rsid w:val="00CA47AD"/>
    <w:rsid w:val="00CA5AD6"/>
    <w:rsid w:val="00CA6955"/>
    <w:rsid w:val="00CA6AB2"/>
    <w:rsid w:val="00CB0473"/>
    <w:rsid w:val="00CB07BA"/>
    <w:rsid w:val="00CB22C7"/>
    <w:rsid w:val="00CB3AE2"/>
    <w:rsid w:val="00CB501C"/>
    <w:rsid w:val="00CC42D1"/>
    <w:rsid w:val="00CC490B"/>
    <w:rsid w:val="00CC52A0"/>
    <w:rsid w:val="00CD0222"/>
    <w:rsid w:val="00CD0830"/>
    <w:rsid w:val="00CD1CE1"/>
    <w:rsid w:val="00CD30D5"/>
    <w:rsid w:val="00CD3ED9"/>
    <w:rsid w:val="00CD578B"/>
    <w:rsid w:val="00CD5C34"/>
    <w:rsid w:val="00CD7AD0"/>
    <w:rsid w:val="00CE0818"/>
    <w:rsid w:val="00CE2C0E"/>
    <w:rsid w:val="00CE2D53"/>
    <w:rsid w:val="00CE3E9C"/>
    <w:rsid w:val="00CE59DD"/>
    <w:rsid w:val="00CE5DF1"/>
    <w:rsid w:val="00CE73AA"/>
    <w:rsid w:val="00CF0A03"/>
    <w:rsid w:val="00CF197C"/>
    <w:rsid w:val="00CF1A88"/>
    <w:rsid w:val="00CF1CEA"/>
    <w:rsid w:val="00CF1F1C"/>
    <w:rsid w:val="00CF56D8"/>
    <w:rsid w:val="00D00840"/>
    <w:rsid w:val="00D00C7A"/>
    <w:rsid w:val="00D0149B"/>
    <w:rsid w:val="00D0486C"/>
    <w:rsid w:val="00D126C8"/>
    <w:rsid w:val="00D15702"/>
    <w:rsid w:val="00D20489"/>
    <w:rsid w:val="00D27A70"/>
    <w:rsid w:val="00D3070A"/>
    <w:rsid w:val="00D33262"/>
    <w:rsid w:val="00D34808"/>
    <w:rsid w:val="00D366CB"/>
    <w:rsid w:val="00D42D3B"/>
    <w:rsid w:val="00D432CA"/>
    <w:rsid w:val="00D45DFE"/>
    <w:rsid w:val="00D46B0C"/>
    <w:rsid w:val="00D47AE9"/>
    <w:rsid w:val="00D509F0"/>
    <w:rsid w:val="00D536C1"/>
    <w:rsid w:val="00D634F4"/>
    <w:rsid w:val="00D65593"/>
    <w:rsid w:val="00D675A9"/>
    <w:rsid w:val="00D7006F"/>
    <w:rsid w:val="00D70FAF"/>
    <w:rsid w:val="00D72F1D"/>
    <w:rsid w:val="00D73A08"/>
    <w:rsid w:val="00D744FB"/>
    <w:rsid w:val="00D74776"/>
    <w:rsid w:val="00D74C1D"/>
    <w:rsid w:val="00D832D2"/>
    <w:rsid w:val="00D838CF"/>
    <w:rsid w:val="00D84116"/>
    <w:rsid w:val="00D851E3"/>
    <w:rsid w:val="00D863FA"/>
    <w:rsid w:val="00D90E49"/>
    <w:rsid w:val="00D925DF"/>
    <w:rsid w:val="00D9396F"/>
    <w:rsid w:val="00D93F54"/>
    <w:rsid w:val="00DA18CE"/>
    <w:rsid w:val="00DA207C"/>
    <w:rsid w:val="00DA32DE"/>
    <w:rsid w:val="00DA6D87"/>
    <w:rsid w:val="00DB203B"/>
    <w:rsid w:val="00DB5A78"/>
    <w:rsid w:val="00DB7D22"/>
    <w:rsid w:val="00DC2464"/>
    <w:rsid w:val="00DC32DC"/>
    <w:rsid w:val="00DC3AE1"/>
    <w:rsid w:val="00DC594F"/>
    <w:rsid w:val="00DC7375"/>
    <w:rsid w:val="00DD3B00"/>
    <w:rsid w:val="00DD3BB4"/>
    <w:rsid w:val="00DD3C96"/>
    <w:rsid w:val="00DD6F6B"/>
    <w:rsid w:val="00DD71C9"/>
    <w:rsid w:val="00DE14B4"/>
    <w:rsid w:val="00DE1B0D"/>
    <w:rsid w:val="00DE1BC4"/>
    <w:rsid w:val="00DE257A"/>
    <w:rsid w:val="00DE56CF"/>
    <w:rsid w:val="00DE5D9A"/>
    <w:rsid w:val="00DF054A"/>
    <w:rsid w:val="00DF261C"/>
    <w:rsid w:val="00DF463E"/>
    <w:rsid w:val="00DF6F34"/>
    <w:rsid w:val="00E01624"/>
    <w:rsid w:val="00E02BC7"/>
    <w:rsid w:val="00E10FC2"/>
    <w:rsid w:val="00E11AD5"/>
    <w:rsid w:val="00E11D26"/>
    <w:rsid w:val="00E13337"/>
    <w:rsid w:val="00E13D70"/>
    <w:rsid w:val="00E13F9C"/>
    <w:rsid w:val="00E15FA6"/>
    <w:rsid w:val="00E169D7"/>
    <w:rsid w:val="00E17B9B"/>
    <w:rsid w:val="00E20F7D"/>
    <w:rsid w:val="00E2469E"/>
    <w:rsid w:val="00E25063"/>
    <w:rsid w:val="00E3087B"/>
    <w:rsid w:val="00E36EE2"/>
    <w:rsid w:val="00E371C2"/>
    <w:rsid w:val="00E42278"/>
    <w:rsid w:val="00E42F56"/>
    <w:rsid w:val="00E4422B"/>
    <w:rsid w:val="00E44393"/>
    <w:rsid w:val="00E4548D"/>
    <w:rsid w:val="00E461A2"/>
    <w:rsid w:val="00E51277"/>
    <w:rsid w:val="00E52F70"/>
    <w:rsid w:val="00E57AC3"/>
    <w:rsid w:val="00E57BB5"/>
    <w:rsid w:val="00E615B5"/>
    <w:rsid w:val="00E63092"/>
    <w:rsid w:val="00E64E77"/>
    <w:rsid w:val="00E745FD"/>
    <w:rsid w:val="00E749D1"/>
    <w:rsid w:val="00E75302"/>
    <w:rsid w:val="00E80080"/>
    <w:rsid w:val="00E83615"/>
    <w:rsid w:val="00E91322"/>
    <w:rsid w:val="00E9324B"/>
    <w:rsid w:val="00E947F2"/>
    <w:rsid w:val="00E95795"/>
    <w:rsid w:val="00E96618"/>
    <w:rsid w:val="00E96B47"/>
    <w:rsid w:val="00E97378"/>
    <w:rsid w:val="00E97834"/>
    <w:rsid w:val="00E97F7F"/>
    <w:rsid w:val="00EA0095"/>
    <w:rsid w:val="00EA1388"/>
    <w:rsid w:val="00EA5796"/>
    <w:rsid w:val="00EA7F82"/>
    <w:rsid w:val="00EB206E"/>
    <w:rsid w:val="00EB33F5"/>
    <w:rsid w:val="00EB6860"/>
    <w:rsid w:val="00EC086E"/>
    <w:rsid w:val="00EC14F1"/>
    <w:rsid w:val="00EC7ECB"/>
    <w:rsid w:val="00ED04B8"/>
    <w:rsid w:val="00ED1107"/>
    <w:rsid w:val="00ED3360"/>
    <w:rsid w:val="00ED5795"/>
    <w:rsid w:val="00ED7787"/>
    <w:rsid w:val="00EE1925"/>
    <w:rsid w:val="00EE2E32"/>
    <w:rsid w:val="00EE440F"/>
    <w:rsid w:val="00EE65FC"/>
    <w:rsid w:val="00EE6607"/>
    <w:rsid w:val="00EF12AC"/>
    <w:rsid w:val="00EF2D2E"/>
    <w:rsid w:val="00EF57E9"/>
    <w:rsid w:val="00F0233F"/>
    <w:rsid w:val="00F072CC"/>
    <w:rsid w:val="00F07F7A"/>
    <w:rsid w:val="00F101C7"/>
    <w:rsid w:val="00F10BF9"/>
    <w:rsid w:val="00F14A43"/>
    <w:rsid w:val="00F16C7F"/>
    <w:rsid w:val="00F17177"/>
    <w:rsid w:val="00F2211D"/>
    <w:rsid w:val="00F23289"/>
    <w:rsid w:val="00F23C3D"/>
    <w:rsid w:val="00F24DEE"/>
    <w:rsid w:val="00F27860"/>
    <w:rsid w:val="00F30C77"/>
    <w:rsid w:val="00F32FFB"/>
    <w:rsid w:val="00F4488E"/>
    <w:rsid w:val="00F460BE"/>
    <w:rsid w:val="00F46A97"/>
    <w:rsid w:val="00F4722B"/>
    <w:rsid w:val="00F57309"/>
    <w:rsid w:val="00F640B8"/>
    <w:rsid w:val="00F6457E"/>
    <w:rsid w:val="00F6678D"/>
    <w:rsid w:val="00F73565"/>
    <w:rsid w:val="00F75D7F"/>
    <w:rsid w:val="00F7762E"/>
    <w:rsid w:val="00F830FC"/>
    <w:rsid w:val="00F859CC"/>
    <w:rsid w:val="00F85B10"/>
    <w:rsid w:val="00F87810"/>
    <w:rsid w:val="00F920C1"/>
    <w:rsid w:val="00F95D33"/>
    <w:rsid w:val="00F960CE"/>
    <w:rsid w:val="00FA0319"/>
    <w:rsid w:val="00FA1830"/>
    <w:rsid w:val="00FA3CDC"/>
    <w:rsid w:val="00FB0679"/>
    <w:rsid w:val="00FB0CC7"/>
    <w:rsid w:val="00FB36DF"/>
    <w:rsid w:val="00FB48B1"/>
    <w:rsid w:val="00FB528E"/>
    <w:rsid w:val="00FB5882"/>
    <w:rsid w:val="00FC0223"/>
    <w:rsid w:val="00FC0F26"/>
    <w:rsid w:val="00FC340F"/>
    <w:rsid w:val="00FC54CA"/>
    <w:rsid w:val="00FC6291"/>
    <w:rsid w:val="00FD07C3"/>
    <w:rsid w:val="00FD1D7D"/>
    <w:rsid w:val="00FD3A32"/>
    <w:rsid w:val="00FD4CEC"/>
    <w:rsid w:val="00FD5481"/>
    <w:rsid w:val="00FD7242"/>
    <w:rsid w:val="00FD757C"/>
    <w:rsid w:val="00FE0053"/>
    <w:rsid w:val="00FE0A7C"/>
    <w:rsid w:val="00FE2BF6"/>
    <w:rsid w:val="00FE2F53"/>
    <w:rsid w:val="00FE5656"/>
    <w:rsid w:val="00FE596D"/>
    <w:rsid w:val="00FE7D3C"/>
    <w:rsid w:val="00FF4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825DB1"/>
  <w15:docId w15:val="{05DA0CBD-92DF-4421-8BE0-D03F960D4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3E5B"/>
    <w:rPr>
      <w:sz w:val="24"/>
      <w:szCs w:val="24"/>
      <w:lang w:val="hr-HR" w:eastAsia="hr-HR"/>
    </w:rPr>
  </w:style>
  <w:style w:type="paragraph" w:styleId="Heading1">
    <w:name w:val="heading 1"/>
    <w:basedOn w:val="Normal"/>
    <w:next w:val="Normal"/>
    <w:link w:val="Heading1Char"/>
    <w:qFormat/>
    <w:rsid w:val="00F960CE"/>
    <w:pPr>
      <w:keepNext/>
      <w:outlineLvl w:val="0"/>
    </w:pPr>
    <w:rPr>
      <w:b/>
      <w:bCs/>
      <w:lang w:val="bs-Latn-BA"/>
    </w:rPr>
  </w:style>
  <w:style w:type="paragraph" w:styleId="Heading2">
    <w:name w:val="heading 2"/>
    <w:basedOn w:val="Normal"/>
    <w:next w:val="Normal"/>
    <w:link w:val="Heading2Char"/>
    <w:semiHidden/>
    <w:unhideWhenUsed/>
    <w:qFormat/>
    <w:rsid w:val="00357C5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C2C0E"/>
    <w:pPr>
      <w:tabs>
        <w:tab w:val="center" w:pos="4153"/>
        <w:tab w:val="right" w:pos="8306"/>
      </w:tabs>
    </w:pPr>
    <w:rPr>
      <w:lang w:val="sr-Cyrl-CS" w:eastAsia="en-US"/>
    </w:rPr>
  </w:style>
  <w:style w:type="character" w:customStyle="1" w:styleId="FooterChar">
    <w:name w:val="Footer Char"/>
    <w:basedOn w:val="DefaultParagraphFont"/>
    <w:link w:val="Footer"/>
    <w:rsid w:val="002C2C0E"/>
    <w:rPr>
      <w:sz w:val="24"/>
      <w:szCs w:val="24"/>
      <w:lang w:val="sr-Cyrl-CS"/>
    </w:rPr>
  </w:style>
  <w:style w:type="paragraph" w:styleId="BodyText">
    <w:name w:val="Body Text"/>
    <w:basedOn w:val="Normal"/>
    <w:link w:val="BodyTextChar"/>
    <w:rsid w:val="002C2C0E"/>
    <w:rPr>
      <w:rFonts w:ascii="Verdana" w:hAnsi="Verdana"/>
      <w:sz w:val="20"/>
      <w:lang w:eastAsia="en-US"/>
    </w:rPr>
  </w:style>
  <w:style w:type="character" w:customStyle="1" w:styleId="BodyTextChar">
    <w:name w:val="Body Text Char"/>
    <w:basedOn w:val="DefaultParagraphFont"/>
    <w:link w:val="BodyText"/>
    <w:rsid w:val="002C2C0E"/>
    <w:rPr>
      <w:rFonts w:ascii="Verdana" w:hAnsi="Verdana"/>
      <w:szCs w:val="24"/>
      <w:lang w:val="hr-HR"/>
    </w:rPr>
  </w:style>
  <w:style w:type="paragraph" w:styleId="BalloonText">
    <w:name w:val="Balloon Text"/>
    <w:basedOn w:val="Normal"/>
    <w:semiHidden/>
    <w:rsid w:val="00B14297"/>
    <w:rPr>
      <w:rFonts w:ascii="Tahoma" w:hAnsi="Tahoma" w:cs="Tahoma"/>
      <w:sz w:val="16"/>
      <w:szCs w:val="16"/>
    </w:rPr>
  </w:style>
  <w:style w:type="paragraph" w:styleId="ListParagraph">
    <w:name w:val="List Paragraph"/>
    <w:basedOn w:val="Normal"/>
    <w:uiPriority w:val="34"/>
    <w:qFormat/>
    <w:rsid w:val="004E487F"/>
    <w:pPr>
      <w:spacing w:after="200" w:line="276" w:lineRule="auto"/>
      <w:ind w:left="720"/>
      <w:contextualSpacing/>
    </w:pPr>
    <w:rPr>
      <w:rFonts w:ascii="Calibri" w:eastAsia="Calibri" w:hAnsi="Calibri"/>
      <w:sz w:val="22"/>
      <w:szCs w:val="22"/>
      <w:lang w:eastAsia="en-US"/>
    </w:rPr>
  </w:style>
  <w:style w:type="character" w:styleId="Hyperlink">
    <w:name w:val="Hyperlink"/>
    <w:basedOn w:val="DefaultParagraphFont"/>
    <w:uiPriority w:val="99"/>
    <w:unhideWhenUsed/>
    <w:rsid w:val="00A07047"/>
    <w:rPr>
      <w:color w:val="0000FF"/>
      <w:u w:val="single"/>
    </w:rPr>
  </w:style>
  <w:style w:type="paragraph" w:styleId="BodyText2">
    <w:name w:val="Body Text 2"/>
    <w:basedOn w:val="Normal"/>
    <w:link w:val="BodyText2Char"/>
    <w:rsid w:val="00CE2C0E"/>
    <w:pPr>
      <w:spacing w:after="120" w:line="480" w:lineRule="auto"/>
    </w:pPr>
    <w:rPr>
      <w:rFonts w:ascii="CYDutchR" w:hAnsi="CYDutchR"/>
      <w:lang w:val="en-US" w:eastAsia="en-US"/>
    </w:rPr>
  </w:style>
  <w:style w:type="character" w:customStyle="1" w:styleId="BodyText2Char">
    <w:name w:val="Body Text 2 Char"/>
    <w:basedOn w:val="DefaultParagraphFont"/>
    <w:link w:val="BodyText2"/>
    <w:rsid w:val="00CE2C0E"/>
    <w:rPr>
      <w:rFonts w:ascii="CYDutchR" w:hAnsi="CYDutchR"/>
      <w:sz w:val="24"/>
      <w:szCs w:val="24"/>
    </w:rPr>
  </w:style>
  <w:style w:type="character" w:styleId="Emphasis">
    <w:name w:val="Emphasis"/>
    <w:basedOn w:val="DefaultParagraphFont"/>
    <w:uiPriority w:val="20"/>
    <w:qFormat/>
    <w:rsid w:val="003513E2"/>
    <w:rPr>
      <w:i/>
      <w:iCs/>
    </w:rPr>
  </w:style>
  <w:style w:type="paragraph" w:styleId="Header">
    <w:name w:val="header"/>
    <w:basedOn w:val="Normal"/>
    <w:link w:val="HeaderChar"/>
    <w:rsid w:val="00644ACA"/>
    <w:pPr>
      <w:tabs>
        <w:tab w:val="center" w:pos="4680"/>
        <w:tab w:val="right" w:pos="9360"/>
      </w:tabs>
    </w:pPr>
  </w:style>
  <w:style w:type="character" w:customStyle="1" w:styleId="HeaderChar">
    <w:name w:val="Header Char"/>
    <w:basedOn w:val="DefaultParagraphFont"/>
    <w:link w:val="Header"/>
    <w:rsid w:val="00644ACA"/>
    <w:rPr>
      <w:sz w:val="24"/>
      <w:szCs w:val="24"/>
      <w:lang w:val="hr-HR" w:eastAsia="hr-HR"/>
    </w:rPr>
  </w:style>
  <w:style w:type="character" w:styleId="Strong">
    <w:name w:val="Strong"/>
    <w:basedOn w:val="DefaultParagraphFont"/>
    <w:uiPriority w:val="22"/>
    <w:qFormat/>
    <w:rsid w:val="001C0A67"/>
    <w:rPr>
      <w:b/>
      <w:bCs/>
    </w:rPr>
  </w:style>
  <w:style w:type="paragraph" w:customStyle="1" w:styleId="Char">
    <w:name w:val="Char"/>
    <w:basedOn w:val="Normal"/>
    <w:rsid w:val="00BC0E09"/>
    <w:pPr>
      <w:spacing w:after="160" w:line="240" w:lineRule="exact"/>
    </w:pPr>
    <w:rPr>
      <w:rFonts w:ascii="Tahoma" w:hAnsi="Tahoma"/>
      <w:sz w:val="20"/>
      <w:szCs w:val="20"/>
      <w:lang w:val="en-US" w:eastAsia="en-US"/>
    </w:rPr>
  </w:style>
  <w:style w:type="paragraph" w:styleId="NormalWeb">
    <w:name w:val="Normal (Web)"/>
    <w:basedOn w:val="Normal"/>
    <w:uiPriority w:val="99"/>
    <w:unhideWhenUsed/>
    <w:rsid w:val="00243300"/>
    <w:pPr>
      <w:spacing w:before="100" w:beforeAutospacing="1" w:after="100" w:afterAutospacing="1"/>
    </w:pPr>
    <w:rPr>
      <w:lang w:val="en-US" w:eastAsia="en-US"/>
    </w:rPr>
  </w:style>
  <w:style w:type="character" w:customStyle="1" w:styleId="apple-converted-space">
    <w:name w:val="apple-converted-space"/>
    <w:basedOn w:val="DefaultParagraphFont"/>
    <w:rsid w:val="00243300"/>
  </w:style>
  <w:style w:type="character" w:styleId="PageNumber">
    <w:name w:val="page number"/>
    <w:basedOn w:val="DefaultParagraphFont"/>
    <w:rsid w:val="000643BB"/>
  </w:style>
  <w:style w:type="paragraph" w:customStyle="1" w:styleId="Default">
    <w:name w:val="Default"/>
    <w:rsid w:val="000643BB"/>
    <w:pPr>
      <w:autoSpaceDE w:val="0"/>
      <w:autoSpaceDN w:val="0"/>
      <w:adjustRightInd w:val="0"/>
    </w:pPr>
    <w:rPr>
      <w:rFonts w:eastAsia="Calibri"/>
      <w:color w:val="000000"/>
      <w:sz w:val="24"/>
      <w:szCs w:val="24"/>
    </w:rPr>
  </w:style>
  <w:style w:type="paragraph" w:styleId="BodyTextIndent">
    <w:name w:val="Body Text Indent"/>
    <w:basedOn w:val="Normal"/>
    <w:link w:val="BodyTextIndentChar"/>
    <w:rsid w:val="002140EA"/>
    <w:pPr>
      <w:spacing w:after="120"/>
      <w:ind w:left="283"/>
    </w:pPr>
  </w:style>
  <w:style w:type="character" w:customStyle="1" w:styleId="BodyTextIndentChar">
    <w:name w:val="Body Text Indent Char"/>
    <w:basedOn w:val="DefaultParagraphFont"/>
    <w:link w:val="BodyTextIndent"/>
    <w:rsid w:val="002140EA"/>
    <w:rPr>
      <w:sz w:val="24"/>
      <w:szCs w:val="24"/>
      <w:lang w:val="hr-HR" w:eastAsia="hr-HR"/>
    </w:rPr>
  </w:style>
  <w:style w:type="character" w:customStyle="1" w:styleId="Heading1Char">
    <w:name w:val="Heading 1 Char"/>
    <w:basedOn w:val="DefaultParagraphFont"/>
    <w:link w:val="Heading1"/>
    <w:rsid w:val="002F0D8D"/>
    <w:rPr>
      <w:b/>
      <w:bCs/>
      <w:sz w:val="24"/>
      <w:szCs w:val="24"/>
      <w:lang w:val="bs-Latn-BA" w:eastAsia="hr-HR"/>
    </w:rPr>
  </w:style>
  <w:style w:type="character" w:customStyle="1" w:styleId="Heading2Char">
    <w:name w:val="Heading 2 Char"/>
    <w:basedOn w:val="DefaultParagraphFont"/>
    <w:link w:val="Heading2"/>
    <w:semiHidden/>
    <w:rsid w:val="00357C5D"/>
    <w:rPr>
      <w:rFonts w:asciiTheme="majorHAnsi" w:eastAsiaTheme="majorEastAsia" w:hAnsiTheme="majorHAnsi" w:cstheme="majorBidi"/>
      <w:b/>
      <w:bCs/>
      <w:color w:val="4F81BD" w:themeColor="accent1"/>
      <w:sz w:val="26"/>
      <w:szCs w:val="26"/>
      <w:lang w:val="hr-HR" w:eastAsia="hr-HR"/>
    </w:rPr>
  </w:style>
  <w:style w:type="paragraph" w:styleId="NoSpacing">
    <w:name w:val="No Spacing"/>
    <w:uiPriority w:val="1"/>
    <w:qFormat/>
    <w:rsid w:val="005A75A0"/>
    <w:rPr>
      <w:rFonts w:ascii="Calibri" w:eastAsia="Calibri" w:hAnsi="Calibri"/>
      <w:sz w:val="22"/>
      <w:szCs w:val="22"/>
      <w:lang w:val="bs-Latn-BA"/>
    </w:rPr>
  </w:style>
  <w:style w:type="character" w:styleId="UnresolvedMention">
    <w:name w:val="Unresolved Mention"/>
    <w:basedOn w:val="DefaultParagraphFont"/>
    <w:uiPriority w:val="99"/>
    <w:semiHidden/>
    <w:unhideWhenUsed/>
    <w:rsid w:val="00945188"/>
    <w:rPr>
      <w:color w:val="605E5C"/>
      <w:shd w:val="clear" w:color="auto" w:fill="E1DFDD"/>
    </w:rPr>
  </w:style>
  <w:style w:type="character" w:styleId="CommentReference">
    <w:name w:val="annotation reference"/>
    <w:basedOn w:val="DefaultParagraphFont"/>
    <w:semiHidden/>
    <w:unhideWhenUsed/>
    <w:rsid w:val="00A432A9"/>
    <w:rPr>
      <w:sz w:val="16"/>
      <w:szCs w:val="16"/>
    </w:rPr>
  </w:style>
  <w:style w:type="paragraph" w:styleId="CommentText">
    <w:name w:val="annotation text"/>
    <w:basedOn w:val="Normal"/>
    <w:link w:val="CommentTextChar"/>
    <w:semiHidden/>
    <w:unhideWhenUsed/>
    <w:rsid w:val="00A432A9"/>
    <w:rPr>
      <w:sz w:val="20"/>
      <w:szCs w:val="20"/>
    </w:rPr>
  </w:style>
  <w:style w:type="character" w:customStyle="1" w:styleId="CommentTextChar">
    <w:name w:val="Comment Text Char"/>
    <w:basedOn w:val="DefaultParagraphFont"/>
    <w:link w:val="CommentText"/>
    <w:semiHidden/>
    <w:rsid w:val="00A432A9"/>
    <w:rPr>
      <w:lang w:val="hr-HR" w:eastAsia="hr-HR"/>
    </w:rPr>
  </w:style>
  <w:style w:type="paragraph" w:styleId="CommentSubject">
    <w:name w:val="annotation subject"/>
    <w:basedOn w:val="CommentText"/>
    <w:next w:val="CommentText"/>
    <w:link w:val="CommentSubjectChar"/>
    <w:semiHidden/>
    <w:unhideWhenUsed/>
    <w:rsid w:val="00A432A9"/>
    <w:rPr>
      <w:b/>
      <w:bCs/>
    </w:rPr>
  </w:style>
  <w:style w:type="character" w:customStyle="1" w:styleId="CommentSubjectChar">
    <w:name w:val="Comment Subject Char"/>
    <w:basedOn w:val="CommentTextChar"/>
    <w:link w:val="CommentSubject"/>
    <w:semiHidden/>
    <w:rsid w:val="00A432A9"/>
    <w:rPr>
      <w:b/>
      <w:bCs/>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296493">
      <w:bodyDiv w:val="1"/>
      <w:marLeft w:val="0"/>
      <w:marRight w:val="0"/>
      <w:marTop w:val="0"/>
      <w:marBottom w:val="0"/>
      <w:divBdr>
        <w:top w:val="none" w:sz="0" w:space="0" w:color="auto"/>
        <w:left w:val="none" w:sz="0" w:space="0" w:color="auto"/>
        <w:bottom w:val="none" w:sz="0" w:space="0" w:color="auto"/>
        <w:right w:val="none" w:sz="0" w:space="0" w:color="auto"/>
      </w:divBdr>
    </w:div>
    <w:div w:id="107701254">
      <w:bodyDiv w:val="1"/>
      <w:marLeft w:val="0"/>
      <w:marRight w:val="0"/>
      <w:marTop w:val="0"/>
      <w:marBottom w:val="0"/>
      <w:divBdr>
        <w:top w:val="none" w:sz="0" w:space="0" w:color="auto"/>
        <w:left w:val="none" w:sz="0" w:space="0" w:color="auto"/>
        <w:bottom w:val="none" w:sz="0" w:space="0" w:color="auto"/>
        <w:right w:val="none" w:sz="0" w:space="0" w:color="auto"/>
      </w:divBdr>
    </w:div>
    <w:div w:id="171341696">
      <w:bodyDiv w:val="1"/>
      <w:marLeft w:val="0"/>
      <w:marRight w:val="0"/>
      <w:marTop w:val="0"/>
      <w:marBottom w:val="0"/>
      <w:divBdr>
        <w:top w:val="none" w:sz="0" w:space="0" w:color="auto"/>
        <w:left w:val="none" w:sz="0" w:space="0" w:color="auto"/>
        <w:bottom w:val="none" w:sz="0" w:space="0" w:color="auto"/>
        <w:right w:val="none" w:sz="0" w:space="0" w:color="auto"/>
      </w:divBdr>
    </w:div>
    <w:div w:id="483593869">
      <w:bodyDiv w:val="1"/>
      <w:marLeft w:val="0"/>
      <w:marRight w:val="0"/>
      <w:marTop w:val="0"/>
      <w:marBottom w:val="0"/>
      <w:divBdr>
        <w:top w:val="none" w:sz="0" w:space="0" w:color="auto"/>
        <w:left w:val="none" w:sz="0" w:space="0" w:color="auto"/>
        <w:bottom w:val="none" w:sz="0" w:space="0" w:color="auto"/>
        <w:right w:val="none" w:sz="0" w:space="0" w:color="auto"/>
      </w:divBdr>
    </w:div>
    <w:div w:id="762069934">
      <w:bodyDiv w:val="1"/>
      <w:marLeft w:val="0"/>
      <w:marRight w:val="0"/>
      <w:marTop w:val="0"/>
      <w:marBottom w:val="0"/>
      <w:divBdr>
        <w:top w:val="none" w:sz="0" w:space="0" w:color="auto"/>
        <w:left w:val="none" w:sz="0" w:space="0" w:color="auto"/>
        <w:bottom w:val="none" w:sz="0" w:space="0" w:color="auto"/>
        <w:right w:val="none" w:sz="0" w:space="0" w:color="auto"/>
      </w:divBdr>
    </w:div>
    <w:div w:id="957106347">
      <w:bodyDiv w:val="1"/>
      <w:marLeft w:val="0"/>
      <w:marRight w:val="0"/>
      <w:marTop w:val="0"/>
      <w:marBottom w:val="0"/>
      <w:divBdr>
        <w:top w:val="none" w:sz="0" w:space="0" w:color="auto"/>
        <w:left w:val="none" w:sz="0" w:space="0" w:color="auto"/>
        <w:bottom w:val="none" w:sz="0" w:space="0" w:color="auto"/>
        <w:right w:val="none" w:sz="0" w:space="0" w:color="auto"/>
      </w:divBdr>
    </w:div>
    <w:div w:id="1085809146">
      <w:bodyDiv w:val="1"/>
      <w:marLeft w:val="0"/>
      <w:marRight w:val="0"/>
      <w:marTop w:val="0"/>
      <w:marBottom w:val="0"/>
      <w:divBdr>
        <w:top w:val="none" w:sz="0" w:space="0" w:color="auto"/>
        <w:left w:val="none" w:sz="0" w:space="0" w:color="auto"/>
        <w:bottom w:val="none" w:sz="0" w:space="0" w:color="auto"/>
        <w:right w:val="none" w:sz="0" w:space="0" w:color="auto"/>
      </w:divBdr>
    </w:div>
    <w:div w:id="1176263451">
      <w:bodyDiv w:val="1"/>
      <w:marLeft w:val="0"/>
      <w:marRight w:val="0"/>
      <w:marTop w:val="0"/>
      <w:marBottom w:val="0"/>
      <w:divBdr>
        <w:top w:val="none" w:sz="0" w:space="0" w:color="auto"/>
        <w:left w:val="none" w:sz="0" w:space="0" w:color="auto"/>
        <w:bottom w:val="none" w:sz="0" w:space="0" w:color="auto"/>
        <w:right w:val="none" w:sz="0" w:space="0" w:color="auto"/>
      </w:divBdr>
    </w:div>
    <w:div w:id="1281179642">
      <w:bodyDiv w:val="1"/>
      <w:marLeft w:val="0"/>
      <w:marRight w:val="0"/>
      <w:marTop w:val="0"/>
      <w:marBottom w:val="0"/>
      <w:divBdr>
        <w:top w:val="none" w:sz="0" w:space="0" w:color="auto"/>
        <w:left w:val="none" w:sz="0" w:space="0" w:color="auto"/>
        <w:bottom w:val="none" w:sz="0" w:space="0" w:color="auto"/>
        <w:right w:val="none" w:sz="0" w:space="0" w:color="auto"/>
      </w:divBdr>
    </w:div>
    <w:div w:id="1827628308">
      <w:bodyDiv w:val="1"/>
      <w:marLeft w:val="0"/>
      <w:marRight w:val="0"/>
      <w:marTop w:val="0"/>
      <w:marBottom w:val="0"/>
      <w:divBdr>
        <w:top w:val="none" w:sz="0" w:space="0" w:color="auto"/>
        <w:left w:val="none" w:sz="0" w:space="0" w:color="auto"/>
        <w:bottom w:val="none" w:sz="0" w:space="0" w:color="auto"/>
        <w:right w:val="none" w:sz="0" w:space="0" w:color="auto"/>
      </w:divBdr>
    </w:div>
    <w:div w:id="1999990706">
      <w:bodyDiv w:val="1"/>
      <w:marLeft w:val="0"/>
      <w:marRight w:val="0"/>
      <w:marTop w:val="0"/>
      <w:marBottom w:val="0"/>
      <w:divBdr>
        <w:top w:val="none" w:sz="0" w:space="0" w:color="auto"/>
        <w:left w:val="none" w:sz="0" w:space="0" w:color="auto"/>
        <w:bottom w:val="none" w:sz="0" w:space="0" w:color="auto"/>
        <w:right w:val="none" w:sz="0" w:space="0" w:color="auto"/>
      </w:divBdr>
    </w:div>
    <w:div w:id="2095010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ds.gov.ba/bs-Latn-BA/articles/69/stop-greskama-u-prijavam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ads.gov.ba/bs-Latn-BA/articles/97/pravilnik-o-karakteru-i-sadrzaju-javnog-konkursa-nacinu-provo-enja-intervjua-i-obrascima-za-provo-enje-intervjua-integralni-teks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ds.gov.ba/v2/index.php?option=com_content&amp;view=article&amp;id=117&amp;catid=36&amp;Itemid=88&amp;lang=bs" TargetMode="External"/><Relationship Id="rId5" Type="http://schemas.openxmlformats.org/officeDocument/2006/relationships/numbering" Target="numbering.xml"/><Relationship Id="rId15" Type="http://schemas.openxmlformats.org/officeDocument/2006/relationships/hyperlink" Target="http://www.ads.gov.ba"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s.gov.ba/v2/index.php?option=com_content&amp;view=article&amp;id=149&amp;Itemid=65&amp;lang=b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E2134A3272AF548834597D0952C8C99" ma:contentTypeVersion="5" ma:contentTypeDescription="Create a new document." ma:contentTypeScope="" ma:versionID="1cecf51b8164e78c15f007d41841ba0a">
  <xsd:schema xmlns:xsd="http://www.w3.org/2001/XMLSchema" xmlns:xs="http://www.w3.org/2001/XMLSchema" xmlns:p="http://schemas.microsoft.com/office/2006/metadata/properties" xmlns:ns3="7fb0d5c3-5d28-4aab-bd9e-a4007f55299d" xmlns:ns4="08da15e7-bae3-4533-9f46-41d68af80920" targetNamespace="http://schemas.microsoft.com/office/2006/metadata/properties" ma:root="true" ma:fieldsID="69791786c2743ca6d9e8deedba75f88c" ns3:_="" ns4:_="">
    <xsd:import namespace="7fb0d5c3-5d28-4aab-bd9e-a4007f55299d"/>
    <xsd:import namespace="08da15e7-bae3-4533-9f46-41d68af8092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b0d5c3-5d28-4aab-bd9e-a4007f552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da15e7-bae3-4533-9f46-41d68af809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1FEF1F-2FBB-4A64-B9EB-C0DCC407539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9F8D6C1-9D28-4CD3-A517-4501D1204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b0d5c3-5d28-4aab-bd9e-a4007f55299d"/>
    <ds:schemaRef ds:uri="08da15e7-bae3-4533-9f46-41d68af809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D8B862-6462-4D18-AA71-296F585EAC9A}">
  <ds:schemaRefs>
    <ds:schemaRef ds:uri="http://schemas.openxmlformats.org/officeDocument/2006/bibliography"/>
  </ds:schemaRefs>
</ds:datastoreItem>
</file>

<file path=customXml/itemProps4.xml><?xml version="1.0" encoding="utf-8"?>
<ds:datastoreItem xmlns:ds="http://schemas.openxmlformats.org/officeDocument/2006/customXml" ds:itemID="{35120C53-B983-424F-B62A-88FA08E642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3</Pages>
  <Words>1978</Words>
  <Characters>11281</Characters>
  <Application>Microsoft Office Word</Application>
  <DocSecurity>0</DocSecurity>
  <Lines>94</Lines>
  <Paragraphs>26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IEE</Company>
  <LinksUpToDate>false</LinksUpToDate>
  <CharactersWithSpaces>13233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gebert</dc:creator>
  <cp:lastModifiedBy>Boro Šarčević</cp:lastModifiedBy>
  <cp:revision>142</cp:revision>
  <cp:lastPrinted>2026-09-18T08:02:00Z</cp:lastPrinted>
  <dcterms:created xsi:type="dcterms:W3CDTF">2022-10-06T12:34:00Z</dcterms:created>
  <dcterms:modified xsi:type="dcterms:W3CDTF">2026-09-18T08:02:00Z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0x0101005E2134A3272AF548834597D0952C8C99</vt:lpwstr>
  </property>
</Properties>
</file>