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BD224" w14:textId="4B8B95C2" w:rsidR="005A6CB6" w:rsidRPr="007B1D48" w:rsidRDefault="00D90CE9" w:rsidP="005A6C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19.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31.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19/02, 35/03, 4/04, 26/04, 37/04, 48/05, 2/06, 32/07, 43/09, 8/10, 40/12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93/17),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bookmarkStart w:id="0" w:name="_Hlk118461751"/>
      <w:r w:rsidR="005A6CB6">
        <w:rPr>
          <w:rFonts w:ascii="Arial" w:hAnsi="Arial" w:cs="Arial"/>
          <w:sz w:val="20"/>
          <w:szCs w:val="20"/>
          <w:lang w:val="sr-Latn-BA"/>
        </w:rPr>
        <w:t>на</w:t>
      </w:r>
      <w:r w:rsidR="005A6CB6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A6CB6">
        <w:rPr>
          <w:rFonts w:ascii="Arial" w:hAnsi="Arial" w:cs="Arial"/>
          <w:sz w:val="20"/>
          <w:szCs w:val="20"/>
          <w:lang w:val="sr-Latn-BA"/>
        </w:rPr>
        <w:t>захтјев</w:t>
      </w:r>
      <w:r w:rsidR="005A6CB6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A6CB6">
        <w:rPr>
          <w:rFonts w:ascii="Arial" w:hAnsi="Arial" w:cs="Arial"/>
          <w:sz w:val="20"/>
          <w:szCs w:val="20"/>
          <w:lang w:val="sr-Latn-BA"/>
        </w:rPr>
        <w:t>Секретаријата Предсједништва</w:t>
      </w:r>
      <w:r w:rsidR="005A6CB6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A6CB6">
        <w:rPr>
          <w:rFonts w:ascii="Arial" w:hAnsi="Arial" w:cs="Arial"/>
          <w:sz w:val="20"/>
          <w:szCs w:val="20"/>
          <w:lang w:val="sr-Latn-BA"/>
        </w:rPr>
        <w:t>Босне и</w:t>
      </w:r>
      <w:r w:rsidR="005A6CB6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A6CB6">
        <w:rPr>
          <w:rFonts w:ascii="Arial" w:hAnsi="Arial" w:cs="Arial"/>
          <w:sz w:val="20"/>
          <w:szCs w:val="20"/>
          <w:lang w:val="sr-Latn-BA"/>
        </w:rPr>
        <w:t>Херцеговине</w:t>
      </w:r>
      <w:r w:rsidR="005A6CB6" w:rsidRPr="007B1D48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5A6CB6">
        <w:rPr>
          <w:rFonts w:ascii="Arial" w:hAnsi="Arial" w:cs="Arial"/>
          <w:sz w:val="20"/>
          <w:szCs w:val="20"/>
          <w:lang w:val="sr-Latn-BA"/>
        </w:rPr>
        <w:t>расписује</w:t>
      </w:r>
    </w:p>
    <w:p w14:paraId="302982C6" w14:textId="77777777" w:rsidR="005A6CB6" w:rsidRPr="007B1D48" w:rsidRDefault="005A6CB6" w:rsidP="005A6C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438ABBA6" w14:textId="77777777" w:rsidR="005A6CB6" w:rsidRPr="007B1D48" w:rsidRDefault="005A6CB6" w:rsidP="005A6C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3C4DA15A" w14:textId="5490524C" w:rsidR="005A6CB6" w:rsidRPr="007B1D48" w:rsidRDefault="005A6CB6" w:rsidP="005A6C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ИНТЕРНИ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ОГЛАС</w:t>
      </w:r>
    </w:p>
    <w:p w14:paraId="0933CF91" w14:textId="39B2BC95" w:rsidR="005A6CB6" w:rsidRPr="007B1D48" w:rsidRDefault="005A6CB6" w:rsidP="005A6CB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за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попуњавање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радног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мјеста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државног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службеника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у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</w:p>
    <w:p w14:paraId="23AEA74C" w14:textId="35E5AF79" w:rsidR="005A6CB6" w:rsidRPr="007B1D48" w:rsidRDefault="005A6CB6" w:rsidP="005A6CB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Секретаријату Предсједништва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Босне 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Херцеговине</w:t>
      </w:r>
    </w:p>
    <w:p w14:paraId="7E54DC3B" w14:textId="77777777" w:rsidR="005A6CB6" w:rsidRPr="007B1D48" w:rsidRDefault="005A6CB6" w:rsidP="005A6CB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1891CA88" w14:textId="77777777" w:rsidR="005A6CB6" w:rsidRPr="007B1D48" w:rsidRDefault="005A6CB6" w:rsidP="005A6CB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2C138A11" w14:textId="0727C3E2" w:rsidR="005A6CB6" w:rsidRPr="007B1D48" w:rsidRDefault="005A6CB6" w:rsidP="005A6CB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Шеф</w:t>
      </w: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7107E5">
        <w:rPr>
          <w:rFonts w:ascii="Arial" w:hAnsi="Arial" w:cs="Arial"/>
          <w:b/>
          <w:bCs/>
          <w:sz w:val="20"/>
          <w:szCs w:val="20"/>
          <w:lang w:val="sr-Latn-BA"/>
        </w:rPr>
        <w:t>Одјељења</w:t>
      </w: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транспорт</w:t>
      </w:r>
    </w:p>
    <w:p w14:paraId="04A46CAC" w14:textId="77777777" w:rsidR="005A6CB6" w:rsidRPr="007B1D48" w:rsidRDefault="005A6CB6" w:rsidP="005A6CB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2E9A254" w14:textId="77777777" w:rsidR="005A6CB6" w:rsidRPr="007B1D48" w:rsidRDefault="005A6CB6" w:rsidP="005A6CB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80551EC" w14:textId="5B9A5DBD" w:rsidR="005A6CB6" w:rsidRPr="007B1D48" w:rsidRDefault="007107E5" w:rsidP="005A6CB6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Одјељење</w:t>
      </w:r>
      <w:r w:rsidR="005A6CB6">
        <w:rPr>
          <w:rFonts w:ascii="Arial" w:hAnsi="Arial" w:cs="Arial"/>
          <w:sz w:val="20"/>
          <w:szCs w:val="20"/>
          <w:lang w:val="sr-Latn-BA"/>
        </w:rPr>
        <w:t xml:space="preserve"> за транспорт</w:t>
      </w:r>
    </w:p>
    <w:p w14:paraId="0F24A9AC" w14:textId="77777777" w:rsidR="005A6CB6" w:rsidRDefault="005A6CB6" w:rsidP="005A6CB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C8DE449" w14:textId="5B1465B2" w:rsidR="005A6CB6" w:rsidRDefault="005A6CB6" w:rsidP="005A6CB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D7115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Шеф</w:t>
      </w:r>
      <w:r w:rsidRPr="00D7115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7107E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Одјељења</w:t>
      </w:r>
      <w:r w:rsidRPr="00D7115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D7115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транспорт</w:t>
      </w:r>
    </w:p>
    <w:p w14:paraId="3A7B6BDC" w14:textId="43DDC482" w:rsidR="005A6CB6" w:rsidRPr="007B1D48" w:rsidRDefault="005A6CB6" w:rsidP="005A6CB6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 xml:space="preserve">Шеф </w:t>
      </w:r>
      <w:r w:rsidR="007107E5">
        <w:rPr>
          <w:rFonts w:ascii="Arial" w:hAnsi="Arial" w:cs="Arial"/>
          <w:sz w:val="20"/>
          <w:szCs w:val="20"/>
          <w:lang w:val="sl-SI"/>
        </w:rPr>
        <w:t>Одјељења</w:t>
      </w:r>
      <w:r w:rsidR="007107E5" w:rsidRPr="007107E5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 транспорт координи</w:t>
      </w:r>
      <w:r w:rsidR="007107E5">
        <w:rPr>
          <w:rFonts w:ascii="Arial" w:hAnsi="Arial" w:cs="Arial"/>
          <w:sz w:val="20"/>
          <w:szCs w:val="20"/>
          <w:lang w:val="sl-SI"/>
        </w:rPr>
        <w:t>ше</w:t>
      </w:r>
      <w:r>
        <w:rPr>
          <w:rFonts w:ascii="Arial" w:hAnsi="Arial" w:cs="Arial"/>
          <w:sz w:val="20"/>
          <w:szCs w:val="20"/>
          <w:lang w:val="sl-SI"/>
        </w:rPr>
        <w:t xml:space="preserve"> радом јединице и одговоран је за организовање и обављање послова из надлежности </w:t>
      </w:r>
      <w:r w:rsidR="007107E5">
        <w:rPr>
          <w:rFonts w:ascii="Arial" w:hAnsi="Arial" w:cs="Arial"/>
          <w:sz w:val="20"/>
          <w:szCs w:val="20"/>
          <w:lang w:val="sl-SI"/>
        </w:rPr>
        <w:t>Одјељења</w:t>
      </w:r>
      <w:r>
        <w:rPr>
          <w:rFonts w:ascii="Arial" w:hAnsi="Arial" w:cs="Arial"/>
          <w:sz w:val="20"/>
          <w:szCs w:val="20"/>
          <w:lang w:val="sl-SI"/>
        </w:rPr>
        <w:t>, распоређује послове на државне службенике и запосленике и даје ближе упуте о начину обављања тих послова, обезбјеђује благовремено, законито и правилно обављање свих послова из надлежности организационе јединице, редовно усмено или писм</w:t>
      </w:r>
      <w:r w:rsidR="007107E5">
        <w:rPr>
          <w:rFonts w:ascii="Arial" w:hAnsi="Arial" w:cs="Arial"/>
          <w:sz w:val="20"/>
          <w:szCs w:val="20"/>
          <w:lang w:val="sl-SI"/>
        </w:rPr>
        <w:t>ано</w:t>
      </w:r>
      <w:r>
        <w:rPr>
          <w:rFonts w:ascii="Arial" w:hAnsi="Arial" w:cs="Arial"/>
          <w:sz w:val="20"/>
          <w:szCs w:val="20"/>
          <w:lang w:val="sl-SI"/>
        </w:rPr>
        <w:t xml:space="preserve"> информише претпостављеног о стању обављања послова из своје надлежности, проблемима који постоје у обављању тих послова и предлаже мјере за њихово рјешавање, поступа по налозима претпостављеног. Шеф </w:t>
      </w:r>
      <w:r w:rsidR="007107E5">
        <w:rPr>
          <w:rFonts w:ascii="Arial" w:hAnsi="Arial" w:cs="Arial"/>
          <w:sz w:val="20"/>
          <w:szCs w:val="20"/>
          <w:lang w:val="sl-SI"/>
        </w:rPr>
        <w:t>Одјељења</w:t>
      </w:r>
      <w:r w:rsidR="007107E5" w:rsidRPr="007107E5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 свој рад одговоран је замјенику генералног секретара и генералном секретару.</w:t>
      </w:r>
    </w:p>
    <w:p w14:paraId="2BE59843" w14:textId="710DB0A4" w:rsidR="005A6CB6" w:rsidRPr="007B1D48" w:rsidRDefault="005A6CB6" w:rsidP="005A6CB6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ВСС, економски факултет;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најмање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5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година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радног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струци,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положен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испит и познавање рада на рачунару.</w:t>
      </w:r>
    </w:p>
    <w:p w14:paraId="220F04CE" w14:textId="38B1943B" w:rsidR="005A6CB6" w:rsidRPr="007B1D48" w:rsidRDefault="005A6CB6" w:rsidP="005A6CB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шеф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унутрашње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организационе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јединице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35380ABC" w14:textId="68ED2820" w:rsidR="005A6CB6" w:rsidRPr="007B1D48" w:rsidRDefault="005A6CB6" w:rsidP="005A6CB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4200951B" w14:textId="018FE010" w:rsidR="005A6CB6" w:rsidRPr="007B1D48" w:rsidRDefault="005A6CB6" w:rsidP="005A6CB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bookmarkEnd w:id="0"/>
    <w:p w14:paraId="2B64F93D" w14:textId="77777777" w:rsidR="005A6CB6" w:rsidRPr="007B1D48" w:rsidRDefault="005A6CB6" w:rsidP="005A6CB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BBA5720" w14:textId="1EA5F0C0" w:rsidR="005A6CB6" w:rsidRPr="007B1D48" w:rsidRDefault="005A6CB6" w:rsidP="005A6CB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особе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7107E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лица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Секретаријату Предсједништва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Босне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Херцеговине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0186B454" w14:textId="16AD48C9" w:rsidR="00F96AC6" w:rsidRPr="00E565B7" w:rsidRDefault="00F96AC6" w:rsidP="005A6C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7C0AB72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Напомена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кандидате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14:paraId="257DFF58" w14:textId="51B8179D" w:rsidR="00241601" w:rsidRPr="00E565B7" w:rsidRDefault="00D90CE9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38/17)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63/16, 21/17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28/21). </w:t>
      </w:r>
      <w:r w:rsidRPr="00E565B7"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5" w:history="1"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ads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gov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ba</w:t>
        </w:r>
      </w:hyperlink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„</w:t>
      </w:r>
      <w:r w:rsidRPr="00E565B7"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“.</w:t>
      </w:r>
    </w:p>
    <w:p w14:paraId="6DB9AA85" w14:textId="0763C3DF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формираће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7107E5">
        <w:rPr>
          <w:rFonts w:ascii="Arial" w:hAnsi="Arial" w:cs="Arial"/>
          <w:sz w:val="20"/>
          <w:szCs w:val="20"/>
          <w:lang w:val="sr-Latn-BA"/>
        </w:rPr>
        <w:t>k</w:t>
      </w:r>
      <w:r w:rsidRPr="00E565B7">
        <w:rPr>
          <w:rFonts w:ascii="Arial" w:hAnsi="Arial" w:cs="Arial"/>
          <w:sz w:val="20"/>
          <w:szCs w:val="20"/>
          <w:lang w:val="sr-Latn-BA"/>
        </w:rPr>
        <w:t>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6CFA6D2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673F70C5" w14:textId="41F64CBC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07D63566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FCB38E3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72522418" w14:textId="3130ACD9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22.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1. </w:t>
      </w:r>
      <w:r w:rsidRPr="00E565B7"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</w:t>
      </w:r>
      <w:r w:rsidR="007107E5">
        <w:rPr>
          <w:rFonts w:ascii="Arial" w:hAnsi="Arial" w:cs="Arial"/>
          <w:sz w:val="20"/>
          <w:szCs w:val="20"/>
          <w:lang w:val="sr-Latn-BA"/>
        </w:rPr>
        <w:t>љ</w:t>
      </w:r>
      <w:r w:rsidRPr="00E565B7">
        <w:rPr>
          <w:rFonts w:ascii="Arial" w:hAnsi="Arial" w:cs="Arial"/>
          <w:sz w:val="20"/>
          <w:szCs w:val="20"/>
          <w:lang w:val="sr-Latn-BA"/>
        </w:rPr>
        <w:t>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543F9F6F" w14:textId="77777777"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27D442C3" w14:textId="77777777"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511F9BA" w14:textId="77777777"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6DA6019A" w14:textId="77777777"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4985128" w14:textId="77777777" w:rsidR="00241601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Припрема</w:t>
      </w:r>
      <w:r w:rsidR="00241601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документације</w:t>
      </w:r>
      <w:r w:rsidR="00241601" w:rsidRPr="00E565B7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326E27B3" w14:textId="77777777" w:rsidR="00F96AC6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потребну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оглас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дужни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доставити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складу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Правилником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карактеру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садржају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јавног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конкурса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начину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спровођења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обрасцима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за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спровођење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</w:hyperlink>
      <w:r w:rsidR="00F96AC6" w:rsidRPr="00E565B7">
        <w:rPr>
          <w:rFonts w:ascii="Arial" w:hAnsi="Arial" w:cs="Arial"/>
          <w:color w:val="0F1657"/>
          <w:sz w:val="20"/>
          <w:szCs w:val="20"/>
        </w:rPr>
        <w:t>, </w:t>
      </w:r>
      <w:r w:rsidRPr="00E565B7">
        <w:rPr>
          <w:rFonts w:ascii="Arial" w:hAnsi="Arial" w:cs="Arial"/>
          <w:color w:val="0F1657"/>
          <w:sz w:val="20"/>
          <w:szCs w:val="20"/>
        </w:rPr>
        <w:t>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посебно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обрате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пажњу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измијењене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допуњене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одредбе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наведеног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Правилника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прилагоде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како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радном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искуству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тако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преостале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тражене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текстом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огласа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.</w:t>
      </w:r>
    </w:p>
    <w:p w14:paraId="46F5D266" w14:textId="77777777" w:rsidR="00F96AC6" w:rsidRPr="00E565B7" w:rsidRDefault="00D90CE9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- </w:t>
      </w:r>
      <w:r w:rsidRPr="00E565B7"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www.</w:t>
      </w:r>
      <w:r w:rsidRPr="00E565B7"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7" w:history="1"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8" w:anchor="JI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A23FA" w:rsidRPr="00E565B7"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F955AC2" w14:textId="77777777" w:rsidR="00241601" w:rsidRPr="00E565B7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FC7BE28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14:paraId="2CD70423" w14:textId="77777777" w:rsidR="00F96AC6" w:rsidRPr="00E565B7" w:rsidRDefault="00D90CE9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4FC67314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06.04.1992. </w:t>
      </w:r>
      <w:r w:rsidRPr="00E565B7"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);</w:t>
      </w:r>
    </w:p>
    <w:p w14:paraId="0B39A13B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3CEB1B8B" w14:textId="77777777" w:rsidR="00F96AC6" w:rsidRPr="00E565B7" w:rsidRDefault="001A3E6C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228C656F" w14:textId="77777777" w:rsidR="00F96AC6" w:rsidRPr="00E565B7" w:rsidRDefault="001A3E6C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F1C272A" w14:textId="77777777" w:rsidR="00F96AC6" w:rsidRPr="00E565B7" w:rsidRDefault="001A3E6C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6178046" w14:textId="6CD7683D" w:rsidR="00F96AC6" w:rsidRPr="00E565B7" w:rsidRDefault="00D90CE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доказа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5A6CB6">
        <w:rPr>
          <w:rFonts w:ascii="Arial" w:hAnsi="Arial" w:cs="Arial"/>
          <w:sz w:val="20"/>
          <w:szCs w:val="20"/>
          <w:lang w:val="sr-Latn-BA"/>
        </w:rPr>
        <w:t>.</w:t>
      </w:r>
    </w:p>
    <w:p w14:paraId="7EA0EDBE" w14:textId="77777777" w:rsidR="00F96AC6" w:rsidRPr="00E565B7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ECD9D03" w14:textId="77777777" w:rsidR="00F96AC6" w:rsidRPr="00E565B7" w:rsidRDefault="00D90CE9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310D7A32" w14:textId="633C6F9C" w:rsidR="00F96AC6" w:rsidRPr="00E565B7" w:rsidRDefault="00D90CE9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E565B7">
        <w:rPr>
          <w:rFonts w:ascii="Arial" w:hAnsi="Arial" w:cs="Arial"/>
          <w:sz w:val="20"/>
          <w:szCs w:val="20"/>
          <w:lang w:val="sr-Latn-BA"/>
        </w:rPr>
        <w:t>еб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2" w:history="1"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ads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gov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ba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3" w:anchor="PO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D159E9D" w14:textId="77777777"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72CDB1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C49E56D" w14:textId="77777777" w:rsidR="00F96AC6" w:rsidRPr="00E565B7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9F3769E" w14:textId="77777777" w:rsidR="00241601" w:rsidRPr="00E565B7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C1A5415" w14:textId="07B704D2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2E18F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1A3E6C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22.11.2022.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5F13F022" w14:textId="10BF06C8" w:rsidR="005A6CB6" w:rsidRPr="007B1D48" w:rsidRDefault="005A6CB6" w:rsidP="005A6C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Секретаријат Предсједништва Босне и Херцеговине</w:t>
      </w:r>
    </w:p>
    <w:p w14:paraId="1AF03287" w14:textId="378CC161" w:rsidR="005A6CB6" w:rsidRPr="007B1D48" w:rsidRDefault="005A6CB6" w:rsidP="005A6C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Интерни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оглас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попуњавање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радног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мјеста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државног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службеника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Секретаријату Предсједништва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0BCF2748" w14:textId="40A920A6" w:rsidR="005A6CB6" w:rsidRPr="007B1D48" w:rsidRDefault="005A6CB6" w:rsidP="005A6C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1" w:name="_Hlk118461962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Маршала Тита бр.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1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6, 71 000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Сарајево.</w:t>
      </w:r>
    </w:p>
    <w:bookmarkEnd w:id="1"/>
    <w:p w14:paraId="50DBD8FF" w14:textId="77777777"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D20A0E8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7C997D6" w14:textId="77777777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oгласа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BD29F05" w14:textId="77777777" w:rsidR="003D6BB0" w:rsidRPr="00E565B7" w:rsidRDefault="001A3E6C">
      <w:pPr>
        <w:rPr>
          <w:rFonts w:ascii="Arial" w:hAnsi="Arial" w:cs="Arial"/>
          <w:sz w:val="20"/>
          <w:szCs w:val="20"/>
        </w:rPr>
      </w:pPr>
    </w:p>
    <w:sectPr w:rsidR="003D6BB0" w:rsidRPr="00E565B7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1A3E6C"/>
    <w:rsid w:val="00241601"/>
    <w:rsid w:val="002E18F6"/>
    <w:rsid w:val="005A6CB6"/>
    <w:rsid w:val="007107E5"/>
    <w:rsid w:val="007A23FA"/>
    <w:rsid w:val="00871A41"/>
    <w:rsid w:val="00D90CE9"/>
    <w:rsid w:val="00E565B7"/>
    <w:rsid w:val="00EA473F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1298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&#1072;&#1076;&#1089;.&#1075;&#1086;&#1074;.&#1073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8</cp:revision>
  <cp:lastPrinted>2021-11-17T14:26:00Z</cp:lastPrinted>
  <dcterms:created xsi:type="dcterms:W3CDTF">2021-11-17T13:06:00Z</dcterms:created>
  <dcterms:modified xsi:type="dcterms:W3CDTF">2022-11-10T12:34:00Z</dcterms:modified>
</cp:coreProperties>
</file>