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8144" w14:textId="011794AF" w:rsidR="00DF1DF7" w:rsidRPr="00DF1DF7" w:rsidRDefault="00D97839" w:rsidP="00DF1DF7">
      <w:pPr>
        <w:jc w:val="both"/>
        <w:rPr>
          <w:rFonts w:ascii="Arial" w:eastAsia="Calibri" w:hAnsi="Arial" w:cs="Arial"/>
          <w:sz w:val="20"/>
          <w:szCs w:val="20"/>
          <w:lang w:val="sr-Cyrl-BA"/>
        </w:rPr>
      </w:pPr>
      <w:r w:rsidRPr="00DF1DF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DF1DF7">
        <w:rPr>
          <w:rFonts w:ascii="Arial" w:hAnsi="Arial" w:cs="Arial"/>
          <w:sz w:val="20"/>
          <w:szCs w:val="20"/>
          <w:lang w:val="sr-Cyrl-BA"/>
        </w:rPr>
        <w:t>, 40/12</w:t>
      </w:r>
      <w:r w:rsidRPr="00DF1DF7">
        <w:rPr>
          <w:rFonts w:ascii="Arial" w:hAnsi="Arial" w:cs="Arial"/>
          <w:sz w:val="20"/>
          <w:szCs w:val="20"/>
          <w:lang w:val="sr-Cyrl-BA"/>
        </w:rPr>
        <w:t xml:space="preserve"> и </w:t>
      </w:r>
      <w:r w:rsidR="00D95BAC" w:rsidRPr="00DF1DF7">
        <w:rPr>
          <w:rFonts w:ascii="Arial" w:hAnsi="Arial" w:cs="Arial"/>
          <w:sz w:val="20"/>
          <w:szCs w:val="20"/>
          <w:lang w:val="sr-Cyrl-BA" w:eastAsia="bs-Latn-BA"/>
        </w:rPr>
        <w:t>93/17</w:t>
      </w:r>
      <w:r w:rsidRPr="00DF1DF7">
        <w:rPr>
          <w:rFonts w:ascii="Arial" w:hAnsi="Arial" w:cs="Arial"/>
          <w:sz w:val="20"/>
          <w:szCs w:val="20"/>
          <w:lang w:val="sr-Cyrl-BA"/>
        </w:rPr>
        <w:t xml:space="preserve">), </w:t>
      </w:r>
      <w:r w:rsidR="001F4133" w:rsidRPr="00DF1DF7">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2061487"/>
      <w:bookmarkStart w:id="2" w:name="_Hlk156473358"/>
      <w:r w:rsidR="00DF1DF7" w:rsidRPr="00DF1DF7">
        <w:rPr>
          <w:rFonts w:ascii="Arial" w:eastAsia="Calibri" w:hAnsi="Arial" w:cs="Arial"/>
          <w:sz w:val="20"/>
          <w:szCs w:val="20"/>
          <w:lang w:val="sr-Cyrl-BA" w:eastAsia="en-US"/>
        </w:rPr>
        <w:t>на захтјев</w:t>
      </w:r>
      <w:r w:rsidR="00DF1DF7" w:rsidRPr="00DF1DF7">
        <w:rPr>
          <w:rFonts w:ascii="Arial" w:eastAsia="Calibri" w:hAnsi="Arial" w:cs="Arial"/>
          <w:sz w:val="20"/>
          <w:szCs w:val="20"/>
          <w:lang w:val="sr-Cyrl-BA"/>
        </w:rPr>
        <w:t xml:space="preserve"> Министарства безбједности Босне и Херцеговине – Граничне полиције Босне и Херцеговине, расписује</w:t>
      </w:r>
    </w:p>
    <w:p w14:paraId="3BA1EE70" w14:textId="77777777" w:rsidR="00DF1DF7" w:rsidRPr="00DF1DF7" w:rsidRDefault="00DF1DF7" w:rsidP="00DF1DF7">
      <w:pPr>
        <w:jc w:val="both"/>
        <w:rPr>
          <w:rFonts w:ascii="Arial" w:eastAsia="Calibri" w:hAnsi="Arial" w:cs="Arial"/>
          <w:sz w:val="20"/>
          <w:szCs w:val="20"/>
          <w:lang w:val="sr-Cyrl-BA"/>
        </w:rPr>
      </w:pPr>
      <w:r w:rsidRPr="00DF1DF7">
        <w:rPr>
          <w:rFonts w:ascii="Arial" w:eastAsia="Calibri" w:hAnsi="Arial" w:cs="Arial"/>
          <w:sz w:val="20"/>
          <w:szCs w:val="20"/>
          <w:lang w:val="sr-Cyrl-BA"/>
        </w:rPr>
        <w:t xml:space="preserve"> </w:t>
      </w:r>
    </w:p>
    <w:p w14:paraId="4E450545" w14:textId="77777777" w:rsidR="00DF1DF7" w:rsidRPr="00DF1DF7" w:rsidRDefault="00DF1DF7" w:rsidP="00DF1DF7">
      <w:pPr>
        <w:jc w:val="both"/>
        <w:rPr>
          <w:rFonts w:ascii="Arial" w:eastAsia="Calibri" w:hAnsi="Arial" w:cs="Arial"/>
          <w:sz w:val="20"/>
          <w:szCs w:val="20"/>
          <w:lang w:val="sr-Cyrl-BA"/>
        </w:rPr>
      </w:pPr>
      <w:bookmarkStart w:id="3" w:name="_Hlk152061623"/>
    </w:p>
    <w:p w14:paraId="48E805F4" w14:textId="1EAC620B" w:rsidR="00DF1DF7" w:rsidRPr="00DF1DF7" w:rsidRDefault="00DF1DF7" w:rsidP="00DF1DF7">
      <w:pPr>
        <w:jc w:val="center"/>
        <w:rPr>
          <w:rFonts w:ascii="Arial" w:eastAsia="Calibri" w:hAnsi="Arial" w:cs="Arial"/>
          <w:b/>
          <w:sz w:val="20"/>
          <w:szCs w:val="20"/>
          <w:lang w:val="sr-Cyrl-BA"/>
        </w:rPr>
      </w:pPr>
      <w:r w:rsidRPr="00DF1DF7">
        <w:rPr>
          <w:rFonts w:ascii="Arial" w:eastAsia="Calibri" w:hAnsi="Arial" w:cs="Arial"/>
          <w:b/>
          <w:sz w:val="20"/>
          <w:szCs w:val="20"/>
          <w:lang w:val="sr-Cyrl-BA"/>
        </w:rPr>
        <w:t>ЈАВНИ ОГЛАС</w:t>
      </w:r>
    </w:p>
    <w:p w14:paraId="08392BF9" w14:textId="1104631A" w:rsidR="00DF1DF7" w:rsidRPr="00DF1DF7" w:rsidRDefault="00DF1DF7" w:rsidP="00DF1DF7">
      <w:pPr>
        <w:jc w:val="center"/>
        <w:rPr>
          <w:rFonts w:ascii="Arial" w:eastAsia="Calibri" w:hAnsi="Arial" w:cs="Arial"/>
          <w:b/>
          <w:sz w:val="20"/>
          <w:szCs w:val="20"/>
          <w:lang w:val="sr-Cyrl-BA"/>
        </w:rPr>
      </w:pPr>
      <w:bookmarkStart w:id="4" w:name="_Hlk154132297"/>
      <w:bookmarkEnd w:id="0"/>
      <w:r w:rsidRPr="00DF1DF7">
        <w:rPr>
          <w:rFonts w:ascii="Arial" w:eastAsia="Calibri" w:hAnsi="Arial" w:cs="Arial"/>
          <w:b/>
          <w:sz w:val="20"/>
          <w:szCs w:val="20"/>
          <w:lang w:val="sr-Cyrl-BA"/>
        </w:rPr>
        <w:t xml:space="preserve">за попуњавање радних мјеста државних службеника </w:t>
      </w:r>
    </w:p>
    <w:p w14:paraId="1458AA21" w14:textId="6558E82D" w:rsidR="00DF1DF7" w:rsidRPr="00DF1DF7" w:rsidRDefault="00DF1DF7" w:rsidP="00DF1DF7">
      <w:pPr>
        <w:jc w:val="center"/>
        <w:rPr>
          <w:rFonts w:ascii="Arial" w:hAnsi="Arial" w:cs="Arial"/>
          <w:sz w:val="20"/>
          <w:szCs w:val="20"/>
          <w:lang w:val="sr-Cyrl-BA" w:eastAsia="bs-Latn-BA"/>
        </w:rPr>
      </w:pPr>
      <w:r w:rsidRPr="00DF1DF7">
        <w:rPr>
          <w:rFonts w:ascii="Arial" w:eastAsia="Calibri" w:hAnsi="Arial" w:cs="Arial"/>
          <w:b/>
          <w:sz w:val="20"/>
          <w:szCs w:val="20"/>
          <w:lang w:val="sr-Cyrl-BA"/>
        </w:rPr>
        <w:t>у Граничној полицији Босне и Херцеговине</w:t>
      </w:r>
    </w:p>
    <w:p w14:paraId="28837015" w14:textId="77777777" w:rsidR="00DF1DF7" w:rsidRPr="00DF1DF7" w:rsidRDefault="00DF1DF7" w:rsidP="00DF1DF7">
      <w:pPr>
        <w:jc w:val="both"/>
        <w:rPr>
          <w:rFonts w:ascii="Arial" w:hAnsi="Arial" w:cs="Arial"/>
          <w:b/>
          <w:bCs/>
          <w:sz w:val="20"/>
          <w:szCs w:val="20"/>
          <w:lang w:val="sr-Cyrl-BA" w:eastAsia="bs-Latn-BA"/>
        </w:rPr>
      </w:pPr>
    </w:p>
    <w:bookmarkEnd w:id="1"/>
    <w:bookmarkEnd w:id="3"/>
    <w:bookmarkEnd w:id="4"/>
    <w:p w14:paraId="556FA307" w14:textId="74F6E681"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1/01 Стручни савјетник за сигурност и заштиту</w:t>
      </w:r>
    </w:p>
    <w:p w14:paraId="36CE35BC" w14:textId="09F62B7D"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1/02 Стручни савјетник за телекомуникационе спојне путеве</w:t>
      </w:r>
    </w:p>
    <w:p w14:paraId="1FF0403F" w14:textId="43C6BCB7"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1/03 Стручни савјетник за статусна питања</w:t>
      </w:r>
    </w:p>
    <w:p w14:paraId="5EDD6748" w14:textId="287DF3BF"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1/04 Стручни савјетник за логистику</w:t>
      </w:r>
    </w:p>
    <w:p w14:paraId="6ED03069" w14:textId="313712FB"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1/05 Стручни савјетник на информатику и комуникације</w:t>
      </w:r>
    </w:p>
    <w:p w14:paraId="43DE24A1" w14:textId="34E7881B"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1/06 Стручни сарадник за правна и статусна питања</w:t>
      </w:r>
    </w:p>
    <w:p w14:paraId="3C301153" w14:textId="61620308" w:rsidR="00DF1DF7" w:rsidRPr="00DF1DF7" w:rsidRDefault="00DF1DF7" w:rsidP="00DF1DF7">
      <w:pPr>
        <w:jc w:val="both"/>
        <w:rPr>
          <w:rFonts w:ascii="Arial" w:hAnsi="Arial" w:cs="Arial"/>
          <w:b/>
          <w:bCs/>
          <w:sz w:val="20"/>
          <w:szCs w:val="20"/>
          <w:lang w:val="sr-Cyrl-BA" w:eastAsia="bs-Latn-BA"/>
        </w:rPr>
      </w:pPr>
      <w:r w:rsidRPr="00DF1DF7">
        <w:rPr>
          <w:rFonts w:ascii="Arial" w:hAnsi="Arial" w:cs="Arial"/>
          <w:b/>
          <w:bCs/>
          <w:sz w:val="20"/>
          <w:szCs w:val="20"/>
          <w:lang w:val="sr-Cyrl-BA" w:eastAsia="bs-Latn-BA"/>
        </w:rPr>
        <w:t>1/07 Стручни савјетник за информатику и комуникације</w:t>
      </w:r>
    </w:p>
    <w:p w14:paraId="1B157904" w14:textId="77777777" w:rsidR="00DF1DF7" w:rsidRPr="00DF1DF7" w:rsidRDefault="00DF1DF7" w:rsidP="00DF1DF7">
      <w:pPr>
        <w:jc w:val="both"/>
        <w:rPr>
          <w:rFonts w:ascii="Arial" w:hAnsi="Arial" w:cs="Arial"/>
          <w:b/>
          <w:bCs/>
          <w:sz w:val="20"/>
          <w:szCs w:val="20"/>
          <w:lang w:val="sr-Cyrl-BA" w:eastAsia="bs-Latn-BA"/>
        </w:rPr>
      </w:pPr>
    </w:p>
    <w:p w14:paraId="21D05C75" w14:textId="77777777" w:rsidR="00DF1DF7" w:rsidRPr="00DF1DF7" w:rsidRDefault="00DF1DF7" w:rsidP="00DF1DF7">
      <w:pPr>
        <w:jc w:val="both"/>
        <w:rPr>
          <w:rFonts w:ascii="Arial" w:hAnsi="Arial" w:cs="Arial"/>
          <w:sz w:val="20"/>
          <w:szCs w:val="20"/>
          <w:lang w:val="sr-Cyrl-BA" w:eastAsia="bs-Latn-BA"/>
        </w:rPr>
      </w:pPr>
    </w:p>
    <w:p w14:paraId="5177AB5A" w14:textId="18D21D16"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ГЛАВНА КАНЦЕЛАРИЈА</w:t>
      </w:r>
    </w:p>
    <w:p w14:paraId="76F57408" w14:textId="11A578B0"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УПРАВА ЗА ОПЕРАЦИЈЕ</w:t>
      </w:r>
    </w:p>
    <w:p w14:paraId="41715D07" w14:textId="1D089C00"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Одсјек за информатику</w:t>
      </w:r>
    </w:p>
    <w:p w14:paraId="350AB4C7" w14:textId="77777777" w:rsidR="00DF1DF7" w:rsidRPr="00DF1DF7" w:rsidRDefault="00DF1DF7" w:rsidP="00DF1DF7">
      <w:pPr>
        <w:jc w:val="both"/>
        <w:rPr>
          <w:rFonts w:ascii="Arial" w:hAnsi="Arial" w:cs="Arial"/>
          <w:b/>
          <w:bCs/>
          <w:sz w:val="20"/>
          <w:szCs w:val="20"/>
          <w:u w:val="single"/>
          <w:lang w:val="sr-Cyrl-BA" w:eastAsia="bs-Latn-BA"/>
        </w:rPr>
      </w:pPr>
    </w:p>
    <w:p w14:paraId="76C60AF5" w14:textId="7720D6DB"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1/01 Стручни савјетник за сигурност и заштиту</w:t>
      </w:r>
    </w:p>
    <w:p w14:paraId="269F62F3" w14:textId="64365E08"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Опис послова и радних задатака:</w:t>
      </w:r>
      <w:r w:rsidRPr="00DF1DF7">
        <w:rPr>
          <w:rFonts w:ascii="Arial" w:hAnsi="Arial" w:cs="Arial"/>
          <w:sz w:val="20"/>
          <w:szCs w:val="20"/>
          <w:lang w:val="sr-Cyrl-BA" w:eastAsia="bs-Latn-BA"/>
        </w:rPr>
        <w:t xml:space="preserve"> Обавља послове везане за заштиту података и система у LAN/WAN окружењу; учествује у развоју LAN/WAN мрежа и предлаже рјешења заштите података: физичка заштита, софтверска рјешења заштите, хардверска рјешења заштите; спречава и евидентира нападе на систем и предлаже мјере заштите; предлаже набавку и инсталира одговарајуће антивирусне софтвере; води евиденцију о лиценцама за антивирусне софтвере и врши редовно ажурирање; извршава и друге послове које одреди шеф Одсјека за информатику. </w:t>
      </w:r>
    </w:p>
    <w:p w14:paraId="4BA3C730" w14:textId="115F6E98"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Универзитетска диплома - VII степен или завршен први циклус школовања додипломског студија који је вреднован са 240 ЕЦТС бодова, смјер информатика или телекомуникације или др. одговарајући смјер; познавање рада на рачунару; положен стручни управни испит; три (3) године радног искуства у струци.</w:t>
      </w:r>
    </w:p>
    <w:p w14:paraId="651D5E24" w14:textId="34C48340"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32B185E3" w14:textId="7686669F"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5F6A2423" w14:textId="1671DF60"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05F94848" w14:textId="73431E79"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Сарајево</w:t>
      </w:r>
    </w:p>
    <w:p w14:paraId="4756A568" w14:textId="77777777" w:rsidR="00DF1DF7" w:rsidRPr="00DF1DF7" w:rsidRDefault="00DF1DF7" w:rsidP="00DF1DF7">
      <w:pPr>
        <w:jc w:val="both"/>
        <w:rPr>
          <w:rFonts w:ascii="Arial" w:hAnsi="Arial" w:cs="Arial"/>
          <w:sz w:val="20"/>
          <w:szCs w:val="20"/>
          <w:lang w:val="sr-Cyrl-BA" w:eastAsia="bs-Latn-BA"/>
        </w:rPr>
      </w:pPr>
    </w:p>
    <w:p w14:paraId="621469E9" w14:textId="77777777" w:rsidR="00DF1DF7" w:rsidRPr="00DF1DF7" w:rsidRDefault="00DF1DF7" w:rsidP="00DF1DF7">
      <w:pPr>
        <w:jc w:val="both"/>
        <w:rPr>
          <w:rFonts w:ascii="Arial" w:hAnsi="Arial" w:cs="Arial"/>
          <w:sz w:val="20"/>
          <w:szCs w:val="20"/>
          <w:lang w:val="sr-Cyrl-BA" w:eastAsia="bs-Latn-BA"/>
        </w:rPr>
      </w:pPr>
    </w:p>
    <w:p w14:paraId="442FF566" w14:textId="2E27FB93"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Одсјек за комуникације</w:t>
      </w:r>
    </w:p>
    <w:p w14:paraId="7EE61727" w14:textId="77777777" w:rsidR="00DF1DF7" w:rsidRPr="00DF1DF7" w:rsidRDefault="00DF1DF7" w:rsidP="00DF1DF7">
      <w:pPr>
        <w:jc w:val="both"/>
        <w:rPr>
          <w:rFonts w:ascii="Arial" w:hAnsi="Arial" w:cs="Arial"/>
          <w:sz w:val="20"/>
          <w:szCs w:val="20"/>
          <w:lang w:val="sr-Cyrl-BA" w:eastAsia="bs-Latn-BA"/>
        </w:rPr>
      </w:pPr>
    </w:p>
    <w:p w14:paraId="5C132FD9" w14:textId="02F45A97"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1/02 Стручни савјетник за телекомуникационе спојне путеве</w:t>
      </w:r>
    </w:p>
    <w:p w14:paraId="671F7B43" w14:textId="08A1AFD8" w:rsidR="00DF1DF7" w:rsidRPr="00DF1DF7" w:rsidRDefault="00DF1DF7" w:rsidP="00DF1DF7">
      <w:pPr>
        <w:jc w:val="both"/>
        <w:rPr>
          <w:sz w:val="20"/>
          <w:szCs w:val="20"/>
          <w:lang w:val="sr-Cyrl-BA"/>
        </w:rPr>
      </w:pPr>
      <w:r w:rsidRPr="00DF1DF7">
        <w:rPr>
          <w:rFonts w:ascii="Arial" w:hAnsi="Arial" w:cs="Arial"/>
          <w:b/>
          <w:sz w:val="20"/>
          <w:szCs w:val="20"/>
          <w:lang w:val="sr-Cyrl-BA" w:eastAsia="bs-Latn-BA"/>
        </w:rPr>
        <w:t>Опис послова и радних задатака:</w:t>
      </w:r>
      <w:r w:rsidRPr="00DF1DF7">
        <w:rPr>
          <w:lang w:val="sr-Cyrl-BA"/>
        </w:rPr>
        <w:t xml:space="preserve"> </w:t>
      </w:r>
      <w:r w:rsidRPr="00DF1DF7">
        <w:rPr>
          <w:rFonts w:ascii="Arial" w:hAnsi="Arial" w:cs="Arial"/>
          <w:sz w:val="20"/>
          <w:szCs w:val="20"/>
          <w:lang w:val="sr-Cyrl-BA" w:eastAsia="bs-Latn-BA"/>
        </w:rPr>
        <w:t>Осигурава техничка рјешења и имплементацију за све врсте телекомуникационих спојних путева, предлаже технолошка рјешења која воде рационализацији и функционалнијем систему веза; осигурава неопходна техничка мјерења и одржавање спојних путева као и терминалне опреме; води и ажурира одговарајућу техничко оперативну документацију, обезбјеђује потребна техничка упутства за рад средстава и уређаја системским корисницима; извршава и друге послове које му одреди шеф Одсјека за комуникације.</w:t>
      </w:r>
    </w:p>
    <w:p w14:paraId="3DC8949A" w14:textId="6521F025"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Универзитетска диплома - VII степен или завршен први циклус школовања додипломског студија који је вреднован са 240 ЕЦТС бодова, смјер комуникационе технике и веза или други одговарајући смјер; познавање рада на рачунару; положен стручни управни испит; три (3) године радног искуства у струци.</w:t>
      </w:r>
    </w:p>
    <w:p w14:paraId="52F9BAED" w14:textId="38074C1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5184EDEA" w14:textId="0C606AF6"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73A7FF59" w14:textId="2A4B7DFE"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0EFBF544" w14:textId="007E69B0"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Сарајево</w:t>
      </w:r>
    </w:p>
    <w:p w14:paraId="72FCF5F6" w14:textId="77777777" w:rsidR="00DF1DF7" w:rsidRPr="00DF1DF7" w:rsidRDefault="00DF1DF7" w:rsidP="00DF1DF7">
      <w:pPr>
        <w:jc w:val="both"/>
        <w:rPr>
          <w:rFonts w:ascii="Arial" w:hAnsi="Arial" w:cs="Arial"/>
          <w:sz w:val="20"/>
          <w:szCs w:val="20"/>
          <w:lang w:val="sr-Cyrl-BA" w:eastAsia="bs-Latn-BA"/>
        </w:rPr>
      </w:pPr>
    </w:p>
    <w:p w14:paraId="6D74CA69" w14:textId="77777777" w:rsidR="00DF1DF7" w:rsidRPr="00DF1DF7" w:rsidRDefault="00DF1DF7" w:rsidP="00DF1DF7">
      <w:pPr>
        <w:jc w:val="both"/>
        <w:rPr>
          <w:rFonts w:ascii="Arial" w:hAnsi="Arial" w:cs="Arial"/>
          <w:sz w:val="20"/>
          <w:szCs w:val="20"/>
          <w:lang w:val="sr-Cyrl-BA" w:eastAsia="bs-Latn-BA"/>
        </w:rPr>
      </w:pPr>
    </w:p>
    <w:p w14:paraId="34861BA7" w14:textId="77777777" w:rsidR="00DF1DF7" w:rsidRPr="00DF1DF7" w:rsidRDefault="00DF1DF7" w:rsidP="00DF1DF7">
      <w:pPr>
        <w:jc w:val="both"/>
        <w:rPr>
          <w:rFonts w:ascii="Arial" w:hAnsi="Arial" w:cs="Arial"/>
          <w:sz w:val="20"/>
          <w:szCs w:val="20"/>
          <w:lang w:val="sr-Cyrl-BA" w:eastAsia="bs-Latn-BA"/>
        </w:rPr>
      </w:pPr>
    </w:p>
    <w:p w14:paraId="17DF92BD" w14:textId="3C3AAF68"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УПРАВА ЗА АДМИНИСТРАЦИЈУ</w:t>
      </w:r>
    </w:p>
    <w:p w14:paraId="770D118E" w14:textId="4FAD2E7E"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Одсјек за кадровске послове</w:t>
      </w:r>
    </w:p>
    <w:p w14:paraId="4B677DEE" w14:textId="77777777" w:rsidR="00DF1DF7" w:rsidRPr="00DF1DF7" w:rsidRDefault="00DF1DF7" w:rsidP="00DF1DF7">
      <w:pPr>
        <w:jc w:val="both"/>
        <w:rPr>
          <w:rFonts w:ascii="Arial" w:hAnsi="Arial" w:cs="Arial"/>
          <w:sz w:val="20"/>
          <w:szCs w:val="20"/>
          <w:lang w:val="sr-Cyrl-BA" w:eastAsia="bs-Latn-BA"/>
        </w:rPr>
      </w:pPr>
    </w:p>
    <w:p w14:paraId="5C56EB5A" w14:textId="07FDC4E5"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lastRenderedPageBreak/>
        <w:t>1/03 Стручни савјетник за статусна питања</w:t>
      </w:r>
    </w:p>
    <w:p w14:paraId="0D8FB803" w14:textId="27FB4BAC"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Опис послова и радних задатака:</w:t>
      </w:r>
      <w:r w:rsidRPr="00DF1DF7">
        <w:rPr>
          <w:rFonts w:ascii="Arial" w:hAnsi="Arial" w:cs="Arial"/>
          <w:sz w:val="20"/>
          <w:szCs w:val="20"/>
          <w:lang w:val="sr-Cyrl-BA" w:eastAsia="bs-Latn-BA"/>
        </w:rPr>
        <w:t xml:space="preserve"> Непосредно прати и изучава прописе који се односе на организацију институција БиХ и радне односе; обрађује одређена питања која се односе на организацију рада и радне односе, израђује нацрте прописа и општих аката које доноси ГП БиХ у питањима која се односе на организацију рада и радне односе, припрема стручна тумачења и стручна упутства у циљу јединственог провођења и правилне примјене закона и других прописа који уређују радне односе; учествује у поступку расписивања конкурса, селекције и закључења уговора о запошљавању; верификује приједлоге типских уговора о запошљавању и распореду запослених на одређене послове, обрађује предмете и израђује рјешења којима се одлучује о привременом распоређивању и другим правима и обавезама из радних односа; извршава и друге послове које одреди шеф Одсјека за кадровске послове.</w:t>
      </w:r>
    </w:p>
    <w:p w14:paraId="5D92F62C" w14:textId="346E1C3D"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VII степен или завршен први циклус школовања додипломског студија који је вреднован са 240 ЕЦТС бодова, правног смјера; познавање рада на рачунару; положен стручни управни испит; три (3) године радног искуства у струци.</w:t>
      </w:r>
    </w:p>
    <w:p w14:paraId="69FAE0D4" w14:textId="042C5F6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589025F7" w14:textId="7B37EE9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2D0D65B9" w14:textId="21FB258D"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760440BF" w14:textId="69B9659F"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Сарајево</w:t>
      </w:r>
    </w:p>
    <w:p w14:paraId="1C34D7B9"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3244A342"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0E37E6A8" w14:textId="2BC68C40"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Одсјек за послове набавке и логистике</w:t>
      </w:r>
    </w:p>
    <w:p w14:paraId="1198800B" w14:textId="77777777" w:rsidR="00DF1DF7" w:rsidRPr="00DF1DF7" w:rsidRDefault="00DF1DF7" w:rsidP="00DF1DF7">
      <w:pPr>
        <w:jc w:val="both"/>
        <w:rPr>
          <w:rFonts w:ascii="Arial" w:hAnsi="Arial" w:cs="Arial"/>
          <w:sz w:val="20"/>
          <w:szCs w:val="20"/>
          <w:lang w:val="sr-Cyrl-BA" w:eastAsia="bs-Latn-BA"/>
        </w:rPr>
      </w:pPr>
    </w:p>
    <w:p w14:paraId="2274E4A3" w14:textId="22692B23"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1/04 Стручни савјетник за логистику</w:t>
      </w:r>
    </w:p>
    <w:p w14:paraId="7974155B" w14:textId="79BA7B4D"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Опис послова и радних задатака:</w:t>
      </w:r>
      <w:r w:rsidRPr="00DF1DF7">
        <w:rPr>
          <w:rFonts w:ascii="Arial" w:hAnsi="Arial" w:cs="Arial"/>
          <w:sz w:val="20"/>
          <w:szCs w:val="20"/>
          <w:lang w:val="sr-Cyrl-BA" w:eastAsia="bs-Latn-BA"/>
        </w:rPr>
        <w:t xml:space="preserve"> Врши послове везане за функционисање свих садржаја које пружају објекти посебних намјена и објекти општег стандарда; стара се о одржавању опреме, електро инсталација и инфраструктуре; организ</w:t>
      </w:r>
      <w:r w:rsidR="0067024F">
        <w:rPr>
          <w:rFonts w:ascii="Arial" w:hAnsi="Arial" w:cs="Arial"/>
          <w:sz w:val="20"/>
          <w:szCs w:val="20"/>
          <w:lang w:val="sr-Cyrl-BA" w:eastAsia="bs-Latn-BA"/>
        </w:rPr>
        <w:t>ује</w:t>
      </w:r>
      <w:r w:rsidRPr="00DF1DF7">
        <w:rPr>
          <w:rFonts w:ascii="Arial" w:hAnsi="Arial" w:cs="Arial"/>
          <w:sz w:val="20"/>
          <w:szCs w:val="20"/>
          <w:lang w:val="sr-Cyrl-BA" w:eastAsia="bs-Latn-BA"/>
        </w:rPr>
        <w:t xml:space="preserve"> и надзире загријавање свих објеката и просторија Главне канцеларије ГП БиХ; стара се о благовременом и квалитетном обављању комуналних услуга; организује и проводи мјере техничке и противпожарне заштите у Главној канцеларији ГП БиХ; врши контролу вођења свих магацинских и других евиденција; извршава и друге послове које одреди шеф Одсјека за послове набавке и логистике.</w:t>
      </w:r>
    </w:p>
    <w:p w14:paraId="75644395" w14:textId="0E65591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VII степен или завршен први циклус школовања додипломског студија који је вреднован са 240 ЕЦТС бодова, друштвеног или техничког смјера; познавање рада на рачунару; положен стручни управни испит; три (3) године радног искуства у струци.</w:t>
      </w:r>
    </w:p>
    <w:p w14:paraId="2281B154" w14:textId="5CDBC519"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647CA347" w14:textId="5A28DB51"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1C90CABD" w14:textId="644A87EA"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79BE765E" w14:textId="779F7D3F"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Сарајево</w:t>
      </w:r>
    </w:p>
    <w:p w14:paraId="1ACFFFD1"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3895BE95"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63BD22CF" w14:textId="2505C09B" w:rsidR="00DF1DF7" w:rsidRPr="00DF1DF7" w:rsidRDefault="00DF1DF7" w:rsidP="00DF1DF7">
      <w:pPr>
        <w:jc w:val="both"/>
        <w:rPr>
          <w:rFonts w:ascii="Arial" w:hAnsi="Arial" w:cs="Arial"/>
          <w:sz w:val="20"/>
          <w:szCs w:val="20"/>
          <w:lang w:val="sr-Cyrl-BA" w:eastAsia="bs-Latn-BA"/>
        </w:rPr>
      </w:pPr>
      <w:r w:rsidRPr="00DF1DF7">
        <w:rPr>
          <w:rFonts w:ascii="Arial" w:hAnsi="Arial" w:cs="Arial"/>
          <w:sz w:val="20"/>
          <w:szCs w:val="20"/>
          <w:lang w:val="sr-Cyrl-BA" w:eastAsia="bs-Latn-BA"/>
        </w:rPr>
        <w:t>ТЕРЕНСКА КАНЦЕЛАРИЈА СЈЕВЕРОИСТОК СА СЈЕДИШТЕМ У БИЈЕЉИНИ</w:t>
      </w:r>
    </w:p>
    <w:p w14:paraId="69ED4061" w14:textId="77777777" w:rsidR="00DF1DF7" w:rsidRPr="00DF1DF7" w:rsidRDefault="00DF1DF7" w:rsidP="00DF1DF7">
      <w:pPr>
        <w:jc w:val="both"/>
        <w:rPr>
          <w:rFonts w:ascii="Arial" w:hAnsi="Arial" w:cs="Arial"/>
          <w:sz w:val="20"/>
          <w:szCs w:val="20"/>
          <w:lang w:val="sr-Cyrl-BA" w:eastAsia="bs-Latn-BA"/>
        </w:rPr>
      </w:pPr>
    </w:p>
    <w:p w14:paraId="4DCBB9A1" w14:textId="0D6C75E4"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1/05 Стручни савјетник на информатику и комуникације</w:t>
      </w:r>
    </w:p>
    <w:p w14:paraId="1B9D4103" w14:textId="54CE5685"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Опис послова и радних задатака:</w:t>
      </w:r>
      <w:r w:rsidRPr="00DF1DF7">
        <w:rPr>
          <w:rFonts w:ascii="Arial" w:hAnsi="Arial" w:cs="Arial"/>
          <w:sz w:val="20"/>
          <w:szCs w:val="20"/>
          <w:lang w:val="sr-Cyrl-BA" w:eastAsia="bs-Latn-BA"/>
        </w:rPr>
        <w:t xml:space="preserve"> Организује, планира и развија информациони систем и систем комуникација; предлаже правце даљег развоја информационог система; остварује сарадњу са Одсјеком за информатику и Одсјеком за комуникације у Управи за операције; прати развој информатичке опреме и предлаже примјену исте; учествује у изради програмске подршке и разради програмских пакета; врши инструктивне послове у вези са увођењем нових информатичких технологија и програмских пакета; учествује у програму информатичког оспособљавања и усавршавања службеника, инсталира и одржава инсталацију рачунарске опреме, LAN и WAN мреже; стара се о заштити информационог система; води рачуна о унапређењу информационог система у погледу хардвера и софтвера; води документацију о раду и тестирању информатичке и комуникационе опреме; извршава и друге послове које одреди начелник Теренске канцеларије.</w:t>
      </w:r>
    </w:p>
    <w:p w14:paraId="7AD3DCAA" w14:textId="76AEE515"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VII степен или завршен први циклус школовања додипломског студија који је вреднован са 240 ЕЦТС бодова, смјер информатика или други одговарајући смјер; познавање рада на рачунару; положен стручни управни испит; три (3) године радног искуства у струци.</w:t>
      </w:r>
    </w:p>
    <w:p w14:paraId="2CC55806" w14:textId="2EA5235E"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29CEB82C" w14:textId="4606B3D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7A7C293A" w14:textId="0CD45BF4"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08468D96" w14:textId="7B6A5440"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Бијељина</w:t>
      </w:r>
    </w:p>
    <w:p w14:paraId="15B25C2E" w14:textId="77777777" w:rsidR="00DF1DF7" w:rsidRPr="00DF1DF7" w:rsidRDefault="00DF1DF7" w:rsidP="00DF1DF7">
      <w:pPr>
        <w:jc w:val="both"/>
        <w:rPr>
          <w:rFonts w:ascii="Arial" w:hAnsi="Arial" w:cs="Arial"/>
          <w:sz w:val="20"/>
          <w:szCs w:val="20"/>
          <w:lang w:val="sr-Cyrl-BA" w:eastAsia="bs-Latn-BA"/>
        </w:rPr>
      </w:pPr>
    </w:p>
    <w:p w14:paraId="76871C63"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3858ED56" w14:textId="77777777" w:rsidR="00DF1DF7" w:rsidRPr="00DF1DF7" w:rsidRDefault="00DF1DF7" w:rsidP="00DF1DF7">
      <w:pPr>
        <w:jc w:val="both"/>
        <w:rPr>
          <w:rFonts w:ascii="Arial" w:hAnsi="Arial" w:cs="Arial"/>
          <w:b/>
          <w:bCs/>
          <w:sz w:val="20"/>
          <w:szCs w:val="20"/>
          <w:u w:val="single"/>
          <w:lang w:val="sr-Cyrl-BA" w:eastAsia="bs-Latn-BA"/>
        </w:rPr>
      </w:pPr>
    </w:p>
    <w:p w14:paraId="4695E152" w14:textId="189964BE"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1/06 Стручни сарадник за правна и статусна питања</w:t>
      </w:r>
    </w:p>
    <w:p w14:paraId="7EF1E1E6" w14:textId="18168DC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lastRenderedPageBreak/>
        <w:t>Опис послова и радних задатака:</w:t>
      </w:r>
      <w:r w:rsidRPr="00DF1DF7">
        <w:rPr>
          <w:rFonts w:ascii="Arial" w:hAnsi="Arial" w:cs="Arial"/>
          <w:sz w:val="20"/>
          <w:szCs w:val="20"/>
          <w:lang w:val="sr-Cyrl-BA" w:eastAsia="bs-Latn-BA"/>
        </w:rPr>
        <w:t xml:space="preserve"> Непосредно прати и изучава прописе који се односе на организацију и радне односе у ГП БиХ; припрема приједлоге типских уговора о раду за запослене у надлежности организационе јединице; врши верификацију поднесених иницијатива за покретање дисциплинског поступка; у координацији са Одсјеком за кадровске послове израђује годишњи план оцјењивања радника, годишњу листу упражњених мјеста за почетно чиновање и листу ОСЛ који су испунили услове за могуће унапређење из надлежности организационе јединице; учествује у припреми плана за кориштење годишњег одмора и припрема ова рјешења; учествује у изради нормативних аката које предлаже или доноси ГП БиХ; извршава и друге послове које одреди начелник Теренске канцеларије.</w:t>
      </w:r>
    </w:p>
    <w:p w14:paraId="20742FF7" w14:textId="7BF9DD01"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VII степен или завршен први циклус школовања додипломског студија који је вреднован са 240 ЕЦТС бодова, правног смјера; познавање рада на рачунару; положен стручни управни испит; једна (1) година радног искуства у струци.</w:t>
      </w:r>
    </w:p>
    <w:p w14:paraId="2460D081" w14:textId="14C5CCEB"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сарадник.</w:t>
      </w:r>
    </w:p>
    <w:p w14:paraId="312B9A10" w14:textId="1B824294"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1.380,00 КМ</w:t>
      </w:r>
    </w:p>
    <w:p w14:paraId="70C2304D" w14:textId="407C4A12"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64C3E7AA" w14:textId="10F21E37"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Бијељина</w:t>
      </w:r>
    </w:p>
    <w:p w14:paraId="4A9B61F6" w14:textId="77777777" w:rsidR="00DF1DF7" w:rsidRPr="00DF1DF7" w:rsidRDefault="00DF1DF7" w:rsidP="00DF1DF7">
      <w:pPr>
        <w:jc w:val="both"/>
        <w:rPr>
          <w:rFonts w:ascii="Arial" w:hAnsi="Arial" w:cs="Arial"/>
          <w:sz w:val="20"/>
          <w:szCs w:val="20"/>
          <w:lang w:val="sr-Cyrl-BA" w:eastAsia="bs-Latn-BA"/>
        </w:rPr>
      </w:pPr>
    </w:p>
    <w:p w14:paraId="460A0836" w14:textId="77777777" w:rsidR="00DF1DF7" w:rsidRPr="00DF1DF7" w:rsidRDefault="00DF1DF7" w:rsidP="00DF1DF7">
      <w:pPr>
        <w:pStyle w:val="NormalWeb"/>
        <w:spacing w:before="0" w:beforeAutospacing="0" w:after="0" w:afterAutospacing="0"/>
        <w:jc w:val="both"/>
        <w:rPr>
          <w:rStyle w:val="Strong"/>
          <w:rFonts w:ascii="Arial" w:hAnsi="Arial" w:cs="Arial"/>
          <w:sz w:val="20"/>
          <w:szCs w:val="20"/>
          <w:u w:val="single"/>
          <w:lang w:val="sr-Cyrl-BA"/>
        </w:rPr>
      </w:pPr>
    </w:p>
    <w:p w14:paraId="09E9E466" w14:textId="58074697" w:rsidR="00DF1DF7" w:rsidRPr="00DF1DF7" w:rsidRDefault="00DF1DF7" w:rsidP="00DF1DF7">
      <w:pPr>
        <w:jc w:val="both"/>
        <w:rPr>
          <w:rStyle w:val="Strong"/>
          <w:rFonts w:ascii="Arial" w:hAnsi="Arial" w:cs="Arial"/>
          <w:b w:val="0"/>
          <w:bCs w:val="0"/>
          <w:sz w:val="20"/>
          <w:szCs w:val="20"/>
          <w:lang w:val="sr-Cyrl-BA" w:eastAsia="en-US"/>
        </w:rPr>
      </w:pPr>
      <w:r w:rsidRPr="00DF1DF7">
        <w:rPr>
          <w:rStyle w:val="Strong"/>
          <w:rFonts w:ascii="Arial" w:hAnsi="Arial" w:cs="Arial"/>
          <w:b w:val="0"/>
          <w:bCs w:val="0"/>
          <w:sz w:val="20"/>
          <w:szCs w:val="20"/>
          <w:lang w:val="sr-Cyrl-BA" w:eastAsia="en-US"/>
        </w:rPr>
        <w:t>ТЕРЕНСКА КАНЦЕЛАРИЈА СЈЕВЕРОЗАПАД СА СЈЕДИШТЕМ У ГРАДИШЦИ</w:t>
      </w:r>
    </w:p>
    <w:p w14:paraId="6CEBDC4B" w14:textId="77777777" w:rsidR="00DF1DF7" w:rsidRPr="00DF1DF7" w:rsidRDefault="00DF1DF7" w:rsidP="00DF1DF7">
      <w:pPr>
        <w:jc w:val="both"/>
        <w:rPr>
          <w:rFonts w:ascii="Arial" w:hAnsi="Arial" w:cs="Arial"/>
          <w:b/>
          <w:bCs/>
          <w:sz w:val="20"/>
          <w:szCs w:val="20"/>
          <w:lang w:val="sr-Cyrl-BA" w:eastAsia="bs-Latn-BA"/>
        </w:rPr>
      </w:pPr>
    </w:p>
    <w:p w14:paraId="2F6F0EC6" w14:textId="2722D780" w:rsidR="00DF1DF7" w:rsidRPr="00DF1DF7" w:rsidRDefault="00DF1DF7" w:rsidP="00DF1DF7">
      <w:pPr>
        <w:jc w:val="both"/>
        <w:rPr>
          <w:rFonts w:ascii="Arial" w:hAnsi="Arial" w:cs="Arial"/>
          <w:b/>
          <w:bCs/>
          <w:sz w:val="20"/>
          <w:szCs w:val="20"/>
          <w:u w:val="single"/>
          <w:lang w:val="sr-Cyrl-BA" w:eastAsia="bs-Latn-BA"/>
        </w:rPr>
      </w:pPr>
      <w:r w:rsidRPr="00DF1DF7">
        <w:rPr>
          <w:rFonts w:ascii="Arial" w:hAnsi="Arial" w:cs="Arial"/>
          <w:b/>
          <w:bCs/>
          <w:sz w:val="20"/>
          <w:szCs w:val="20"/>
          <w:u w:val="single"/>
          <w:lang w:val="sr-Cyrl-BA" w:eastAsia="bs-Latn-BA"/>
        </w:rPr>
        <w:t>1/07 Стручни савјетник за информатику и комуникације</w:t>
      </w:r>
    </w:p>
    <w:p w14:paraId="5296A090" w14:textId="2D4A6123"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Опис послова и радних задатака:</w:t>
      </w:r>
      <w:r w:rsidRPr="00DF1DF7">
        <w:rPr>
          <w:rFonts w:ascii="Arial" w:hAnsi="Arial" w:cs="Arial"/>
          <w:sz w:val="20"/>
          <w:szCs w:val="20"/>
          <w:lang w:val="sr-Cyrl-BA" w:eastAsia="bs-Latn-BA"/>
        </w:rPr>
        <w:t xml:space="preserve"> Организује, планира и развија информациони систем и систем комуникација; предлаже правце даљег развоја информационог система; остварује сарадњу са Одсјеком за информатику и Одсјеком за комуникације у Управи за операције; прати развој информатичке опреме и предлаже примјену исте; учествује у изради програмске подршке и разради програмских пакета; врши инструктивне послове у вези са увођењем нових информатичких технологија и програмских пакета; учествује у програму информатичког оспособљавања и усавршавања службеника, инсталира и одржава инсталацију рачунарске опреме, LAN и WAN мреже; стара се о заштити информационог система; води рачуна о унапређењу информационог система у погледу хардвера и софтвера; води документацију о раду и тестирању информатичке и комуникационе опреме; извршава и друге послове које одреди начелник Теренске канцеларије.</w:t>
      </w:r>
    </w:p>
    <w:p w14:paraId="779A9DF5" w14:textId="16B3AA87"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Посебни услови:</w:t>
      </w:r>
      <w:r w:rsidRPr="00DF1DF7">
        <w:rPr>
          <w:rFonts w:ascii="Arial" w:hAnsi="Arial" w:cs="Arial"/>
          <w:sz w:val="20"/>
          <w:szCs w:val="20"/>
          <w:lang w:val="sr-Cyrl-BA" w:eastAsia="bs-Latn-BA"/>
        </w:rPr>
        <w:t xml:space="preserve"> VII степен или завршен први циклус школовања додипломског студија који је вреднован са 240 ЕЦТС бодова, смјер информатика или други одговарајући смјер; познавање рада на рачунару; положен стручни управни испит; три (3) године радног искуства у струци.</w:t>
      </w:r>
    </w:p>
    <w:p w14:paraId="01AAC48E" w14:textId="7D2816C0"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Статус:</w:t>
      </w:r>
      <w:r w:rsidRPr="00DF1DF7">
        <w:rPr>
          <w:rFonts w:ascii="Arial" w:hAnsi="Arial" w:cs="Arial"/>
          <w:sz w:val="20"/>
          <w:szCs w:val="20"/>
          <w:lang w:val="sr-Cyrl-BA" w:eastAsia="bs-Latn-BA"/>
        </w:rPr>
        <w:t xml:space="preserve"> државни службеник – стручни савјетник.</w:t>
      </w:r>
    </w:p>
    <w:p w14:paraId="0F433B81" w14:textId="0E236C18"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Припадајућа основна нето плата:</w:t>
      </w:r>
      <w:r w:rsidRPr="00DF1DF7">
        <w:rPr>
          <w:rFonts w:ascii="Arial" w:hAnsi="Arial" w:cs="Arial"/>
          <w:sz w:val="20"/>
          <w:szCs w:val="20"/>
          <w:lang w:val="sr-Cyrl-BA" w:eastAsia="bs-Latn-BA"/>
        </w:rPr>
        <w:t xml:space="preserve"> 1.758,00 КМ</w:t>
      </w:r>
    </w:p>
    <w:p w14:paraId="214E7505" w14:textId="439FD4FE"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Број извршилаца:</w:t>
      </w:r>
      <w:r w:rsidRPr="00DF1DF7">
        <w:rPr>
          <w:rFonts w:ascii="Arial" w:hAnsi="Arial" w:cs="Arial"/>
          <w:sz w:val="20"/>
          <w:szCs w:val="20"/>
          <w:lang w:val="sr-Cyrl-BA" w:eastAsia="bs-Latn-BA"/>
        </w:rPr>
        <w:t xml:space="preserve"> један (1)</w:t>
      </w:r>
    </w:p>
    <w:p w14:paraId="59EC114A" w14:textId="4C53E27A" w:rsidR="00DF1DF7" w:rsidRPr="00DF1DF7" w:rsidRDefault="00DF1DF7" w:rsidP="00DF1DF7">
      <w:pPr>
        <w:jc w:val="both"/>
        <w:rPr>
          <w:rFonts w:ascii="Arial" w:hAnsi="Arial" w:cs="Arial"/>
          <w:sz w:val="20"/>
          <w:szCs w:val="20"/>
          <w:lang w:val="sr-Cyrl-BA" w:eastAsia="bs-Latn-BA"/>
        </w:rPr>
      </w:pPr>
      <w:r w:rsidRPr="00DF1DF7">
        <w:rPr>
          <w:rFonts w:ascii="Arial" w:hAnsi="Arial" w:cs="Arial"/>
          <w:b/>
          <w:sz w:val="20"/>
          <w:szCs w:val="20"/>
          <w:lang w:val="sr-Cyrl-BA" w:eastAsia="bs-Latn-BA"/>
        </w:rPr>
        <w:t>Мјесто рада:</w:t>
      </w:r>
      <w:r w:rsidRPr="00DF1DF7">
        <w:rPr>
          <w:rFonts w:ascii="Arial" w:hAnsi="Arial" w:cs="Arial"/>
          <w:sz w:val="20"/>
          <w:szCs w:val="20"/>
          <w:lang w:val="sr-Cyrl-BA" w:eastAsia="bs-Latn-BA"/>
        </w:rPr>
        <w:t xml:space="preserve"> Градишка</w:t>
      </w:r>
    </w:p>
    <w:bookmarkEnd w:id="2"/>
    <w:p w14:paraId="079E4045" w14:textId="506020DE" w:rsidR="00EE452B" w:rsidRPr="00DF1DF7" w:rsidRDefault="00EE452B" w:rsidP="00DF1DF7">
      <w:pPr>
        <w:jc w:val="both"/>
        <w:rPr>
          <w:rFonts w:ascii="Arial" w:eastAsia="Calibri" w:hAnsi="Arial" w:cs="Arial"/>
          <w:sz w:val="20"/>
          <w:szCs w:val="20"/>
          <w:lang w:val="sr-Cyrl-BA"/>
        </w:rPr>
      </w:pPr>
    </w:p>
    <w:p w14:paraId="7E1130DE" w14:textId="77777777" w:rsidR="008D6A70" w:rsidRPr="00DF1DF7" w:rsidRDefault="008D6A70" w:rsidP="008D6A70">
      <w:pPr>
        <w:jc w:val="both"/>
        <w:rPr>
          <w:rFonts w:ascii="Arial" w:eastAsia="Calibri" w:hAnsi="Arial" w:cs="Arial"/>
          <w:sz w:val="20"/>
          <w:szCs w:val="20"/>
          <w:lang w:val="sr-Cyrl-BA"/>
        </w:rPr>
      </w:pPr>
    </w:p>
    <w:p w14:paraId="5D143988" w14:textId="77777777" w:rsidR="00D9779E" w:rsidRPr="00DF1DF7"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DF1DF7">
        <w:rPr>
          <w:rStyle w:val="Strong"/>
          <w:rFonts w:ascii="Arial" w:hAnsi="Arial" w:cs="Arial"/>
          <w:sz w:val="20"/>
          <w:szCs w:val="20"/>
          <w:u w:val="single"/>
          <w:lang w:val="sr-Cyrl-BA"/>
        </w:rPr>
        <w:t>Напомене за кандидате:</w:t>
      </w:r>
    </w:p>
    <w:p w14:paraId="6BF00586" w14:textId="1BBEFDE5" w:rsidR="00D9779E" w:rsidRPr="00DF1DF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F1DF7">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DF1DF7">
        <w:rPr>
          <w:rFonts w:ascii="Arial" w:eastAsia="Calibri" w:hAnsi="Arial" w:cs="Arial"/>
          <w:color w:val="000000" w:themeColor="text1"/>
          <w:sz w:val="20"/>
          <w:szCs w:val="20"/>
          <w:lang w:val="sr-Cyrl-BA"/>
        </w:rPr>
        <w:t>ж</w:t>
      </w:r>
      <w:r w:rsidRPr="00DF1DF7">
        <w:rPr>
          <w:rFonts w:ascii="Arial" w:hAnsi="Arial" w:cs="Arial"/>
          <w:sz w:val="20"/>
          <w:szCs w:val="20"/>
          <w:lang w:val="sr-Cyrl-BA"/>
        </w:rPr>
        <w:t>беника у слу</w:t>
      </w:r>
      <w:r w:rsidRPr="00DF1DF7">
        <w:rPr>
          <w:rFonts w:ascii="Arial" w:eastAsia="Calibri" w:hAnsi="Arial" w:cs="Arial"/>
          <w:color w:val="000000" w:themeColor="text1"/>
          <w:sz w:val="20"/>
          <w:szCs w:val="20"/>
          <w:lang w:val="sr-Cyrl-BA"/>
        </w:rPr>
        <w:t>ч</w:t>
      </w:r>
      <w:r w:rsidRPr="00DF1DF7">
        <w:rPr>
          <w:rFonts w:ascii="Arial" w:hAnsi="Arial" w:cs="Arial"/>
          <w:sz w:val="20"/>
          <w:szCs w:val="20"/>
          <w:lang w:val="sr-Cyrl-BA"/>
        </w:rPr>
        <w:t>ају преноса или преузимања надле</w:t>
      </w:r>
      <w:r w:rsidRPr="00DF1DF7">
        <w:rPr>
          <w:rFonts w:ascii="Arial" w:eastAsia="Calibri" w:hAnsi="Arial" w:cs="Arial"/>
          <w:color w:val="000000" w:themeColor="text1"/>
          <w:sz w:val="20"/>
          <w:szCs w:val="20"/>
          <w:lang w:val="sr-Cyrl-BA"/>
        </w:rPr>
        <w:t>ж</w:t>
      </w:r>
      <w:r w:rsidRPr="00DF1DF7">
        <w:rPr>
          <w:rFonts w:ascii="Arial" w:hAnsi="Arial" w:cs="Arial"/>
          <w:sz w:val="20"/>
          <w:szCs w:val="20"/>
          <w:lang w:val="sr-Cyrl-BA"/>
        </w:rPr>
        <w:t>ности од стране институција БиХ („Службени гласник БиХ“, бр. 27/08, 56/09, 54/10, 70/12</w:t>
      </w:r>
      <w:r w:rsidR="00CF37E7" w:rsidRPr="00DF1DF7">
        <w:rPr>
          <w:rFonts w:ascii="Arial" w:hAnsi="Arial" w:cs="Arial"/>
          <w:sz w:val="20"/>
          <w:szCs w:val="20"/>
          <w:lang w:val="sr-Cyrl-BA"/>
        </w:rPr>
        <w:t xml:space="preserve">, </w:t>
      </w:r>
      <w:r w:rsidRPr="00DF1DF7">
        <w:rPr>
          <w:rFonts w:ascii="Arial" w:hAnsi="Arial" w:cs="Arial"/>
          <w:sz w:val="20"/>
          <w:szCs w:val="20"/>
          <w:lang w:val="sr-Cyrl-BA"/>
        </w:rPr>
        <w:t>12/20</w:t>
      </w:r>
      <w:r w:rsidR="00CF37E7" w:rsidRPr="00DF1DF7">
        <w:rPr>
          <w:rFonts w:ascii="Arial" w:hAnsi="Arial" w:cs="Arial"/>
          <w:sz w:val="20"/>
          <w:szCs w:val="20"/>
          <w:lang w:val="sr-Cyrl-BA"/>
        </w:rPr>
        <w:t xml:space="preserve"> и 69/22</w:t>
      </w:r>
      <w:r w:rsidRPr="00DF1DF7">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DF1DF7">
        <w:rPr>
          <w:rFonts w:ascii="Arial" w:hAnsi="Arial" w:cs="Arial"/>
          <w:sz w:val="20"/>
          <w:szCs w:val="20"/>
          <w:lang w:val="sr-Cyrl-BA"/>
        </w:rPr>
        <w:t xml:space="preserve">, </w:t>
      </w:r>
      <w:r w:rsidRPr="00DF1DF7">
        <w:rPr>
          <w:rFonts w:ascii="Arial" w:hAnsi="Arial" w:cs="Arial"/>
          <w:sz w:val="20"/>
          <w:szCs w:val="20"/>
          <w:lang w:val="sr-Cyrl-BA"/>
        </w:rPr>
        <w:t>28/21</w:t>
      </w:r>
      <w:r w:rsidR="00163171" w:rsidRPr="00DF1DF7">
        <w:rPr>
          <w:rFonts w:ascii="Arial" w:hAnsi="Arial" w:cs="Arial"/>
          <w:sz w:val="20"/>
          <w:szCs w:val="20"/>
          <w:lang w:val="sr-Cyrl-BA"/>
        </w:rPr>
        <w:t xml:space="preserve"> и 38/23</w:t>
      </w:r>
      <w:r w:rsidRPr="00DF1DF7">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DF1DF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F1DF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F1DF7">
          <w:rPr>
            <w:rStyle w:val="Hyperlink"/>
            <w:rFonts w:ascii="Arial" w:hAnsi="Arial" w:cs="Arial"/>
            <w:color w:val="auto"/>
            <w:sz w:val="20"/>
            <w:szCs w:val="20"/>
            <w:u w:val="none"/>
            <w:lang w:val="sr-Cyrl-BA"/>
          </w:rPr>
          <w:t>Закона о државној служби</w:t>
        </w:r>
      </w:hyperlink>
      <w:r w:rsidRPr="00DF1DF7">
        <w:rPr>
          <w:rFonts w:ascii="Arial" w:hAnsi="Arial" w:cs="Arial"/>
          <w:sz w:val="20"/>
          <w:szCs w:val="20"/>
          <w:lang w:val="sr-Cyrl-BA"/>
        </w:rPr>
        <w:t xml:space="preserve"> у институцијама Босне и Херцеговине.</w:t>
      </w:r>
    </w:p>
    <w:p w14:paraId="09B52A71" w14:textId="77777777" w:rsidR="00D9779E" w:rsidRPr="00DF1DF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F1DF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DF1DF7"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DF1DF7">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9B5D65C" w:rsidR="00D9779E" w:rsidRPr="00DF1DF7" w:rsidRDefault="00D9779E" w:rsidP="008D6A70">
      <w:pPr>
        <w:jc w:val="both"/>
        <w:rPr>
          <w:rFonts w:ascii="Arial" w:hAnsi="Arial" w:cs="Arial"/>
          <w:b/>
          <w:sz w:val="20"/>
          <w:szCs w:val="20"/>
          <w:u w:val="single"/>
          <w:lang w:val="sr-Cyrl-BA"/>
        </w:rPr>
      </w:pPr>
    </w:p>
    <w:p w14:paraId="4D050DFD" w14:textId="77777777" w:rsidR="003360DA" w:rsidRPr="00DF1DF7" w:rsidRDefault="003360DA" w:rsidP="003360DA">
      <w:pPr>
        <w:jc w:val="both"/>
        <w:rPr>
          <w:rFonts w:ascii="Arial" w:hAnsi="Arial" w:cs="Arial"/>
          <w:b/>
          <w:sz w:val="20"/>
          <w:szCs w:val="20"/>
          <w:u w:val="single"/>
          <w:lang w:val="sr-Cyrl-BA"/>
        </w:rPr>
      </w:pPr>
      <w:r w:rsidRPr="00DF1DF7">
        <w:rPr>
          <w:rFonts w:ascii="Arial" w:hAnsi="Arial" w:cs="Arial"/>
          <w:b/>
          <w:sz w:val="20"/>
          <w:szCs w:val="20"/>
          <w:u w:val="single"/>
          <w:lang w:val="sr-Cyrl-BA"/>
        </w:rPr>
        <w:t>Додатна напомена:</w:t>
      </w:r>
    </w:p>
    <w:p w14:paraId="55F69420" w14:textId="7815E0A8" w:rsidR="003360DA" w:rsidRPr="00DF1DF7" w:rsidRDefault="003360DA" w:rsidP="003360DA">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DF1DF7">
        <w:rPr>
          <w:rFonts w:ascii="Arial" w:hAnsi="Arial" w:cs="Arial"/>
          <w:sz w:val="20"/>
          <w:szCs w:val="20"/>
          <w:lang w:val="sr-Cyrl-BA"/>
        </w:rPr>
        <w:t>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w:t>
      </w:r>
      <w:r w:rsidR="003940EB">
        <w:rPr>
          <w:rFonts w:ascii="Arial" w:hAnsi="Arial" w:cs="Arial"/>
          <w:sz w:val="20"/>
          <w:szCs w:val="20"/>
          <w:lang w:val="sr-Cyrl-BA"/>
        </w:rPr>
        <w:t>5</w:t>
      </w:r>
      <w:r w:rsidRPr="00DF1DF7">
        <w:rPr>
          <w:rFonts w:ascii="Arial" w:hAnsi="Arial" w:cs="Arial"/>
          <w:sz w:val="20"/>
          <w:szCs w:val="20"/>
          <w:lang w:val="sr-Cyrl-BA"/>
        </w:rPr>
        <w:t xml:space="preserve"> и 12/09), као и одредбама подзаконских аката донесених на основу наведеног Закона. </w:t>
      </w:r>
    </w:p>
    <w:p w14:paraId="6F9D7B12" w14:textId="77777777" w:rsidR="003360DA" w:rsidRPr="00DF1DF7" w:rsidRDefault="003360DA" w:rsidP="003360DA">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DF1DF7">
        <w:rPr>
          <w:rFonts w:ascii="Arial" w:hAnsi="Arial" w:cs="Arial"/>
          <w:sz w:val="20"/>
          <w:szCs w:val="20"/>
          <w:lang w:val="sr-Cyrl-BA"/>
        </w:rPr>
        <w:t>У</w:t>
      </w:r>
      <w:r w:rsidRPr="00DF1DF7">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DF1DF7">
        <w:rPr>
          <w:rFonts w:ascii="Arial" w:hAnsi="Arial" w:cs="Arial"/>
          <w:sz w:val="20"/>
          <w:szCs w:val="20"/>
          <w:lang w:val="sr-Cyrl-BA"/>
        </w:rPr>
        <w:t>безбједносна</w:t>
      </w:r>
      <w:r w:rsidRPr="00DF1DF7">
        <w:rPr>
          <w:rFonts w:ascii="Arial" w:hAnsi="Arial" w:cs="Arial"/>
          <w:color w:val="000000"/>
          <w:sz w:val="20"/>
          <w:szCs w:val="20"/>
          <w:lang w:val="sr-Cyrl-BA" w:eastAsia="sr-Cyrl-CS"/>
        </w:rPr>
        <w:t xml:space="preserve"> сметња.</w:t>
      </w:r>
    </w:p>
    <w:p w14:paraId="6FC3FE70" w14:textId="77777777" w:rsidR="003360DA" w:rsidRPr="00DF1DF7" w:rsidRDefault="003360DA" w:rsidP="008D6A70">
      <w:pPr>
        <w:jc w:val="both"/>
        <w:rPr>
          <w:rFonts w:ascii="Arial" w:hAnsi="Arial" w:cs="Arial"/>
          <w:b/>
          <w:sz w:val="20"/>
          <w:szCs w:val="20"/>
          <w:u w:val="single"/>
          <w:lang w:val="sr-Cyrl-BA"/>
        </w:rPr>
      </w:pPr>
    </w:p>
    <w:p w14:paraId="49C2D934" w14:textId="77777777" w:rsidR="00D9779E" w:rsidRPr="00DF1DF7" w:rsidRDefault="00D9779E" w:rsidP="008D6A70">
      <w:pPr>
        <w:pStyle w:val="NormalWeb"/>
        <w:spacing w:before="0" w:beforeAutospacing="0" w:after="0" w:afterAutospacing="0"/>
        <w:ind w:right="27"/>
        <w:jc w:val="both"/>
        <w:rPr>
          <w:rFonts w:ascii="Arial" w:hAnsi="Arial" w:cs="Arial"/>
          <w:b/>
          <w:sz w:val="20"/>
          <w:szCs w:val="20"/>
          <w:lang w:val="sr-Cyrl-BA"/>
        </w:rPr>
      </w:pPr>
      <w:r w:rsidRPr="00DF1DF7">
        <w:rPr>
          <w:rFonts w:ascii="Arial" w:hAnsi="Arial" w:cs="Arial"/>
          <w:b/>
          <w:i/>
          <w:sz w:val="20"/>
          <w:szCs w:val="20"/>
          <w:u w:val="single"/>
          <w:lang w:val="sr-Cyrl-BA"/>
        </w:rPr>
        <w:t>Припрема документације</w:t>
      </w:r>
      <w:r w:rsidRPr="00DF1DF7">
        <w:rPr>
          <w:rFonts w:ascii="Arial" w:hAnsi="Arial" w:cs="Arial"/>
          <w:b/>
          <w:sz w:val="20"/>
          <w:szCs w:val="20"/>
          <w:lang w:val="sr-Cyrl-BA"/>
        </w:rPr>
        <w:t>:</w:t>
      </w:r>
    </w:p>
    <w:p w14:paraId="531386EB" w14:textId="77777777" w:rsidR="00D9779E" w:rsidRPr="00DF1DF7" w:rsidRDefault="00D9779E" w:rsidP="008D6A70">
      <w:pPr>
        <w:pStyle w:val="NormalWeb"/>
        <w:spacing w:before="0" w:beforeAutospacing="0" w:after="0" w:afterAutospacing="0"/>
        <w:ind w:right="27"/>
        <w:jc w:val="both"/>
        <w:rPr>
          <w:rFonts w:ascii="Arial" w:hAnsi="Arial" w:cs="Arial"/>
          <w:sz w:val="20"/>
          <w:szCs w:val="20"/>
          <w:lang w:val="sr-Cyrl-BA"/>
        </w:rPr>
      </w:pPr>
      <w:r w:rsidRPr="00DF1DF7">
        <w:rPr>
          <w:rFonts w:ascii="Arial" w:hAnsi="Arial" w:cs="Arial"/>
          <w:b/>
          <w:sz w:val="20"/>
          <w:szCs w:val="20"/>
          <w:lang w:val="sr-Cyrl-BA"/>
        </w:rPr>
        <w:t>Скреће се пажња кандидатима</w:t>
      </w:r>
      <w:r w:rsidRPr="00DF1DF7">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DF1DF7">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F1DF7">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DF1DF7" w:rsidRDefault="00D9779E" w:rsidP="008D6A70">
      <w:pPr>
        <w:tabs>
          <w:tab w:val="left" w:pos="284"/>
        </w:tabs>
        <w:ind w:right="28"/>
        <w:jc w:val="both"/>
        <w:rPr>
          <w:rFonts w:ascii="Arial" w:hAnsi="Arial" w:cs="Arial"/>
          <w:sz w:val="20"/>
          <w:szCs w:val="20"/>
          <w:lang w:val="sr-Cyrl-BA"/>
        </w:rPr>
      </w:pPr>
      <w:r w:rsidRPr="00DF1DF7">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DF1DF7">
          <w:rPr>
            <w:rStyle w:val="Hyperlink"/>
            <w:rFonts w:ascii="Arial" w:hAnsi="Arial" w:cs="Arial"/>
            <w:color w:val="auto"/>
            <w:sz w:val="20"/>
            <w:szCs w:val="20"/>
            <w:lang w:val="sr-Cyrl-BA"/>
          </w:rPr>
          <w:t>„Запошљавање/Напомена за кандидате/Стоп грешкама у пријавама!“</w:t>
        </w:r>
      </w:hyperlink>
      <w:r w:rsidRPr="00DF1DF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DF1DF7">
          <w:rPr>
            <w:rFonts w:ascii="Arial" w:hAnsi="Arial" w:cs="Arial"/>
            <w:sz w:val="20"/>
            <w:szCs w:val="20"/>
            <w:lang w:val="sr-Cyrl-BA"/>
          </w:rPr>
          <w:t>увјерење о положеном стручном управном односно јавном испиту</w:t>
        </w:r>
      </w:hyperlink>
      <w:r w:rsidRPr="00DF1DF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DF1DF7"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DF1DF7" w:rsidRDefault="00D9779E" w:rsidP="008D6A70">
      <w:pPr>
        <w:tabs>
          <w:tab w:val="left" w:pos="284"/>
        </w:tabs>
        <w:ind w:right="28"/>
        <w:jc w:val="both"/>
        <w:rPr>
          <w:rFonts w:ascii="Arial" w:hAnsi="Arial" w:cs="Arial"/>
          <w:sz w:val="20"/>
          <w:szCs w:val="20"/>
          <w:lang w:val="sr-Cyrl-BA"/>
        </w:rPr>
      </w:pPr>
      <w:r w:rsidRPr="00DF1DF7">
        <w:rPr>
          <w:rFonts w:ascii="Arial" w:hAnsi="Arial" w:cs="Arial"/>
          <w:b/>
          <w:sz w:val="20"/>
          <w:szCs w:val="20"/>
          <w:u w:val="single"/>
          <w:lang w:val="sr-Cyrl-BA"/>
        </w:rPr>
        <w:t xml:space="preserve">Потребни документи: </w:t>
      </w:r>
    </w:p>
    <w:p w14:paraId="74A8FE4E" w14:textId="77777777" w:rsidR="00D9779E" w:rsidRPr="00DF1DF7" w:rsidRDefault="00D9779E" w:rsidP="008D6A70">
      <w:pPr>
        <w:jc w:val="both"/>
        <w:rPr>
          <w:rFonts w:ascii="Arial" w:hAnsi="Arial" w:cs="Arial"/>
          <w:sz w:val="20"/>
          <w:szCs w:val="20"/>
          <w:lang w:val="sr-Cyrl-BA"/>
        </w:rPr>
      </w:pPr>
      <w:r w:rsidRPr="00DF1DF7">
        <w:rPr>
          <w:rFonts w:ascii="Arial" w:hAnsi="Arial" w:cs="Arial"/>
          <w:b/>
          <w:sz w:val="20"/>
          <w:szCs w:val="20"/>
          <w:u w:val="single"/>
          <w:lang w:val="sr-Cyrl-BA"/>
        </w:rPr>
        <w:t>I Овјерене копије</w:t>
      </w:r>
      <w:r w:rsidRPr="00DF1DF7">
        <w:rPr>
          <w:rFonts w:ascii="Arial" w:hAnsi="Arial" w:cs="Arial"/>
          <w:b/>
          <w:sz w:val="20"/>
          <w:szCs w:val="20"/>
          <w:lang w:val="sr-Cyrl-BA"/>
        </w:rPr>
        <w:t>:</w:t>
      </w:r>
      <w:r w:rsidRPr="00DF1DF7">
        <w:rPr>
          <w:rFonts w:ascii="Arial" w:hAnsi="Arial" w:cs="Arial"/>
          <w:sz w:val="20"/>
          <w:szCs w:val="20"/>
          <w:lang w:val="sr-Cyrl-BA"/>
        </w:rPr>
        <w:t xml:space="preserve"> </w:t>
      </w:r>
    </w:p>
    <w:p w14:paraId="1230FAAA" w14:textId="77777777" w:rsidR="00D9779E" w:rsidRPr="00DF1DF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F1DF7">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DF1DF7">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DF1DF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F1DF7">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DF1DF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F1DF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DF1DF7"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DF1DF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6754CD28" w14:textId="77777777" w:rsidR="005B5A01" w:rsidRPr="00DF1DF7" w:rsidRDefault="00D9779E" w:rsidP="005B5A0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DF1DF7">
        <w:rPr>
          <w:rFonts w:ascii="Arial" w:eastAsia="Times New Roman" w:hAnsi="Arial" w:cs="Arial"/>
          <w:sz w:val="20"/>
          <w:szCs w:val="20"/>
          <w:lang w:val="sr-Cyrl-BA"/>
        </w:rPr>
        <w:t>потврде или увјерења као доказа о траженој врсти искуства;</w:t>
      </w:r>
    </w:p>
    <w:p w14:paraId="7C65D388" w14:textId="2CA67B78" w:rsidR="006476BE" w:rsidRPr="00DF1DF7" w:rsidRDefault="006476B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DF1DF7">
        <w:rPr>
          <w:rFonts w:ascii="Arial" w:hAnsi="Arial" w:cs="Arial"/>
          <w:sz w:val="20"/>
          <w:szCs w:val="20"/>
          <w:lang w:val="sr-Cyrl-BA"/>
        </w:rPr>
        <w:t>доказа о траженом нивоу знања на рачунару.</w:t>
      </w:r>
    </w:p>
    <w:p w14:paraId="76D2528A" w14:textId="77777777" w:rsidR="00D9779E" w:rsidRPr="00DF1DF7"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DF1DF7" w:rsidRDefault="00D9779E" w:rsidP="008D6A70">
      <w:pPr>
        <w:jc w:val="both"/>
        <w:rPr>
          <w:rFonts w:ascii="Arial" w:hAnsi="Arial" w:cs="Arial"/>
          <w:b/>
          <w:sz w:val="20"/>
          <w:szCs w:val="20"/>
          <w:u w:val="single"/>
          <w:lang w:val="sr-Cyrl-BA" w:eastAsia="en-US"/>
        </w:rPr>
      </w:pPr>
      <w:r w:rsidRPr="00DF1DF7">
        <w:rPr>
          <w:rFonts w:ascii="Arial" w:hAnsi="Arial" w:cs="Arial"/>
          <w:b/>
          <w:sz w:val="20"/>
          <w:szCs w:val="20"/>
          <w:u w:val="single"/>
          <w:lang w:val="sr-Cyrl-BA" w:eastAsia="en-US"/>
        </w:rPr>
        <w:t>II Својеручно потписан:</w:t>
      </w:r>
    </w:p>
    <w:p w14:paraId="36F2E043" w14:textId="4AF7A9F6" w:rsidR="00D9779E" w:rsidRPr="00DF1DF7"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DF1DF7">
        <w:rPr>
          <w:rFonts w:ascii="Arial" w:hAnsi="Arial" w:cs="Arial"/>
          <w:sz w:val="20"/>
          <w:szCs w:val="20"/>
          <w:lang w:val="sr-Cyrl-BA"/>
        </w:rPr>
        <w:t xml:space="preserve">попуњен образац Агенције за државну службу БиХ: исти можете преузети на </w:t>
      </w:r>
      <w:r w:rsidR="0044249F" w:rsidRPr="00DF1DF7">
        <w:rPr>
          <w:rFonts w:ascii="Arial" w:hAnsi="Arial" w:cs="Arial"/>
          <w:sz w:val="20"/>
          <w:szCs w:val="20"/>
          <w:lang w:val="sr-Cyrl-BA"/>
        </w:rPr>
        <w:t>интернет</w:t>
      </w:r>
      <w:r w:rsidRPr="00DF1DF7">
        <w:rPr>
          <w:rFonts w:ascii="Arial" w:hAnsi="Arial" w:cs="Arial"/>
          <w:sz w:val="20"/>
          <w:szCs w:val="20"/>
          <w:lang w:val="sr-Cyrl-BA"/>
        </w:rPr>
        <w:t xml:space="preserve"> страници Агенције:</w:t>
      </w:r>
      <w:r w:rsidRPr="00DF1DF7">
        <w:rPr>
          <w:rStyle w:val="apple-converted-space"/>
          <w:rFonts w:ascii="Arial" w:hAnsi="Arial" w:cs="Arial"/>
          <w:sz w:val="20"/>
          <w:szCs w:val="20"/>
          <w:lang w:val="sr-Cyrl-BA"/>
        </w:rPr>
        <w:t> </w:t>
      </w:r>
      <w:hyperlink r:id="rId12" w:history="1">
        <w:r w:rsidRPr="00DF1DF7">
          <w:rPr>
            <w:rStyle w:val="Hyperlink"/>
            <w:rFonts w:ascii="Arial" w:hAnsi="Arial" w:cs="Arial"/>
            <w:color w:val="auto"/>
            <w:sz w:val="20"/>
            <w:szCs w:val="20"/>
            <w:lang w:val="sr-Cyrl-BA"/>
          </w:rPr>
          <w:t>www.</w:t>
        </w:r>
        <w:r w:rsidR="008D6A70" w:rsidRPr="00DF1DF7">
          <w:rPr>
            <w:rStyle w:val="Hyperlink"/>
            <w:rFonts w:ascii="Arial" w:hAnsi="Arial" w:cs="Arial"/>
            <w:color w:val="auto"/>
            <w:sz w:val="20"/>
            <w:szCs w:val="20"/>
            <w:lang w:val="sr-Cyrl-BA"/>
          </w:rPr>
          <w:t>ads</w:t>
        </w:r>
        <w:r w:rsidRPr="00DF1DF7">
          <w:rPr>
            <w:rStyle w:val="Hyperlink"/>
            <w:rFonts w:ascii="Arial" w:hAnsi="Arial" w:cs="Arial"/>
            <w:color w:val="auto"/>
            <w:sz w:val="20"/>
            <w:szCs w:val="20"/>
            <w:lang w:val="sr-Cyrl-BA"/>
          </w:rPr>
          <w:t>.</w:t>
        </w:r>
        <w:r w:rsidR="008D6A70" w:rsidRPr="00DF1DF7">
          <w:rPr>
            <w:rStyle w:val="Hyperlink"/>
            <w:rFonts w:ascii="Arial" w:hAnsi="Arial" w:cs="Arial"/>
            <w:color w:val="auto"/>
            <w:sz w:val="20"/>
            <w:szCs w:val="20"/>
            <w:lang w:val="sr-Cyrl-BA"/>
          </w:rPr>
          <w:t>gov</w:t>
        </w:r>
        <w:r w:rsidRPr="00DF1DF7">
          <w:rPr>
            <w:rStyle w:val="Hyperlink"/>
            <w:rFonts w:ascii="Arial" w:hAnsi="Arial" w:cs="Arial"/>
            <w:color w:val="auto"/>
            <w:sz w:val="20"/>
            <w:szCs w:val="20"/>
            <w:lang w:val="sr-Cyrl-BA"/>
          </w:rPr>
          <w:t>.</w:t>
        </w:r>
        <w:r w:rsidR="008D6A70" w:rsidRPr="00DF1DF7">
          <w:rPr>
            <w:rStyle w:val="Hyperlink"/>
            <w:rFonts w:ascii="Arial" w:hAnsi="Arial" w:cs="Arial"/>
            <w:color w:val="auto"/>
            <w:sz w:val="20"/>
            <w:szCs w:val="20"/>
            <w:lang w:val="sr-Cyrl-BA"/>
          </w:rPr>
          <w:t>ba</w:t>
        </w:r>
      </w:hyperlink>
      <w:r w:rsidRPr="00DF1DF7">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DF1DF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DF1DF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DF1DF7">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DF1DF7" w:rsidRDefault="00D9779E" w:rsidP="008D6A70">
      <w:pPr>
        <w:jc w:val="both"/>
        <w:rPr>
          <w:rFonts w:ascii="Arial" w:hAnsi="Arial" w:cs="Arial"/>
          <w:b/>
          <w:sz w:val="20"/>
          <w:szCs w:val="20"/>
          <w:lang w:val="sr-Cyrl-BA"/>
        </w:rPr>
      </w:pPr>
    </w:p>
    <w:p w14:paraId="3349634D" w14:textId="77777777" w:rsidR="00D9779E" w:rsidRPr="00DF1DF7" w:rsidRDefault="00D9779E" w:rsidP="008D6A70">
      <w:pPr>
        <w:jc w:val="both"/>
        <w:rPr>
          <w:rFonts w:ascii="Arial" w:hAnsi="Arial" w:cs="Arial"/>
          <w:b/>
          <w:sz w:val="20"/>
          <w:szCs w:val="20"/>
          <w:lang w:val="sr-Cyrl-BA"/>
        </w:rPr>
      </w:pPr>
      <w:r w:rsidRPr="00DF1DF7">
        <w:rPr>
          <w:rFonts w:ascii="Arial" w:hAnsi="Arial" w:cs="Arial"/>
          <w:b/>
          <w:sz w:val="20"/>
          <w:szCs w:val="20"/>
          <w:lang w:val="sr-Cyrl-BA"/>
        </w:rPr>
        <w:t>Додатни документи који се достављају накнадно:</w:t>
      </w:r>
    </w:p>
    <w:p w14:paraId="2173551F" w14:textId="76F95A5A" w:rsidR="00D9779E" w:rsidRPr="00DF1DF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DF1DF7">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E92047" w:rsidRPr="00DF1DF7">
        <w:rPr>
          <w:rFonts w:ascii="Arial" w:hAnsi="Arial" w:cs="Arial"/>
          <w:sz w:val="20"/>
          <w:szCs w:val="20"/>
          <w:lang w:val="sr-Cyrl-BA"/>
        </w:rPr>
        <w:t>шти</w:t>
      </w:r>
      <w:r w:rsidRPr="00DF1DF7">
        <w:rPr>
          <w:rFonts w:ascii="Arial" w:hAnsi="Arial" w:cs="Arial"/>
          <w:sz w:val="20"/>
          <w:szCs w:val="20"/>
          <w:lang w:val="sr-Cyrl-BA"/>
        </w:rPr>
        <w:t>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DF1DF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DF1DF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DF1DF7" w:rsidRDefault="00D9779E" w:rsidP="008D6A70">
      <w:pPr>
        <w:shd w:val="clear" w:color="auto" w:fill="FFFFFF"/>
        <w:jc w:val="both"/>
        <w:rPr>
          <w:rFonts w:ascii="Arial" w:hAnsi="Arial" w:cs="Arial"/>
          <w:sz w:val="20"/>
          <w:szCs w:val="20"/>
          <w:lang w:val="sr-Cyrl-BA"/>
        </w:rPr>
      </w:pPr>
    </w:p>
    <w:p w14:paraId="3B28B241" w14:textId="50894B21" w:rsidR="00D9779E" w:rsidRPr="00DF1DF7" w:rsidRDefault="00D9779E" w:rsidP="008D6A70">
      <w:pPr>
        <w:jc w:val="both"/>
        <w:rPr>
          <w:rFonts w:ascii="Arial" w:hAnsi="Arial" w:cs="Arial"/>
          <w:sz w:val="20"/>
          <w:szCs w:val="20"/>
          <w:lang w:val="sr-Cyrl-BA"/>
        </w:rPr>
      </w:pPr>
      <w:r w:rsidRPr="00DF1DF7">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4249F" w:rsidRPr="00DF1DF7">
        <w:rPr>
          <w:rFonts w:ascii="Arial" w:hAnsi="Arial" w:cs="Arial"/>
          <w:sz w:val="20"/>
          <w:szCs w:val="20"/>
          <w:lang w:val="sr-Cyrl-BA"/>
        </w:rPr>
        <w:t xml:space="preserve">, </w:t>
      </w:r>
      <w:r w:rsidRPr="00DF1DF7">
        <w:rPr>
          <w:rFonts w:ascii="Arial" w:hAnsi="Arial" w:cs="Arial"/>
          <w:sz w:val="20"/>
          <w:szCs w:val="20"/>
          <w:lang w:val="sr-Cyrl-BA"/>
        </w:rPr>
        <w:t>93/17</w:t>
      </w:r>
      <w:r w:rsidR="0044249F" w:rsidRPr="00DF1DF7">
        <w:rPr>
          <w:rFonts w:ascii="Arial" w:hAnsi="Arial" w:cs="Arial"/>
          <w:sz w:val="20"/>
          <w:szCs w:val="20"/>
          <w:lang w:val="sr-Cyrl-BA"/>
        </w:rPr>
        <w:t xml:space="preserve"> и 59/22</w:t>
      </w:r>
      <w:r w:rsidRPr="00DF1DF7">
        <w:rPr>
          <w:rFonts w:ascii="Arial" w:hAnsi="Arial" w:cs="Arial"/>
          <w:sz w:val="20"/>
          <w:szCs w:val="20"/>
          <w:lang w:val="sr-Cyrl-BA"/>
        </w:rPr>
        <w:t>) и члан 12. Одлуке.</w:t>
      </w:r>
    </w:p>
    <w:p w14:paraId="234B3278" w14:textId="77777777" w:rsidR="00D9779E" w:rsidRPr="00DF1DF7" w:rsidRDefault="00D9779E" w:rsidP="008D6A70">
      <w:pPr>
        <w:jc w:val="both"/>
        <w:rPr>
          <w:rFonts w:ascii="Arial" w:hAnsi="Arial" w:cs="Arial"/>
          <w:sz w:val="20"/>
          <w:szCs w:val="20"/>
          <w:lang w:val="sr-Cyrl-BA"/>
        </w:rPr>
      </w:pPr>
    </w:p>
    <w:p w14:paraId="16DBEAAE" w14:textId="77777777" w:rsidR="00D9779E" w:rsidRPr="00DF1DF7" w:rsidRDefault="00D9779E" w:rsidP="008D6A70">
      <w:pPr>
        <w:jc w:val="both"/>
        <w:rPr>
          <w:rFonts w:ascii="Arial" w:hAnsi="Arial" w:cs="Arial"/>
          <w:sz w:val="20"/>
          <w:szCs w:val="20"/>
          <w:lang w:val="sr-Cyrl-BA"/>
        </w:rPr>
      </w:pPr>
      <w:r w:rsidRPr="00DF1DF7">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w:t>
      </w:r>
      <w:r w:rsidRPr="00DF1DF7">
        <w:rPr>
          <w:rFonts w:ascii="Arial" w:hAnsi="Arial" w:cs="Arial"/>
          <w:sz w:val="20"/>
          <w:szCs w:val="20"/>
          <w:lang w:val="sr-Cyrl-BA"/>
        </w:rPr>
        <w:lastRenderedPageBreak/>
        <w:t>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DF1DF7" w:rsidRDefault="00D9779E" w:rsidP="008D6A70">
      <w:pPr>
        <w:shd w:val="clear" w:color="auto" w:fill="FFFFFF"/>
        <w:jc w:val="both"/>
        <w:rPr>
          <w:rFonts w:ascii="Arial" w:hAnsi="Arial" w:cs="Arial"/>
          <w:sz w:val="20"/>
          <w:szCs w:val="20"/>
          <w:lang w:val="sr-Cyrl-BA"/>
        </w:rPr>
      </w:pPr>
    </w:p>
    <w:p w14:paraId="20C57A51" w14:textId="1F153C54" w:rsidR="00D9779E" w:rsidRPr="00DF1DF7" w:rsidRDefault="004F31C0" w:rsidP="008D6A70">
      <w:pPr>
        <w:jc w:val="both"/>
        <w:rPr>
          <w:rFonts w:ascii="Arial" w:hAnsi="Arial" w:cs="Arial"/>
          <w:sz w:val="20"/>
          <w:szCs w:val="20"/>
          <w:lang w:val="sr-Cyrl-BA"/>
        </w:rPr>
      </w:pPr>
      <w:r w:rsidRPr="00DF1DF7">
        <w:rPr>
          <w:rFonts w:ascii="Arial" w:hAnsi="Arial" w:cs="Arial"/>
          <w:sz w:val="20"/>
          <w:szCs w:val="20"/>
          <w:lang w:val="sr-Cyrl-BA"/>
        </w:rPr>
        <w:t>Сва тражена документа, осим увјерења о невођењу кривичног поступка које се доставља на интервју, треба</w:t>
      </w:r>
      <w:r w:rsidR="00D9779E" w:rsidRPr="00DF1DF7">
        <w:rPr>
          <w:rFonts w:ascii="Arial" w:hAnsi="Arial" w:cs="Arial"/>
          <w:sz w:val="20"/>
          <w:szCs w:val="20"/>
          <w:lang w:val="sr-Cyrl-BA"/>
        </w:rPr>
        <w:t xml:space="preserve"> </w:t>
      </w:r>
      <w:r w:rsidR="00D9779E" w:rsidRPr="00DF1DF7">
        <w:rPr>
          <w:rFonts w:ascii="Arial" w:hAnsi="Arial" w:cs="Arial"/>
          <w:b/>
          <w:sz w:val="20"/>
          <w:szCs w:val="20"/>
          <w:lang w:val="sr-Cyrl-BA"/>
        </w:rPr>
        <w:t>доставити најкасније до</w:t>
      </w:r>
      <w:bookmarkStart w:id="5" w:name="_Hlk122692035"/>
      <w:r w:rsidR="009127D6" w:rsidRPr="009127D6">
        <w:rPr>
          <w:rFonts w:ascii="Arial" w:hAnsi="Arial" w:cs="Arial"/>
          <w:b/>
          <w:sz w:val="20"/>
          <w:szCs w:val="20"/>
          <w:lang w:val="sr-Cyrl-BA"/>
        </w:rPr>
        <w:t xml:space="preserve"> </w:t>
      </w:r>
      <w:r w:rsidR="00EE5445">
        <w:rPr>
          <w:rFonts w:ascii="Arial" w:hAnsi="Arial" w:cs="Arial"/>
          <w:b/>
          <w:sz w:val="20"/>
          <w:szCs w:val="20"/>
          <w:u w:val="single"/>
          <w:lang w:val="sr-Cyrl-BA"/>
        </w:rPr>
        <w:t>22</w:t>
      </w:r>
      <w:r w:rsidR="009127D6">
        <w:rPr>
          <w:rFonts w:ascii="Arial" w:hAnsi="Arial" w:cs="Arial"/>
          <w:b/>
          <w:sz w:val="20"/>
          <w:szCs w:val="20"/>
          <w:u w:val="single"/>
          <w:lang w:val="sr-Cyrl-BA"/>
        </w:rPr>
        <w:t>.02.</w:t>
      </w:r>
      <w:r w:rsidR="00065694" w:rsidRPr="00DF1DF7">
        <w:rPr>
          <w:rFonts w:ascii="Arial" w:hAnsi="Arial" w:cs="Arial"/>
          <w:b/>
          <w:sz w:val="20"/>
          <w:szCs w:val="20"/>
          <w:u w:val="single"/>
          <w:lang w:val="sr-Cyrl-BA"/>
        </w:rPr>
        <w:t>202</w:t>
      </w:r>
      <w:r w:rsidR="005B5A01" w:rsidRPr="00DF1DF7">
        <w:rPr>
          <w:rFonts w:ascii="Arial" w:hAnsi="Arial" w:cs="Arial"/>
          <w:b/>
          <w:sz w:val="20"/>
          <w:szCs w:val="20"/>
          <w:u w:val="single"/>
          <w:lang w:val="sr-Cyrl-BA"/>
        </w:rPr>
        <w:t>4</w:t>
      </w:r>
      <w:r w:rsidR="00065694" w:rsidRPr="00DF1DF7">
        <w:rPr>
          <w:rFonts w:ascii="Arial" w:hAnsi="Arial" w:cs="Arial"/>
          <w:b/>
          <w:sz w:val="20"/>
          <w:szCs w:val="20"/>
          <w:u w:val="single"/>
          <w:lang w:val="sr-Cyrl-BA"/>
        </w:rPr>
        <w:t xml:space="preserve">. </w:t>
      </w:r>
      <w:bookmarkEnd w:id="5"/>
      <w:r w:rsidR="00D9779E" w:rsidRPr="00DF1DF7">
        <w:rPr>
          <w:rFonts w:ascii="Arial" w:hAnsi="Arial" w:cs="Arial"/>
          <w:b/>
          <w:sz w:val="20"/>
          <w:szCs w:val="20"/>
          <w:u w:val="single"/>
          <w:lang w:val="sr-Cyrl-BA"/>
        </w:rPr>
        <w:t>године</w:t>
      </w:r>
      <w:r w:rsidR="00D9779E" w:rsidRPr="00DF1DF7">
        <w:rPr>
          <w:rFonts w:ascii="Arial" w:hAnsi="Arial" w:cs="Arial"/>
          <w:sz w:val="20"/>
          <w:szCs w:val="20"/>
          <w:lang w:val="sr-Cyrl-BA"/>
        </w:rPr>
        <w:t>, путем поштанске службе препорученом пошиљком на адресу:</w:t>
      </w:r>
    </w:p>
    <w:p w14:paraId="52F2289A" w14:textId="77777777" w:rsidR="003F571A" w:rsidRPr="00DF1DF7" w:rsidRDefault="003F571A" w:rsidP="008D6A70">
      <w:pPr>
        <w:shd w:val="clear" w:color="auto" w:fill="FFFFFF"/>
        <w:jc w:val="both"/>
        <w:rPr>
          <w:rFonts w:ascii="Arial" w:hAnsi="Arial" w:cs="Arial"/>
          <w:b/>
          <w:bCs/>
          <w:color w:val="000000"/>
          <w:sz w:val="20"/>
          <w:szCs w:val="20"/>
          <w:lang w:val="sr-Cyrl-BA" w:eastAsia="bs-Latn-BA"/>
        </w:rPr>
      </w:pPr>
    </w:p>
    <w:p w14:paraId="218CFC57" w14:textId="1BB4F6BF" w:rsidR="00DF1DF7" w:rsidRPr="00DF1DF7" w:rsidRDefault="00DF1DF7" w:rsidP="00DF1DF7">
      <w:pPr>
        <w:jc w:val="both"/>
        <w:rPr>
          <w:rFonts w:ascii="Arial" w:hAnsi="Arial" w:cs="Arial"/>
          <w:b/>
          <w:sz w:val="20"/>
          <w:szCs w:val="20"/>
          <w:lang w:val="sr-Cyrl-BA"/>
        </w:rPr>
      </w:pPr>
      <w:bookmarkStart w:id="6" w:name="_Hlk156474833"/>
      <w:bookmarkStart w:id="7" w:name="_Hlk156473305"/>
      <w:r w:rsidRPr="00DF1DF7">
        <w:rPr>
          <w:rFonts w:ascii="Arial" w:hAnsi="Arial" w:cs="Arial"/>
          <w:b/>
          <w:sz w:val="20"/>
          <w:szCs w:val="20"/>
          <w:lang w:val="sr-Cyrl-BA"/>
        </w:rPr>
        <w:t xml:space="preserve">Гранична полиција </w:t>
      </w:r>
      <w:bookmarkEnd w:id="6"/>
      <w:r w:rsidRPr="00DF1DF7">
        <w:rPr>
          <w:rFonts w:ascii="Arial" w:hAnsi="Arial" w:cs="Arial"/>
          <w:b/>
          <w:sz w:val="20"/>
          <w:szCs w:val="20"/>
          <w:lang w:val="sr-Cyrl-BA"/>
        </w:rPr>
        <w:t>БиХ</w:t>
      </w:r>
    </w:p>
    <w:bookmarkEnd w:id="7"/>
    <w:p w14:paraId="38B952D3" w14:textId="733400D2" w:rsidR="00DF1DF7" w:rsidRPr="00DF1DF7" w:rsidRDefault="00DF1DF7" w:rsidP="00DF1DF7">
      <w:pPr>
        <w:jc w:val="both"/>
        <w:rPr>
          <w:rFonts w:ascii="Arial" w:hAnsi="Arial" w:cs="Arial"/>
          <w:b/>
          <w:sz w:val="20"/>
          <w:szCs w:val="20"/>
          <w:lang w:val="sr-Cyrl-BA"/>
        </w:rPr>
      </w:pPr>
      <w:r w:rsidRPr="00DF1DF7">
        <w:rPr>
          <w:rFonts w:ascii="Arial" w:hAnsi="Arial" w:cs="Arial"/>
          <w:b/>
          <w:sz w:val="20"/>
          <w:szCs w:val="20"/>
          <w:lang w:val="sr-Cyrl-BA"/>
        </w:rPr>
        <w:t xml:space="preserve">„Јавни оглас за попуњавање </w:t>
      </w:r>
      <w:bookmarkStart w:id="8" w:name="_Hlk156473295"/>
      <w:r w:rsidRPr="00DF1DF7">
        <w:rPr>
          <w:rFonts w:ascii="Arial" w:hAnsi="Arial" w:cs="Arial"/>
          <w:b/>
          <w:sz w:val="20"/>
          <w:szCs w:val="20"/>
          <w:lang w:val="sr-Cyrl-BA"/>
        </w:rPr>
        <w:t>радних мјеста државних службеника у Граничној полицији БиХ</w:t>
      </w:r>
      <w:bookmarkEnd w:id="8"/>
      <w:r w:rsidRPr="00DF1DF7">
        <w:rPr>
          <w:rFonts w:ascii="Arial" w:hAnsi="Arial" w:cs="Arial"/>
          <w:b/>
          <w:sz w:val="20"/>
          <w:szCs w:val="20"/>
          <w:lang w:val="sr-Cyrl-BA"/>
        </w:rPr>
        <w:t>“</w:t>
      </w:r>
    </w:p>
    <w:p w14:paraId="38AB2B7D" w14:textId="27C3C1C1" w:rsidR="00DF1DF7" w:rsidRPr="00DF1DF7" w:rsidRDefault="00DF1DF7" w:rsidP="00DF1DF7">
      <w:pPr>
        <w:jc w:val="both"/>
        <w:rPr>
          <w:rFonts w:ascii="Arial" w:hAnsi="Arial" w:cs="Arial"/>
          <w:b/>
          <w:sz w:val="20"/>
          <w:szCs w:val="20"/>
          <w:lang w:val="sr-Cyrl-BA"/>
        </w:rPr>
      </w:pPr>
      <w:bookmarkStart w:id="9" w:name="_Hlk156473280"/>
      <w:r w:rsidRPr="00DF1DF7">
        <w:rPr>
          <w:rFonts w:ascii="Arial" w:hAnsi="Arial" w:cs="Arial"/>
          <w:b/>
          <w:sz w:val="20"/>
          <w:szCs w:val="20"/>
          <w:lang w:val="sr-Cyrl-BA"/>
        </w:rPr>
        <w:t>Ул. Реуфа Мухића 2-А, 71000 Сарајево</w:t>
      </w:r>
    </w:p>
    <w:bookmarkEnd w:id="9"/>
    <w:p w14:paraId="645946CF" w14:textId="77777777" w:rsidR="00C86013" w:rsidRPr="00DF1DF7" w:rsidRDefault="00C86013" w:rsidP="008D6A70">
      <w:pPr>
        <w:jc w:val="both"/>
        <w:rPr>
          <w:rFonts w:ascii="Arial" w:hAnsi="Arial" w:cs="Arial"/>
          <w:b/>
          <w:sz w:val="20"/>
          <w:szCs w:val="20"/>
          <w:lang w:val="sr-Cyrl-BA"/>
        </w:rPr>
      </w:pPr>
    </w:p>
    <w:p w14:paraId="4FFE6B3C" w14:textId="77777777" w:rsidR="00052D53" w:rsidRPr="00DF1DF7" w:rsidRDefault="000A42BA" w:rsidP="008D6A70">
      <w:pPr>
        <w:jc w:val="both"/>
        <w:rPr>
          <w:rFonts w:ascii="Arial" w:hAnsi="Arial" w:cs="Arial"/>
          <w:sz w:val="20"/>
          <w:szCs w:val="20"/>
          <w:lang w:val="sr-Cyrl-BA"/>
        </w:rPr>
      </w:pPr>
      <w:r w:rsidRPr="00DF1DF7">
        <w:rPr>
          <w:rFonts w:ascii="Arial" w:hAnsi="Arial" w:cs="Arial"/>
          <w:sz w:val="20"/>
          <w:szCs w:val="20"/>
          <w:lang w:val="sr-Cyrl-BA"/>
        </w:rPr>
        <w:t>Испуњавање услова утврђених</w:t>
      </w:r>
      <w:r w:rsidR="00052D53" w:rsidRPr="00DF1DF7">
        <w:rPr>
          <w:rFonts w:ascii="Arial" w:hAnsi="Arial" w:cs="Arial"/>
          <w:sz w:val="20"/>
          <w:szCs w:val="20"/>
          <w:lang w:val="sr-Cyrl-BA"/>
        </w:rPr>
        <w:t xml:space="preserve"> овим огласом рачуна се даном предаје пријаве.</w:t>
      </w:r>
    </w:p>
    <w:p w14:paraId="6E64B62F" w14:textId="77777777" w:rsidR="008D597D" w:rsidRPr="00DF1DF7" w:rsidRDefault="00052D53" w:rsidP="008D6A70">
      <w:pPr>
        <w:jc w:val="both"/>
        <w:rPr>
          <w:rFonts w:ascii="Arial" w:hAnsi="Arial" w:cs="Arial"/>
          <w:sz w:val="20"/>
          <w:szCs w:val="20"/>
          <w:lang w:val="sr-Cyrl-BA"/>
        </w:rPr>
      </w:pPr>
      <w:r w:rsidRPr="00DF1DF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DF1DF7" w:rsidSect="003B6F55">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66C2" w14:textId="77777777" w:rsidR="003B6F55" w:rsidRDefault="003B6F55" w:rsidP="00644ACA">
      <w:r>
        <w:separator/>
      </w:r>
    </w:p>
  </w:endnote>
  <w:endnote w:type="continuationSeparator" w:id="0">
    <w:p w14:paraId="64120E99" w14:textId="77777777" w:rsidR="003B6F55" w:rsidRDefault="003B6F5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2E1D" w14:textId="77777777" w:rsidR="003B6F55" w:rsidRDefault="003B6F55" w:rsidP="00644ACA">
      <w:r>
        <w:separator/>
      </w:r>
    </w:p>
  </w:footnote>
  <w:footnote w:type="continuationSeparator" w:id="0">
    <w:p w14:paraId="07D1EDA0" w14:textId="77777777" w:rsidR="003B6F55" w:rsidRDefault="003B6F5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1230398">
    <w:abstractNumId w:val="8"/>
  </w:num>
  <w:num w:numId="2" w16cid:durableId="1439526956">
    <w:abstractNumId w:val="0"/>
  </w:num>
  <w:num w:numId="3" w16cid:durableId="72379405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4022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49373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107456">
    <w:abstractNumId w:val="13"/>
  </w:num>
  <w:num w:numId="7" w16cid:durableId="6098966">
    <w:abstractNumId w:val="21"/>
  </w:num>
  <w:num w:numId="8" w16cid:durableId="352146140">
    <w:abstractNumId w:val="7"/>
  </w:num>
  <w:num w:numId="9" w16cid:durableId="1917594959">
    <w:abstractNumId w:val="18"/>
  </w:num>
  <w:num w:numId="10" w16cid:durableId="1981642004">
    <w:abstractNumId w:val="21"/>
  </w:num>
  <w:num w:numId="11" w16cid:durableId="180822574">
    <w:abstractNumId w:val="4"/>
  </w:num>
  <w:num w:numId="12" w16cid:durableId="1033463670">
    <w:abstractNumId w:val="11"/>
  </w:num>
  <w:num w:numId="13" w16cid:durableId="1079672005">
    <w:abstractNumId w:val="23"/>
  </w:num>
  <w:num w:numId="14" w16cid:durableId="1065879841">
    <w:abstractNumId w:val="9"/>
  </w:num>
  <w:num w:numId="15" w16cid:durableId="1059210030">
    <w:abstractNumId w:val="24"/>
  </w:num>
  <w:num w:numId="16" w16cid:durableId="1706565385">
    <w:abstractNumId w:val="26"/>
  </w:num>
  <w:num w:numId="17" w16cid:durableId="70977269">
    <w:abstractNumId w:val="20"/>
  </w:num>
  <w:num w:numId="18" w16cid:durableId="1592546937">
    <w:abstractNumId w:val="1"/>
  </w:num>
  <w:num w:numId="19" w16cid:durableId="785924383">
    <w:abstractNumId w:val="5"/>
  </w:num>
  <w:num w:numId="20" w16cid:durableId="1459831983">
    <w:abstractNumId w:val="3"/>
  </w:num>
  <w:num w:numId="21" w16cid:durableId="1012533624">
    <w:abstractNumId w:val="25"/>
  </w:num>
  <w:num w:numId="22" w16cid:durableId="203452716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607670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9621763">
    <w:abstractNumId w:val="14"/>
  </w:num>
  <w:num w:numId="25" w16cid:durableId="2095588968">
    <w:abstractNumId w:val="17"/>
  </w:num>
  <w:num w:numId="26" w16cid:durableId="503132305">
    <w:abstractNumId w:val="2"/>
  </w:num>
  <w:num w:numId="27" w16cid:durableId="1946229718">
    <w:abstractNumId w:val="6"/>
  </w:num>
  <w:num w:numId="28" w16cid:durableId="2121876188">
    <w:abstractNumId w:val="15"/>
  </w:num>
  <w:num w:numId="29" w16cid:durableId="950670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B8B"/>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1D82"/>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3C31"/>
    <w:rsid w:val="002E42EF"/>
    <w:rsid w:val="002E4721"/>
    <w:rsid w:val="002F29A4"/>
    <w:rsid w:val="002F40A9"/>
    <w:rsid w:val="00301DDC"/>
    <w:rsid w:val="00317A3F"/>
    <w:rsid w:val="0032580D"/>
    <w:rsid w:val="00325E7F"/>
    <w:rsid w:val="00327276"/>
    <w:rsid w:val="003360DA"/>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40EB"/>
    <w:rsid w:val="00396913"/>
    <w:rsid w:val="003979AA"/>
    <w:rsid w:val="003A4E6C"/>
    <w:rsid w:val="003A5D09"/>
    <w:rsid w:val="003B454A"/>
    <w:rsid w:val="003B634D"/>
    <w:rsid w:val="003B6F55"/>
    <w:rsid w:val="003C1989"/>
    <w:rsid w:val="003C60CB"/>
    <w:rsid w:val="003D4EC9"/>
    <w:rsid w:val="003D65F6"/>
    <w:rsid w:val="003E0EA1"/>
    <w:rsid w:val="003E3542"/>
    <w:rsid w:val="003E5D94"/>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249F"/>
    <w:rsid w:val="00446460"/>
    <w:rsid w:val="0045700E"/>
    <w:rsid w:val="00463B97"/>
    <w:rsid w:val="0046437C"/>
    <w:rsid w:val="004658B6"/>
    <w:rsid w:val="00466978"/>
    <w:rsid w:val="00470D43"/>
    <w:rsid w:val="004720E7"/>
    <w:rsid w:val="00474A17"/>
    <w:rsid w:val="004801A4"/>
    <w:rsid w:val="00480B84"/>
    <w:rsid w:val="0048155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28C4"/>
    <w:rsid w:val="00556696"/>
    <w:rsid w:val="005574B7"/>
    <w:rsid w:val="005575CE"/>
    <w:rsid w:val="005625AD"/>
    <w:rsid w:val="0056328F"/>
    <w:rsid w:val="00567E38"/>
    <w:rsid w:val="00572FA5"/>
    <w:rsid w:val="005778FF"/>
    <w:rsid w:val="00581E5D"/>
    <w:rsid w:val="00595C71"/>
    <w:rsid w:val="005A16AF"/>
    <w:rsid w:val="005A5D20"/>
    <w:rsid w:val="005B5A01"/>
    <w:rsid w:val="005B73DA"/>
    <w:rsid w:val="005C1BDA"/>
    <w:rsid w:val="005C6B16"/>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24F"/>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5885"/>
    <w:rsid w:val="006F7550"/>
    <w:rsid w:val="007035AE"/>
    <w:rsid w:val="00704850"/>
    <w:rsid w:val="00706527"/>
    <w:rsid w:val="00714AF5"/>
    <w:rsid w:val="007206EE"/>
    <w:rsid w:val="00722BD8"/>
    <w:rsid w:val="00723FCD"/>
    <w:rsid w:val="00725BD4"/>
    <w:rsid w:val="00727C4C"/>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4866"/>
    <w:rsid w:val="008C57CF"/>
    <w:rsid w:val="008C7F75"/>
    <w:rsid w:val="008D333B"/>
    <w:rsid w:val="008D3E8D"/>
    <w:rsid w:val="008D590C"/>
    <w:rsid w:val="008D597D"/>
    <w:rsid w:val="008D6A70"/>
    <w:rsid w:val="008D7282"/>
    <w:rsid w:val="008E20D3"/>
    <w:rsid w:val="008E3248"/>
    <w:rsid w:val="008E7F3C"/>
    <w:rsid w:val="008F31E1"/>
    <w:rsid w:val="008F3BFB"/>
    <w:rsid w:val="008F476B"/>
    <w:rsid w:val="00910CEE"/>
    <w:rsid w:val="0091279C"/>
    <w:rsid w:val="009127D6"/>
    <w:rsid w:val="00912EA8"/>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626"/>
    <w:rsid w:val="009D2E86"/>
    <w:rsid w:val="009D480A"/>
    <w:rsid w:val="009D4C3D"/>
    <w:rsid w:val="009D7AD6"/>
    <w:rsid w:val="009E1115"/>
    <w:rsid w:val="009E326E"/>
    <w:rsid w:val="009F5DCB"/>
    <w:rsid w:val="009F6FB9"/>
    <w:rsid w:val="009F6FF1"/>
    <w:rsid w:val="00A00E9F"/>
    <w:rsid w:val="00A07047"/>
    <w:rsid w:val="00A17CA7"/>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8D2"/>
    <w:rsid w:val="00BB7EAB"/>
    <w:rsid w:val="00BC01CD"/>
    <w:rsid w:val="00BC0E09"/>
    <w:rsid w:val="00BC1D51"/>
    <w:rsid w:val="00BC380A"/>
    <w:rsid w:val="00BC3DB6"/>
    <w:rsid w:val="00BC5340"/>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E0818"/>
    <w:rsid w:val="00CE2C0E"/>
    <w:rsid w:val="00CE59DD"/>
    <w:rsid w:val="00CE682E"/>
    <w:rsid w:val="00CF197C"/>
    <w:rsid w:val="00CF1F1C"/>
    <w:rsid w:val="00CF37E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1DF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204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D26AB"/>
    <w:rsid w:val="00EE452B"/>
    <w:rsid w:val="00EE5445"/>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3B5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406150324">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40</cp:revision>
  <cp:lastPrinted>2024-01-18T11:57:00Z</cp:lastPrinted>
  <dcterms:created xsi:type="dcterms:W3CDTF">2023-06-16T13:38:00Z</dcterms:created>
  <dcterms:modified xsi:type="dcterms:W3CDTF">2024-01-31T09:06:00Z</dcterms:modified>
</cp:coreProperties>
</file>