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"/>
        <w:gridCol w:w="6335"/>
        <w:gridCol w:w="472"/>
        <w:gridCol w:w="3623"/>
        <w:gridCol w:w="134"/>
      </w:tblGrid>
      <w:tr w:rsidR="00083491" w:rsidRPr="00BD4829" w14:paraId="045E27FB" w14:textId="77777777">
        <w:tc>
          <w:tcPr>
            <w:tcW w:w="6453" w:type="dxa"/>
            <w:gridSpan w:val="2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BD4829" w14:paraId="1BEDE5F7" w14:textId="77777777">
              <w:tc>
                <w:tcPr>
                  <w:tcW w:w="6237" w:type="dxa"/>
                </w:tcPr>
                <w:p w14:paraId="1245D44A" w14:textId="77777777" w:rsidR="00083491" w:rsidRPr="00BD4829" w:rsidRDefault="00DD2DD4" w:rsidP="007D7B29">
                  <w:pPr>
                    <w:spacing w:before="8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val="sr-Cyrl-BA" w:bidi="ar-SA"/>
                    </w:rPr>
                    <w:drawing>
                      <wp:inline distT="0" distB="0" distL="0" distR="0" wp14:anchorId="1CEFED4D" wp14:editId="3B6F6895">
                        <wp:extent cx="209550" cy="238125"/>
                        <wp:effectExtent l="0" t="0" r="0" b="9525"/>
                        <wp:docPr id="1" name="Picture 0" descr="Bosnia_and_Herzegovina_Vizit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Bosnia_and_Herzegovina_Vizit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D7B29" w:rsidRPr="00BD4829"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Cyrl-BA"/>
                    </w:rPr>
                    <w:t xml:space="preserve">  </w:t>
                  </w:r>
                </w:p>
              </w:tc>
            </w:tr>
            <w:tr w:rsidR="00083491" w:rsidRPr="00BD4829" w14:paraId="5CE9CD0A" w14:textId="77777777">
              <w:tc>
                <w:tcPr>
                  <w:tcW w:w="6237" w:type="dxa"/>
                  <w:tcBorders>
                    <w:bottom w:val="nil"/>
                  </w:tcBorders>
                </w:tcPr>
                <w:p w14:paraId="109BE85C" w14:textId="77777777" w:rsidR="00083491" w:rsidRPr="00BD4829" w:rsidRDefault="00EC5177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Агенција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proofErr w:type="spellStart"/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з</w:t>
                  </w:r>
                  <w:r w:rsidR="0032139F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a</w:t>
                  </w:r>
                  <w:proofErr w:type="spellEnd"/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државну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службу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Босне и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Херцеговине</w:t>
                  </w:r>
                </w:p>
                <w:p w14:paraId="482DCAAB" w14:textId="77777777" w:rsidR="00EB1AEA" w:rsidRPr="00BD4829" w:rsidRDefault="00EC5177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sz w:val="28"/>
                      <w:lang w:val="sr-Cyrl-BA"/>
                    </w:rPr>
                    <w:t>Пријавни</w:t>
                  </w:r>
                  <w:r w:rsidR="00EB1AEA" w:rsidRPr="00BD4829">
                    <w:rPr>
                      <w:rFonts w:ascii="Arial" w:hAnsi="Arial" w:cs="Arial"/>
                      <w:b/>
                      <w:bCs/>
                      <w:sz w:val="2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8"/>
                      <w:lang w:val="sr-Cyrl-BA"/>
                    </w:rPr>
                    <w:t>образац</w:t>
                  </w:r>
                </w:p>
                <w:p w14:paraId="1FC4D345" w14:textId="77777777" w:rsidR="00EB1AEA" w:rsidRPr="00BD4829" w:rsidRDefault="00EB1AEA" w:rsidP="00025C4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F147BA" w:rsidRPr="00BD4829" w14:paraId="3B212B18" w14:textId="77777777">
              <w:tc>
                <w:tcPr>
                  <w:tcW w:w="6237" w:type="dxa"/>
                  <w:tcBorders>
                    <w:top w:val="nil"/>
                    <w:left w:val="nil"/>
                    <w:bottom w:val="single" w:sz="12" w:space="0" w:color="595959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</w:tblGrid>
                  <w:tr w:rsidR="00B66471" w:rsidRPr="00BD4829" w14:paraId="0918421C" w14:textId="77777777" w:rsidTr="00B66471">
                    <w:tc>
                      <w:tcPr>
                        <w:tcW w:w="462" w:type="dxa"/>
                      </w:tcPr>
                      <w:p w14:paraId="106BE3B5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60B5FE3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D6A45BB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0101EE9B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22B515A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2DCC783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ADE950D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0808F0DD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A0CF94B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EC49620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6C02856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4D8357F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5892333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</w:tr>
                </w:tbl>
                <w:p w14:paraId="02ACD2D7" w14:textId="77777777" w:rsidR="00F147BA" w:rsidRPr="00BD4829" w:rsidRDefault="00EC5177" w:rsidP="0026155F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Пажљиво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унесите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Ваш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Јединствени</w:t>
                  </w:r>
                  <w:r w:rsidR="00B66471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матични</w:t>
                  </w:r>
                  <w:r w:rsidR="00B66471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број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,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који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ће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бити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кориштен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за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издавање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увјерења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,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рјешења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26155F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као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и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за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регистрацију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Ваше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26155F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пријаве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у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базу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података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.</w:t>
                  </w:r>
                </w:p>
              </w:tc>
            </w:tr>
            <w:tr w:rsidR="00DE3CF6" w:rsidRPr="00BD4829" w14:paraId="5C1FCE2C" w14:textId="77777777">
              <w:tc>
                <w:tcPr>
                  <w:tcW w:w="6237" w:type="dxa"/>
                  <w:tcBorders>
                    <w:top w:val="single" w:sz="12" w:space="0" w:color="595959"/>
                  </w:tcBorders>
                </w:tcPr>
                <w:p w14:paraId="027EF8EA" w14:textId="77777777" w:rsidR="00DE3CF6" w:rsidRPr="00BD4829" w:rsidRDefault="00A81C5E" w:rsidP="0032139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Обавезно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упишите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своје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име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потом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име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родитеља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и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презиме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4B354B6C" w14:textId="77777777" w:rsidR="00083491" w:rsidRPr="00BD4829" w:rsidRDefault="00B775A6" w:rsidP="002D44B0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BD4829">
              <w:rPr>
                <w:rFonts w:ascii="Arial" w:hAnsi="Arial" w:cs="Arial"/>
                <w:b/>
                <w:bCs/>
                <w:i/>
                <w:sz w:val="42"/>
                <w:szCs w:val="42"/>
                <w:lang w:val="sr-Cyrl-BA"/>
              </w:rPr>
              <w:t xml:space="preserve">                  (             )</w:t>
            </w:r>
          </w:p>
          <w:p w14:paraId="569B4C1E" w14:textId="77777777" w:rsidR="00B775A6" w:rsidRPr="00BD4829" w:rsidRDefault="00A81C5E" w:rsidP="002029C1">
            <w:pPr>
              <w:spacing w:after="40"/>
              <w:jc w:val="center"/>
              <w:rPr>
                <w:b/>
                <w:lang w:val="sr-Cyrl-BA"/>
              </w:rPr>
            </w:pP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Свака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исправка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или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измјена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="0026155F" w:rsidRPr="00BD4829">
              <w:rPr>
                <w:rFonts w:ascii="Arial" w:hAnsi="Arial" w:cs="Arial"/>
                <w:b/>
                <w:sz w:val="12"/>
                <w:lang w:val="sr-Cyrl-BA"/>
              </w:rPr>
              <w:t>П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ријавног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обрасца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од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стране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кандидата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сматраће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се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као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неуредна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="0026155F" w:rsidRPr="00BD4829">
              <w:rPr>
                <w:rFonts w:ascii="Arial" w:hAnsi="Arial" w:cs="Arial"/>
                <w:b/>
                <w:sz w:val="12"/>
                <w:lang w:val="sr-Cyrl-BA"/>
              </w:rPr>
              <w:t>п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ријава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>.</w:t>
            </w:r>
            <w:r w:rsidR="002029C1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Све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рубрике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у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="002029C1" w:rsidRPr="00BD4829">
              <w:rPr>
                <w:rFonts w:ascii="Arial" w:hAnsi="Arial" w:cs="Arial"/>
                <w:b/>
                <w:sz w:val="12"/>
                <w:lang w:val="sr-Cyrl-BA"/>
              </w:rPr>
              <w:t>пријавном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обрасцу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требају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бити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попуњене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>.</w:t>
            </w:r>
          </w:p>
        </w:tc>
        <w:tc>
          <w:tcPr>
            <w:tcW w:w="4229" w:type="dxa"/>
            <w:gridSpan w:val="3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3948"/>
            </w:tblGrid>
            <w:tr w:rsidR="00083491" w:rsidRPr="00BD4829" w14:paraId="61FD80E3" w14:textId="77777777">
              <w:trPr>
                <w:trHeight w:val="275"/>
              </w:trPr>
              <w:tc>
                <w:tcPr>
                  <w:tcW w:w="394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1EC40B98" w14:textId="77777777" w:rsidR="00083491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Контакт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информације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кандидата</w:t>
                  </w:r>
                </w:p>
              </w:tc>
            </w:tr>
            <w:tr w:rsidR="00083491" w:rsidRPr="00BD4829" w14:paraId="096F16AD" w14:textId="77777777" w:rsidTr="00DD49CA">
              <w:trPr>
                <w:trHeight w:val="1958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37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4"/>
                    <w:gridCol w:w="804"/>
                    <w:gridCol w:w="1889"/>
                  </w:tblGrid>
                  <w:tr w:rsidR="00B0132C" w:rsidRPr="00BD4829" w14:paraId="2987BF8B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554666EB" w14:textId="77777777" w:rsidR="00B0132C" w:rsidRPr="00BD4829" w:rsidRDefault="00A81C5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Телефон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8E73924" w14:textId="77777777" w:rsidR="00B0132C" w:rsidRPr="00BD4829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69B69974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57CC0A71" w14:textId="77777777" w:rsidR="00B0132C" w:rsidRPr="00BD4829" w:rsidRDefault="002C7E65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Факс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9B96DD0" w14:textId="77777777" w:rsidR="00B0132C" w:rsidRPr="00BD4829" w:rsidRDefault="00B0132C" w:rsidP="001A6E98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1BB71E3B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1D29EFA1" w14:textId="77777777" w:rsidR="00B0132C" w:rsidRPr="00BD4829" w:rsidRDefault="002C7E65" w:rsidP="002C7E65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proofErr w:type="spellStart"/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Мобител</w:t>
                        </w:r>
                        <w:proofErr w:type="spellEnd"/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CDAA9F5" w14:textId="77777777" w:rsidR="00B0132C" w:rsidRPr="00BD4829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601279E4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5B0F8B95" w14:textId="77777777" w:rsidR="00B0132C" w:rsidRPr="00BD4829" w:rsidRDefault="00A81C5E" w:rsidP="00EC5177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Е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-</w:t>
                        </w:r>
                        <w:r w:rsidR="00EC5177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mail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E6ABE46" w14:textId="77777777" w:rsidR="00B0132C" w:rsidRPr="00BD4829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056C0D4D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3FDB0069" w14:textId="77777777" w:rsidR="00B0132C" w:rsidRPr="00BD4829" w:rsidRDefault="00A81C5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Адреса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FAB9B27" w14:textId="77777777" w:rsidR="00B0132C" w:rsidRPr="00BD4829" w:rsidRDefault="00B0132C" w:rsidP="00921142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921142" w:rsidRPr="00BD4829" w14:paraId="2BD9009F" w14:textId="77777777">
                    <w:trPr>
                      <w:trHeight w:val="321"/>
                    </w:trPr>
                    <w:tc>
                      <w:tcPr>
                        <w:tcW w:w="1888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921142" w:rsidRPr="00BD4829" w14:paraId="6B85DAC5" w14:textId="77777777">
                          <w:tc>
                            <w:tcPr>
                              <w:tcW w:w="360" w:type="dxa"/>
                            </w:tcPr>
                            <w:p w14:paraId="1D46E631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3F9A783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B9C31E4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232E7D9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5F53883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0926A7F6" w14:textId="77777777" w:rsidR="00921142" w:rsidRPr="00BD4829" w:rsidRDefault="00921142" w:rsidP="00F377E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18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B064D87" w14:textId="77777777" w:rsidR="00921142" w:rsidRPr="00BD4829" w:rsidRDefault="00921142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3EF99FAA" w14:textId="77777777" w:rsidR="00B0132C" w:rsidRPr="00BD4829" w:rsidRDefault="00B0132C" w:rsidP="00DE3CF6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0929A9E6" w14:textId="77777777" w:rsidTr="006C3072">
              <w:trPr>
                <w:trHeight w:val="1029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5C59D21" w14:textId="77777777" w:rsidR="00DD49CA" w:rsidRPr="00BD4829" w:rsidRDefault="00A81C5E" w:rsidP="00A710A1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Обавезно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попуните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адресу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број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телефона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/</w:t>
                  </w:r>
                  <w:proofErr w:type="spellStart"/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мобитела</w:t>
                  </w:r>
                  <w:proofErr w:type="spellEnd"/>
                  <w:r w:rsidR="00A710A1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-</w:t>
                  </w:r>
                  <w:r w:rsidR="00EC5177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mail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адресу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немате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мобилни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број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-</w:t>
                  </w:r>
                  <w:r w:rsidR="00B60670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mail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адресу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упишите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„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НЕМА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“.</w:t>
                  </w:r>
                </w:p>
              </w:tc>
            </w:tr>
          </w:tbl>
          <w:p w14:paraId="1E6784CB" w14:textId="77777777" w:rsidR="009F2958" w:rsidRPr="00BD4829" w:rsidRDefault="009F2958" w:rsidP="00594EBA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9F2958" w:rsidRPr="00BD4829" w14:paraId="445F2A88" w14:textId="77777777">
        <w:tc>
          <w:tcPr>
            <w:tcW w:w="10682" w:type="dxa"/>
            <w:gridSpan w:val="5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0809DF" w:rsidRPr="00BD4829" w14:paraId="7E9A4D57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B307F8F" w14:textId="77777777" w:rsidR="000809DF" w:rsidRPr="00BD4829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Конкурс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који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се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пријављујете</w:t>
                  </w:r>
                </w:p>
              </w:tc>
            </w:tr>
            <w:tr w:rsidR="000809DF" w:rsidRPr="00BD4829" w14:paraId="1286F886" w14:textId="77777777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E4D0950" w14:textId="2D112225" w:rsidR="00725084" w:rsidRPr="00725084" w:rsidRDefault="000B240D" w:rsidP="00725084">
                  <w:pPr>
                    <w:spacing w:before="0"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444555">
                    <w:rPr>
                      <w:rFonts w:ascii="Arial" w:eastAsia="Calibri" w:hAnsi="Arial" w:cs="Arial"/>
                      <w:b/>
                    </w:rPr>
                    <w:t>ЈАВНИ ОГЛАС</w:t>
                  </w:r>
                  <w:r>
                    <w:rPr>
                      <w:rFonts w:ascii="Arial" w:eastAsia="Calibri" w:hAnsi="Arial" w:cs="Arial"/>
                      <w:b/>
                      <w:lang w:val="sr-Cyrl-BA"/>
                    </w:rPr>
                    <w:t xml:space="preserve"> </w:t>
                  </w:r>
                  <w:r w:rsidR="00725084" w:rsidRPr="00725084">
                    <w:rPr>
                      <w:rFonts w:ascii="Arial" w:eastAsia="Calibri" w:hAnsi="Arial" w:cs="Arial"/>
                      <w:b/>
                    </w:rPr>
                    <w:t xml:space="preserve">ЗА ПОПУЊАВАЊЕ РАДНИХ МЈЕСТА ДРЖАВНИХ СЛУЖБЕНИКА У </w:t>
                  </w:r>
                </w:p>
                <w:p w14:paraId="0095EBE2" w14:textId="10359725" w:rsidR="000809DF" w:rsidRPr="00BD1187" w:rsidRDefault="00725084" w:rsidP="00725084">
                  <w:pPr>
                    <w:spacing w:before="0"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725084">
                    <w:rPr>
                      <w:rFonts w:ascii="Arial" w:eastAsia="Calibri" w:hAnsi="Arial" w:cs="Arial"/>
                      <w:b/>
                    </w:rPr>
                    <w:t>МИНИСТАРСТВУ ОДБРАНЕ БОСНЕ И ХЕРЦЕГОВИНЕ</w:t>
                  </w:r>
                </w:p>
              </w:tc>
            </w:tr>
          </w:tbl>
          <w:p w14:paraId="5EF8E1BB" w14:textId="77777777" w:rsidR="002815F4" w:rsidRPr="00BD4829" w:rsidRDefault="002815F4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9F2958" w:rsidRPr="00BD4829" w14:paraId="3812002C" w14:textId="77777777" w:rsidTr="00E60DF2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CF898FE" w14:textId="77777777" w:rsidR="009F2958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Радна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мјеста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које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се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пријављујете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>(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означите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са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lang w:val="sr-Cyrl-BA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lang w:val="sr-Cyrl-BA"/>
                    </w:rPr>
                    <w:fldChar w:fldCharType="separate"/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fldChar w:fldCharType="end"/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>,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или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proofErr w:type="spellStart"/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подебљајте</w:t>
                  </w:r>
                  <w:proofErr w:type="spellEnd"/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или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заокружите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>)</w:t>
                  </w:r>
                </w:p>
              </w:tc>
            </w:tr>
            <w:tr w:rsidR="009F2958" w:rsidRPr="00BD4829" w14:paraId="025EB939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04F2520" w14:textId="77777777" w:rsidR="00725084" w:rsidRPr="00725084" w:rsidRDefault="00501825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3"/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lang w:val="sr-Cyrl-BA"/>
                    </w:rPr>
                  </w:r>
                  <w:r w:rsidR="00000000"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bookmarkEnd w:id="0"/>
                  <w:r w:rsidR="000B240D"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="00725084" w:rsidRPr="00725084">
                    <w:rPr>
                      <w:rFonts w:ascii="Arial" w:hAnsi="Arial" w:cs="Arial"/>
                      <w:lang w:val="sr-Cyrl-BA"/>
                    </w:rPr>
                    <w:t>1/01 Виши стручни сарадник за анализу одбрамбених активности и потреба</w:t>
                  </w:r>
                </w:p>
                <w:p w14:paraId="474FF246" w14:textId="10B613E2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1/02 Стручни сарадник за координацију, прикупљање и размјену одбрамбених информација</w:t>
                  </w:r>
                </w:p>
                <w:p w14:paraId="610E435D" w14:textId="7C0A5BF9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1/03 Виши стручни сарадник за имплементацију политика</w:t>
                  </w:r>
                </w:p>
                <w:p w14:paraId="7B3B421D" w14:textId="046E462F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1/04 Виши стручни сарадник за кризно планирање</w:t>
                  </w:r>
                </w:p>
                <w:p w14:paraId="2B6451FD" w14:textId="274EB2FD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1/05 Стручни сарадник за благовремено планирање</w:t>
                  </w:r>
                </w:p>
                <w:p w14:paraId="42AA2FB3" w14:textId="46050D52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1/06 Стручни савјетник за резерву</w:t>
                  </w:r>
                </w:p>
                <w:p w14:paraId="15F4C93C" w14:textId="4E2AA52B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1/07 Виши стручни сарадник за резерву</w:t>
                  </w:r>
                </w:p>
                <w:p w14:paraId="6AD8C927" w14:textId="104DDE95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1/08 Стручни савјетник за координацију употребе ваздухопловне инфраструктуре и средстава</w:t>
                  </w:r>
                </w:p>
                <w:p w14:paraId="19A9CC84" w14:textId="609F5B07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1/09 Виши стручни сарадник за планирање и координацију пуковских активности</w:t>
                  </w:r>
                </w:p>
                <w:p w14:paraId="2217946F" w14:textId="1CBA1B34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1/10 Виши стручни сарадник за мултилатералну сарадњу</w:t>
                  </w:r>
                </w:p>
                <w:p w14:paraId="7DA62DCD" w14:textId="41A5C3A3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1/11 Виши стручни сарадник за израду и размјену информација</w:t>
                  </w:r>
                </w:p>
                <w:p w14:paraId="6B381C9D" w14:textId="66D116DC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1/12 Стручни сарадник за инспекције и верификације</w:t>
                  </w:r>
                </w:p>
                <w:p w14:paraId="62AE98B6" w14:textId="2EE31384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1/13 Виши стручни сарадник за контраобавјештајну анализу</w:t>
                  </w:r>
                </w:p>
                <w:p w14:paraId="5F256AB0" w14:textId="7418034F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1/14 Виши стручни сарадник за сарадњу са комплементарним службама</w:t>
                  </w:r>
                </w:p>
                <w:p w14:paraId="397AC358" w14:textId="3D79E469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1/15 Виши стручни сарадник за војно-</w:t>
                  </w:r>
                  <w:proofErr w:type="spellStart"/>
                  <w:r w:rsidRPr="00725084">
                    <w:rPr>
                      <w:rFonts w:ascii="Arial" w:hAnsi="Arial" w:cs="Arial"/>
                      <w:lang w:val="sr-Cyrl-BA"/>
                    </w:rPr>
                    <w:t>обавјештајне</w:t>
                  </w:r>
                  <w:proofErr w:type="spellEnd"/>
                  <w:r w:rsidRPr="00725084">
                    <w:rPr>
                      <w:rFonts w:ascii="Arial" w:hAnsi="Arial" w:cs="Arial"/>
                      <w:lang w:val="sr-Cyrl-BA"/>
                    </w:rPr>
                    <w:t xml:space="preserve"> потребе</w:t>
                  </w:r>
                </w:p>
                <w:p w14:paraId="35A4E5E7" w14:textId="6702D01A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1/16 Стручни сарадник за стандардизацију у информационим системима</w:t>
                  </w:r>
                </w:p>
                <w:p w14:paraId="1214AE14" w14:textId="6508EA2E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1/17 Виши стручни сарадник за рачунарску опрему</w:t>
                  </w:r>
                </w:p>
                <w:p w14:paraId="3E6702F7" w14:textId="1340B3C3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 xml:space="preserve">1/18 Стручни савјетник за школовање и обуку кандидата за </w:t>
                  </w:r>
                  <w:proofErr w:type="spellStart"/>
                  <w:r w:rsidRPr="00725084">
                    <w:rPr>
                      <w:rFonts w:ascii="Arial" w:hAnsi="Arial" w:cs="Arial"/>
                      <w:lang w:val="sr-Cyrl-BA"/>
                    </w:rPr>
                    <w:t>војнодипломатско</w:t>
                  </w:r>
                  <w:proofErr w:type="spellEnd"/>
                  <w:r w:rsidRPr="00725084">
                    <w:rPr>
                      <w:rFonts w:ascii="Arial" w:hAnsi="Arial" w:cs="Arial"/>
                      <w:lang w:val="sr-Cyrl-BA"/>
                    </w:rPr>
                    <w:t xml:space="preserve"> представљање и мировне мисије</w:t>
                  </w:r>
                </w:p>
                <w:p w14:paraId="10E9A56F" w14:textId="446312A4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1/19 Виши стручни сарадник за израду прописа и правила</w:t>
                  </w:r>
                </w:p>
                <w:p w14:paraId="6E7C55C8" w14:textId="070C5340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1/20 Шеф Одсјека за транзицију персонала</w:t>
                  </w:r>
                </w:p>
                <w:p w14:paraId="32F3DE48" w14:textId="0CDDC45D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1/21 Стручни савјетник за управљање персоналном евиденцијом</w:t>
                  </w:r>
                </w:p>
                <w:p w14:paraId="50A3371D" w14:textId="73501EFF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 xml:space="preserve">1/22 Стручни сарадник за одржавање </w:t>
                  </w:r>
                  <w:proofErr w:type="spellStart"/>
                  <w:r w:rsidRPr="00725084">
                    <w:rPr>
                      <w:rFonts w:ascii="Arial" w:hAnsi="Arial" w:cs="Arial"/>
                      <w:lang w:val="sr-Cyrl-BA"/>
                    </w:rPr>
                    <w:t>неборбених</w:t>
                  </w:r>
                  <w:proofErr w:type="spellEnd"/>
                  <w:r w:rsidRPr="00725084">
                    <w:rPr>
                      <w:rFonts w:ascii="Arial" w:hAnsi="Arial" w:cs="Arial"/>
                      <w:lang w:val="sr-Cyrl-BA"/>
                    </w:rPr>
                    <w:t xml:space="preserve"> МТС-а</w:t>
                  </w:r>
                </w:p>
                <w:p w14:paraId="20862DE7" w14:textId="2010B94E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1/23 Стручни сарадник за безбједност транспорта</w:t>
                  </w:r>
                </w:p>
                <w:p w14:paraId="569BACA4" w14:textId="54469114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1/24 Стручни савјетник за текуће и инвестиционо одржавање објеката</w:t>
                  </w:r>
                </w:p>
                <w:p w14:paraId="2D3AF27C" w14:textId="22C3A251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1/25 Виши стручни сарадник за програмирање и буџетирање</w:t>
                  </w:r>
                </w:p>
                <w:p w14:paraId="49754FE5" w14:textId="76EE6268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1/26 Виши стручни сарадник за анализу извршења буџета</w:t>
                  </w:r>
                </w:p>
                <w:p w14:paraId="3486DDA8" w14:textId="410767A9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1/27 Стручни савјетник за односе с јавношћу</w:t>
                  </w:r>
                </w:p>
                <w:p w14:paraId="34F24B3A" w14:textId="25DB4F8D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 xml:space="preserve">1/28 Стручни сарадник за </w:t>
                  </w:r>
                  <w:proofErr w:type="spellStart"/>
                  <w:r w:rsidRPr="00725084">
                    <w:rPr>
                      <w:rFonts w:ascii="Arial" w:hAnsi="Arial" w:cs="Arial"/>
                      <w:lang w:val="sr-Cyrl-BA"/>
                    </w:rPr>
                    <w:t>лекторисање</w:t>
                  </w:r>
                  <w:proofErr w:type="spellEnd"/>
                  <w:r w:rsidRPr="00725084">
                    <w:rPr>
                      <w:rFonts w:ascii="Arial" w:hAnsi="Arial" w:cs="Arial"/>
                      <w:lang w:val="sr-Cyrl-BA"/>
                    </w:rPr>
                    <w:t xml:space="preserve"> информативних материјала</w:t>
                  </w:r>
                </w:p>
                <w:p w14:paraId="4E3CB7B4" w14:textId="5E1844E8" w:rsidR="00725084" w:rsidRPr="00725084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1/29 Стручни савјетник за припрему мишљења и праћење рада Стручног колегија</w:t>
                  </w:r>
                </w:p>
                <w:p w14:paraId="3D0BA250" w14:textId="74BE3839" w:rsidR="00501825" w:rsidRPr="00BD4829" w:rsidRDefault="00725084" w:rsidP="00725084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725084">
                    <w:rPr>
                      <w:rFonts w:ascii="Arial" w:hAnsi="Arial" w:cs="Arial"/>
                      <w:lang w:val="sr-Cyrl-BA"/>
                    </w:rPr>
                    <w:t>1/30 Преводилац</w:t>
                  </w:r>
                </w:p>
              </w:tc>
            </w:tr>
            <w:tr w:rsidR="00DD49CA" w:rsidRPr="00BD4829" w14:paraId="6AA8E71C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6F4713D" w14:textId="77777777" w:rsidR="00DD49CA" w:rsidRPr="00BD4829" w:rsidRDefault="00A81C5E" w:rsidP="00834EB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Наведите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редом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радна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мјеста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пријављујете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горе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наведеном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конкурсу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тексту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огласа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дијелу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Напомене</w:t>
                  </w:r>
                  <w:r w:rsidR="00DD49CA"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све</w:t>
                  </w:r>
                  <w:r w:rsidR="00DD49CA"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кандидате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наведено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ће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конкурс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формирано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више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комисија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избор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proofErr w:type="spellStart"/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желите</w:t>
                  </w:r>
                  <w:proofErr w:type="spellEnd"/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више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радних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мјеста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надлежности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различитих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комисија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,</w:t>
                  </w:r>
                  <w:r w:rsidR="00DD49C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треба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доставите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одвојене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потребном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документацијом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сваку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комисију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избор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ће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противном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Ваша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сматрати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неуредном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6CB7059C" w14:textId="77777777" w:rsidR="009F2958" w:rsidRPr="00BD4829" w:rsidRDefault="009F2958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A34C4E" w:rsidRPr="00BD4829" w14:paraId="42A26E1D" w14:textId="77777777">
        <w:tc>
          <w:tcPr>
            <w:tcW w:w="10682" w:type="dxa"/>
            <w:gridSpan w:val="5"/>
          </w:tcPr>
          <w:p w14:paraId="11EF7CCD" w14:textId="77777777" w:rsidR="00B775A6" w:rsidRPr="00BD4829" w:rsidRDefault="00B775A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A34C4E" w:rsidRPr="00BD4829" w14:paraId="51AFEAFE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B936C56" w14:textId="77777777" w:rsidR="00A34C4E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Лични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подаци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кандидата</w:t>
                  </w:r>
                </w:p>
              </w:tc>
            </w:tr>
            <w:tr w:rsidR="00A34C4E" w:rsidRPr="00BD4829" w14:paraId="1F084FC8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315076" w:rsidRPr="00BD4829" w14:paraId="45799AE4" w14:textId="77777777">
                    <w:tc>
                      <w:tcPr>
                        <w:tcW w:w="2145" w:type="dxa"/>
                      </w:tcPr>
                      <w:p w14:paraId="64D7049D" w14:textId="77777777" w:rsidR="00315076" w:rsidRPr="00BD4829" w:rsidRDefault="00A81C5E" w:rsidP="002026E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Име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(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име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родитеља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)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презиме</w:t>
                        </w:r>
                      </w:p>
                    </w:tc>
                    <w:tc>
                      <w:tcPr>
                        <w:tcW w:w="8070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27D8DBEB" w14:textId="77777777" w:rsidR="00315076" w:rsidRPr="00BD4829" w:rsidRDefault="00315076" w:rsidP="00687CC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315076" w:rsidRPr="00BD4829" w14:paraId="610F4E42" w14:textId="77777777">
                    <w:tc>
                      <w:tcPr>
                        <w:tcW w:w="2145" w:type="dxa"/>
                      </w:tcPr>
                      <w:p w14:paraId="6537F278" w14:textId="77777777" w:rsidR="00315076" w:rsidRPr="00BD4829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Датум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и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мјесто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рођења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2E5DD709" w14:textId="77777777" w:rsidR="00315076" w:rsidRPr="00BD4829" w:rsidRDefault="00315076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2026E0" w:rsidRPr="00BD4829" w14:paraId="682C428D" w14:textId="77777777" w:rsidTr="002815F4">
                    <w:tc>
                      <w:tcPr>
                        <w:tcW w:w="2145" w:type="dxa"/>
                      </w:tcPr>
                      <w:p w14:paraId="233A1996" w14:textId="77777777" w:rsidR="002026E0" w:rsidRPr="00BD4829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Дјевојачко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презиме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06F460A5" w14:textId="77777777" w:rsidR="002026E0" w:rsidRPr="00BD4829" w:rsidRDefault="002026E0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851D7F" w:rsidRPr="00BD4829" w14:paraId="707DE949" w14:textId="77777777" w:rsidTr="002815F4">
                    <w:tc>
                      <w:tcPr>
                        <w:tcW w:w="2145" w:type="dxa"/>
                      </w:tcPr>
                      <w:p w14:paraId="0502064D" w14:textId="77777777" w:rsidR="00851D7F" w:rsidRPr="00BD4829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lastRenderedPageBreak/>
                          <w:t>Пол</w:t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</w:tcBorders>
                        <w:vAlign w:val="bottom"/>
                      </w:tcPr>
                      <w:p w14:paraId="39B85ABD" w14:textId="77777777" w:rsidR="00851D7F" w:rsidRPr="00BD4829" w:rsidRDefault="00A81C5E" w:rsidP="002815F4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Мушки</w:t>
                        </w:r>
                        <w:r w:rsidR="00E60DF2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 </w:t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="002815F4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60DF2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Женски</w:t>
                        </w:r>
                        <w:r w:rsidR="00E60DF2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</w:p>
                    </w:tc>
                  </w:tr>
                </w:tbl>
                <w:p w14:paraId="296B938D" w14:textId="77777777" w:rsidR="00A34C4E" w:rsidRPr="00BD4829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1CE9710B" w14:textId="77777777" w:rsidR="00A34C4E" w:rsidRPr="00BD4829" w:rsidRDefault="00A34C4E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15076" w:rsidRPr="00BD4829" w14:paraId="5F1C3B87" w14:textId="77777777">
        <w:tc>
          <w:tcPr>
            <w:tcW w:w="10682" w:type="dxa"/>
            <w:gridSpan w:val="5"/>
          </w:tcPr>
          <w:p w14:paraId="6C67346F" w14:textId="77777777" w:rsidR="002815F4" w:rsidRPr="00BD4829" w:rsidRDefault="002815F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26E0" w:rsidRPr="00BD4829" w14:paraId="758AB8B8" w14:textId="77777777" w:rsidTr="00DD49CA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E5387BA" w14:textId="77777777" w:rsidR="002026E0" w:rsidRPr="00BD4829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Образовање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кандидата</w:t>
                  </w:r>
                </w:p>
              </w:tc>
            </w:tr>
            <w:tr w:rsidR="002026E0" w:rsidRPr="00BD4829" w14:paraId="282E6577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6A2C58" w:rsidRPr="00BD4829" w14:paraId="57CE7DCA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65DD55FD" w14:textId="77777777" w:rsidR="006A2C58" w:rsidRPr="00BD4829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_____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до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bottom w:val="single" w:sz="4" w:space="0" w:color="000000"/>
                        </w:tcBorders>
                      </w:tcPr>
                      <w:p w14:paraId="7738C185" w14:textId="77777777" w:rsidR="00DE3CF6" w:rsidRPr="00BD4829" w:rsidRDefault="00DE3CF6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</w:p>
                      <w:p w14:paraId="5764F9C2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1A59090C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27BC80F5" w14:textId="77777777" w:rsidR="006A2C58" w:rsidRPr="00BD4829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5ABF0ED" w14:textId="77777777" w:rsidR="006A2C58" w:rsidRPr="00BD4829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Упишите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звање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како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написано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дипломи</w:t>
                        </w:r>
                      </w:p>
                      <w:p w14:paraId="3046773C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17006B8B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64BCD970" w14:textId="77777777" w:rsidR="006A2C58" w:rsidRPr="00BD4829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_____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до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BEE93DA" w14:textId="77777777" w:rsidR="006A2C58" w:rsidRPr="00BD4829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Наведите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назив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високошколске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установе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град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државу</w:t>
                        </w:r>
                      </w:p>
                      <w:p w14:paraId="4AAAD6D4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31011ED1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062A75E3" w14:textId="77777777" w:rsidR="006A2C58" w:rsidRPr="00BD4829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5F93665" w14:textId="77777777" w:rsidR="00E0359B" w:rsidRPr="00BD4829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Упишите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звање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како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написано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дипломи</w:t>
                        </w:r>
                      </w:p>
                      <w:p w14:paraId="64A88B9E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27E0E288" w14:textId="77777777">
                    <w:trPr>
                      <w:trHeight w:val="308"/>
                    </w:trPr>
                    <w:tc>
                      <w:tcPr>
                        <w:tcW w:w="2150" w:type="dxa"/>
                        <w:vAlign w:val="bottom"/>
                      </w:tcPr>
                      <w:p w14:paraId="1307F96B" w14:textId="77777777" w:rsidR="006A2C58" w:rsidRPr="00BD4829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_____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до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3F827E8" w14:textId="77777777" w:rsidR="000352A4" w:rsidRPr="00BD4829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Наведите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назив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високошколске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установе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град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државу</w:t>
                        </w:r>
                      </w:p>
                      <w:p w14:paraId="521FC54C" w14:textId="77777777" w:rsidR="00E0359B" w:rsidRPr="00BD4829" w:rsidRDefault="00E0359B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62317658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795F40C9" w14:textId="77777777" w:rsidR="006A2C58" w:rsidRPr="00BD4829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64566DD" w14:textId="77777777" w:rsidR="00E0359B" w:rsidRPr="00BD4829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Упишите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звање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како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написано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дипломи</w:t>
                        </w:r>
                      </w:p>
                      <w:p w14:paraId="3F881243" w14:textId="77777777" w:rsidR="006A2C58" w:rsidRPr="00BD4829" w:rsidRDefault="006A2C58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E0359B" w:rsidRPr="00BD4829" w14:paraId="2D3F778D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1E95FE4A" w14:textId="77777777" w:rsidR="00E0359B" w:rsidRPr="00BD4829" w:rsidRDefault="00E0359B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</w:tcBorders>
                      </w:tcPr>
                      <w:p w14:paraId="7B491B12" w14:textId="77777777" w:rsidR="00E0359B" w:rsidRPr="00BD4829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Наведите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назив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високошколске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установе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град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државу</w:t>
                        </w:r>
                      </w:p>
                      <w:p w14:paraId="3EA0789A" w14:textId="77777777" w:rsidR="00E0359B" w:rsidRPr="00BD4829" w:rsidRDefault="00E0359B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</w:p>
                    </w:tc>
                  </w:tr>
                </w:tbl>
                <w:p w14:paraId="76DA1A43" w14:textId="77777777" w:rsidR="002026E0" w:rsidRPr="00BD4829" w:rsidRDefault="002026E0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2A476E8F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6F75A14" w14:textId="77777777" w:rsidR="00DD49CA" w:rsidRPr="00BD4829" w:rsidRDefault="00A81C5E" w:rsidP="00B606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Побројите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универзитетске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друге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образовне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академске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квалификације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најмање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="00B60670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VII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степена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стручне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спреме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односно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високог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образовања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првог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другог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трећег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циклуса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Болоњског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система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студирања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почевши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прве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стечене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Обавезно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навести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универзитетску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="00B60670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VII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степена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стручне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спреме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,</w:t>
                  </w:r>
                  <w:r w:rsidR="00DD49C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односно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високо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образовање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првог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циклуса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Болоњског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система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студирања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11692DC2" w14:textId="77777777" w:rsidR="00EC5177" w:rsidRPr="00BD4829" w:rsidRDefault="00EC5177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BD4829" w14:paraId="10EDADE0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B0D1BBC" w14:textId="77777777" w:rsidR="00315076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Испит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професионалне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надоградње</w:t>
                  </w:r>
                </w:p>
              </w:tc>
            </w:tr>
            <w:tr w:rsidR="00315076" w:rsidRPr="00BD4829" w14:paraId="3777F960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9343528" w14:textId="77777777" w:rsidR="00315076" w:rsidRPr="00BD4829" w:rsidRDefault="00A81C5E" w:rsidP="002026E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Ако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имате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положен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испит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професионалне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надоградње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назначите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који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(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означите</w:t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са</w:t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separate"/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end"/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или</w:t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proofErr w:type="spellStart"/>
                  <w:r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t>подебљајте</w:t>
                  </w:r>
                  <w:proofErr w:type="spellEnd"/>
                  <w:r w:rsidR="007D7B29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или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заокружите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)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: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3303B1" w:rsidRPr="00BD4829" w14:paraId="40EEF7BA" w14:textId="77777777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14:paraId="32E7FDA6" w14:textId="77777777" w:rsidR="00130370" w:rsidRPr="00BD4829" w:rsidRDefault="009E28B6" w:rsidP="006A2C5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НЕ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немам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овај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8FA930A" w14:textId="77777777" w:rsidR="00130370" w:rsidRPr="00BD4829" w:rsidRDefault="009E28B6" w:rsidP="002815F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ДА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положен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Јавни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или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општег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знања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FE78FEC" w14:textId="77777777" w:rsidR="00130370" w:rsidRPr="00BD4829" w:rsidRDefault="009E28B6" w:rsidP="006A2C5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="00E54B98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ДА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положен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стручни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управни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14:paraId="4189076F" w14:textId="77777777" w:rsidR="00130370" w:rsidRPr="00BD4829" w:rsidRDefault="009E28B6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ДА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положен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правосудни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</w:p>
                    </w:tc>
                  </w:tr>
                </w:tbl>
                <w:p w14:paraId="2AA28293" w14:textId="77777777" w:rsidR="00315076" w:rsidRPr="00BD4829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642DBFF9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0A6A5A7" w14:textId="77777777" w:rsidR="00DD49CA" w:rsidRPr="00BD4829" w:rsidRDefault="00A81C5E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Кандидати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немају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положен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испит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професионалне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надоградње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задовоље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опште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посебне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услове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радна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мјеста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конкуришу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њихова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буде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комплетна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уредна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благовремена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биће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позвани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полагање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Јавног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испита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4A2A9829" w14:textId="77777777" w:rsidR="00315076" w:rsidRPr="00BD4829" w:rsidRDefault="00315076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15076" w:rsidRPr="00BD4829" w14:paraId="0EB0EE7C" w14:textId="77777777">
        <w:tc>
          <w:tcPr>
            <w:tcW w:w="10682" w:type="dxa"/>
            <w:gridSpan w:val="5"/>
          </w:tcPr>
          <w:p w14:paraId="592493B1" w14:textId="77777777" w:rsidR="00687CC0" w:rsidRPr="00BD4829" w:rsidRDefault="00687CC0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E952D4" w:rsidRPr="00BD4829" w14:paraId="7C853A3F" w14:textId="77777777" w:rsidTr="00172A7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42CB7C" w14:textId="77777777" w:rsidR="00E952D4" w:rsidRPr="00BD4829" w:rsidRDefault="00A81C5E" w:rsidP="00E952D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Националност</w:t>
                  </w:r>
                  <w:r w:rsidR="0031227B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:</w:t>
                  </w:r>
                </w:p>
              </w:tc>
            </w:tr>
            <w:tr w:rsidR="00E952D4" w:rsidRPr="00BD4829" w14:paraId="526665C5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E1879CD" w14:textId="77777777" w:rsidR="00E952D4" w:rsidRPr="00BD4829" w:rsidRDefault="00A81C5E" w:rsidP="00172A7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Ако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proofErr w:type="spellStart"/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желите</w:t>
                  </w:r>
                  <w:proofErr w:type="spellEnd"/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означите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своју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националност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(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означите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са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fldChar w:fldCharType="separate"/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fldChar w:fldCharType="end"/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,</w:t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или</w:t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t xml:space="preserve"> </w:t>
                  </w:r>
                  <w:proofErr w:type="spellStart"/>
                  <w:r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t>подебљајте</w:t>
                  </w:r>
                  <w:proofErr w:type="spellEnd"/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или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заокружите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):</w:t>
                  </w:r>
                  <w:r w:rsidR="00E952D4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8"/>
                    <w:gridCol w:w="2055"/>
                    <w:gridCol w:w="2058"/>
                    <w:gridCol w:w="1873"/>
                    <w:gridCol w:w="2126"/>
                  </w:tblGrid>
                  <w:tr w:rsidR="00E952D4" w:rsidRPr="00BD4829" w14:paraId="2006B553" w14:textId="77777777" w:rsidTr="00172A70">
                    <w:tc>
                      <w:tcPr>
                        <w:tcW w:w="2118" w:type="dxa"/>
                        <w:tcBorders>
                          <w:right w:val="single" w:sz="4" w:space="0" w:color="6D83B3"/>
                        </w:tcBorders>
                      </w:tcPr>
                      <w:p w14:paraId="2C056B24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Бошњак</w:t>
                        </w:r>
                      </w:p>
                    </w:tc>
                    <w:tc>
                      <w:tcPr>
                        <w:tcW w:w="2055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66EC0A5C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Србин</w:t>
                        </w:r>
                      </w:p>
                    </w:tc>
                    <w:tc>
                      <w:tcPr>
                        <w:tcW w:w="2058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85653CD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Хрват</w:t>
                        </w:r>
                      </w:p>
                    </w:tc>
                    <w:tc>
                      <w:tcPr>
                        <w:tcW w:w="1873" w:type="dxa"/>
                        <w:tcBorders>
                          <w:left w:val="single" w:sz="4" w:space="0" w:color="6D83B3"/>
                        </w:tcBorders>
                      </w:tcPr>
                      <w:p w14:paraId="72D993EB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Остали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4" w:space="0" w:color="6D83B3"/>
                        </w:tcBorders>
                      </w:tcPr>
                      <w:p w14:paraId="200CA445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proofErr w:type="spellStart"/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Неопредијељен</w:t>
                        </w:r>
                        <w:proofErr w:type="spellEnd"/>
                      </w:p>
                    </w:tc>
                  </w:tr>
                </w:tbl>
                <w:p w14:paraId="3C66E4DA" w14:textId="77777777" w:rsidR="00E952D4" w:rsidRPr="00BD4829" w:rsidRDefault="00E952D4" w:rsidP="00172A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6D656B5A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D5B29F5" w14:textId="77777777" w:rsidR="00DD49CA" w:rsidRPr="00BD4829" w:rsidRDefault="00A81C5E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Кандидат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изјашњава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добровољно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proofErr w:type="spellStart"/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желите</w:t>
                  </w:r>
                  <w:proofErr w:type="spellEnd"/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опредијелите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назначите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опцију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proofErr w:type="spellStart"/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неопредијељен</w:t>
                  </w:r>
                  <w:proofErr w:type="spellEnd"/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66D4433F" w14:textId="77777777" w:rsidR="00E952D4" w:rsidRPr="00BD4829" w:rsidRDefault="00E952D4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tbl>
            <w:tblPr>
              <w:tblpPr w:leftFromText="180" w:rightFromText="180" w:vertAnchor="text" w:horzAnchor="margin" w:tblpY="-259"/>
              <w:tblOverlap w:val="never"/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6F7C" w:rsidRPr="00BD4829" w14:paraId="308B2C2D" w14:textId="77777777" w:rsidTr="00206F7C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824A2EC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Радно искуство </w:t>
                  </w:r>
                </w:p>
              </w:tc>
            </w:tr>
            <w:tr w:rsidR="00206F7C" w:rsidRPr="00BD4829" w14:paraId="040D63D7" w14:textId="77777777" w:rsidTr="00206F7C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BD4829" w14:paraId="482E366E" w14:textId="77777777" w:rsidTr="00673EAB">
                    <w:tc>
                      <w:tcPr>
                        <w:tcW w:w="3405" w:type="dxa"/>
                      </w:tcPr>
                      <w:p w14:paraId="662A7850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Од [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дан|мјесец|година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26FDA49F" w14:textId="77777777" w:rsidTr="00673EAB">
                          <w:tc>
                            <w:tcPr>
                              <w:tcW w:w="1058" w:type="dxa"/>
                            </w:tcPr>
                            <w:p w14:paraId="06567739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E28773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173151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6BA12C3E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12B477A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До [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дан|мјесец|година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07F29C72" w14:textId="77777777" w:rsidTr="00673EAB">
                          <w:tc>
                            <w:tcPr>
                              <w:tcW w:w="1058" w:type="dxa"/>
                            </w:tcPr>
                            <w:p w14:paraId="1461DE0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98F69B2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DD67926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01687BA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05BD4DD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Укупно [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година|мјесеци|дана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4B0D0FD0" w14:textId="77777777" w:rsidTr="00673EAB">
                          <w:tc>
                            <w:tcPr>
                              <w:tcW w:w="1058" w:type="dxa"/>
                            </w:tcPr>
                            <w:p w14:paraId="7E01E20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949E1CE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2686C3D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4F248C7B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18CB9FBB" w14:textId="77777777" w:rsidTr="00673EAB">
                    <w:tc>
                      <w:tcPr>
                        <w:tcW w:w="6810" w:type="dxa"/>
                        <w:gridSpan w:val="2"/>
                      </w:tcPr>
                      <w:p w14:paraId="2FEAFB72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424D82AE" w14:textId="77777777" w:rsidTr="00673EAB">
                          <w:tc>
                            <w:tcPr>
                              <w:tcW w:w="6579" w:type="dxa"/>
                            </w:tcPr>
                            <w:p w14:paraId="64BD03F4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29B1B4A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0372A3B4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Број 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подређених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BD4829" w14:paraId="4FA0F705" w14:textId="77777777" w:rsidTr="00673EAB">
                          <w:tc>
                            <w:tcPr>
                              <w:tcW w:w="3174" w:type="dxa"/>
                            </w:tcPr>
                            <w:p w14:paraId="5FFEDE3F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6D315660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1F42A290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BB905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749D376A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BD4829" w14:paraId="64DF07A9" w14:textId="77777777" w:rsidTr="00673EAB">
                          <w:tc>
                            <w:tcPr>
                              <w:tcW w:w="3189" w:type="dxa"/>
                            </w:tcPr>
                            <w:p w14:paraId="4E63C73B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39312D37" w14:textId="77777777" w:rsidTr="00673EAB">
                          <w:tc>
                            <w:tcPr>
                              <w:tcW w:w="3189" w:type="dxa"/>
                            </w:tcPr>
                            <w:p w14:paraId="5B35C771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5D204DEF" w14:textId="77777777" w:rsidTr="00673EAB">
                          <w:tc>
                            <w:tcPr>
                              <w:tcW w:w="3189" w:type="dxa"/>
                            </w:tcPr>
                            <w:p w14:paraId="2EA077C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B5AA39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2B62BB89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14:paraId="5A632575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40CC7B1E" w14:textId="77777777" w:rsidTr="00673EAB">
                          <w:tc>
                            <w:tcPr>
                              <w:tcW w:w="6579" w:type="dxa"/>
                            </w:tcPr>
                            <w:p w14:paraId="28A0EDB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20E463B2" w14:textId="77777777" w:rsidTr="00673EAB">
                          <w:tc>
                            <w:tcPr>
                              <w:tcW w:w="6579" w:type="dxa"/>
                            </w:tcPr>
                            <w:p w14:paraId="7F9C0E7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FE03C8B" w14:textId="77777777" w:rsidTr="00673EAB">
                          <w:tc>
                            <w:tcPr>
                              <w:tcW w:w="6579" w:type="dxa"/>
                            </w:tcPr>
                            <w:p w14:paraId="74D1636D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787F625B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9ED304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05C14E24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BD4829" w14:paraId="7EF051A7" w14:textId="77777777" w:rsidTr="00673EAB">
                    <w:tc>
                      <w:tcPr>
                        <w:tcW w:w="3405" w:type="dxa"/>
                      </w:tcPr>
                      <w:p w14:paraId="63DF669C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Од [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дан|мјесец|година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395F8584" w14:textId="77777777" w:rsidTr="00673EAB">
                          <w:tc>
                            <w:tcPr>
                              <w:tcW w:w="1058" w:type="dxa"/>
                            </w:tcPr>
                            <w:p w14:paraId="0C705CF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DAB57F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15A1EE1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2091E26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7A6A3BE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До [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дан|мјесец|година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5448724C" w14:textId="77777777" w:rsidTr="00673EAB">
                          <w:tc>
                            <w:tcPr>
                              <w:tcW w:w="1058" w:type="dxa"/>
                            </w:tcPr>
                            <w:p w14:paraId="6EE47734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DBDF529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B72F5B2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7A55B622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5391F1A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Укупно [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година|мјесеци|дана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7DAE4889" w14:textId="77777777" w:rsidTr="00673EAB">
                          <w:tc>
                            <w:tcPr>
                              <w:tcW w:w="1058" w:type="dxa"/>
                            </w:tcPr>
                            <w:p w14:paraId="3B6AFFE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2E7805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63300B0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22219F7D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5B363BAD" w14:textId="77777777" w:rsidTr="00673EAB">
                    <w:tc>
                      <w:tcPr>
                        <w:tcW w:w="6810" w:type="dxa"/>
                        <w:gridSpan w:val="2"/>
                      </w:tcPr>
                      <w:p w14:paraId="64796C4D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305B22C0" w14:textId="77777777" w:rsidTr="00673EAB">
                          <w:tc>
                            <w:tcPr>
                              <w:tcW w:w="6579" w:type="dxa"/>
                            </w:tcPr>
                            <w:p w14:paraId="213CB0E6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350E642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19E48E5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Број 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подређених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BD4829" w14:paraId="124C3F3D" w14:textId="77777777" w:rsidTr="00673EAB">
                          <w:tc>
                            <w:tcPr>
                              <w:tcW w:w="3174" w:type="dxa"/>
                            </w:tcPr>
                            <w:p w14:paraId="705F47A4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1222C6ED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3BF6CE04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4A9C43E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67E69A09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BD4829" w14:paraId="47DF4E90" w14:textId="77777777" w:rsidTr="00673EAB">
                          <w:tc>
                            <w:tcPr>
                              <w:tcW w:w="3189" w:type="dxa"/>
                            </w:tcPr>
                            <w:p w14:paraId="14B03B4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0EC912B" w14:textId="77777777" w:rsidTr="00673EAB">
                          <w:tc>
                            <w:tcPr>
                              <w:tcW w:w="3189" w:type="dxa"/>
                            </w:tcPr>
                            <w:p w14:paraId="5CD5CB7E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6AF43C3B" w14:textId="77777777" w:rsidTr="00673EAB">
                          <w:tc>
                            <w:tcPr>
                              <w:tcW w:w="3189" w:type="dxa"/>
                            </w:tcPr>
                            <w:p w14:paraId="5E89E3C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6B795B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3BAC4A44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064A4F11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6F675157" w14:textId="77777777" w:rsidTr="00673EAB">
                          <w:tc>
                            <w:tcPr>
                              <w:tcW w:w="6579" w:type="dxa"/>
                            </w:tcPr>
                            <w:p w14:paraId="6BC7E9F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7BBDD927" w14:textId="77777777" w:rsidTr="00673EAB">
                          <w:tc>
                            <w:tcPr>
                              <w:tcW w:w="6579" w:type="dxa"/>
                            </w:tcPr>
                            <w:p w14:paraId="69A861D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76B4F6E8" w14:textId="77777777" w:rsidTr="00673EAB">
                          <w:tc>
                            <w:tcPr>
                              <w:tcW w:w="6579" w:type="dxa"/>
                            </w:tcPr>
                            <w:p w14:paraId="3D40B6E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17711752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6898742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5BA9ED97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BD4829" w14:paraId="71A94BCB" w14:textId="77777777" w:rsidTr="00673EAB">
                    <w:tc>
                      <w:tcPr>
                        <w:tcW w:w="3405" w:type="dxa"/>
                      </w:tcPr>
                      <w:p w14:paraId="210CA05C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Од [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дан|мјесец|година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0A796E20" w14:textId="77777777" w:rsidTr="00673EAB">
                          <w:tc>
                            <w:tcPr>
                              <w:tcW w:w="1058" w:type="dxa"/>
                            </w:tcPr>
                            <w:p w14:paraId="7C70AF7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A08D52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FE6207F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6F8267C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8D38F22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До [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дан|мјесец|година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2FF95A9F" w14:textId="77777777" w:rsidTr="00673EAB">
                          <w:tc>
                            <w:tcPr>
                              <w:tcW w:w="1058" w:type="dxa"/>
                            </w:tcPr>
                            <w:p w14:paraId="67270FBF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6094111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B607F1E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0C164C7F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E816998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Укупно [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година|мјесеци|дана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7316E96E" w14:textId="77777777" w:rsidTr="00673EAB">
                          <w:tc>
                            <w:tcPr>
                              <w:tcW w:w="1058" w:type="dxa"/>
                            </w:tcPr>
                            <w:p w14:paraId="55BCD4AB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83785E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518CA5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510616E6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72347DE8" w14:textId="77777777" w:rsidTr="00673EAB">
                    <w:tc>
                      <w:tcPr>
                        <w:tcW w:w="6810" w:type="dxa"/>
                        <w:gridSpan w:val="2"/>
                      </w:tcPr>
                      <w:p w14:paraId="06CDAD93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62786694" w14:textId="77777777" w:rsidTr="00673EAB">
                          <w:tc>
                            <w:tcPr>
                              <w:tcW w:w="6579" w:type="dxa"/>
                            </w:tcPr>
                            <w:p w14:paraId="1B88999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4004353A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C7AB66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Број 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подређених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BD4829" w14:paraId="49AFF545" w14:textId="77777777" w:rsidTr="00673EAB">
                          <w:tc>
                            <w:tcPr>
                              <w:tcW w:w="3174" w:type="dxa"/>
                            </w:tcPr>
                            <w:p w14:paraId="0AB48070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7E6134D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6C669787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62CF25D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3FEB8CF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BD4829" w14:paraId="0AD4743C" w14:textId="77777777" w:rsidTr="00673EAB">
                          <w:tc>
                            <w:tcPr>
                              <w:tcW w:w="3189" w:type="dxa"/>
                            </w:tcPr>
                            <w:p w14:paraId="4A8C7E42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0BA4FB7" w14:textId="77777777" w:rsidTr="00673EAB">
                          <w:tc>
                            <w:tcPr>
                              <w:tcW w:w="3189" w:type="dxa"/>
                            </w:tcPr>
                            <w:p w14:paraId="137BD580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0CE0694" w14:textId="77777777" w:rsidTr="00673EAB">
                          <w:tc>
                            <w:tcPr>
                              <w:tcW w:w="3189" w:type="dxa"/>
                            </w:tcPr>
                            <w:p w14:paraId="5690EC81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4ADF1CF4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1E67823F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36CFFC8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134BA6D8" w14:textId="77777777" w:rsidTr="00673EAB">
                          <w:tc>
                            <w:tcPr>
                              <w:tcW w:w="6579" w:type="dxa"/>
                            </w:tcPr>
                            <w:p w14:paraId="64184CE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07094192" w14:textId="77777777" w:rsidTr="00673EAB">
                          <w:tc>
                            <w:tcPr>
                              <w:tcW w:w="6579" w:type="dxa"/>
                            </w:tcPr>
                            <w:p w14:paraId="584C6D4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7225EF6B" w14:textId="77777777" w:rsidTr="00673EAB">
                          <w:tc>
                            <w:tcPr>
                              <w:tcW w:w="6579" w:type="dxa"/>
                            </w:tcPr>
                            <w:p w14:paraId="09252C6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45EC0F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321D057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03FC6077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206F7C" w:rsidRPr="00BD4829" w14:paraId="12D38119" w14:textId="77777777" w:rsidTr="00206F7C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0BBE1D6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lastRenderedPageBreak/>
                    <w:t xml:space="preserve">Почевши од Вашег садашњег или посљедњег радног мјеста, наведите, идући уназад, свако радно мјесто на којем сте радили/били професионално ангажовани у пуном радном </w:t>
                  </w:r>
                  <w:proofErr w:type="spellStart"/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времену</w:t>
                  </w:r>
                  <w:proofErr w:type="spellEnd"/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За свако од њих користите посебну рубрику. Уколико требате више мјеста, молимо користите додатни лист папира или у </w:t>
                  </w:r>
                  <w:proofErr w:type="spellStart"/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Wordu</w:t>
                  </w:r>
                  <w:proofErr w:type="spellEnd"/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додајте додатне таб</w:t>
                  </w:r>
                  <w:r w:rsidR="005F5714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еле. Наведите само радна искуств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 послије стечене високе стручне спреме.</w:t>
                  </w:r>
                </w:p>
              </w:tc>
            </w:tr>
          </w:tbl>
          <w:p w14:paraId="570C51F4" w14:textId="77777777" w:rsidR="0026155F" w:rsidRPr="00BD4829" w:rsidRDefault="0026155F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15076" w:rsidRPr="00BD4829" w14:paraId="57F987E1" w14:textId="77777777" w:rsidTr="00206F7C">
        <w:trPr>
          <w:trHeight w:val="80"/>
        </w:trPr>
        <w:tc>
          <w:tcPr>
            <w:tcW w:w="10682" w:type="dxa"/>
            <w:gridSpan w:val="5"/>
            <w:tcBorders>
              <w:bottom w:val="single" w:sz="8" w:space="0" w:color="AEBAD5"/>
            </w:tcBorders>
          </w:tcPr>
          <w:p w14:paraId="34B9D3A7" w14:textId="77777777" w:rsidR="00315076" w:rsidRPr="00BD4829" w:rsidRDefault="00315076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DD49CA" w:rsidRPr="00BD4829" w14:paraId="2D31F070" w14:textId="77777777" w:rsidTr="00354D33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  <w:trHeight w:val="806"/>
        </w:trPr>
        <w:tc>
          <w:tcPr>
            <w:tcW w:w="6807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1ADEB741" w14:textId="77777777" w:rsidR="00DD49CA" w:rsidRPr="00BD4829" w:rsidRDefault="00A81C5E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BD4829">
              <w:rPr>
                <w:rFonts w:ascii="Arial" w:hAnsi="Arial" w:cs="Arial"/>
                <w:b/>
                <w:bCs/>
                <w:lang w:val="sr-Cyrl-BA"/>
              </w:rPr>
              <w:t>УКУПНО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РАДНО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ИСКУСТВО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НАКОН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СТИЦА</w:t>
            </w:r>
            <w:r w:rsidR="00B60670" w:rsidRPr="00BD4829">
              <w:rPr>
                <w:rFonts w:ascii="Arial" w:hAnsi="Arial" w:cs="Arial"/>
                <w:b/>
                <w:bCs/>
                <w:lang w:val="sr-Cyrl-BA"/>
              </w:rPr>
              <w:t>Њ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А</w:t>
            </w:r>
            <w:r w:rsidR="00DD49CA" w:rsidRPr="00BD4829">
              <w:rPr>
                <w:rFonts w:ascii="Arial" w:hAnsi="Arial" w:cs="Arial"/>
                <w:b/>
                <w:bCs/>
                <w:color w:val="FF0000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ВСС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</w:p>
          <w:p w14:paraId="6D28FD65" w14:textId="77777777" w:rsidR="00DD49CA" w:rsidRPr="00BD4829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</w:p>
        </w:tc>
        <w:tc>
          <w:tcPr>
            <w:tcW w:w="362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14:paraId="588E0227" w14:textId="77777777" w:rsidR="00DD49CA" w:rsidRPr="00BD4829" w:rsidRDefault="00DD49CA" w:rsidP="009716B4">
            <w:pPr>
              <w:spacing w:after="40" w:line="240" w:lineRule="auto"/>
              <w:rPr>
                <w:rFonts w:ascii="Arial" w:hAnsi="Arial" w:cs="Arial"/>
                <w:bCs/>
                <w:lang w:val="sr-Cyrl-BA"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058"/>
              <w:gridCol w:w="1058"/>
            </w:tblGrid>
            <w:tr w:rsidR="00DD49CA" w:rsidRPr="00BD4829" w14:paraId="1FD419E4" w14:textId="77777777" w:rsidTr="009716B4">
              <w:tc>
                <w:tcPr>
                  <w:tcW w:w="1058" w:type="dxa"/>
                </w:tcPr>
                <w:p w14:paraId="5AF572C0" w14:textId="77777777" w:rsidR="00DD49CA" w:rsidRPr="00BD4829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BA"/>
                    </w:rPr>
                  </w:pPr>
                </w:p>
              </w:tc>
              <w:tc>
                <w:tcPr>
                  <w:tcW w:w="1058" w:type="dxa"/>
                </w:tcPr>
                <w:p w14:paraId="15400EC3" w14:textId="77777777" w:rsidR="00DD49CA" w:rsidRPr="00BD4829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BA"/>
                    </w:rPr>
                  </w:pPr>
                </w:p>
              </w:tc>
              <w:tc>
                <w:tcPr>
                  <w:tcW w:w="1058" w:type="dxa"/>
                </w:tcPr>
                <w:p w14:paraId="55830E9A" w14:textId="77777777" w:rsidR="00DD49CA" w:rsidRPr="00BD4829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BA"/>
                    </w:rPr>
                  </w:pPr>
                </w:p>
              </w:tc>
            </w:tr>
          </w:tbl>
          <w:p w14:paraId="26F2018B" w14:textId="77777777" w:rsidR="00DD49CA" w:rsidRPr="00BD4829" w:rsidRDefault="00A81C5E" w:rsidP="009716B4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r-Cyrl-BA"/>
              </w:rPr>
            </w:pP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Формат</w:t>
            </w:r>
            <w:r w:rsidR="00DD49CA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: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Година</w:t>
            </w:r>
            <w:r w:rsidR="00DD49CA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|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Мјесеци</w:t>
            </w:r>
            <w:r w:rsidR="00DD49CA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|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Дана</w:t>
            </w:r>
          </w:p>
        </w:tc>
      </w:tr>
      <w:tr w:rsidR="006C3072" w:rsidRPr="00BD4829" w14:paraId="42E972A6" w14:textId="77777777" w:rsidTr="009716B4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</w:trPr>
        <w:tc>
          <w:tcPr>
            <w:tcW w:w="10430" w:type="dxa"/>
            <w:gridSpan w:val="3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6FE1C257" w14:textId="77777777" w:rsidR="006C3072" w:rsidRPr="00BD4829" w:rsidRDefault="00A81C5E" w:rsidP="00834EBA">
            <w:pPr>
              <w:spacing w:after="40"/>
              <w:rPr>
                <w:rFonts w:ascii="Arial" w:hAnsi="Arial" w:cs="Arial"/>
                <w:bCs/>
                <w:lang w:val="sr-Cyrl-BA"/>
              </w:rPr>
            </w:pP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Израчунајте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број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година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мјесеци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дана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радног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искуства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које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имате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од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датума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стицања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високе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стручне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спреме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датума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Ваше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>пријаве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на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конкурс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што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дужни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доказати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EC5177"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достављ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еном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документацијом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траженом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текстом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огласа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складу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траженим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радним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искуством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наведеним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посебним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условима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текста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огласа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="006C3072" w:rsidRPr="00BD4829">
              <w:rPr>
                <w:rFonts w:ascii="Arial" w:hAnsi="Arial" w:cs="Arial"/>
                <w:color w:val="FF0000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Уколико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тренутно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запослени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што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такође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доказујете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документацијом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под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радним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искуством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ће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Вам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рачунати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дани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између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датума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>пријаве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крајњег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рока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за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>пријаву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</w:p>
        </w:tc>
      </w:tr>
      <w:tr w:rsidR="00CA4EDD" w:rsidRPr="00BD4829" w14:paraId="353D7158" w14:textId="77777777">
        <w:tc>
          <w:tcPr>
            <w:tcW w:w="10682" w:type="dxa"/>
            <w:gridSpan w:val="5"/>
          </w:tcPr>
          <w:p w14:paraId="10E02BA4" w14:textId="77777777" w:rsidR="0062582A" w:rsidRPr="00BD4829" w:rsidRDefault="0062582A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p w14:paraId="02F6E42F" w14:textId="77777777" w:rsidR="00923BE4" w:rsidRPr="00BD4829" w:rsidRDefault="00923BE4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F1533E" w:rsidRPr="00BD4829" w14:paraId="17192C9B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49C9BFD" w14:textId="77777777" w:rsidR="00F1533E" w:rsidRPr="00BD4829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Страни</w:t>
                  </w:r>
                  <w:r w:rsidR="00F1533E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језици</w:t>
                  </w:r>
                </w:p>
              </w:tc>
            </w:tr>
            <w:tr w:rsidR="00F1533E" w:rsidRPr="00BD4829" w14:paraId="303EA9FA" w14:textId="77777777" w:rsidTr="00025C4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484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60"/>
                    <w:gridCol w:w="770"/>
                    <w:gridCol w:w="769"/>
                    <w:gridCol w:w="773"/>
                    <w:gridCol w:w="771"/>
                    <w:gridCol w:w="771"/>
                    <w:gridCol w:w="769"/>
                    <w:gridCol w:w="771"/>
                    <w:gridCol w:w="773"/>
                    <w:gridCol w:w="781"/>
                  </w:tblGrid>
                  <w:tr w:rsidR="00D35D6D" w:rsidRPr="00BD4829" w14:paraId="58F33233" w14:textId="77777777" w:rsidTr="00172A70"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0EBCF" w14:textId="77777777" w:rsidR="00D35D6D" w:rsidRPr="00BD4829" w:rsidRDefault="00A81C5E" w:rsidP="00A81C5E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Обиљежите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ознаком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X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одговарајућа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поља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.   </w:t>
                        </w:r>
                      </w:p>
                    </w:tc>
                  </w:tr>
                  <w:tr w:rsidR="00D35D6D" w:rsidRPr="00BD4829" w14:paraId="3A5F9ED2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D9ABBE" w14:textId="77777777" w:rsidR="00D35D6D" w:rsidRPr="00BD4829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  <w:p w14:paraId="2D9E4A01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ЈЕЗИК</w:t>
                        </w:r>
                      </w:p>
                    </w:tc>
                    <w:tc>
                      <w:tcPr>
                        <w:tcW w:w="116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89C1C3" w14:textId="77777777" w:rsidR="00D35D6D" w:rsidRPr="00BD4829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Говор</w:t>
                        </w:r>
                      </w:p>
                    </w:tc>
                    <w:tc>
                      <w:tcPr>
                        <w:tcW w:w="116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B0E90" w14:textId="77777777" w:rsidR="00D35D6D" w:rsidRPr="00BD4829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Читање</w:t>
                        </w:r>
                      </w:p>
                    </w:tc>
                    <w:tc>
                      <w:tcPr>
                        <w:tcW w:w="1173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CA710B" w14:textId="77777777" w:rsidR="00D35D6D" w:rsidRPr="00BD4829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Писање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</w:p>
                    </w:tc>
                  </w:tr>
                  <w:tr w:rsidR="00D35D6D" w:rsidRPr="00BD4829" w14:paraId="5FA59089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5CA061" w14:textId="77777777" w:rsidR="00D35D6D" w:rsidRPr="00BD4829" w:rsidRDefault="00D35D6D" w:rsidP="00172A70">
                        <w:pPr>
                          <w:rPr>
                            <w:rFonts w:ascii="Arial" w:hAnsi="Arial" w:cs="Arial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8164A8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FF5C72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8A5770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Слабо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4904E2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4D177D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8AD188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Слабо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950DF2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44E657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4560F5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Слабо</w:t>
                        </w:r>
                      </w:p>
                    </w:tc>
                  </w:tr>
                  <w:tr w:rsidR="00D35D6D" w:rsidRPr="00BD4829" w14:paraId="3A252541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A6C995" w14:textId="77777777" w:rsidR="00D35D6D" w:rsidRPr="00BD4829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9055F6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3E898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2E9447" w14:textId="77777777" w:rsidR="00D35D6D" w:rsidRPr="00BD4829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FB1CEA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9134E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A700A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D09068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40D727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8A9FE7" w14:textId="77777777" w:rsidR="00D35D6D" w:rsidRPr="00BD4829" w:rsidRDefault="00D35D6D" w:rsidP="0062582A">
                        <w:pPr>
                          <w:spacing w:after="40"/>
                          <w:rPr>
                            <w:sz w:val="18"/>
                            <w:lang w:val="sr-Cyrl-BA"/>
                          </w:rPr>
                        </w:pPr>
                        <w:r w:rsidRPr="00BD4829">
                          <w:rPr>
                            <w:sz w:val="18"/>
                            <w:lang w:val="sr-Cyrl-BA"/>
                          </w:rPr>
                          <w:t> </w:t>
                        </w:r>
                      </w:p>
                    </w:tc>
                  </w:tr>
                  <w:tr w:rsidR="00D35D6D" w:rsidRPr="00BD4829" w14:paraId="1A60C426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12FB44" w14:textId="77777777" w:rsidR="00D35D6D" w:rsidRPr="00BD4829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3E3292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270732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4BE242" w14:textId="77777777" w:rsidR="00D35D6D" w:rsidRPr="00BD4829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33B05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0062C1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D95097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F59FD4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013BF2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6561AC" w14:textId="77777777" w:rsidR="00D35D6D" w:rsidRPr="00BD4829" w:rsidRDefault="00D35D6D" w:rsidP="0062582A">
                        <w:pPr>
                          <w:spacing w:after="40"/>
                          <w:rPr>
                            <w:sz w:val="18"/>
                            <w:lang w:val="sr-Cyrl-BA"/>
                          </w:rPr>
                        </w:pPr>
                        <w:r w:rsidRPr="00BD4829">
                          <w:rPr>
                            <w:sz w:val="18"/>
                            <w:lang w:val="sr-Cyrl-BA"/>
                          </w:rPr>
                          <w:t> </w:t>
                        </w:r>
                      </w:p>
                    </w:tc>
                  </w:tr>
                  <w:tr w:rsidR="00D35D6D" w:rsidRPr="00BD4829" w14:paraId="0C1611D8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51B648" w14:textId="77777777" w:rsidR="00D35D6D" w:rsidRPr="00BD4829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CA9EC8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3A2219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3AB87B" w14:textId="77777777" w:rsidR="00D35D6D" w:rsidRPr="00BD4829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C3FE48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FEF873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8E1856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487CCC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E88AFA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28962E" w14:textId="77777777" w:rsidR="00D35D6D" w:rsidRPr="00BD4829" w:rsidRDefault="00D35D6D" w:rsidP="0062582A">
                        <w:pPr>
                          <w:spacing w:after="40"/>
                          <w:rPr>
                            <w:sz w:val="18"/>
                            <w:lang w:val="sr-Cyrl-BA"/>
                          </w:rPr>
                        </w:pPr>
                        <w:r w:rsidRPr="00BD4829">
                          <w:rPr>
                            <w:sz w:val="18"/>
                            <w:lang w:val="sr-Cyrl-BA"/>
                          </w:rPr>
                          <w:t> </w:t>
                        </w:r>
                      </w:p>
                    </w:tc>
                  </w:tr>
                  <w:tr w:rsidR="00D35D6D" w:rsidRPr="00BD4829" w14:paraId="3ED8F07C" w14:textId="77777777" w:rsidTr="00DD49CA">
                    <w:trPr>
                      <w:trHeight w:val="1666"/>
                    </w:trPr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B7489C" w14:textId="7F626C11" w:rsidR="00D35D6D" w:rsidRPr="00BD4829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добро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: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течно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кориштење</w:t>
                        </w:r>
                        <w:proofErr w:type="spellEnd"/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гдје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запосленика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очекује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процесима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самостално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користи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припрема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различиту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писмену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D482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кореспонденцију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комуникација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извјештаји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папири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итд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.),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активно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учествује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састанцима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дискусијама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везаним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обавезе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  <w:p w14:paraId="23696AE8" w14:textId="77777777" w:rsidR="00D35D6D" w:rsidRPr="00BD4829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Добро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: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добро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познавање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гдје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запосленика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очекује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прати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дискусије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везане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proofErr w:type="spellStart"/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обавезе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,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односно</w:t>
                        </w:r>
                        <w:proofErr w:type="spellEnd"/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прати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састанке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чему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сматра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прикладним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интервени</w:t>
                        </w:r>
                        <w:r w:rsidR="00EC5177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ше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матерњем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учествовање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једноставнијим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комуникацијама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комуницирање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путем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телефона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чита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разумије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везане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његове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обавезе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пише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једноставније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  <w:p w14:paraId="1E36FEC8" w14:textId="77777777" w:rsidR="00D35D6D" w:rsidRPr="00BD4829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Слабо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: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слабо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површно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познавање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гдје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посленик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разумије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чита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једноставније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</w:tc>
                  </w:tr>
                </w:tbl>
                <w:p w14:paraId="238E96DF" w14:textId="77777777" w:rsidR="00F1533E" w:rsidRPr="00BD4829" w:rsidRDefault="00F1533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6F0BA1CD" w14:textId="77777777" w:rsidR="009E28B6" w:rsidRPr="00BD4829" w:rsidRDefault="009E28B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A4EDD" w:rsidRPr="00BD4829" w14:paraId="5A57569D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C4B2857" w14:textId="77777777" w:rsidR="00CA4EDD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Служење</w:t>
                  </w:r>
                  <w:r w:rsidR="00F1533E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рачунаром</w:t>
                  </w:r>
                </w:p>
              </w:tc>
            </w:tr>
            <w:tr w:rsidR="00CA4EDD" w:rsidRPr="00BD4829" w14:paraId="73273C78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606CB9" w:rsidRPr="00BD4829" w14:paraId="37EA4C75" w14:textId="77777777">
                    <w:tc>
                      <w:tcPr>
                        <w:tcW w:w="2145" w:type="dxa"/>
                      </w:tcPr>
                      <w:p w14:paraId="63A2AA09" w14:textId="77777777" w:rsidR="00606CB9" w:rsidRPr="00BD4829" w:rsidRDefault="00EC5177" w:rsidP="00A81C5E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Office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пакет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726215C6" w14:textId="77777777" w:rsidR="00606CB9" w:rsidRPr="00BD4829" w:rsidRDefault="002815F4" w:rsidP="00EC5177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Word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proofErr w:type="spellStart"/>
                        <w:r w:rsidR="00B60670" w:rsidRPr="00BD4829">
                          <w:rPr>
                            <w:rFonts w:ascii="Arial" w:hAnsi="Arial" w:cs="Arial"/>
                            <w:lang w:val="sr-Cyrl-BA"/>
                          </w:rPr>
                          <w:t>Е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x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cel</w:t>
                        </w:r>
                        <w:proofErr w:type="spellEnd"/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proofErr w:type="spellStart"/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Powerpoint</w:t>
                        </w:r>
                        <w:proofErr w:type="spellEnd"/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Остало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>:</w:t>
                        </w:r>
                      </w:p>
                    </w:tc>
                  </w:tr>
                  <w:tr w:rsidR="00606CB9" w:rsidRPr="00BD4829" w14:paraId="63E74F38" w14:textId="77777777">
                    <w:tc>
                      <w:tcPr>
                        <w:tcW w:w="2145" w:type="dxa"/>
                      </w:tcPr>
                      <w:p w14:paraId="32840457" w14:textId="77777777" w:rsidR="00606CB9" w:rsidRPr="00BD4829" w:rsidRDefault="00B60670" w:rsidP="00EC5177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Интернет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е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-</w:t>
                        </w:r>
                        <w:r w:rsidR="00EC5177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mail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0DA73D4C" w14:textId="77777777" w:rsidR="00606CB9" w:rsidRPr="00BD4829" w:rsidRDefault="002815F4" w:rsidP="00EC5177">
                        <w:pPr>
                          <w:spacing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proofErr w:type="spellStart"/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Internet</w:t>
                        </w:r>
                        <w:proofErr w:type="spellEnd"/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proofErr w:type="spellStart"/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E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x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pl</w:t>
                        </w:r>
                        <w:r w:rsidR="00B60670" w:rsidRPr="00BD4829">
                          <w:rPr>
                            <w:rFonts w:ascii="Arial" w:hAnsi="Arial" w:cs="Arial"/>
                            <w:lang w:val="sr-Cyrl-BA"/>
                          </w:rPr>
                          <w:t>о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rеr</w:t>
                        </w:r>
                        <w:proofErr w:type="spellEnd"/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Outlook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Outlook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Express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|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Остало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>:</w:t>
                        </w:r>
                      </w:p>
                    </w:tc>
                  </w:tr>
                  <w:tr w:rsidR="00606CB9" w:rsidRPr="00BD4829" w14:paraId="681BF4FD" w14:textId="77777777">
                    <w:tc>
                      <w:tcPr>
                        <w:tcW w:w="2145" w:type="dxa"/>
                      </w:tcPr>
                      <w:p w14:paraId="3BD7038A" w14:textId="77777777" w:rsidR="00606CB9" w:rsidRPr="00BD4829" w:rsidRDefault="00A81C5E" w:rsidP="00F14344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Остали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алати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знања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42AFAA10" w14:textId="77777777" w:rsidR="00606CB9" w:rsidRPr="00BD4829" w:rsidRDefault="002815F4" w:rsidP="00B24272">
                        <w:pPr>
                          <w:spacing w:after="4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B24272" w:rsidRPr="00BD4829">
                          <w:rPr>
                            <w:rFonts w:ascii="Arial" w:hAnsi="Arial" w:cs="Arial"/>
                            <w:lang w:val="sr-Cyrl-BA"/>
                          </w:rPr>
                          <w:t>PDF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proofErr w:type="spellStart"/>
                        <w:r w:rsidR="00B24272" w:rsidRPr="00BD4829">
                          <w:rPr>
                            <w:rFonts w:ascii="Arial" w:hAnsi="Arial" w:cs="Arial"/>
                            <w:lang w:val="sr-Cyrl-BA"/>
                          </w:rPr>
                          <w:t>Reader</w:t>
                        </w:r>
                        <w:proofErr w:type="spellEnd"/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proofErr w:type="spellStart"/>
                        <w:r w:rsidR="00B24272" w:rsidRPr="00BD4829">
                          <w:rPr>
                            <w:rFonts w:ascii="Arial" w:hAnsi="Arial" w:cs="Arial"/>
                            <w:lang w:val="sr-Cyrl-BA"/>
                          </w:rPr>
                          <w:t>ZiP</w:t>
                        </w:r>
                        <w:proofErr w:type="spellEnd"/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Скенирање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Остало:</w:t>
                        </w:r>
                      </w:p>
                    </w:tc>
                  </w:tr>
                </w:tbl>
                <w:p w14:paraId="13926B33" w14:textId="77777777" w:rsidR="00CA4EDD" w:rsidRPr="00BD4829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340DABC1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347C998" w14:textId="77777777" w:rsidR="00DD49CA" w:rsidRPr="00BD4829" w:rsidRDefault="00B60670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Означите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="00DD49CA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DD49CA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separate"/>
                  </w:r>
                  <w:r w:rsidR="00DD49CA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end"/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proofErr w:type="spellStart"/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подебљајте</w:t>
                  </w:r>
                  <w:proofErr w:type="spellEnd"/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заокружите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рачунарске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алате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знате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користити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0B82D54C" w14:textId="77777777" w:rsidR="008D653C" w:rsidRPr="00BD4829" w:rsidRDefault="008D653C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303B1" w:rsidRPr="00BD4829" w14:paraId="061B0880" w14:textId="77777777">
        <w:tc>
          <w:tcPr>
            <w:tcW w:w="10682" w:type="dxa"/>
            <w:gridSpan w:val="5"/>
          </w:tcPr>
          <w:p w14:paraId="1132014E" w14:textId="77777777" w:rsidR="00F14344" w:rsidRPr="00BD4829" w:rsidRDefault="00F1434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42D20" w:rsidRPr="00BD4829" w14:paraId="3F7F91C8" w14:textId="77777777" w:rsidTr="00E7784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668D9FD" w14:textId="77777777" w:rsidR="00C42D20" w:rsidRPr="00BD4829" w:rsidRDefault="00B6067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Напомена</w:t>
                  </w:r>
                  <w:r w:rsidR="00C42D2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за</w:t>
                  </w:r>
                  <w:r w:rsidR="00C42D2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кандидате</w:t>
                  </w:r>
                </w:p>
              </w:tc>
            </w:tr>
            <w:tr w:rsidR="00C42D20" w:rsidRPr="00BD4829" w14:paraId="5D870621" w14:textId="77777777" w:rsidTr="00E7784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15"/>
                  </w:tblGrid>
                  <w:tr w:rsidR="00C42D20" w:rsidRPr="00BD4829" w14:paraId="0C74C3CC" w14:textId="77777777" w:rsidTr="00E77843">
                    <w:tc>
                      <w:tcPr>
                        <w:tcW w:w="10215" w:type="dxa"/>
                      </w:tcPr>
                      <w:p w14:paraId="1C087B74" w14:textId="77777777" w:rsidR="00C42D20" w:rsidRPr="00BD4829" w:rsidRDefault="00B60670" w:rsidP="00834EB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Пријавни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образац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доказује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стечену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ВСС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искуство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зна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зна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рада на рачунару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јер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општи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посебни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услови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тражени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текстом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огласа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доказују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таксативно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побројаном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документацијом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тексту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огласа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назначена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рубрици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lastRenderedPageBreak/>
                          <w:t>„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потребни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документи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“ .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Исте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треба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доставити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искључиво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овјереној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копији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уз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попу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ен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овај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ријавни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образац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</w:tc>
                  </w:tr>
                </w:tbl>
                <w:p w14:paraId="7688147D" w14:textId="77777777" w:rsidR="00C42D20" w:rsidRPr="00BD4829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2003109C" w14:textId="77777777" w:rsidR="0006629E" w:rsidRPr="00BD4829" w:rsidRDefault="0006629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303B1" w:rsidRPr="00BD4829" w14:paraId="2765F71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0A0E460" w14:textId="77777777" w:rsidR="003303B1" w:rsidRPr="00BD4829" w:rsidRDefault="00B60670" w:rsidP="003319A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Изјаве</w:t>
                  </w:r>
                </w:p>
              </w:tc>
            </w:tr>
            <w:tr w:rsidR="003303B1" w:rsidRPr="00BD4829" w14:paraId="2508C2C4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4365"/>
                    <w:gridCol w:w="3140"/>
                  </w:tblGrid>
                  <w:tr w:rsidR="00F14344" w:rsidRPr="00BD4829" w14:paraId="4AF1AA2F" w14:textId="77777777">
                    <w:trPr>
                      <w:jc w:val="center"/>
                    </w:trPr>
                    <w:tc>
                      <w:tcPr>
                        <w:tcW w:w="10215" w:type="dxa"/>
                        <w:gridSpan w:val="3"/>
                      </w:tcPr>
                      <w:p w14:paraId="0DC4FA63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отпуштен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из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резултат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дисциплинске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мјере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било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нивоу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власти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Босни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Херцеговини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одбија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полага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заклетве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самовољног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напушта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дава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неистинитих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нетачних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података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приликом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пријема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року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објављива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упраж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мјеста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58C650F3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против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мене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води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кривични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поступак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што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ћу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доказати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увјере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каж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аван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мени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престале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посљедице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пресуде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кривично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дјело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насиља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породици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изречене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правоснажном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судском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пресудом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складу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кривичним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законима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ф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4B1C61D4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под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оптужницом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Међународнога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трибунала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бившу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Југославију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Хагу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одбио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повиновати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наредби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појавим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proofErr w:type="spellStart"/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пред</w:t>
                        </w:r>
                        <w:proofErr w:type="spellEnd"/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Трибуналом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9F0D6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I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X</w:t>
                        </w:r>
                        <w:r w:rsidR="00D529D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1.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Устава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1AE1DCE8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остварио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право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личну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пензију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било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основу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 Закона о државној служби у институцијама 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65E4706B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испу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авам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остале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услове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прописане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;</w:t>
                        </w:r>
                      </w:p>
                      <w:p w14:paraId="780701B7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смије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ен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неке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функције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одлуком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представника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Босну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Херцеговину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односи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пријаве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мјеста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руководећих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службеника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3FD9B0A8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сагласан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моји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лични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подаци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обрађују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конкурсним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процедурама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потребе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Агенције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за државну службу 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4845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складу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у институцијама 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Одлуком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начину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полага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јавног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стручног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испита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другим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прописима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процедурама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најбољим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праксама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Агенције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  <w:p w14:paraId="1D5AFB85" w14:textId="77777777" w:rsidR="00156A7A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неопозиво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сагласан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9F0D6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обавјештења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конкурсној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процедури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којој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учествујем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A710A1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могу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прима</w:t>
                        </w:r>
                        <w:r w:rsidR="00A710A1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ти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електронским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путем</w:t>
                        </w:r>
                        <w:r w:rsidR="00FD46C1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,</w:t>
                        </w:r>
                        <w:r w:rsidR="009E28B6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обавјештава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путем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СМС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порука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/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-</w:t>
                        </w:r>
                        <w:r w:rsidR="009F0D6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mail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порука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</w:p>
                      <w:p w14:paraId="466FD2AA" w14:textId="77777777" w:rsidR="0073510B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73510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 да прихватам да дати подаци у обрасцу не представљају никакав доказ будући да се докази достављају у складу са текстом огласа</w:t>
                        </w:r>
                        <w:r w:rsidR="005F571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те да исти аргумент нећу користити </w:t>
                        </w:r>
                        <w:r w:rsidR="00832FE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као разлог жалбе</w:t>
                        </w:r>
                        <w:r w:rsidR="0073510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</w:tc>
                  </w:tr>
                  <w:tr w:rsidR="00F14344" w:rsidRPr="00BD4829" w14:paraId="4D3C5040" w14:textId="77777777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14:paraId="341AB287" w14:textId="77777777" w:rsidR="00F14344" w:rsidRPr="00BD4829" w:rsidRDefault="00B60670" w:rsidP="00B847B7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Датум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206F7C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пријаве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79"/>
                        </w:tblGrid>
                        <w:tr w:rsidR="00156A7A" w:rsidRPr="00BD4829" w14:paraId="4B3479A7" w14:textId="77777777">
                          <w:tc>
                            <w:tcPr>
                              <w:tcW w:w="2479" w:type="dxa"/>
                            </w:tcPr>
                            <w:p w14:paraId="7F3FBCA1" w14:textId="77777777" w:rsidR="00156A7A" w:rsidRPr="00BD4829" w:rsidRDefault="00156A7A" w:rsidP="007A1E13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72BDD9A" w14:textId="77777777" w:rsidR="00F14344" w:rsidRPr="00BD4829" w:rsidRDefault="00B60670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Формат</w:t>
                        </w:r>
                        <w:r w:rsidR="00F1434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: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дан</w:t>
                        </w:r>
                        <w:r w:rsidR="00F1434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мјесец</w:t>
                        </w:r>
                        <w:r w:rsidR="00F1434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година</w:t>
                        </w:r>
                      </w:p>
                    </w:tc>
                    <w:tc>
                      <w:tcPr>
                        <w:tcW w:w="4365" w:type="dxa"/>
                      </w:tcPr>
                      <w:p w14:paraId="28E11FEF" w14:textId="77777777" w:rsidR="00F14344" w:rsidRPr="00BD4829" w:rsidRDefault="00F14344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140" w:type="dxa"/>
                      </w:tcPr>
                      <w:p w14:paraId="5F92D622" w14:textId="77777777" w:rsidR="00F14344" w:rsidRPr="00BD4829" w:rsidRDefault="00B60670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Потпис</w:t>
                        </w:r>
                        <w:r w:rsidR="00B847B7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кандидата</w:t>
                        </w:r>
                      </w:p>
                      <w:p w14:paraId="1F2DCD0A" w14:textId="77777777" w:rsidR="00B847B7" w:rsidRPr="00BD4829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  <w:p w14:paraId="3B1FC7AF" w14:textId="77777777" w:rsidR="00B847B7" w:rsidRPr="00BD4829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________________________</w:t>
                        </w:r>
                      </w:p>
                    </w:tc>
                  </w:tr>
                </w:tbl>
                <w:p w14:paraId="1DDF92A0" w14:textId="77777777" w:rsidR="003303B1" w:rsidRPr="00BD4829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5C24AD59" w14:textId="77777777" w:rsidR="003303B1" w:rsidRPr="00BD4829" w:rsidRDefault="003303B1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CA4EDD" w:rsidRPr="00BD4829" w14:paraId="6A2E8367" w14:textId="77777777">
        <w:tc>
          <w:tcPr>
            <w:tcW w:w="10682" w:type="dxa"/>
            <w:gridSpan w:val="5"/>
          </w:tcPr>
          <w:p w14:paraId="5621CFD2" w14:textId="77777777" w:rsidR="00CA4EDD" w:rsidRPr="00BD4829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sr-Cyrl-BA"/>
              </w:rPr>
            </w:pPr>
          </w:p>
        </w:tc>
      </w:tr>
    </w:tbl>
    <w:p w14:paraId="1573F7A3" w14:textId="77777777" w:rsidR="0062582A" w:rsidRPr="00BD4829" w:rsidRDefault="0062582A" w:rsidP="0006629E">
      <w:pPr>
        <w:spacing w:after="40"/>
        <w:rPr>
          <w:rFonts w:ascii="Arial" w:hAnsi="Arial" w:cs="Arial"/>
          <w:lang w:val="sr-Cyrl-BA"/>
        </w:rPr>
      </w:pPr>
    </w:p>
    <w:sectPr w:rsidR="0062582A" w:rsidRPr="00BD4829" w:rsidSect="0006629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E0DD" w14:textId="77777777" w:rsidR="00CC6878" w:rsidRDefault="00CC6878" w:rsidP="00480E56">
      <w:pPr>
        <w:spacing w:before="0" w:after="0" w:line="240" w:lineRule="auto"/>
      </w:pPr>
      <w:r>
        <w:separator/>
      </w:r>
    </w:p>
  </w:endnote>
  <w:endnote w:type="continuationSeparator" w:id="0">
    <w:p w14:paraId="2B785605" w14:textId="77777777" w:rsidR="00CC6878" w:rsidRDefault="00CC6878" w:rsidP="00480E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0C7F" w14:textId="77777777" w:rsidR="00A81C5E" w:rsidRDefault="00A81C5E">
    <w:pPr>
      <w:pStyle w:val="Footer"/>
    </w:pPr>
  </w:p>
  <w:p w14:paraId="1BFF09C1" w14:textId="77777777" w:rsidR="00A81C5E" w:rsidRDefault="00A8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32E78" w14:textId="77777777" w:rsidR="00CC6878" w:rsidRDefault="00CC6878" w:rsidP="00480E56">
      <w:pPr>
        <w:spacing w:before="0" w:after="0" w:line="240" w:lineRule="auto"/>
      </w:pPr>
      <w:r>
        <w:separator/>
      </w:r>
    </w:p>
  </w:footnote>
  <w:footnote w:type="continuationSeparator" w:id="0">
    <w:p w14:paraId="5EB1C751" w14:textId="77777777" w:rsidR="00CC6878" w:rsidRDefault="00CC6878" w:rsidP="00480E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C0B"/>
    <w:multiLevelType w:val="hybridMultilevel"/>
    <w:tmpl w:val="65BC5C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1899"/>
    <w:multiLevelType w:val="hybridMultilevel"/>
    <w:tmpl w:val="ACEA09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2B6"/>
    <w:multiLevelType w:val="hybridMultilevel"/>
    <w:tmpl w:val="7B00462E"/>
    <w:lvl w:ilvl="0" w:tplc="CC7E9018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41A"/>
    <w:multiLevelType w:val="hybridMultilevel"/>
    <w:tmpl w:val="85B4AA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2743F"/>
    <w:multiLevelType w:val="hybridMultilevel"/>
    <w:tmpl w:val="7D2445C4"/>
    <w:lvl w:ilvl="0" w:tplc="77E060E4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16427">
    <w:abstractNumId w:val="6"/>
  </w:num>
  <w:num w:numId="2" w16cid:durableId="282613043">
    <w:abstractNumId w:val="1"/>
  </w:num>
  <w:num w:numId="3" w16cid:durableId="1631470542">
    <w:abstractNumId w:val="7"/>
  </w:num>
  <w:num w:numId="4" w16cid:durableId="1053504931">
    <w:abstractNumId w:val="5"/>
  </w:num>
  <w:num w:numId="5" w16cid:durableId="1863326517">
    <w:abstractNumId w:val="8"/>
  </w:num>
  <w:num w:numId="6" w16cid:durableId="1006446071">
    <w:abstractNumId w:val="10"/>
  </w:num>
  <w:num w:numId="7" w16cid:durableId="13598161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531510">
    <w:abstractNumId w:val="0"/>
  </w:num>
  <w:num w:numId="9" w16cid:durableId="138546191">
    <w:abstractNumId w:val="3"/>
  </w:num>
  <w:num w:numId="10" w16cid:durableId="1852331582">
    <w:abstractNumId w:val="9"/>
  </w:num>
  <w:num w:numId="11" w16cid:durableId="1201284146">
    <w:abstractNumId w:val="2"/>
  </w:num>
  <w:num w:numId="12" w16cid:durableId="79464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25"/>
    <w:rsid w:val="00012D49"/>
    <w:rsid w:val="0001590F"/>
    <w:rsid w:val="00021CE1"/>
    <w:rsid w:val="00025C40"/>
    <w:rsid w:val="00032717"/>
    <w:rsid w:val="000352A4"/>
    <w:rsid w:val="000438E6"/>
    <w:rsid w:val="00061C77"/>
    <w:rsid w:val="00062AD3"/>
    <w:rsid w:val="00066031"/>
    <w:rsid w:val="0006629E"/>
    <w:rsid w:val="0007777A"/>
    <w:rsid w:val="000809DF"/>
    <w:rsid w:val="00083491"/>
    <w:rsid w:val="00092FEC"/>
    <w:rsid w:val="000A013D"/>
    <w:rsid w:val="000A2D99"/>
    <w:rsid w:val="000A6859"/>
    <w:rsid w:val="000B240D"/>
    <w:rsid w:val="000D0969"/>
    <w:rsid w:val="000D349C"/>
    <w:rsid w:val="000D7731"/>
    <w:rsid w:val="000E7033"/>
    <w:rsid w:val="00100C37"/>
    <w:rsid w:val="001211DC"/>
    <w:rsid w:val="00130370"/>
    <w:rsid w:val="00156A7A"/>
    <w:rsid w:val="001706A7"/>
    <w:rsid w:val="00172A70"/>
    <w:rsid w:val="001823E2"/>
    <w:rsid w:val="001A40B5"/>
    <w:rsid w:val="001A6E98"/>
    <w:rsid w:val="001F40BB"/>
    <w:rsid w:val="002026E0"/>
    <w:rsid w:val="002029C1"/>
    <w:rsid w:val="00204794"/>
    <w:rsid w:val="002061B1"/>
    <w:rsid w:val="0020680D"/>
    <w:rsid w:val="00206F7C"/>
    <w:rsid w:val="00215A6C"/>
    <w:rsid w:val="00215B45"/>
    <w:rsid w:val="00242887"/>
    <w:rsid w:val="00244567"/>
    <w:rsid w:val="0026155F"/>
    <w:rsid w:val="002622F7"/>
    <w:rsid w:val="002815F4"/>
    <w:rsid w:val="002C5E87"/>
    <w:rsid w:val="002C7E65"/>
    <w:rsid w:val="002D44B0"/>
    <w:rsid w:val="002E3B4A"/>
    <w:rsid w:val="002E7577"/>
    <w:rsid w:val="0030138A"/>
    <w:rsid w:val="0031227B"/>
    <w:rsid w:val="00315076"/>
    <w:rsid w:val="0032139F"/>
    <w:rsid w:val="00324E11"/>
    <w:rsid w:val="003303B1"/>
    <w:rsid w:val="003319AC"/>
    <w:rsid w:val="003345EF"/>
    <w:rsid w:val="00346AB7"/>
    <w:rsid w:val="00354D33"/>
    <w:rsid w:val="003569FA"/>
    <w:rsid w:val="003709BD"/>
    <w:rsid w:val="003729B6"/>
    <w:rsid w:val="00396318"/>
    <w:rsid w:val="003C3E21"/>
    <w:rsid w:val="003C40A1"/>
    <w:rsid w:val="00425EE6"/>
    <w:rsid w:val="00454918"/>
    <w:rsid w:val="00460C6C"/>
    <w:rsid w:val="004709D4"/>
    <w:rsid w:val="00471CC2"/>
    <w:rsid w:val="00480E56"/>
    <w:rsid w:val="004845A4"/>
    <w:rsid w:val="004A135B"/>
    <w:rsid w:val="004C421E"/>
    <w:rsid w:val="004F11C6"/>
    <w:rsid w:val="004F30A1"/>
    <w:rsid w:val="004F437C"/>
    <w:rsid w:val="00501825"/>
    <w:rsid w:val="00503F05"/>
    <w:rsid w:val="00504C88"/>
    <w:rsid w:val="00525998"/>
    <w:rsid w:val="00532D43"/>
    <w:rsid w:val="00543885"/>
    <w:rsid w:val="0056255D"/>
    <w:rsid w:val="00562696"/>
    <w:rsid w:val="00594EBA"/>
    <w:rsid w:val="005A5407"/>
    <w:rsid w:val="005C2DEB"/>
    <w:rsid w:val="005E7EDF"/>
    <w:rsid w:val="005F5714"/>
    <w:rsid w:val="00600594"/>
    <w:rsid w:val="006068F3"/>
    <w:rsid w:val="00606CB9"/>
    <w:rsid w:val="006133A3"/>
    <w:rsid w:val="00623274"/>
    <w:rsid w:val="0062582A"/>
    <w:rsid w:val="0062621E"/>
    <w:rsid w:val="00626B76"/>
    <w:rsid w:val="00630DBE"/>
    <w:rsid w:val="006347FC"/>
    <w:rsid w:val="00641208"/>
    <w:rsid w:val="006534A5"/>
    <w:rsid w:val="00670D47"/>
    <w:rsid w:val="00673EAB"/>
    <w:rsid w:val="00687CC0"/>
    <w:rsid w:val="00691FC6"/>
    <w:rsid w:val="0069223B"/>
    <w:rsid w:val="00694E29"/>
    <w:rsid w:val="006A2C58"/>
    <w:rsid w:val="006C3072"/>
    <w:rsid w:val="006E0851"/>
    <w:rsid w:val="006E5165"/>
    <w:rsid w:val="006F0532"/>
    <w:rsid w:val="006F6BAC"/>
    <w:rsid w:val="006F7545"/>
    <w:rsid w:val="00714BC7"/>
    <w:rsid w:val="007167CA"/>
    <w:rsid w:val="00722A7A"/>
    <w:rsid w:val="00725084"/>
    <w:rsid w:val="0072601E"/>
    <w:rsid w:val="0073510B"/>
    <w:rsid w:val="00744797"/>
    <w:rsid w:val="00747F3D"/>
    <w:rsid w:val="00781D18"/>
    <w:rsid w:val="00793558"/>
    <w:rsid w:val="007A1E13"/>
    <w:rsid w:val="007A44FB"/>
    <w:rsid w:val="007B1F47"/>
    <w:rsid w:val="007D7B29"/>
    <w:rsid w:val="007E70AC"/>
    <w:rsid w:val="007F6B94"/>
    <w:rsid w:val="0081784C"/>
    <w:rsid w:val="00827BD7"/>
    <w:rsid w:val="00830A39"/>
    <w:rsid w:val="008312AB"/>
    <w:rsid w:val="00832FE5"/>
    <w:rsid w:val="00834EBA"/>
    <w:rsid w:val="008479CD"/>
    <w:rsid w:val="008513D6"/>
    <w:rsid w:val="00851D7F"/>
    <w:rsid w:val="00852265"/>
    <w:rsid w:val="008633CF"/>
    <w:rsid w:val="00864960"/>
    <w:rsid w:val="00874989"/>
    <w:rsid w:val="00895095"/>
    <w:rsid w:val="008B6555"/>
    <w:rsid w:val="008C24CB"/>
    <w:rsid w:val="008D653C"/>
    <w:rsid w:val="009050DF"/>
    <w:rsid w:val="00914EC1"/>
    <w:rsid w:val="0092041E"/>
    <w:rsid w:val="00921142"/>
    <w:rsid w:val="00923BE4"/>
    <w:rsid w:val="00934175"/>
    <w:rsid w:val="00965B9C"/>
    <w:rsid w:val="009716B4"/>
    <w:rsid w:val="009B0259"/>
    <w:rsid w:val="009B345B"/>
    <w:rsid w:val="009C2478"/>
    <w:rsid w:val="009C656B"/>
    <w:rsid w:val="009C689A"/>
    <w:rsid w:val="009E28B6"/>
    <w:rsid w:val="009F0D6F"/>
    <w:rsid w:val="009F2958"/>
    <w:rsid w:val="009F79C8"/>
    <w:rsid w:val="00A20B54"/>
    <w:rsid w:val="00A20BBB"/>
    <w:rsid w:val="00A2511C"/>
    <w:rsid w:val="00A34C4E"/>
    <w:rsid w:val="00A41440"/>
    <w:rsid w:val="00A44860"/>
    <w:rsid w:val="00A61EDB"/>
    <w:rsid w:val="00A70237"/>
    <w:rsid w:val="00A710A1"/>
    <w:rsid w:val="00A80983"/>
    <w:rsid w:val="00A81C5E"/>
    <w:rsid w:val="00A869E6"/>
    <w:rsid w:val="00AA0248"/>
    <w:rsid w:val="00AA34E8"/>
    <w:rsid w:val="00AB197D"/>
    <w:rsid w:val="00B0132C"/>
    <w:rsid w:val="00B24272"/>
    <w:rsid w:val="00B34E7A"/>
    <w:rsid w:val="00B508D4"/>
    <w:rsid w:val="00B60670"/>
    <w:rsid w:val="00B65C63"/>
    <w:rsid w:val="00B66471"/>
    <w:rsid w:val="00B71F20"/>
    <w:rsid w:val="00B72B7B"/>
    <w:rsid w:val="00B775A6"/>
    <w:rsid w:val="00B847B7"/>
    <w:rsid w:val="00B8606C"/>
    <w:rsid w:val="00BB17F5"/>
    <w:rsid w:val="00BC35A1"/>
    <w:rsid w:val="00BD1187"/>
    <w:rsid w:val="00BD1596"/>
    <w:rsid w:val="00BD3401"/>
    <w:rsid w:val="00BD4829"/>
    <w:rsid w:val="00BE76CE"/>
    <w:rsid w:val="00BF0419"/>
    <w:rsid w:val="00BF0E24"/>
    <w:rsid w:val="00C00B30"/>
    <w:rsid w:val="00C021C8"/>
    <w:rsid w:val="00C24A04"/>
    <w:rsid w:val="00C25A5D"/>
    <w:rsid w:val="00C25CAC"/>
    <w:rsid w:val="00C42D20"/>
    <w:rsid w:val="00C61B08"/>
    <w:rsid w:val="00C8109F"/>
    <w:rsid w:val="00C8207D"/>
    <w:rsid w:val="00C97A35"/>
    <w:rsid w:val="00CA4EDD"/>
    <w:rsid w:val="00CC14C8"/>
    <w:rsid w:val="00CC6878"/>
    <w:rsid w:val="00CE1B64"/>
    <w:rsid w:val="00CF0DF2"/>
    <w:rsid w:val="00D22A9A"/>
    <w:rsid w:val="00D35D6D"/>
    <w:rsid w:val="00D51AE4"/>
    <w:rsid w:val="00D529DF"/>
    <w:rsid w:val="00D738F4"/>
    <w:rsid w:val="00D85841"/>
    <w:rsid w:val="00DA338C"/>
    <w:rsid w:val="00DB09B5"/>
    <w:rsid w:val="00DB5A85"/>
    <w:rsid w:val="00DC11F9"/>
    <w:rsid w:val="00DD2DD4"/>
    <w:rsid w:val="00DD49CA"/>
    <w:rsid w:val="00DD5B53"/>
    <w:rsid w:val="00DD7A81"/>
    <w:rsid w:val="00DE2EAE"/>
    <w:rsid w:val="00DE3CF6"/>
    <w:rsid w:val="00DF428F"/>
    <w:rsid w:val="00E0359B"/>
    <w:rsid w:val="00E07170"/>
    <w:rsid w:val="00E30608"/>
    <w:rsid w:val="00E54B98"/>
    <w:rsid w:val="00E60DF2"/>
    <w:rsid w:val="00E77843"/>
    <w:rsid w:val="00E93F7B"/>
    <w:rsid w:val="00E952D4"/>
    <w:rsid w:val="00EA25ED"/>
    <w:rsid w:val="00EB1AEA"/>
    <w:rsid w:val="00EC5177"/>
    <w:rsid w:val="00ED023E"/>
    <w:rsid w:val="00F10778"/>
    <w:rsid w:val="00F11F81"/>
    <w:rsid w:val="00F14344"/>
    <w:rsid w:val="00F147BA"/>
    <w:rsid w:val="00F1533E"/>
    <w:rsid w:val="00F17325"/>
    <w:rsid w:val="00F25931"/>
    <w:rsid w:val="00F32DCB"/>
    <w:rsid w:val="00F33F8E"/>
    <w:rsid w:val="00F3700D"/>
    <w:rsid w:val="00F377E0"/>
    <w:rsid w:val="00F65151"/>
    <w:rsid w:val="00F656AB"/>
    <w:rsid w:val="00FA6766"/>
    <w:rsid w:val="00FA7B5B"/>
    <w:rsid w:val="00FC5091"/>
    <w:rsid w:val="00FC5971"/>
    <w:rsid w:val="00FD46C1"/>
    <w:rsid w:val="00FE5CF1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1D9C"/>
  <w15:docId w15:val="{EB1C6269-EF58-45D6-A230-DB766DAE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="MS PMincho" w:hAnsi="Century Schoolbook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F2958"/>
    <w:pPr>
      <w:spacing w:after="0"/>
      <w:jc w:val="left"/>
      <w:outlineLvl w:val="6"/>
    </w:pPr>
    <w:rPr>
      <w:b/>
      <w:smallCaps/>
      <w:color w:val="7598D9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958"/>
    <w:pPr>
      <w:spacing w:after="0"/>
      <w:jc w:val="left"/>
      <w:outlineLvl w:val="7"/>
    </w:pPr>
    <w:rPr>
      <w:b/>
      <w:i/>
      <w:smallCaps/>
      <w:color w:val="3667C3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958"/>
    <w:pPr>
      <w:spacing w:after="0"/>
      <w:jc w:val="left"/>
      <w:outlineLvl w:val="8"/>
    </w:pPr>
    <w:rPr>
      <w:b/>
      <w:i/>
      <w:smallCaps/>
      <w:color w:val="24448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3C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CF6"/>
    <w:rPr>
      <w:rFonts w:ascii="Tahoma" w:hAnsi="Tahoma" w:cs="Tahom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rsid w:val="00480E56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480E56"/>
    <w:rPr>
      <w:lang w:val="en-US" w:eastAsia="en-US" w:bidi="en-US"/>
    </w:rPr>
  </w:style>
  <w:style w:type="paragraph" w:styleId="BodyText">
    <w:name w:val="Body Text"/>
    <w:basedOn w:val="Normal"/>
    <w:link w:val="BodyTextChar"/>
    <w:rsid w:val="00C00B30"/>
    <w:pPr>
      <w:spacing w:before="0" w:after="0" w:line="240" w:lineRule="auto"/>
      <w:jc w:val="left"/>
    </w:pPr>
    <w:rPr>
      <w:rFonts w:ascii="Verdana" w:eastAsia="Times New Roman" w:hAnsi="Verdana"/>
      <w:szCs w:val="24"/>
      <w:lang w:val="hr-HR" w:bidi="ar-SA"/>
    </w:rPr>
  </w:style>
  <w:style w:type="character" w:customStyle="1" w:styleId="BodyTextChar">
    <w:name w:val="Body Text Char"/>
    <w:link w:val="BodyText"/>
    <w:rsid w:val="00C00B30"/>
    <w:rPr>
      <w:rFonts w:ascii="Verdana" w:eastAsia="Times New Roman" w:hAnsi="Verdana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admin.konkursi.ads.gov.ba\WordTemplates\PrijavniObrazacNaSrpsko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PrijavniObrazacNaSrpskomTemplate</Template>
  <TotalTime>3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Berts-pc</Company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SYSTEM</dc:creator>
  <cp:keywords>cv</cp:keywords>
  <cp:lastModifiedBy>Boro Šarčević</cp:lastModifiedBy>
  <cp:revision>7</cp:revision>
  <cp:lastPrinted>2014-03-21T07:58:00Z</cp:lastPrinted>
  <dcterms:created xsi:type="dcterms:W3CDTF">2024-09-03T08:21:00Z</dcterms:created>
  <dcterms:modified xsi:type="dcterms:W3CDTF">2024-10-24T09:48:00Z</dcterms:modified>
  <cp:category>Job 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TC300006071033</vt:lpwstr>
  </property>
</Properties>
</file>