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sz w:val="20"/>
          <w:szCs w:val="20"/>
          <w:lang w:val="sr-Cyrl-BA"/>
        </w:rPr>
        <w:t>Na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osnovu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čl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. 19. </w:t>
      </w:r>
      <w:r>
        <w:rPr>
          <w:rFonts w:ascii="Arial" w:hAnsi="Arial" w:cs="Arial"/>
          <w:sz w:val="20"/>
          <w:szCs w:val="20"/>
          <w:lang w:val="sr-Cyrl-BA"/>
        </w:rPr>
        <w:t>stav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(4) </w:t>
      </w:r>
      <w:r>
        <w:rPr>
          <w:rFonts w:ascii="Arial" w:hAnsi="Arial" w:cs="Arial"/>
          <w:sz w:val="20"/>
          <w:szCs w:val="20"/>
          <w:lang w:val="sr-Cyrl-BA"/>
        </w:rPr>
        <w:t>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32</w:t>
      </w:r>
      <w:r>
        <w:rPr>
          <w:rFonts w:ascii="Arial" w:hAnsi="Arial" w:cs="Arial"/>
          <w:sz w:val="20"/>
          <w:szCs w:val="20"/>
          <w:lang w:val="sr-Cyrl-BA"/>
        </w:rPr>
        <w:t>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Zakona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državnoj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službi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institucijama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Bosne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Hercegovine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(“</w:t>
      </w:r>
      <w:r>
        <w:rPr>
          <w:rFonts w:ascii="Arial" w:hAnsi="Arial" w:cs="Arial"/>
          <w:sz w:val="20"/>
          <w:szCs w:val="20"/>
          <w:lang w:val="sr-Cyrl-BA"/>
        </w:rPr>
        <w:t>Službeni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glasnik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BiH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”, </w:t>
      </w:r>
      <w:r>
        <w:rPr>
          <w:rFonts w:ascii="Arial" w:hAnsi="Arial" w:cs="Arial"/>
          <w:sz w:val="20"/>
          <w:szCs w:val="20"/>
          <w:lang w:val="sr-Cyrl-BA"/>
        </w:rPr>
        <w:t>br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sr-Cyrl-BA"/>
        </w:rPr>
        <w:t>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7C5E80">
        <w:rPr>
          <w:rFonts w:ascii="Arial" w:hAnsi="Arial" w:cs="Arial"/>
          <w:sz w:val="20"/>
          <w:szCs w:val="20"/>
          <w:lang w:val="sr-Cyrl-BA" w:eastAsia="bs-Latn-BA"/>
        </w:rPr>
        <w:t>93/17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Agencija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državnu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službu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Bosne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Hercegovine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zahtjev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Agencije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identifikaci</w:t>
      </w:r>
      <w:r>
        <w:rPr>
          <w:rFonts w:ascii="Arial" w:hAnsi="Arial" w:cs="Arial"/>
          <w:color w:val="000000"/>
          <w:sz w:val="20"/>
          <w:szCs w:val="20"/>
          <w:lang w:val="sr-Cyrl-BA" w:eastAsia="bs-Latn-BA"/>
        </w:rPr>
        <w:t>ona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 w:eastAsia="bs-Latn-BA"/>
        </w:rPr>
        <w:t>dokumenta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evidenciju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razmjenu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podataka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Bosne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Hercegovine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raspisuje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center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JAVNI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OGLAS</w:t>
      </w:r>
    </w:p>
    <w:p w:rsidR="00393B9B" w:rsidRPr="006D65DF" w:rsidRDefault="00393B9B" w:rsidP="00393B9B">
      <w:pPr>
        <w:jc w:val="center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popunjavanje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mjesta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državnih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službenika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</w:p>
    <w:p w:rsidR="00393B9B" w:rsidRPr="006D65DF" w:rsidRDefault="00393B9B" w:rsidP="00393B9B">
      <w:pPr>
        <w:jc w:val="center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Agenciji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identifikaciona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dokumenta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evidenciju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razmjenu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podataka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Bosne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Hercegovine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1/01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Stručni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savjetnik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planiranje</w:t>
      </w:r>
    </w:p>
    <w:p w:rsidR="00393B9B" w:rsidRPr="006D65DF" w:rsidRDefault="00393B9B" w:rsidP="00393B9B">
      <w:pPr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1/02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Stručni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savjetnik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–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tehnički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administrator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proizvodnje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SEKTOR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FINANSIJSKE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PRAVNE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POSLOVE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Odsjek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planiranje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poslove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nabavke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</w:pP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1/01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Stručni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savjetnik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za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planiranje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Opis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poslova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zadataka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Izrađuje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operativne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godišnje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planove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Agencije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saradnji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drugim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odsje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cima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izrađuje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informacije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vezi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utroškom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finansijskih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sredstava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izvršenja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planova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Priprema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koordinira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aktivnosti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koje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odnose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dugoročne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godišnje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planove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budžeta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priprema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prati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izvršenje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doniranih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sredstava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Agenciji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vrši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druge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poslove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potrebi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Posebni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slovi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Fakultet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ekonomskog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smjera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najmanje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tri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godine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radnog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iskustva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struci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položen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stručni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upravni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ispit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poznavanje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rada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računa</w:t>
      </w:r>
      <w:r>
        <w:rPr>
          <w:rFonts w:ascii="Arial" w:hAnsi="Arial" w:cs="Arial"/>
          <w:color w:val="000000"/>
          <w:sz w:val="20"/>
          <w:szCs w:val="20"/>
          <w:lang w:val="sr-Cyrl-BA" w:eastAsia="bs-Latn-BA"/>
        </w:rPr>
        <w:t>r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Status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državni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službenik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–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stručni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savjetnik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Pripadajuća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osnovna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neto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plata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1298,63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Broj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izvršitelja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jedan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(1).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Mjesto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Banja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Luka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393B9B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CENTAR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SKLADIŠTENjE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PERSONALIZOVANjE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TRANSPORT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</w:p>
    <w:p w:rsidR="00393B9B" w:rsidRPr="00393B9B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Odsjek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 w:rsidRPr="00393B9B"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personalizovanje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sr-Latn-BA" w:eastAsia="bs-Latn-BA"/>
        </w:rPr>
      </w:pP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1/02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Stručni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savjetnik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–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tehnički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administrator</w:t>
      </w:r>
      <w:r w:rsidRPr="006D65DF"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sr-Latn-BA" w:eastAsia="bs-Latn-BA"/>
        </w:rPr>
        <w:t>proizvodnje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Opis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poslova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zadataka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Vrši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poslove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šefa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smjene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vrši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administraciju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servera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opreme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procesu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proizvodnje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personalizovanja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Prvi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nivo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podrške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slučaju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problema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tokom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proizvodnje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Održavanje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tehničke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infrastrukture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Priprema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organizuje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rukovodi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kontroliše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Nadgleda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kontrolu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kvaliteta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kao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njihovo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pakiranje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Vodi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brigu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brojčanom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stanju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izuzetih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iz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skladišta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broju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personalizovanih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kao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broju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pogrešno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loše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urađenih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dokumenata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Radi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Uputama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osiguranje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zaštitu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podataka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Vrši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druge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poslove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potrebi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Posebni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uslovi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Fakultet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tehničkog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smjera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najmanje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tri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godine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radnog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iskustva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struci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položen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stručni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upravni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ispit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poznavanje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engleskog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jezika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poznavanje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rada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na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računaru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Status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državni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službenik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stručni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savjetnik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Pripadajuća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osnovna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neto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plata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: 1298,63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KM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6D65DF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Broj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izvršitelja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jedan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(1).</w:t>
      </w:r>
    </w:p>
    <w:p w:rsidR="00393B9B" w:rsidRDefault="00393B9B" w:rsidP="00393B9B">
      <w:pPr>
        <w:jc w:val="both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Mjesto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rada</w:t>
      </w:r>
      <w:r w:rsidRPr="006D65D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: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Banja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 w:eastAsia="bs-Latn-BA"/>
        </w:rPr>
        <w:t>Luka</w:t>
      </w:r>
      <w:r w:rsidRPr="006D65DF">
        <w:rPr>
          <w:rFonts w:ascii="Arial" w:hAnsi="Arial" w:cs="Arial"/>
          <w:color w:val="000000"/>
          <w:sz w:val="20"/>
          <w:szCs w:val="20"/>
          <w:lang w:val="sr-Latn-BA" w:eastAsia="bs-Latn-BA"/>
        </w:rPr>
        <w:t>.</w:t>
      </w:r>
    </w:p>
    <w:p w:rsidR="00393B9B" w:rsidRPr="007C5E80" w:rsidRDefault="00393B9B" w:rsidP="00393B9B">
      <w:pPr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:rsidR="00393B9B" w:rsidRPr="007C5E80" w:rsidRDefault="00393B9B" w:rsidP="00393B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Napomene</w:t>
      </w:r>
      <w:r w:rsidRPr="007C5E80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za</w:t>
      </w:r>
      <w:r w:rsidRPr="007C5E80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kandidate</w:t>
      </w:r>
      <w:r w:rsidRPr="007C5E80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:</w:t>
      </w:r>
    </w:p>
    <w:p w:rsidR="00393B9B" w:rsidRPr="007C5E80" w:rsidRDefault="00393B9B" w:rsidP="00393B9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Postupak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izbora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regulisan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Pravilnikom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postupcima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oglašavanja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izbora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premještaja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postavljenja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</w:t>
      </w:r>
      <w:r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>
        <w:rPr>
          <w:rFonts w:ascii="Arial" w:hAnsi="Arial" w:cs="Arial"/>
          <w:sz w:val="20"/>
          <w:szCs w:val="20"/>
          <w:lang w:val="sr-Latn-BA"/>
        </w:rPr>
        <w:t>benika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</w:t>
      </w:r>
      <w:r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č</w:t>
      </w:r>
      <w:r>
        <w:rPr>
          <w:rFonts w:ascii="Arial" w:hAnsi="Arial" w:cs="Arial"/>
          <w:sz w:val="20"/>
          <w:szCs w:val="20"/>
          <w:lang w:val="sr-Latn-BA"/>
        </w:rPr>
        <w:t>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prenosa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ili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preuzimanja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nadle</w:t>
      </w:r>
      <w:r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>
        <w:rPr>
          <w:rFonts w:ascii="Arial" w:hAnsi="Arial" w:cs="Arial"/>
          <w:sz w:val="20"/>
          <w:szCs w:val="20"/>
          <w:lang w:val="sr-Latn-BA"/>
        </w:rPr>
        <w:t>nosti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Službeni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glasnik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br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27/08, 56/09, 54/10, 70/12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12/20)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Pravilnikom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karakteru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sadržaju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načinu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sprovođenja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intervjua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obrascima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sprovođenje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intervjua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Službeni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glasnik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br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63/16, 21/17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28/21). </w:t>
      </w:r>
      <w:r>
        <w:rPr>
          <w:rFonts w:ascii="Arial" w:hAnsi="Arial" w:cs="Arial"/>
          <w:sz w:val="20"/>
          <w:szCs w:val="20"/>
          <w:lang w:val="sr-Latn-BA"/>
        </w:rPr>
        <w:t>Više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informacija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konkursnim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procedurama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dostupno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www.ads.gov.ba,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dijelu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Zapošljavanje</w:t>
      </w:r>
      <w:r w:rsidRPr="007C5E80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Vrste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procedura</w:t>
      </w:r>
      <w:r w:rsidRPr="007C5E80">
        <w:rPr>
          <w:rFonts w:ascii="Arial" w:hAnsi="Arial" w:cs="Arial"/>
          <w:sz w:val="20"/>
          <w:szCs w:val="20"/>
          <w:lang w:val="sr-Latn-BA"/>
        </w:rPr>
        <w:t>“.</w:t>
      </w:r>
    </w:p>
    <w:p w:rsidR="00393B9B" w:rsidRPr="007C5E80" w:rsidRDefault="00393B9B" w:rsidP="00393B9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Pored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posebnih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uslova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navedenih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moraju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ispunjavati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opšte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uslove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propisane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22. </w:t>
      </w:r>
      <w:hyperlink r:id="rId8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Zakona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o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državnoj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službi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Pod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radnim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iskustvom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podrazumijeva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iskustvo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nakon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stečene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visoke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spreme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odnosno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visokog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obrazovanja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smiju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sukobu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interesa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odnosno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nespojivosti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iz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16. </w:t>
      </w:r>
      <w:r>
        <w:rPr>
          <w:rFonts w:ascii="Arial" w:hAnsi="Arial" w:cs="Arial"/>
          <w:sz w:val="20"/>
          <w:szCs w:val="20"/>
          <w:lang w:val="sr-Latn-BA"/>
        </w:rPr>
        <w:t>stav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(1) </w:t>
      </w:r>
      <w:hyperlink r:id="rId9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Zakona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o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državnoj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službi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sprovođenje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procedure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ovom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formiraće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jedna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Komisija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izbor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393B9B" w:rsidRDefault="00393B9B" w:rsidP="00393B9B">
      <w:pPr>
        <w:pStyle w:val="NormalWeb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393B9B" w:rsidRPr="006D65DF" w:rsidRDefault="00393B9B" w:rsidP="00393B9B">
      <w:pPr>
        <w:pStyle w:val="NormalWeb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lastRenderedPageBreak/>
        <w:t>Dodatna</w:t>
      </w:r>
      <w:r w:rsidRPr="006D65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napomena</w:t>
      </w:r>
      <w:r w:rsidRPr="006D65DF">
        <w:rPr>
          <w:rFonts w:ascii="Arial" w:hAnsi="Arial" w:cs="Arial"/>
          <w:b/>
          <w:sz w:val="20"/>
          <w:szCs w:val="20"/>
          <w:u w:val="single"/>
          <w:lang w:val="sr-Latn-BA"/>
        </w:rPr>
        <w:t>:</w:t>
      </w:r>
    </w:p>
    <w:p w:rsidR="00393B9B" w:rsidRPr="006D65DF" w:rsidRDefault="00393B9B" w:rsidP="00393B9B">
      <w:pPr>
        <w:pStyle w:val="NormalWeb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6D65DF">
        <w:rPr>
          <w:rFonts w:ascii="Arial" w:hAnsi="Arial" w:cs="Arial"/>
          <w:sz w:val="20"/>
          <w:szCs w:val="20"/>
          <w:lang w:val="sr-Latn-BA"/>
        </w:rPr>
        <w:t xml:space="preserve">-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odredbama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Zakona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zaštiti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tajnih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podataka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Službeni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glasnik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br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. 54/05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12/09), </w:t>
      </w: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rang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liste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uspješnih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biće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predmet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sigurnosnog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provjeravanja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prije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okončanja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postupka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izbora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najuspješnijeg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6D65DF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6D65DF" w:rsidRDefault="00393B9B" w:rsidP="00393B9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6D65DF">
        <w:rPr>
          <w:rFonts w:ascii="Arial" w:hAnsi="Arial" w:cs="Arial"/>
          <w:sz w:val="20"/>
          <w:szCs w:val="20"/>
          <w:lang w:val="sr-Latn-BA"/>
        </w:rPr>
        <w:t xml:space="preserve">-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članom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sz w:val="20"/>
          <w:szCs w:val="20"/>
          <w:lang w:val="sr-Latn-BA"/>
        </w:rPr>
        <w:t>Zakona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zaštiti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tajnih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podataka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neće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izvršiti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postavljenje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odnosno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imenovanje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kojeg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nakon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plasmana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listu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uspješnih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utvrdi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sigurnosna</w:t>
      </w:r>
      <w:r w:rsidRPr="006D65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smetnja</w:t>
      </w:r>
      <w:r w:rsidRPr="006D65DF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Default="00393B9B" w:rsidP="00393B9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393B9B" w:rsidRPr="006D65DF" w:rsidRDefault="00393B9B" w:rsidP="00393B9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Priprema</w:t>
      </w:r>
      <w:r w:rsidRPr="006D65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dokumentacije</w:t>
      </w:r>
      <w:r w:rsidRPr="006D65DF">
        <w:rPr>
          <w:rFonts w:ascii="Arial" w:hAnsi="Arial" w:cs="Arial"/>
          <w:b/>
          <w:sz w:val="20"/>
          <w:szCs w:val="20"/>
          <w:lang w:val="sr-Latn-BA"/>
        </w:rPr>
        <w:t>:</w:t>
      </w:r>
    </w:p>
    <w:p w:rsidR="00393B9B" w:rsidRPr="007C5E80" w:rsidRDefault="00393B9B" w:rsidP="00393B9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Skreće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pažnja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kandidatima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potrebnu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dokumentaciju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dužni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Pr="007C5E80">
        <w:rPr>
          <w:rFonts w:ascii="Arial" w:hAnsi="Arial" w:cs="Arial"/>
          <w:sz w:val="20"/>
          <w:szCs w:val="20"/>
          <w:lang w:val="sr-Latn-BA"/>
        </w:rPr>
        <w:t> 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Pravilnikom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o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karakteru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i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sadržaju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javnog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konkursa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,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načinu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sprovođenja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intervjua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i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obrascima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za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sprovođenje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intervjua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>, 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posebno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pažnju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izmijenjene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dopunjene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odredbe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navedenog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Pravilnika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prilagode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dokumentaciju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kako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iskustvu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tako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preostale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tekstom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oglasa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tim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vezi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upućuju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pojašnjenje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tekst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službenoj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internet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stranici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www.ads.gov.ba,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dijelu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1" w:history="1"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„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Zapošljavanje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Napomena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za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kandidate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Stop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greškama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u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prijavama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!“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posebno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odredbe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Pravilnika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karakteru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sadržaju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načinu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sprovođenja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intervjua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obrascima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sprovođenje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intervjua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koje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definišu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dokumentaciju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prijavni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obrazac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univerzitetsku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važeće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državljanstvu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12" w:anchor="JI" w:tgtFrame="_blank" w:history="1">
        <w:r>
          <w:rPr>
            <w:rFonts w:ascii="Arial" w:hAnsi="Arial" w:cs="Arial"/>
            <w:sz w:val="20"/>
            <w:szCs w:val="20"/>
            <w:lang w:val="sr-Latn-BA"/>
          </w:rPr>
          <w:t>uvjerenje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o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položenom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stručnom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upravnom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odnosno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javnom</w:t>
        </w:r>
        <w:r w:rsidRPr="007C5E80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ispitu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iskustvu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znanja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jezika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znanja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računaru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nevođenju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krivičnog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postupka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rok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način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dostavljanja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prijave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393B9B" w:rsidRDefault="00393B9B" w:rsidP="00393B9B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393B9B" w:rsidRDefault="00393B9B" w:rsidP="00393B9B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393B9B" w:rsidRPr="007C5E80" w:rsidRDefault="00393B9B" w:rsidP="00393B9B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Potrebni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dokumenti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393B9B" w:rsidRPr="007C5E80" w:rsidRDefault="00393B9B" w:rsidP="00393B9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7C5E8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Ovjerene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kopije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>: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393B9B" w:rsidRPr="007C5E80" w:rsidRDefault="00393B9B" w:rsidP="00393B9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univerzitetske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nostrifikovane</w:t>
      </w:r>
      <w:r w:rsidRPr="007C5E80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priznate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ukoliko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fakultet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završen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ili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stečena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nekoj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drugoj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nakon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godine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);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obavezni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diplomu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prvog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ciklusa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ili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osnovnog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dodiplomskog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studija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bez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obzira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uslove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oglasa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osim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integrisane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studije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kod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kojih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potrebno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radi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integrisanom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studiju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ako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to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nije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vidljivo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iz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same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osnovne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diplome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dodatka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diplomi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ili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rješenja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nostrifikaciji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>/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priznavanju</w:t>
      </w:r>
      <w:r w:rsidRPr="007C5E80">
        <w:rPr>
          <w:rFonts w:ascii="Arial" w:hAnsi="Arial" w:cs="Arial"/>
          <w:sz w:val="20"/>
          <w:szCs w:val="20"/>
          <w:shd w:val="clear" w:color="auto" w:fill="FFFFFF"/>
          <w:lang w:val="sr-Latn-BA"/>
        </w:rPr>
        <w:t>.</w:t>
      </w:r>
    </w:p>
    <w:p w:rsidR="00393B9B" w:rsidRPr="007C5E80" w:rsidRDefault="00393B9B" w:rsidP="00393B9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dodatka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visoko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obrazovanje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stekli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Bolonjskom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sistemu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studiranja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iznimno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samo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slučaju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visokoškolska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ustanova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dodatak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uopšte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izdavala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niti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jednog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diplomca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kandidat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dužan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ovjerenu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kopiju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univerzitetske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visokoškolske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ustanove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dodatak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uopšte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niti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jednog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diplomca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393B9B" w:rsidRPr="007C5E80" w:rsidRDefault="00393B9B" w:rsidP="00393B9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uvjerenja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</w:t>
      </w:r>
      <w:r>
        <w:rPr>
          <w:rFonts w:ascii="Arial" w:hAnsi="Arial" w:cs="Arial"/>
          <w:sz w:val="20"/>
          <w:szCs w:val="20"/>
          <w:lang w:val="sr-Cyrl-BA"/>
        </w:rPr>
        <w:t>lj</w:t>
      </w:r>
      <w:r>
        <w:rPr>
          <w:rFonts w:ascii="Arial" w:hAnsi="Arial" w:cs="Arial"/>
          <w:sz w:val="20"/>
          <w:szCs w:val="20"/>
          <w:lang w:val="sr-Latn-BA"/>
        </w:rPr>
        <w:t>anstvu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starije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6 </w:t>
      </w:r>
      <w:r>
        <w:rPr>
          <w:rFonts w:ascii="Arial" w:hAnsi="Arial" w:cs="Arial"/>
          <w:sz w:val="20"/>
          <w:szCs w:val="20"/>
          <w:lang w:val="sr-Latn-BA"/>
        </w:rPr>
        <w:t>mjeseci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izdavanja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nadležnog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organa</w:t>
      </w:r>
      <w:r w:rsidRPr="007C5E80">
        <w:rPr>
          <w:rFonts w:ascii="Arial" w:hAnsi="Arial" w:cs="Arial"/>
          <w:sz w:val="20"/>
          <w:szCs w:val="20"/>
          <w:lang w:val="sr-Latn-BA"/>
        </w:rPr>
        <w:t>);</w:t>
      </w:r>
    </w:p>
    <w:p w:rsidR="00393B9B" w:rsidRPr="007C5E80" w:rsidRDefault="00393B9B" w:rsidP="00393B9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uvjerenja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položenom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stručnom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upravnom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ispitu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odnosno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javnom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ispitu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; </w:t>
      </w:r>
    </w:p>
    <w:p w:rsidR="00393B9B" w:rsidRPr="007C5E80" w:rsidRDefault="00393B9B" w:rsidP="00393B9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potvrde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ili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uvjerenja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kao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dokaza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o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traženoj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vrsti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iskustva</w:t>
      </w:r>
      <w:r w:rsidRPr="007C5E80">
        <w:rPr>
          <w:rFonts w:ascii="Arial" w:eastAsia="Times New Roman" w:hAnsi="Arial" w:cs="Arial"/>
          <w:sz w:val="20"/>
          <w:szCs w:val="20"/>
          <w:lang w:val="sr-Latn-BA"/>
        </w:rPr>
        <w:t>;</w:t>
      </w:r>
    </w:p>
    <w:p w:rsidR="00393B9B" w:rsidRPr="007C5E80" w:rsidRDefault="00393B9B" w:rsidP="00393B9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znanja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jezika</w:t>
      </w:r>
      <w:r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samo</w:t>
      </w:r>
      <w:r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za</w:t>
      </w:r>
      <w:r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poziciju</w:t>
      </w:r>
      <w:r>
        <w:rPr>
          <w:rFonts w:ascii="Arial" w:hAnsi="Arial" w:cs="Arial"/>
          <w:sz w:val="20"/>
          <w:szCs w:val="20"/>
          <w:lang w:val="sr-Cyrl-BA"/>
        </w:rPr>
        <w:t xml:space="preserve"> 1/02</w:t>
      </w:r>
      <w:r>
        <w:rPr>
          <w:rFonts w:ascii="Arial" w:hAnsi="Arial" w:cs="Arial"/>
          <w:sz w:val="20"/>
          <w:szCs w:val="20"/>
          <w:lang w:val="sr-Latn-BA"/>
        </w:rPr>
        <w:t>)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393B9B" w:rsidRPr="007C5E80" w:rsidRDefault="00393B9B" w:rsidP="00393B9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nivou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znanja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</w:t>
      </w:r>
      <w:r>
        <w:rPr>
          <w:rFonts w:ascii="Arial" w:hAnsi="Arial" w:cs="Arial"/>
          <w:color w:val="000000" w:themeColor="text1"/>
          <w:sz w:val="20"/>
          <w:szCs w:val="20"/>
          <w:lang w:val="sr-Latn-BA"/>
        </w:rPr>
        <w:t>č</w:t>
      </w:r>
      <w:r>
        <w:rPr>
          <w:rFonts w:ascii="Arial" w:hAnsi="Arial" w:cs="Arial"/>
          <w:sz w:val="20"/>
          <w:szCs w:val="20"/>
          <w:lang w:val="sr-Latn-BA"/>
        </w:rPr>
        <w:t>unaru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</w:t>
      </w:r>
    </w:p>
    <w:p w:rsidR="00393B9B" w:rsidRPr="007C5E80" w:rsidRDefault="00393B9B" w:rsidP="00393B9B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p w:rsidR="00393B9B" w:rsidRPr="007C5E80" w:rsidRDefault="00393B9B" w:rsidP="00393B9B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7C5E8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II 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Svojeručno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potpisan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:rsidR="00393B9B" w:rsidRPr="007C5E80" w:rsidRDefault="00393B9B" w:rsidP="00393B9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popunjen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obrazac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Agencije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službu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isti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možete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preuzeti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eb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stranici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Agencije</w:t>
      </w:r>
      <w:r w:rsidRPr="007C5E80">
        <w:rPr>
          <w:rFonts w:ascii="Arial" w:hAnsi="Arial" w:cs="Arial"/>
          <w:sz w:val="20"/>
          <w:szCs w:val="20"/>
          <w:lang w:val="sr-Latn-BA"/>
        </w:rPr>
        <w:t>:</w:t>
      </w:r>
      <w:r w:rsidRPr="007C5E80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3" w:history="1"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Pr="007C5E8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unutar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svakog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pojedinačno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rubrici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dokumenti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“. </w:t>
      </w:r>
      <w:r>
        <w:rPr>
          <w:rFonts w:ascii="Arial" w:hAnsi="Arial" w:cs="Arial"/>
          <w:sz w:val="20"/>
          <w:szCs w:val="20"/>
          <w:lang w:val="sr-Latn-BA"/>
        </w:rPr>
        <w:t>Napominjemo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potpisan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popunjen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obrazac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može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bilo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uslova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teksta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isti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samo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olakšava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organu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vrši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izbor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imenovanje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predstavlja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samo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informacije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koje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potrebno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dokumentacijom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393B9B" w:rsidRPr="007C5E80" w:rsidRDefault="00393B9B" w:rsidP="00393B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Ovjerene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kopije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dokumenata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nemaju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ograničen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rok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važenja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pod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uslovom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kopije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ovjerene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nemaju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naznačen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preciziran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rok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važenja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393B9B" w:rsidRPr="007C5E80" w:rsidRDefault="00393B9B" w:rsidP="00393B9B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Dodatni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dokumenti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dostavljaju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naknadno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>:</w:t>
      </w:r>
    </w:p>
    <w:p w:rsidR="00393B9B" w:rsidRPr="007C5E80" w:rsidRDefault="00393B9B" w:rsidP="00393B9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budu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pozvani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usmeni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intervju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kao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ispunjavanju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jednog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općih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uslova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postavljenje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stav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tačka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Zakona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državnoj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službi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obavezni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donijeti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nevođenju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krivičnog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postupka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starije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mjeseca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Iz</w:t>
      </w:r>
      <w:r>
        <w:rPr>
          <w:rFonts w:ascii="Arial" w:hAnsi="Arial" w:cs="Arial"/>
          <w:sz w:val="20"/>
          <w:szCs w:val="20"/>
          <w:lang w:val="sr-Cyrl-BA"/>
        </w:rPr>
        <w:t>uzetn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slučaju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objektivnih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razloga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intervju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isto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treba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najkasnije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uručenja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rješenja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postav</w:t>
      </w:r>
      <w:r>
        <w:rPr>
          <w:rFonts w:ascii="Arial" w:hAnsi="Arial" w:cs="Arial"/>
          <w:sz w:val="20"/>
          <w:szCs w:val="20"/>
          <w:lang w:val="sr-Cyrl-BA"/>
        </w:rPr>
        <w:t>lj</w:t>
      </w:r>
      <w:r>
        <w:rPr>
          <w:rFonts w:ascii="Arial" w:hAnsi="Arial" w:cs="Arial"/>
          <w:sz w:val="20"/>
          <w:szCs w:val="20"/>
          <w:lang w:val="sr-Latn-BA"/>
        </w:rPr>
        <w:t>enju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odnosno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preuzimanja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dužnosti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Izabrani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postavljeni</w:t>
      </w:r>
      <w:r w:rsidRPr="007C5E80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imenovani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kandidat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dužan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stav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tačka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Zakona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državnoj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službi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lastRenderedPageBreak/>
        <w:t>radnoj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sposobnosti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ljekarsko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kao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zdravstveno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sposoban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vršenje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određenih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poslova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predviđenih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ovim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položajem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:rsidR="00393B9B" w:rsidRPr="007C5E80" w:rsidRDefault="00393B9B" w:rsidP="00393B9B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nemaju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položen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upravni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prije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pristupanja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pismenom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dijelu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će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polagati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Odlukom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kome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zadovoljio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važi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samo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konkretan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konkurs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čemu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izdaje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uvjerenje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bude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postavljen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mjesto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primjenjuje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56. </w:t>
      </w:r>
      <w:r>
        <w:rPr>
          <w:rFonts w:ascii="Arial" w:hAnsi="Arial" w:cs="Arial"/>
          <w:sz w:val="20"/>
          <w:szCs w:val="20"/>
          <w:lang w:val="sr-Latn-BA"/>
        </w:rPr>
        <w:t>Zakona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institucijama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Bosne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Hercegovine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Službeni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glasnik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BiH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br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26/04, 7/05, 48/05, 60/10, 32/13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93/17)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12. </w:t>
      </w:r>
      <w:r>
        <w:rPr>
          <w:rFonts w:ascii="Arial" w:hAnsi="Arial" w:cs="Arial"/>
          <w:sz w:val="20"/>
          <w:szCs w:val="20"/>
          <w:lang w:val="sr-Latn-BA"/>
        </w:rPr>
        <w:t>Odluke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393B9B" w:rsidRPr="007C5E80" w:rsidRDefault="00393B9B" w:rsidP="00393B9B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Kandidati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momenta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podnošenja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prijave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održavanja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položili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upravni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ili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opšteg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znanja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odnosno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odgovara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pobrojanim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ispitima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tj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nisu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obavezi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polagati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skladu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odredbama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člana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13. </w:t>
      </w:r>
      <w:r>
        <w:rPr>
          <w:rFonts w:ascii="Arial" w:hAnsi="Arial" w:cs="Arial"/>
          <w:sz w:val="20"/>
          <w:szCs w:val="20"/>
          <w:lang w:val="sr-Latn-BA"/>
        </w:rPr>
        <w:t>Odluke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dužni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obavijestiti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Agenciju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istom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najkasnije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zakazanog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termina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održavanja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navedenom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trebaju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neposredno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dostaviti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Agenciji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slati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putem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pošte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isključivo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početka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termina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pismenog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dijela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slučaju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kandidat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odazove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pozivu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priloži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dokaz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pismenog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dijela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stručnog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ispita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smatraće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odustao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od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svoje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prijave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navedeni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oglas</w:t>
      </w:r>
      <w:r w:rsidRPr="007C5E80">
        <w:rPr>
          <w:rFonts w:ascii="Arial" w:hAnsi="Arial" w:cs="Arial"/>
          <w:sz w:val="20"/>
          <w:szCs w:val="20"/>
          <w:lang w:val="sr-Latn-BA"/>
        </w:rPr>
        <w:t>.</w:t>
      </w:r>
    </w:p>
    <w:p w:rsidR="00393B9B" w:rsidRPr="007C5E80" w:rsidRDefault="00393B9B" w:rsidP="00393B9B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:rsidR="00393B9B" w:rsidRPr="007C5E80" w:rsidRDefault="00393B9B" w:rsidP="00393B9B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Sva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tražena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dokumenta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treba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dostaviti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najkasnije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do</w:t>
      </w:r>
      <w:r w:rsidRPr="007C5E8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4E5F86">
        <w:rPr>
          <w:rFonts w:ascii="Arial" w:hAnsi="Arial" w:cs="Arial"/>
          <w:b/>
          <w:sz w:val="20"/>
          <w:szCs w:val="20"/>
          <w:u w:val="single"/>
          <w:lang w:val="sr-Latn-BA"/>
        </w:rPr>
        <w:t>01.02.2022</w:t>
      </w:r>
      <w:r w:rsidRPr="007C5E8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putem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poštanske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službe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preporučenom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pošiljkom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</w:t>
      </w:r>
      <w:r w:rsidRPr="007C5E8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adresu</w:t>
      </w:r>
      <w:r w:rsidRPr="007C5E80">
        <w:rPr>
          <w:rFonts w:ascii="Arial" w:hAnsi="Arial" w:cs="Arial"/>
          <w:sz w:val="20"/>
          <w:szCs w:val="20"/>
          <w:lang w:val="sr-Latn-BA"/>
        </w:rPr>
        <w:t>:</w:t>
      </w:r>
    </w:p>
    <w:p w:rsidR="00393B9B" w:rsidRPr="006D65DF" w:rsidRDefault="00393B9B" w:rsidP="00393B9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Agencija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za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identifikaciona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dokumenta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evidenciju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razmjenu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podataka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Bosne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Hercegovine</w:t>
      </w:r>
    </w:p>
    <w:p w:rsidR="00393B9B" w:rsidRPr="006D65DF" w:rsidRDefault="00393B9B" w:rsidP="00393B9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Javni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oglas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za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popunjavanje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radnog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mjesta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državnog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službenika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u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Agenciji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za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identifikaciona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dokumenta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evidenciju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razmjenu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podataka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Bosne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i</w:t>
      </w:r>
      <w:r w:rsidRPr="006D65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Hercegovine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:rsidR="00393B9B" w:rsidRDefault="00393B9B" w:rsidP="00393B9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>7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8</w:t>
      </w:r>
      <w:r w:rsidRPr="00D4032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000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Banja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Luka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, </w:t>
      </w:r>
    </w:p>
    <w:p w:rsidR="00393B9B" w:rsidRPr="006D65DF" w:rsidRDefault="00393B9B" w:rsidP="00393B9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Kralja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Petra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I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Karađorđevića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83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A</w:t>
      </w:r>
    </w:p>
    <w:p w:rsidR="00393B9B" w:rsidRPr="007C5E80" w:rsidRDefault="00393B9B" w:rsidP="00393B9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:rsidR="00393B9B" w:rsidRPr="00A73056" w:rsidRDefault="00393B9B" w:rsidP="00393B9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Ispunjavanje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uslova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utvrđenih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ovim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oglasom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računa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se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danom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predaje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prijave</w:t>
      </w:r>
      <w:r w:rsidRPr="007C5E80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Nepotpune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neblagovremene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neuredne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prijave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prijave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kandidata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koji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ispunjavaju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uslove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ovog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oglasa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kao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kopije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tražene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dokumentacije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koje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nisu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ovjerene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neće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se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uzimati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u</w:t>
      </w:r>
      <w:r w:rsidRPr="007C5E8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razmatranje</w:t>
      </w:r>
      <w:r w:rsidRPr="007C5E80">
        <w:rPr>
          <w:rFonts w:ascii="Arial" w:hAnsi="Arial" w:cs="Arial"/>
          <w:sz w:val="20"/>
          <w:szCs w:val="20"/>
          <w:lang w:val="sr-Cyrl-BA"/>
        </w:rPr>
        <w:t>.</w:t>
      </w:r>
    </w:p>
    <w:p w:rsidR="008D597D" w:rsidRPr="00393B9B" w:rsidRDefault="008D597D" w:rsidP="00393B9B"/>
    <w:sectPr w:rsidR="008D597D" w:rsidRPr="00393B9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81" w:rsidRDefault="005D2381" w:rsidP="00644ACA">
      <w:r>
        <w:separator/>
      </w:r>
    </w:p>
  </w:endnote>
  <w:endnote w:type="continuationSeparator" w:id="0">
    <w:p w:rsidR="005D2381" w:rsidRDefault="005D2381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81" w:rsidRDefault="005D2381" w:rsidP="00644ACA">
      <w:r>
        <w:separator/>
      </w:r>
    </w:p>
  </w:footnote>
  <w:footnote w:type="continuationSeparator" w:id="0">
    <w:p w:rsidR="005D2381" w:rsidRDefault="005D2381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D2E" w:rsidRDefault="00EF2D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"/>
  </w:num>
  <w:num w:numId="18">
    <w:abstractNumId w:val="20"/>
  </w:num>
  <w:num w:numId="19">
    <w:abstractNumId w:val="4"/>
  </w:num>
  <w:num w:numId="20">
    <w:abstractNumId w:val="7"/>
  </w:num>
  <w:num w:numId="21">
    <w:abstractNumId w:val="1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A"/>
    <w:rsid w:val="00014415"/>
    <w:rsid w:val="00014889"/>
    <w:rsid w:val="00014950"/>
    <w:rsid w:val="000158FC"/>
    <w:rsid w:val="0001701D"/>
    <w:rsid w:val="000173BF"/>
    <w:rsid w:val="00017EB4"/>
    <w:rsid w:val="00031CE6"/>
    <w:rsid w:val="000405C1"/>
    <w:rsid w:val="0004680D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17E2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FF4"/>
    <w:rsid w:val="000C047D"/>
    <w:rsid w:val="000C7FCD"/>
    <w:rsid w:val="000D1828"/>
    <w:rsid w:val="000D2B8B"/>
    <w:rsid w:val="000D31DB"/>
    <w:rsid w:val="000D4A75"/>
    <w:rsid w:val="000E78CD"/>
    <w:rsid w:val="000E7D52"/>
    <w:rsid w:val="000F045D"/>
    <w:rsid w:val="000F08EC"/>
    <w:rsid w:val="000F2967"/>
    <w:rsid w:val="00101AE1"/>
    <w:rsid w:val="00106956"/>
    <w:rsid w:val="00107708"/>
    <w:rsid w:val="00112AD8"/>
    <w:rsid w:val="00112C50"/>
    <w:rsid w:val="00122A00"/>
    <w:rsid w:val="0012340A"/>
    <w:rsid w:val="00134B2B"/>
    <w:rsid w:val="001356EB"/>
    <w:rsid w:val="001375B8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70AB0"/>
    <w:rsid w:val="00171A94"/>
    <w:rsid w:val="00175D19"/>
    <w:rsid w:val="00177463"/>
    <w:rsid w:val="0018200D"/>
    <w:rsid w:val="00186D4E"/>
    <w:rsid w:val="001907BC"/>
    <w:rsid w:val="00191E24"/>
    <w:rsid w:val="001A4C55"/>
    <w:rsid w:val="001A5C20"/>
    <w:rsid w:val="001A73C9"/>
    <w:rsid w:val="001B410E"/>
    <w:rsid w:val="001B5E09"/>
    <w:rsid w:val="001B5FF9"/>
    <w:rsid w:val="001B683A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37D9"/>
    <w:rsid w:val="001E7D01"/>
    <w:rsid w:val="001F19D5"/>
    <w:rsid w:val="001F23F9"/>
    <w:rsid w:val="001F2936"/>
    <w:rsid w:val="001F452D"/>
    <w:rsid w:val="00200FCA"/>
    <w:rsid w:val="00201946"/>
    <w:rsid w:val="002140EA"/>
    <w:rsid w:val="0021624B"/>
    <w:rsid w:val="002172E8"/>
    <w:rsid w:val="002174FD"/>
    <w:rsid w:val="00222245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F80"/>
    <w:rsid w:val="0025505B"/>
    <w:rsid w:val="00255EDA"/>
    <w:rsid w:val="00257982"/>
    <w:rsid w:val="00260F78"/>
    <w:rsid w:val="002636F5"/>
    <w:rsid w:val="00264532"/>
    <w:rsid w:val="00266F97"/>
    <w:rsid w:val="00272BA9"/>
    <w:rsid w:val="002738E3"/>
    <w:rsid w:val="002743D4"/>
    <w:rsid w:val="00274F0C"/>
    <w:rsid w:val="0028084E"/>
    <w:rsid w:val="00280E07"/>
    <w:rsid w:val="00285002"/>
    <w:rsid w:val="00291318"/>
    <w:rsid w:val="00292C6E"/>
    <w:rsid w:val="002953F8"/>
    <w:rsid w:val="00297BDA"/>
    <w:rsid w:val="002A147E"/>
    <w:rsid w:val="002A2866"/>
    <w:rsid w:val="002A4515"/>
    <w:rsid w:val="002A5960"/>
    <w:rsid w:val="002A6257"/>
    <w:rsid w:val="002B310C"/>
    <w:rsid w:val="002B4DD6"/>
    <w:rsid w:val="002C2C0E"/>
    <w:rsid w:val="002C592A"/>
    <w:rsid w:val="002C6155"/>
    <w:rsid w:val="002D0C90"/>
    <w:rsid w:val="002D277A"/>
    <w:rsid w:val="002D7774"/>
    <w:rsid w:val="002E3189"/>
    <w:rsid w:val="002E328D"/>
    <w:rsid w:val="002E7B83"/>
    <w:rsid w:val="002F0D8D"/>
    <w:rsid w:val="002F1A96"/>
    <w:rsid w:val="002F5F0E"/>
    <w:rsid w:val="00301109"/>
    <w:rsid w:val="00303A8C"/>
    <w:rsid w:val="00303D06"/>
    <w:rsid w:val="003040A7"/>
    <w:rsid w:val="00304F3A"/>
    <w:rsid w:val="0030514B"/>
    <w:rsid w:val="0031279E"/>
    <w:rsid w:val="00321CAA"/>
    <w:rsid w:val="00322595"/>
    <w:rsid w:val="0032277F"/>
    <w:rsid w:val="003279BE"/>
    <w:rsid w:val="00327F21"/>
    <w:rsid w:val="0033110D"/>
    <w:rsid w:val="0033212A"/>
    <w:rsid w:val="00341C5A"/>
    <w:rsid w:val="003513E2"/>
    <w:rsid w:val="00353437"/>
    <w:rsid w:val="003569C8"/>
    <w:rsid w:val="00357C5D"/>
    <w:rsid w:val="00362FFA"/>
    <w:rsid w:val="00363D69"/>
    <w:rsid w:val="00365750"/>
    <w:rsid w:val="00366C19"/>
    <w:rsid w:val="00370A4D"/>
    <w:rsid w:val="00370A56"/>
    <w:rsid w:val="00370F8F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79"/>
    <w:rsid w:val="00391F3B"/>
    <w:rsid w:val="00393B9B"/>
    <w:rsid w:val="003946B0"/>
    <w:rsid w:val="0039507B"/>
    <w:rsid w:val="003952A3"/>
    <w:rsid w:val="003A1A9E"/>
    <w:rsid w:val="003A25C0"/>
    <w:rsid w:val="003B0E3E"/>
    <w:rsid w:val="003B2304"/>
    <w:rsid w:val="003B454A"/>
    <w:rsid w:val="003C08E7"/>
    <w:rsid w:val="003C0F67"/>
    <w:rsid w:val="003C1DC3"/>
    <w:rsid w:val="003C2CAB"/>
    <w:rsid w:val="003C51C5"/>
    <w:rsid w:val="003D1AAB"/>
    <w:rsid w:val="003D4EA5"/>
    <w:rsid w:val="003D51A0"/>
    <w:rsid w:val="003D569A"/>
    <w:rsid w:val="003D65F6"/>
    <w:rsid w:val="003E0356"/>
    <w:rsid w:val="003E0EA1"/>
    <w:rsid w:val="003E3542"/>
    <w:rsid w:val="003E6CEB"/>
    <w:rsid w:val="003F1D82"/>
    <w:rsid w:val="0040153F"/>
    <w:rsid w:val="00402F58"/>
    <w:rsid w:val="004055EE"/>
    <w:rsid w:val="00405722"/>
    <w:rsid w:val="00417B99"/>
    <w:rsid w:val="00420516"/>
    <w:rsid w:val="00422882"/>
    <w:rsid w:val="00423672"/>
    <w:rsid w:val="00426B00"/>
    <w:rsid w:val="00432C31"/>
    <w:rsid w:val="004330FE"/>
    <w:rsid w:val="00433FE3"/>
    <w:rsid w:val="00434FBE"/>
    <w:rsid w:val="00455DFF"/>
    <w:rsid w:val="004649EC"/>
    <w:rsid w:val="0046501C"/>
    <w:rsid w:val="004706C0"/>
    <w:rsid w:val="00470EFC"/>
    <w:rsid w:val="00471972"/>
    <w:rsid w:val="004735BA"/>
    <w:rsid w:val="00474A17"/>
    <w:rsid w:val="004751B1"/>
    <w:rsid w:val="004842A6"/>
    <w:rsid w:val="0049318F"/>
    <w:rsid w:val="004956BF"/>
    <w:rsid w:val="00495A5D"/>
    <w:rsid w:val="004A2CE3"/>
    <w:rsid w:val="004A482B"/>
    <w:rsid w:val="004A4B7C"/>
    <w:rsid w:val="004B2995"/>
    <w:rsid w:val="004C11EF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E75BD"/>
    <w:rsid w:val="004F176C"/>
    <w:rsid w:val="004F1CF7"/>
    <w:rsid w:val="004F5C50"/>
    <w:rsid w:val="00510519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804E1"/>
    <w:rsid w:val="005848D2"/>
    <w:rsid w:val="00595C71"/>
    <w:rsid w:val="0059787D"/>
    <w:rsid w:val="005A0CAE"/>
    <w:rsid w:val="005A132D"/>
    <w:rsid w:val="005A21F4"/>
    <w:rsid w:val="005A52C0"/>
    <w:rsid w:val="005A5C75"/>
    <w:rsid w:val="005A75A0"/>
    <w:rsid w:val="005B143A"/>
    <w:rsid w:val="005B363F"/>
    <w:rsid w:val="005C32AD"/>
    <w:rsid w:val="005C4079"/>
    <w:rsid w:val="005C5264"/>
    <w:rsid w:val="005C5A2A"/>
    <w:rsid w:val="005C74AF"/>
    <w:rsid w:val="005D2381"/>
    <w:rsid w:val="005D4B48"/>
    <w:rsid w:val="005D4EA9"/>
    <w:rsid w:val="005D6813"/>
    <w:rsid w:val="005D71D4"/>
    <w:rsid w:val="005F001F"/>
    <w:rsid w:val="005F009E"/>
    <w:rsid w:val="005F0997"/>
    <w:rsid w:val="005F0AC3"/>
    <w:rsid w:val="005F292B"/>
    <w:rsid w:val="005F46AB"/>
    <w:rsid w:val="00600334"/>
    <w:rsid w:val="006004F7"/>
    <w:rsid w:val="006006D7"/>
    <w:rsid w:val="00605A84"/>
    <w:rsid w:val="0061007D"/>
    <w:rsid w:val="0061088E"/>
    <w:rsid w:val="006227AF"/>
    <w:rsid w:val="006234A2"/>
    <w:rsid w:val="00631776"/>
    <w:rsid w:val="00631E9D"/>
    <w:rsid w:val="006352C7"/>
    <w:rsid w:val="00643B21"/>
    <w:rsid w:val="00644ACA"/>
    <w:rsid w:val="00646798"/>
    <w:rsid w:val="00653661"/>
    <w:rsid w:val="0065386E"/>
    <w:rsid w:val="00653C1B"/>
    <w:rsid w:val="00654578"/>
    <w:rsid w:val="00655825"/>
    <w:rsid w:val="00656C3E"/>
    <w:rsid w:val="006574AE"/>
    <w:rsid w:val="00657B5B"/>
    <w:rsid w:val="0067019E"/>
    <w:rsid w:val="00671D56"/>
    <w:rsid w:val="0067312D"/>
    <w:rsid w:val="00673AB8"/>
    <w:rsid w:val="006807D5"/>
    <w:rsid w:val="00680FD8"/>
    <w:rsid w:val="00681926"/>
    <w:rsid w:val="0068431C"/>
    <w:rsid w:val="0069009F"/>
    <w:rsid w:val="0069194F"/>
    <w:rsid w:val="00693F51"/>
    <w:rsid w:val="00694201"/>
    <w:rsid w:val="00694851"/>
    <w:rsid w:val="00695A69"/>
    <w:rsid w:val="00695BB5"/>
    <w:rsid w:val="006A33B2"/>
    <w:rsid w:val="006A7FEF"/>
    <w:rsid w:val="006B6AD1"/>
    <w:rsid w:val="006C3E79"/>
    <w:rsid w:val="006C569D"/>
    <w:rsid w:val="006C7CF9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F0E74"/>
    <w:rsid w:val="006F7550"/>
    <w:rsid w:val="00700197"/>
    <w:rsid w:val="00704A67"/>
    <w:rsid w:val="00714D02"/>
    <w:rsid w:val="00723FCD"/>
    <w:rsid w:val="00724CED"/>
    <w:rsid w:val="00726565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6F9F"/>
    <w:rsid w:val="00747D93"/>
    <w:rsid w:val="007510E3"/>
    <w:rsid w:val="007545E8"/>
    <w:rsid w:val="00756CCF"/>
    <w:rsid w:val="00756D43"/>
    <w:rsid w:val="00756F6E"/>
    <w:rsid w:val="007574E4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75BB0"/>
    <w:rsid w:val="007825BD"/>
    <w:rsid w:val="00783264"/>
    <w:rsid w:val="00783A87"/>
    <w:rsid w:val="00783EEE"/>
    <w:rsid w:val="0078630A"/>
    <w:rsid w:val="007907C8"/>
    <w:rsid w:val="00790DFB"/>
    <w:rsid w:val="00796B9B"/>
    <w:rsid w:val="00796EAB"/>
    <w:rsid w:val="007A1518"/>
    <w:rsid w:val="007A22E8"/>
    <w:rsid w:val="007B65B3"/>
    <w:rsid w:val="007B7EE1"/>
    <w:rsid w:val="007C019F"/>
    <w:rsid w:val="007C0B0D"/>
    <w:rsid w:val="007C1581"/>
    <w:rsid w:val="007C375E"/>
    <w:rsid w:val="007C6D7F"/>
    <w:rsid w:val="007D6A38"/>
    <w:rsid w:val="007E2F1D"/>
    <w:rsid w:val="007E625A"/>
    <w:rsid w:val="007F586F"/>
    <w:rsid w:val="007F6B2F"/>
    <w:rsid w:val="007F7911"/>
    <w:rsid w:val="00802E0E"/>
    <w:rsid w:val="00804D3C"/>
    <w:rsid w:val="00807547"/>
    <w:rsid w:val="00811EE1"/>
    <w:rsid w:val="008142F1"/>
    <w:rsid w:val="0082140B"/>
    <w:rsid w:val="00823E68"/>
    <w:rsid w:val="00825505"/>
    <w:rsid w:val="00826264"/>
    <w:rsid w:val="008273E8"/>
    <w:rsid w:val="008328A2"/>
    <w:rsid w:val="00834915"/>
    <w:rsid w:val="008349D9"/>
    <w:rsid w:val="00836A34"/>
    <w:rsid w:val="00837F14"/>
    <w:rsid w:val="00840B1B"/>
    <w:rsid w:val="00841105"/>
    <w:rsid w:val="00860A91"/>
    <w:rsid w:val="00866982"/>
    <w:rsid w:val="008723C6"/>
    <w:rsid w:val="00872606"/>
    <w:rsid w:val="00873BA5"/>
    <w:rsid w:val="0088015A"/>
    <w:rsid w:val="00882AD3"/>
    <w:rsid w:val="008844FB"/>
    <w:rsid w:val="00884B93"/>
    <w:rsid w:val="00886345"/>
    <w:rsid w:val="00886B96"/>
    <w:rsid w:val="00890DA6"/>
    <w:rsid w:val="00894151"/>
    <w:rsid w:val="00895317"/>
    <w:rsid w:val="008A1E8E"/>
    <w:rsid w:val="008A53A7"/>
    <w:rsid w:val="008B250F"/>
    <w:rsid w:val="008B6D9B"/>
    <w:rsid w:val="008C030E"/>
    <w:rsid w:val="008C0BAE"/>
    <w:rsid w:val="008C4641"/>
    <w:rsid w:val="008C54C4"/>
    <w:rsid w:val="008C57CF"/>
    <w:rsid w:val="008C7AA4"/>
    <w:rsid w:val="008C7F75"/>
    <w:rsid w:val="008D02F6"/>
    <w:rsid w:val="008D08F8"/>
    <w:rsid w:val="008D3E8D"/>
    <w:rsid w:val="008D597D"/>
    <w:rsid w:val="008D7632"/>
    <w:rsid w:val="008E20D3"/>
    <w:rsid w:val="008E31D7"/>
    <w:rsid w:val="008E7F3C"/>
    <w:rsid w:val="008F1EF5"/>
    <w:rsid w:val="008F31E1"/>
    <w:rsid w:val="008F3BFB"/>
    <w:rsid w:val="008F476B"/>
    <w:rsid w:val="008F5648"/>
    <w:rsid w:val="00900C0A"/>
    <w:rsid w:val="00903C4F"/>
    <w:rsid w:val="00907A83"/>
    <w:rsid w:val="00910A2D"/>
    <w:rsid w:val="0091279C"/>
    <w:rsid w:val="00913D57"/>
    <w:rsid w:val="00915836"/>
    <w:rsid w:val="00915943"/>
    <w:rsid w:val="0091681C"/>
    <w:rsid w:val="00916B8D"/>
    <w:rsid w:val="00917765"/>
    <w:rsid w:val="00920D38"/>
    <w:rsid w:val="00920E24"/>
    <w:rsid w:val="0093000F"/>
    <w:rsid w:val="0093164E"/>
    <w:rsid w:val="00931E93"/>
    <w:rsid w:val="00934DA0"/>
    <w:rsid w:val="00934E1D"/>
    <w:rsid w:val="0093514F"/>
    <w:rsid w:val="009373AE"/>
    <w:rsid w:val="00951A5F"/>
    <w:rsid w:val="00952719"/>
    <w:rsid w:val="0095411B"/>
    <w:rsid w:val="00954C23"/>
    <w:rsid w:val="009556B8"/>
    <w:rsid w:val="009621B0"/>
    <w:rsid w:val="00964A3E"/>
    <w:rsid w:val="00964E38"/>
    <w:rsid w:val="009713E7"/>
    <w:rsid w:val="009762E5"/>
    <w:rsid w:val="00980212"/>
    <w:rsid w:val="00982EFA"/>
    <w:rsid w:val="00985691"/>
    <w:rsid w:val="009905E3"/>
    <w:rsid w:val="009931B5"/>
    <w:rsid w:val="00993623"/>
    <w:rsid w:val="00993936"/>
    <w:rsid w:val="00996044"/>
    <w:rsid w:val="0099771F"/>
    <w:rsid w:val="009A2BE3"/>
    <w:rsid w:val="009A605A"/>
    <w:rsid w:val="009B37A3"/>
    <w:rsid w:val="009B5D60"/>
    <w:rsid w:val="009B7B6D"/>
    <w:rsid w:val="009C0ED7"/>
    <w:rsid w:val="009C7504"/>
    <w:rsid w:val="009D0A0B"/>
    <w:rsid w:val="009D2E86"/>
    <w:rsid w:val="009D4C3D"/>
    <w:rsid w:val="009D58FE"/>
    <w:rsid w:val="009E0731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1110A"/>
    <w:rsid w:val="00A22286"/>
    <w:rsid w:val="00A22FBD"/>
    <w:rsid w:val="00A2419A"/>
    <w:rsid w:val="00A24F29"/>
    <w:rsid w:val="00A3456A"/>
    <w:rsid w:val="00A46031"/>
    <w:rsid w:val="00A46774"/>
    <w:rsid w:val="00A46E67"/>
    <w:rsid w:val="00A51D8D"/>
    <w:rsid w:val="00A51E3A"/>
    <w:rsid w:val="00A54204"/>
    <w:rsid w:val="00A56B7D"/>
    <w:rsid w:val="00A5785A"/>
    <w:rsid w:val="00A643B0"/>
    <w:rsid w:val="00A652A2"/>
    <w:rsid w:val="00A7530D"/>
    <w:rsid w:val="00A753CB"/>
    <w:rsid w:val="00A80CBF"/>
    <w:rsid w:val="00A8124C"/>
    <w:rsid w:val="00A8189F"/>
    <w:rsid w:val="00A82C6D"/>
    <w:rsid w:val="00A83868"/>
    <w:rsid w:val="00A87981"/>
    <w:rsid w:val="00A914A1"/>
    <w:rsid w:val="00AA03A3"/>
    <w:rsid w:val="00AA047E"/>
    <w:rsid w:val="00AA231F"/>
    <w:rsid w:val="00AA2395"/>
    <w:rsid w:val="00AA6306"/>
    <w:rsid w:val="00AA70EF"/>
    <w:rsid w:val="00AB08D4"/>
    <w:rsid w:val="00AB1301"/>
    <w:rsid w:val="00AB52BB"/>
    <w:rsid w:val="00AB7598"/>
    <w:rsid w:val="00AB7AB8"/>
    <w:rsid w:val="00AB7AE3"/>
    <w:rsid w:val="00AC03AA"/>
    <w:rsid w:val="00AC2C68"/>
    <w:rsid w:val="00AC456C"/>
    <w:rsid w:val="00AC5737"/>
    <w:rsid w:val="00AC6156"/>
    <w:rsid w:val="00AC6734"/>
    <w:rsid w:val="00AD0015"/>
    <w:rsid w:val="00AD0150"/>
    <w:rsid w:val="00AD16DD"/>
    <w:rsid w:val="00AE1E32"/>
    <w:rsid w:val="00AE4072"/>
    <w:rsid w:val="00AE5310"/>
    <w:rsid w:val="00AF0169"/>
    <w:rsid w:val="00AF6F0F"/>
    <w:rsid w:val="00B02F53"/>
    <w:rsid w:val="00B04695"/>
    <w:rsid w:val="00B1109A"/>
    <w:rsid w:val="00B127EC"/>
    <w:rsid w:val="00B14297"/>
    <w:rsid w:val="00B15F20"/>
    <w:rsid w:val="00B16C76"/>
    <w:rsid w:val="00B20154"/>
    <w:rsid w:val="00B22A91"/>
    <w:rsid w:val="00B262F9"/>
    <w:rsid w:val="00B30D88"/>
    <w:rsid w:val="00B368A0"/>
    <w:rsid w:val="00B40BEF"/>
    <w:rsid w:val="00B42C41"/>
    <w:rsid w:val="00B4452F"/>
    <w:rsid w:val="00B508B7"/>
    <w:rsid w:val="00B57E18"/>
    <w:rsid w:val="00B61ACC"/>
    <w:rsid w:val="00B62981"/>
    <w:rsid w:val="00B7457F"/>
    <w:rsid w:val="00B74945"/>
    <w:rsid w:val="00B75C07"/>
    <w:rsid w:val="00B76267"/>
    <w:rsid w:val="00B81D4E"/>
    <w:rsid w:val="00B85020"/>
    <w:rsid w:val="00B86722"/>
    <w:rsid w:val="00B92EC4"/>
    <w:rsid w:val="00B94CED"/>
    <w:rsid w:val="00B94E4A"/>
    <w:rsid w:val="00BA169A"/>
    <w:rsid w:val="00BA2725"/>
    <w:rsid w:val="00BA7BBE"/>
    <w:rsid w:val="00BA7C80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436"/>
    <w:rsid w:val="00BC29F5"/>
    <w:rsid w:val="00BC37BA"/>
    <w:rsid w:val="00BC4B73"/>
    <w:rsid w:val="00BD0C54"/>
    <w:rsid w:val="00BD3F31"/>
    <w:rsid w:val="00BE448E"/>
    <w:rsid w:val="00BE489E"/>
    <w:rsid w:val="00BE4E38"/>
    <w:rsid w:val="00BF5A81"/>
    <w:rsid w:val="00BF7B4E"/>
    <w:rsid w:val="00C0576A"/>
    <w:rsid w:val="00C05E90"/>
    <w:rsid w:val="00C20DAB"/>
    <w:rsid w:val="00C227EB"/>
    <w:rsid w:val="00C2307F"/>
    <w:rsid w:val="00C27E3E"/>
    <w:rsid w:val="00C310CA"/>
    <w:rsid w:val="00C3587B"/>
    <w:rsid w:val="00C4006F"/>
    <w:rsid w:val="00C45162"/>
    <w:rsid w:val="00C4634C"/>
    <w:rsid w:val="00C56A9B"/>
    <w:rsid w:val="00C579EF"/>
    <w:rsid w:val="00C62542"/>
    <w:rsid w:val="00C6288C"/>
    <w:rsid w:val="00C633FE"/>
    <w:rsid w:val="00C70D0A"/>
    <w:rsid w:val="00C7410E"/>
    <w:rsid w:val="00C8184C"/>
    <w:rsid w:val="00C8402A"/>
    <w:rsid w:val="00C8459B"/>
    <w:rsid w:val="00C850BD"/>
    <w:rsid w:val="00C9256A"/>
    <w:rsid w:val="00CA3E7B"/>
    <w:rsid w:val="00CA47AD"/>
    <w:rsid w:val="00CA5AD6"/>
    <w:rsid w:val="00CA6955"/>
    <w:rsid w:val="00CA6AB2"/>
    <w:rsid w:val="00CB0473"/>
    <w:rsid w:val="00CB07BA"/>
    <w:rsid w:val="00CB22C7"/>
    <w:rsid w:val="00CB501C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840"/>
    <w:rsid w:val="00D0149B"/>
    <w:rsid w:val="00D0486C"/>
    <w:rsid w:val="00D126C8"/>
    <w:rsid w:val="00D15702"/>
    <w:rsid w:val="00D3070A"/>
    <w:rsid w:val="00D33262"/>
    <w:rsid w:val="00D34808"/>
    <w:rsid w:val="00D4032E"/>
    <w:rsid w:val="00D42D3B"/>
    <w:rsid w:val="00D44F8E"/>
    <w:rsid w:val="00D45DFE"/>
    <w:rsid w:val="00D536C1"/>
    <w:rsid w:val="00D57923"/>
    <w:rsid w:val="00D634F4"/>
    <w:rsid w:val="00D675A9"/>
    <w:rsid w:val="00D7006F"/>
    <w:rsid w:val="00D729C4"/>
    <w:rsid w:val="00D73A08"/>
    <w:rsid w:val="00D744FB"/>
    <w:rsid w:val="00D74776"/>
    <w:rsid w:val="00D838CF"/>
    <w:rsid w:val="00D84116"/>
    <w:rsid w:val="00D851E3"/>
    <w:rsid w:val="00D90E49"/>
    <w:rsid w:val="00D925DF"/>
    <w:rsid w:val="00DA18CE"/>
    <w:rsid w:val="00DA207C"/>
    <w:rsid w:val="00DA32DE"/>
    <w:rsid w:val="00DB203B"/>
    <w:rsid w:val="00DB5A78"/>
    <w:rsid w:val="00DC2464"/>
    <w:rsid w:val="00DC3AE1"/>
    <w:rsid w:val="00DC594F"/>
    <w:rsid w:val="00DC7375"/>
    <w:rsid w:val="00DD3B00"/>
    <w:rsid w:val="00DD3BB4"/>
    <w:rsid w:val="00DD3C96"/>
    <w:rsid w:val="00DD6F6B"/>
    <w:rsid w:val="00DF054A"/>
    <w:rsid w:val="00DF261C"/>
    <w:rsid w:val="00DF463E"/>
    <w:rsid w:val="00E01624"/>
    <w:rsid w:val="00E02BC7"/>
    <w:rsid w:val="00E11D26"/>
    <w:rsid w:val="00E13D70"/>
    <w:rsid w:val="00E169D7"/>
    <w:rsid w:val="00E17B9B"/>
    <w:rsid w:val="00E20F7D"/>
    <w:rsid w:val="00E2469E"/>
    <w:rsid w:val="00E25063"/>
    <w:rsid w:val="00E42278"/>
    <w:rsid w:val="00E42F56"/>
    <w:rsid w:val="00E4422B"/>
    <w:rsid w:val="00E4548D"/>
    <w:rsid w:val="00E461A2"/>
    <w:rsid w:val="00E51277"/>
    <w:rsid w:val="00E52F70"/>
    <w:rsid w:val="00E57AC3"/>
    <w:rsid w:val="00E63092"/>
    <w:rsid w:val="00E64E77"/>
    <w:rsid w:val="00E75302"/>
    <w:rsid w:val="00E80080"/>
    <w:rsid w:val="00E91322"/>
    <w:rsid w:val="00E9324B"/>
    <w:rsid w:val="00E947F2"/>
    <w:rsid w:val="00E95795"/>
    <w:rsid w:val="00E96618"/>
    <w:rsid w:val="00E96B47"/>
    <w:rsid w:val="00E97378"/>
    <w:rsid w:val="00E97834"/>
    <w:rsid w:val="00EA5796"/>
    <w:rsid w:val="00EB165E"/>
    <w:rsid w:val="00EB6860"/>
    <w:rsid w:val="00EC086E"/>
    <w:rsid w:val="00EC14F1"/>
    <w:rsid w:val="00ED1107"/>
    <w:rsid w:val="00ED5795"/>
    <w:rsid w:val="00EE1925"/>
    <w:rsid w:val="00EE2E32"/>
    <w:rsid w:val="00EE440F"/>
    <w:rsid w:val="00EE6607"/>
    <w:rsid w:val="00EF12AC"/>
    <w:rsid w:val="00EF2D2E"/>
    <w:rsid w:val="00EF57E9"/>
    <w:rsid w:val="00F0233F"/>
    <w:rsid w:val="00F072CC"/>
    <w:rsid w:val="00F07F7A"/>
    <w:rsid w:val="00F101C7"/>
    <w:rsid w:val="00F2211D"/>
    <w:rsid w:val="00F23289"/>
    <w:rsid w:val="00F27860"/>
    <w:rsid w:val="00F30C77"/>
    <w:rsid w:val="00F32FFB"/>
    <w:rsid w:val="00F460BE"/>
    <w:rsid w:val="00F46A97"/>
    <w:rsid w:val="00F4722B"/>
    <w:rsid w:val="00F57309"/>
    <w:rsid w:val="00F75D7F"/>
    <w:rsid w:val="00F7762E"/>
    <w:rsid w:val="00F830FC"/>
    <w:rsid w:val="00F859CC"/>
    <w:rsid w:val="00F85B10"/>
    <w:rsid w:val="00F920C1"/>
    <w:rsid w:val="00F95D33"/>
    <w:rsid w:val="00F960CE"/>
    <w:rsid w:val="00FA1830"/>
    <w:rsid w:val="00FB0679"/>
    <w:rsid w:val="00FB36DF"/>
    <w:rsid w:val="00FB48B1"/>
    <w:rsid w:val="00FB528E"/>
    <w:rsid w:val="00FB5882"/>
    <w:rsid w:val="00FC0F26"/>
    <w:rsid w:val="00FC340F"/>
    <w:rsid w:val="00FC6291"/>
    <w:rsid w:val="00FD1D7D"/>
    <w:rsid w:val="00FD3A32"/>
    <w:rsid w:val="00FD4CEC"/>
    <w:rsid w:val="00FD757C"/>
    <w:rsid w:val="00FE0A7C"/>
    <w:rsid w:val="00FE2BF6"/>
    <w:rsid w:val="00FE2F53"/>
    <w:rsid w:val="00FE5656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DD7640-01B1-49B9-8C2A-99D013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A920-5A8E-401F-884A-0F3840E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8</cp:revision>
  <cp:lastPrinted>2022-01-21T11:19:00Z</cp:lastPrinted>
  <dcterms:created xsi:type="dcterms:W3CDTF">2021-12-14T11:16:00Z</dcterms:created>
  <dcterms:modified xsi:type="dcterms:W3CDTF">2022-01-21T11:19:00Z</dcterms:modified>
</cp:coreProperties>
</file>