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E64" w:rsidRPr="00793A30" w:rsidRDefault="009B37A3" w:rsidP="007C2E64">
      <w:pPr>
        <w:jc w:val="both"/>
        <w:rPr>
          <w:rFonts w:ascii="Arial" w:eastAsia="Calibri" w:hAnsi="Arial" w:cs="Arial"/>
          <w:sz w:val="20"/>
          <w:szCs w:val="20"/>
          <w:lang w:val="sr-Latn-BA" w:eastAsia="en-US"/>
        </w:rPr>
      </w:pPr>
      <w:r w:rsidRPr="00793A30">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w:t>
      </w:r>
      <w:r w:rsidR="001538D1" w:rsidRPr="00793A30">
        <w:rPr>
          <w:rFonts w:ascii="Arial" w:eastAsia="Calibri" w:hAnsi="Arial" w:cs="Arial"/>
          <w:sz w:val="20"/>
          <w:szCs w:val="20"/>
          <w:lang w:val="sr-Latn-BA" w:eastAsia="en-US"/>
        </w:rPr>
        <w:t>48/05, 2/06, 32/07, 43/09, 8/10,</w:t>
      </w:r>
      <w:r w:rsidRPr="00793A30">
        <w:rPr>
          <w:rFonts w:ascii="Arial" w:eastAsia="Calibri" w:hAnsi="Arial" w:cs="Arial"/>
          <w:sz w:val="20"/>
          <w:szCs w:val="20"/>
          <w:lang w:val="sr-Latn-BA" w:eastAsia="en-US"/>
        </w:rPr>
        <w:t xml:space="preserve"> 40/12</w:t>
      </w:r>
      <w:r w:rsidR="001538D1" w:rsidRPr="00793A30">
        <w:rPr>
          <w:rFonts w:ascii="Arial" w:eastAsia="Calibri" w:hAnsi="Arial" w:cs="Arial"/>
          <w:sz w:val="20"/>
          <w:szCs w:val="20"/>
          <w:lang w:val="sr-Latn-BA" w:eastAsia="en-US"/>
        </w:rPr>
        <w:t xml:space="preserve"> i 93/17</w:t>
      </w:r>
      <w:r w:rsidRPr="00793A30">
        <w:rPr>
          <w:rFonts w:ascii="Arial" w:eastAsia="Calibri" w:hAnsi="Arial" w:cs="Arial"/>
          <w:sz w:val="20"/>
          <w:szCs w:val="20"/>
          <w:lang w:val="sr-Latn-BA" w:eastAsia="en-US"/>
        </w:rPr>
        <w:t xml:space="preserve">), Agencija za državnu službu Bosne i Hercegovine, </w:t>
      </w:r>
      <w:r w:rsidR="007C2E64" w:rsidRPr="00793A30">
        <w:rPr>
          <w:rFonts w:ascii="Arial" w:eastAsia="Calibri" w:hAnsi="Arial" w:cs="Arial"/>
          <w:sz w:val="20"/>
          <w:szCs w:val="20"/>
          <w:lang w:val="sr-Latn-BA" w:eastAsia="en-US"/>
        </w:rPr>
        <w:t>u ime Ministarstva vanjskih poslova Bosne i Hercegovine, raspisuje</w:t>
      </w:r>
    </w:p>
    <w:p w:rsidR="007C2E64" w:rsidRPr="00793A30" w:rsidRDefault="007C2E64" w:rsidP="007C2E64">
      <w:pPr>
        <w:jc w:val="both"/>
        <w:rPr>
          <w:rFonts w:ascii="Arial" w:eastAsia="Calibri" w:hAnsi="Arial" w:cs="Arial"/>
          <w:sz w:val="20"/>
          <w:szCs w:val="20"/>
          <w:lang w:val="sr-Latn-BA" w:eastAsia="en-US"/>
        </w:rPr>
      </w:pPr>
    </w:p>
    <w:p w:rsidR="007C2E64" w:rsidRPr="00793A30" w:rsidRDefault="007C2E64" w:rsidP="007C2E64">
      <w:pPr>
        <w:jc w:val="center"/>
        <w:rPr>
          <w:rFonts w:ascii="Arial" w:eastAsia="Calibri" w:hAnsi="Arial" w:cs="Arial"/>
          <w:b/>
          <w:sz w:val="20"/>
          <w:szCs w:val="20"/>
          <w:lang w:val="sr-Latn-BA" w:eastAsia="en-US"/>
        </w:rPr>
      </w:pPr>
      <w:r w:rsidRPr="00793A30">
        <w:rPr>
          <w:rFonts w:ascii="Arial" w:eastAsia="Calibri" w:hAnsi="Arial" w:cs="Arial"/>
          <w:b/>
          <w:sz w:val="20"/>
          <w:szCs w:val="20"/>
          <w:lang w:val="sr-Latn-BA" w:eastAsia="en-US"/>
        </w:rPr>
        <w:t>JAVNI OGLAS</w:t>
      </w:r>
    </w:p>
    <w:p w:rsidR="007C2E64" w:rsidRPr="00793A30" w:rsidRDefault="007C2E64" w:rsidP="007C2E64">
      <w:pPr>
        <w:jc w:val="center"/>
        <w:rPr>
          <w:rFonts w:ascii="Arial" w:eastAsia="Calibri" w:hAnsi="Arial" w:cs="Arial"/>
          <w:b/>
          <w:sz w:val="20"/>
          <w:szCs w:val="20"/>
          <w:lang w:val="sr-Latn-BA" w:eastAsia="en-US"/>
        </w:rPr>
      </w:pPr>
      <w:r w:rsidRPr="00793A30">
        <w:rPr>
          <w:rFonts w:ascii="Arial" w:eastAsia="Calibri" w:hAnsi="Arial" w:cs="Arial"/>
          <w:b/>
          <w:sz w:val="20"/>
          <w:szCs w:val="20"/>
          <w:lang w:val="sr-Latn-BA" w:eastAsia="en-US"/>
        </w:rPr>
        <w:t xml:space="preserve">za popunjavanje radnih mjesta državnih službenika u </w:t>
      </w:r>
    </w:p>
    <w:p w:rsidR="007C2E64" w:rsidRPr="00793A30" w:rsidRDefault="007C2E64" w:rsidP="007C2E64">
      <w:pPr>
        <w:jc w:val="center"/>
        <w:rPr>
          <w:rFonts w:ascii="Arial" w:eastAsia="Calibri" w:hAnsi="Arial" w:cs="Arial"/>
          <w:b/>
          <w:sz w:val="20"/>
          <w:szCs w:val="20"/>
          <w:lang w:val="sr-Latn-BA" w:eastAsia="en-US"/>
        </w:rPr>
      </w:pPr>
      <w:r w:rsidRPr="00793A30">
        <w:rPr>
          <w:rFonts w:ascii="Arial" w:eastAsia="Calibri" w:hAnsi="Arial" w:cs="Arial"/>
          <w:b/>
          <w:sz w:val="20"/>
          <w:szCs w:val="20"/>
          <w:lang w:val="sr-Latn-BA" w:eastAsia="en-US"/>
        </w:rPr>
        <w:t>Ministarstvu vanjskih poslova Bosne i Hercegovine</w:t>
      </w:r>
    </w:p>
    <w:p w:rsidR="007C2E64" w:rsidRPr="00793A30" w:rsidRDefault="007C2E64" w:rsidP="007C2E64">
      <w:pPr>
        <w:jc w:val="both"/>
        <w:rPr>
          <w:rFonts w:ascii="Arial" w:eastAsia="Calibri" w:hAnsi="Arial" w:cs="Arial"/>
          <w:b/>
          <w:sz w:val="20"/>
          <w:szCs w:val="20"/>
          <w:lang w:val="sr-Latn-BA" w:eastAsia="en-US"/>
        </w:rPr>
      </w:pPr>
    </w:p>
    <w:p w:rsidR="007C2E64" w:rsidRPr="00793A30" w:rsidRDefault="007C2E64" w:rsidP="007C2E64">
      <w:pPr>
        <w:rPr>
          <w:rFonts w:ascii="Arial" w:eastAsia="Calibri" w:hAnsi="Arial" w:cs="Arial"/>
          <w:b/>
          <w:sz w:val="20"/>
          <w:szCs w:val="20"/>
          <w:lang w:val="sr-Latn-BA" w:eastAsia="en-US"/>
        </w:rPr>
      </w:pPr>
    </w:p>
    <w:p w:rsidR="007C2E64" w:rsidRPr="00793A30" w:rsidRDefault="007C2E64" w:rsidP="007C2E64">
      <w:pPr>
        <w:jc w:val="both"/>
        <w:rPr>
          <w:rFonts w:ascii="Arial" w:eastAsia="Calibri" w:hAnsi="Arial" w:cs="Arial"/>
          <w:sz w:val="20"/>
          <w:szCs w:val="20"/>
          <w:lang w:val="sr-Latn-BA" w:eastAsia="en-US"/>
        </w:rPr>
      </w:pPr>
      <w:r w:rsidRPr="00793A30">
        <w:rPr>
          <w:rFonts w:ascii="Arial" w:eastAsia="Calibri" w:hAnsi="Arial" w:cs="Arial"/>
          <w:b/>
          <w:sz w:val="20"/>
          <w:szCs w:val="20"/>
          <w:lang w:val="sr-Latn-BA" w:eastAsia="en-US"/>
        </w:rPr>
        <w:t>1/01 Interni revizor u Jedinici interne revizije</w:t>
      </w:r>
    </w:p>
    <w:p w:rsidR="007C2E64" w:rsidRPr="00793A30" w:rsidRDefault="007C2E64" w:rsidP="007C2E64">
      <w:pPr>
        <w:jc w:val="both"/>
        <w:rPr>
          <w:rFonts w:ascii="Arial" w:eastAsia="Calibri" w:hAnsi="Arial" w:cs="Arial"/>
          <w:sz w:val="20"/>
          <w:szCs w:val="20"/>
          <w:lang w:val="sr-Latn-BA" w:eastAsia="en-US"/>
        </w:rPr>
      </w:pPr>
    </w:p>
    <w:p w:rsidR="007C2E64" w:rsidRPr="00793A30" w:rsidRDefault="007C2E64" w:rsidP="007C2E64">
      <w:pPr>
        <w:jc w:val="both"/>
        <w:rPr>
          <w:rFonts w:ascii="Arial" w:eastAsia="Calibri" w:hAnsi="Arial" w:cs="Arial"/>
          <w:sz w:val="20"/>
          <w:szCs w:val="20"/>
          <w:lang w:val="sr-Latn-BA" w:eastAsia="en-US"/>
        </w:rPr>
      </w:pPr>
    </w:p>
    <w:p w:rsidR="007C2E64" w:rsidRPr="00793A30" w:rsidRDefault="007C2E64" w:rsidP="007C2E64">
      <w:pPr>
        <w:jc w:val="both"/>
        <w:rPr>
          <w:rFonts w:ascii="Arial" w:eastAsia="Calibri" w:hAnsi="Arial" w:cs="Arial"/>
          <w:sz w:val="20"/>
          <w:szCs w:val="20"/>
          <w:lang w:val="sr-Latn-BA" w:eastAsia="en-US"/>
        </w:rPr>
      </w:pPr>
      <w:r w:rsidRPr="00793A30">
        <w:rPr>
          <w:rFonts w:ascii="Arial" w:eastAsia="Calibri" w:hAnsi="Arial" w:cs="Arial"/>
          <w:sz w:val="20"/>
          <w:szCs w:val="20"/>
          <w:lang w:val="sr-Latn-BA" w:eastAsia="en-US"/>
        </w:rPr>
        <w:t>JEDINICA INTERNE REVIZIJE</w:t>
      </w:r>
    </w:p>
    <w:p w:rsidR="007C2E64" w:rsidRPr="00793A30" w:rsidRDefault="007C2E64" w:rsidP="007C2E64">
      <w:pPr>
        <w:jc w:val="both"/>
        <w:rPr>
          <w:rFonts w:ascii="Arial" w:eastAsia="Calibri" w:hAnsi="Arial" w:cs="Arial"/>
          <w:b/>
          <w:sz w:val="20"/>
          <w:szCs w:val="20"/>
          <w:u w:val="single"/>
          <w:lang w:val="sr-Latn-BA" w:eastAsia="en-US"/>
        </w:rPr>
      </w:pPr>
    </w:p>
    <w:p w:rsidR="007C2E64" w:rsidRPr="00793A30" w:rsidRDefault="007C2E64" w:rsidP="007C2E64">
      <w:pPr>
        <w:jc w:val="both"/>
        <w:rPr>
          <w:rFonts w:ascii="Arial" w:eastAsia="Calibri" w:hAnsi="Arial" w:cs="Arial"/>
          <w:b/>
          <w:sz w:val="20"/>
          <w:szCs w:val="20"/>
          <w:u w:val="single"/>
          <w:lang w:val="sr-Latn-BA" w:eastAsia="en-US"/>
        </w:rPr>
      </w:pPr>
      <w:r w:rsidRPr="00793A30">
        <w:rPr>
          <w:rFonts w:ascii="Arial" w:eastAsia="Calibri" w:hAnsi="Arial" w:cs="Arial"/>
          <w:b/>
          <w:sz w:val="20"/>
          <w:szCs w:val="20"/>
          <w:u w:val="single"/>
          <w:lang w:val="sr-Latn-BA" w:eastAsia="en-US"/>
        </w:rPr>
        <w:t>1/01 Interni revizor u Jedinici interne revizije</w:t>
      </w:r>
    </w:p>
    <w:p w:rsidR="007C2E64" w:rsidRPr="00793A30" w:rsidRDefault="007C2E64" w:rsidP="007C2E64">
      <w:pPr>
        <w:jc w:val="both"/>
        <w:rPr>
          <w:rFonts w:ascii="Arial" w:hAnsi="Arial" w:cs="Arial"/>
          <w:bCs/>
          <w:sz w:val="20"/>
          <w:szCs w:val="20"/>
          <w:lang w:val="sr-Latn-BA"/>
        </w:rPr>
      </w:pPr>
      <w:r w:rsidRPr="00793A30">
        <w:rPr>
          <w:rFonts w:ascii="Arial" w:eastAsia="Calibri" w:hAnsi="Arial" w:cs="Arial"/>
          <w:b/>
          <w:sz w:val="20"/>
          <w:szCs w:val="20"/>
          <w:lang w:val="sr-Latn-BA" w:eastAsia="en-US"/>
        </w:rPr>
        <w:t xml:space="preserve">Opis poslova i radnih zadataka: </w:t>
      </w:r>
      <w:r w:rsidRPr="00793A30">
        <w:rPr>
          <w:rFonts w:ascii="Arial" w:hAnsi="Arial" w:cs="Arial"/>
          <w:bCs/>
          <w:sz w:val="20"/>
          <w:szCs w:val="20"/>
          <w:lang w:val="sr-Latn-BA"/>
        </w:rPr>
        <w:t xml:space="preserve">Učestvuje u izradi strateškog plana, godišnjeg plana i plana pojedinačnih revizija u instituciji; </w:t>
      </w:r>
      <w:proofErr w:type="spellStart"/>
      <w:r w:rsidRPr="00793A30">
        <w:rPr>
          <w:rFonts w:ascii="Arial" w:hAnsi="Arial" w:cs="Arial"/>
          <w:bCs/>
          <w:sz w:val="20"/>
          <w:szCs w:val="20"/>
          <w:lang w:val="sr-Latn-BA"/>
        </w:rPr>
        <w:t>obavlјa</w:t>
      </w:r>
      <w:proofErr w:type="spellEnd"/>
      <w:r w:rsidRPr="00793A30">
        <w:rPr>
          <w:rFonts w:ascii="Arial" w:hAnsi="Arial" w:cs="Arial"/>
          <w:bCs/>
          <w:sz w:val="20"/>
          <w:szCs w:val="20"/>
          <w:lang w:val="sr-Latn-BA"/>
        </w:rPr>
        <w:t xml:space="preserve"> poslove interne revizije i provodi postupak interne revizije u skladu sa važećim propisima i usvojenim standardima sa </w:t>
      </w:r>
      <w:proofErr w:type="spellStart"/>
      <w:r w:rsidRPr="00793A30">
        <w:rPr>
          <w:rFonts w:ascii="Arial" w:hAnsi="Arial" w:cs="Arial"/>
          <w:bCs/>
          <w:sz w:val="20"/>
          <w:szCs w:val="20"/>
          <w:lang w:val="sr-Latn-BA"/>
        </w:rPr>
        <w:t>cilјem</w:t>
      </w:r>
      <w:proofErr w:type="spellEnd"/>
      <w:r w:rsidRPr="00793A30">
        <w:rPr>
          <w:rFonts w:ascii="Arial" w:hAnsi="Arial" w:cs="Arial"/>
          <w:bCs/>
          <w:sz w:val="20"/>
          <w:szCs w:val="20"/>
          <w:lang w:val="sr-Latn-BA"/>
        </w:rPr>
        <w:t xml:space="preserve"> utvrđivanja zakonitosti i pravilnosti radnji i postupaka u procesu budžetskog poslovanja te sačinjava izvještaje o izvršenoj internoj reviziji, te daje preporuke rukovodiocu Jedinice interne revizije za otklanjanje utvrđenih nedostataka i ostvaruje neophodnu saradnju sa nadležnim institucijama i tijelima na nivou BiH u oblasti interne revizije; </w:t>
      </w:r>
      <w:proofErr w:type="spellStart"/>
      <w:r w:rsidRPr="00793A30">
        <w:rPr>
          <w:rFonts w:ascii="Arial" w:hAnsi="Arial" w:cs="Arial"/>
          <w:bCs/>
          <w:sz w:val="20"/>
          <w:szCs w:val="20"/>
          <w:lang w:val="sr-Latn-BA"/>
        </w:rPr>
        <w:t>obavlјanje</w:t>
      </w:r>
      <w:proofErr w:type="spellEnd"/>
      <w:r w:rsidRPr="00793A30">
        <w:rPr>
          <w:rFonts w:ascii="Arial" w:hAnsi="Arial" w:cs="Arial"/>
          <w:bCs/>
          <w:sz w:val="20"/>
          <w:szCs w:val="20"/>
          <w:lang w:val="sr-Latn-BA"/>
        </w:rPr>
        <w:t xml:space="preserve"> pojedinačnih internih revizija (usluge uvjeravanja i usluge savjetovanja) u instituciji u skladu sa regulativom iz oblasti interne revizije, koje se sastoje iz </w:t>
      </w:r>
      <w:proofErr w:type="spellStart"/>
      <w:r w:rsidRPr="00793A30">
        <w:rPr>
          <w:rFonts w:ascii="Arial" w:hAnsi="Arial" w:cs="Arial"/>
          <w:bCs/>
          <w:sz w:val="20"/>
          <w:szCs w:val="20"/>
          <w:lang w:val="sr-Latn-BA"/>
        </w:rPr>
        <w:t>slјedećih</w:t>
      </w:r>
      <w:proofErr w:type="spellEnd"/>
      <w:r w:rsidRPr="00793A30">
        <w:rPr>
          <w:rFonts w:ascii="Arial" w:hAnsi="Arial" w:cs="Arial"/>
          <w:bCs/>
          <w:sz w:val="20"/>
          <w:szCs w:val="20"/>
          <w:lang w:val="sr-Latn-BA"/>
        </w:rPr>
        <w:t xml:space="preserve"> faza: Planiranje revizije i preliminarne aktivnosti, Utvrđivanje i evidentiranje sistema, Procjena sistema internih kontrola, Testiranje primjene i efikasnosti internih kontrola, Ocjena sistema internih kontrola kroz formulisanje nalaza, stručnog revizorskog </w:t>
      </w:r>
      <w:proofErr w:type="spellStart"/>
      <w:r w:rsidRPr="00793A30">
        <w:rPr>
          <w:rFonts w:ascii="Arial" w:hAnsi="Arial" w:cs="Arial"/>
          <w:bCs/>
          <w:sz w:val="20"/>
          <w:szCs w:val="20"/>
          <w:lang w:val="sr-Latn-BA"/>
        </w:rPr>
        <w:t>mišlјenja</w:t>
      </w:r>
      <w:proofErr w:type="spellEnd"/>
      <w:r w:rsidRPr="00793A30">
        <w:rPr>
          <w:rFonts w:ascii="Arial" w:hAnsi="Arial" w:cs="Arial"/>
          <w:bCs/>
          <w:sz w:val="20"/>
          <w:szCs w:val="20"/>
          <w:lang w:val="sr-Latn-BA"/>
        </w:rPr>
        <w:t xml:space="preserve"> i preporuka, Izvještavanje i praćenje realizacije plana aktivnosti; Sačinjava izvještaje o izvršenoj internoj reviziji te daje preporuke rukovodiocu za otklanjanje utvrđenih nedostataka.</w:t>
      </w:r>
    </w:p>
    <w:p w:rsidR="007C2E64" w:rsidRPr="00793A30" w:rsidRDefault="007C2E64" w:rsidP="007C2E64">
      <w:pPr>
        <w:jc w:val="both"/>
        <w:rPr>
          <w:rFonts w:ascii="Arial" w:eastAsia="Calibri" w:hAnsi="Arial" w:cs="Arial"/>
          <w:sz w:val="20"/>
          <w:szCs w:val="20"/>
          <w:lang w:val="sr-Latn-BA" w:eastAsia="en-US"/>
        </w:rPr>
      </w:pPr>
      <w:r w:rsidRPr="00793A30">
        <w:rPr>
          <w:rFonts w:ascii="Arial" w:eastAsia="Calibri" w:hAnsi="Arial" w:cs="Arial"/>
          <w:b/>
          <w:sz w:val="20"/>
          <w:szCs w:val="20"/>
          <w:lang w:val="sr-Latn-BA" w:eastAsia="en-US"/>
        </w:rPr>
        <w:t xml:space="preserve">Posebni uslovi: </w:t>
      </w:r>
      <w:r w:rsidRPr="00793A30">
        <w:rPr>
          <w:rFonts w:ascii="Arial" w:eastAsia="Calibri" w:hAnsi="Arial" w:cs="Arial"/>
          <w:sz w:val="20"/>
          <w:szCs w:val="20"/>
          <w:lang w:val="sr-Latn-BA" w:eastAsia="en-US"/>
        </w:rPr>
        <w:t xml:space="preserve">VSS – završen fakultet VII stepena stručne spreme, odnosno visoko obrazovanje Bolonjskog sistema studiranja vrednovano sa najmanje 240 ECTS bodova u skladu sa pozitivnim zakonskim propisima kojima se reguliše ova oblast; minimalno pet godina radnog staža, od čega minimalno tri godine na nekim od </w:t>
      </w:r>
      <w:proofErr w:type="spellStart"/>
      <w:r w:rsidRPr="00793A30">
        <w:rPr>
          <w:rFonts w:ascii="Arial" w:eastAsia="Calibri" w:hAnsi="Arial" w:cs="Arial"/>
          <w:sz w:val="20"/>
          <w:szCs w:val="20"/>
          <w:lang w:val="sr-Latn-BA" w:eastAsia="en-US"/>
        </w:rPr>
        <w:t>slјedećih</w:t>
      </w:r>
      <w:proofErr w:type="spellEnd"/>
      <w:r w:rsidRPr="00793A30">
        <w:rPr>
          <w:rFonts w:ascii="Arial" w:eastAsia="Calibri" w:hAnsi="Arial" w:cs="Arial"/>
          <w:sz w:val="20"/>
          <w:szCs w:val="20"/>
          <w:lang w:val="sr-Latn-BA" w:eastAsia="en-US"/>
        </w:rPr>
        <w:t xml:space="preserve"> poslova: poslovima revizije ili poslovima interne revizije ili poslovima budžetiranja u javnom sektoru ili poslovima u vezi sa trezorskim poslovanjem ili poslovima javnih nabavki ili finansijsko– računovodstvenim poslovima ili poslovima informatičke struke; Certifikat ovlaštenog internog revizora u javnom sektoru verifikovan od CHJ; Poznavanje rada na računaru; Nepostojanje sukoba interesa u smislu odredbi člana 13. Zakona o internoj reviziji institucija Bosne i Hercegovine ("Službeni glasnik BiH" br. 27/08 i 32/12); Položen stručni upravni ispit.</w:t>
      </w:r>
    </w:p>
    <w:p w:rsidR="007C2E64" w:rsidRPr="00793A30" w:rsidRDefault="007C2E64" w:rsidP="007C2E64">
      <w:pPr>
        <w:jc w:val="both"/>
        <w:rPr>
          <w:rFonts w:ascii="Arial" w:eastAsia="Calibri" w:hAnsi="Arial" w:cs="Arial"/>
          <w:sz w:val="20"/>
          <w:szCs w:val="20"/>
          <w:lang w:val="sr-Latn-BA" w:eastAsia="en-US"/>
        </w:rPr>
      </w:pPr>
      <w:r w:rsidRPr="00793A30">
        <w:rPr>
          <w:rFonts w:ascii="Arial" w:eastAsia="Calibri" w:hAnsi="Arial" w:cs="Arial"/>
          <w:b/>
          <w:sz w:val="20"/>
          <w:szCs w:val="20"/>
          <w:lang w:val="sr-Latn-BA" w:eastAsia="en-US"/>
        </w:rPr>
        <w:t>Status:</w:t>
      </w:r>
      <w:r w:rsidRPr="00793A30">
        <w:rPr>
          <w:rFonts w:ascii="Arial" w:eastAsia="Calibri" w:hAnsi="Arial" w:cs="Arial"/>
          <w:sz w:val="20"/>
          <w:szCs w:val="20"/>
          <w:lang w:val="sr-Latn-BA" w:eastAsia="en-US"/>
        </w:rPr>
        <w:t xml:space="preserve"> državni službenik-stručni savjetnik.</w:t>
      </w:r>
    </w:p>
    <w:p w:rsidR="007C2E64" w:rsidRPr="00793A30" w:rsidRDefault="007C2E64" w:rsidP="007C2E64">
      <w:pPr>
        <w:jc w:val="both"/>
        <w:rPr>
          <w:rFonts w:ascii="Arial" w:hAnsi="Arial" w:cs="Arial"/>
          <w:sz w:val="20"/>
          <w:szCs w:val="20"/>
          <w:lang w:val="sr-Latn-BA" w:eastAsia="en-US"/>
        </w:rPr>
      </w:pPr>
      <w:r w:rsidRPr="00793A30">
        <w:rPr>
          <w:rFonts w:ascii="Arial" w:hAnsi="Arial" w:cs="Arial"/>
          <w:b/>
          <w:sz w:val="20"/>
          <w:szCs w:val="20"/>
          <w:lang w:val="sr-Latn-BA" w:eastAsia="en-US"/>
        </w:rPr>
        <w:t>Pripadajuća osnovna neto plata</w:t>
      </w:r>
      <w:r w:rsidRPr="00793A30">
        <w:rPr>
          <w:rFonts w:ascii="Arial" w:hAnsi="Arial" w:cs="Arial"/>
          <w:i/>
          <w:sz w:val="20"/>
          <w:szCs w:val="20"/>
          <w:lang w:val="sr-Latn-BA" w:eastAsia="en-US"/>
        </w:rPr>
        <w:t>:</w:t>
      </w:r>
      <w:r w:rsidRPr="00793A30">
        <w:rPr>
          <w:rFonts w:ascii="Arial" w:hAnsi="Arial" w:cs="Arial"/>
          <w:sz w:val="20"/>
          <w:szCs w:val="20"/>
          <w:lang w:val="sr-Latn-BA" w:eastAsia="en-US"/>
        </w:rPr>
        <w:t xml:space="preserve"> 1.298,90 </w:t>
      </w:r>
      <w:r w:rsidRPr="00793A30">
        <w:rPr>
          <w:rFonts w:ascii="Arial" w:hAnsi="Arial" w:cs="Arial"/>
          <w:sz w:val="20"/>
          <w:szCs w:val="20"/>
          <w:lang w:val="sr-Latn-BA"/>
        </w:rPr>
        <w:t>KM</w:t>
      </w:r>
      <w:r w:rsidRPr="00793A30">
        <w:rPr>
          <w:rFonts w:ascii="Arial" w:hAnsi="Arial" w:cs="Arial"/>
          <w:sz w:val="20"/>
          <w:szCs w:val="20"/>
          <w:lang w:val="sr-Latn-BA" w:eastAsia="en-US"/>
        </w:rPr>
        <w:t>.</w:t>
      </w:r>
    </w:p>
    <w:p w:rsidR="007C2E64" w:rsidRPr="00793A30" w:rsidRDefault="007C2E64" w:rsidP="007C2E64">
      <w:pPr>
        <w:jc w:val="both"/>
        <w:rPr>
          <w:rFonts w:ascii="Arial" w:eastAsia="Calibri" w:hAnsi="Arial" w:cs="Arial"/>
          <w:sz w:val="20"/>
          <w:szCs w:val="20"/>
          <w:lang w:val="sr-Latn-BA" w:eastAsia="en-US"/>
        </w:rPr>
      </w:pPr>
      <w:r w:rsidRPr="00793A30">
        <w:rPr>
          <w:rFonts w:ascii="Arial" w:eastAsia="Calibri" w:hAnsi="Arial" w:cs="Arial"/>
          <w:b/>
          <w:sz w:val="20"/>
          <w:szCs w:val="20"/>
          <w:lang w:val="sr-Latn-BA" w:eastAsia="en-US"/>
        </w:rPr>
        <w:t>Broj izvršilaca:</w:t>
      </w:r>
      <w:r w:rsidRPr="00793A30">
        <w:rPr>
          <w:rFonts w:ascii="Arial" w:eastAsia="Calibri" w:hAnsi="Arial" w:cs="Arial"/>
          <w:sz w:val="20"/>
          <w:szCs w:val="20"/>
          <w:lang w:val="sr-Latn-BA" w:eastAsia="en-US"/>
        </w:rPr>
        <w:t xml:space="preserve"> dva (2)</w:t>
      </w:r>
    </w:p>
    <w:p w:rsidR="007C2E64" w:rsidRPr="00793A30" w:rsidRDefault="007C2E64" w:rsidP="007C2E64">
      <w:pPr>
        <w:jc w:val="both"/>
        <w:rPr>
          <w:rFonts w:ascii="Arial" w:eastAsia="Calibri" w:hAnsi="Arial" w:cs="Arial"/>
          <w:sz w:val="20"/>
          <w:szCs w:val="20"/>
          <w:lang w:val="sr-Latn-BA" w:eastAsia="en-US"/>
        </w:rPr>
      </w:pPr>
      <w:r w:rsidRPr="00793A30">
        <w:rPr>
          <w:rFonts w:ascii="Arial" w:eastAsia="Calibri" w:hAnsi="Arial" w:cs="Arial"/>
          <w:b/>
          <w:sz w:val="20"/>
          <w:szCs w:val="20"/>
          <w:lang w:val="sr-Latn-BA" w:eastAsia="en-US"/>
        </w:rPr>
        <w:t>Mjesto rada:</w:t>
      </w:r>
      <w:r w:rsidRPr="00793A30">
        <w:rPr>
          <w:rFonts w:ascii="Arial" w:eastAsia="Calibri" w:hAnsi="Arial" w:cs="Arial"/>
          <w:sz w:val="20"/>
          <w:szCs w:val="20"/>
          <w:lang w:val="sr-Latn-BA" w:eastAsia="en-US"/>
        </w:rPr>
        <w:t xml:space="preserve"> Sarajevo</w:t>
      </w:r>
    </w:p>
    <w:p w:rsidR="007C475F" w:rsidRPr="00793A30" w:rsidRDefault="007C475F" w:rsidP="007C2E64">
      <w:pPr>
        <w:jc w:val="both"/>
        <w:rPr>
          <w:rFonts w:ascii="Arial" w:eastAsia="Calibri" w:hAnsi="Arial" w:cs="Arial"/>
          <w:b/>
          <w:sz w:val="20"/>
          <w:szCs w:val="20"/>
          <w:u w:val="single"/>
          <w:lang w:val="sr-Latn-BA" w:eastAsia="en-US"/>
        </w:rPr>
      </w:pPr>
    </w:p>
    <w:p w:rsidR="0069305F" w:rsidRPr="00793A30" w:rsidRDefault="0069305F" w:rsidP="00603B5C">
      <w:pPr>
        <w:jc w:val="both"/>
        <w:rPr>
          <w:rFonts w:ascii="Arial" w:eastAsia="Calibri" w:hAnsi="Arial" w:cs="Arial"/>
          <w:b/>
          <w:sz w:val="20"/>
          <w:szCs w:val="20"/>
          <w:u w:val="single"/>
          <w:lang w:val="sr-Latn-BA" w:eastAsia="en-US"/>
        </w:rPr>
      </w:pPr>
    </w:p>
    <w:p w:rsidR="0069305F" w:rsidRPr="00793A30" w:rsidRDefault="0069305F" w:rsidP="00603B5C">
      <w:pPr>
        <w:jc w:val="both"/>
        <w:rPr>
          <w:rFonts w:ascii="Arial" w:eastAsia="Calibri" w:hAnsi="Arial" w:cs="Arial"/>
          <w:b/>
          <w:sz w:val="20"/>
          <w:szCs w:val="20"/>
          <w:u w:val="single"/>
          <w:lang w:val="sr-Latn-BA" w:eastAsia="en-US"/>
        </w:rPr>
      </w:pPr>
    </w:p>
    <w:p w:rsidR="00913D57" w:rsidRPr="00793A30" w:rsidRDefault="00913D57" w:rsidP="00913D57">
      <w:pPr>
        <w:jc w:val="both"/>
        <w:rPr>
          <w:rFonts w:ascii="Arial" w:hAnsi="Arial" w:cs="Arial"/>
          <w:b/>
          <w:sz w:val="20"/>
          <w:szCs w:val="20"/>
          <w:u w:val="single"/>
          <w:lang w:val="sr-Latn-BA"/>
        </w:rPr>
      </w:pPr>
      <w:r w:rsidRPr="00793A30">
        <w:rPr>
          <w:rFonts w:ascii="Arial" w:hAnsi="Arial" w:cs="Arial"/>
          <w:b/>
          <w:sz w:val="20"/>
          <w:szCs w:val="20"/>
          <w:u w:val="single"/>
          <w:lang w:val="sr-Latn-BA"/>
        </w:rPr>
        <w:t>Napomene za sve kandidate:</w:t>
      </w:r>
    </w:p>
    <w:p w:rsidR="00913D57" w:rsidRPr="00793A30"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793A30">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793A30"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793A30">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793A30">
        <w:rPr>
          <w:rFonts w:ascii="Arial" w:hAnsi="Arial" w:cs="Arial"/>
          <w:sz w:val="20"/>
          <w:szCs w:val="20"/>
          <w:lang w:val="sr-Latn-BA"/>
        </w:rPr>
        <w:t>dodiplomskog</w:t>
      </w:r>
      <w:proofErr w:type="spellEnd"/>
      <w:r w:rsidRPr="00793A30">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793A30"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793A30">
        <w:rPr>
          <w:rFonts w:ascii="Arial" w:hAnsi="Arial" w:cs="Arial"/>
          <w:sz w:val="20"/>
          <w:szCs w:val="20"/>
          <w:lang w:val="sr-Latn-BA"/>
        </w:rPr>
        <w:t xml:space="preserve">Pod radnim </w:t>
      </w:r>
      <w:proofErr w:type="spellStart"/>
      <w:r w:rsidR="00A859E3" w:rsidRPr="00793A30">
        <w:rPr>
          <w:rFonts w:ascii="Arial" w:hAnsi="Arial" w:cs="Arial"/>
          <w:sz w:val="20"/>
          <w:szCs w:val="20"/>
          <w:lang w:val="sr-Latn-BA"/>
        </w:rPr>
        <w:t>staž</w:t>
      </w:r>
      <w:r w:rsidRPr="00793A30">
        <w:rPr>
          <w:rFonts w:ascii="Arial" w:hAnsi="Arial" w:cs="Arial"/>
          <w:sz w:val="20"/>
          <w:szCs w:val="20"/>
          <w:lang w:val="sr-Latn-BA"/>
        </w:rPr>
        <w:t>om</w:t>
      </w:r>
      <w:proofErr w:type="spellEnd"/>
      <w:r w:rsidRPr="00793A30">
        <w:rPr>
          <w:rFonts w:ascii="Arial" w:hAnsi="Arial" w:cs="Arial"/>
          <w:sz w:val="20"/>
          <w:szCs w:val="20"/>
          <w:lang w:val="sr-Latn-BA"/>
        </w:rPr>
        <w:t xml:space="preserve"> podrazumijeva se radn</w:t>
      </w:r>
      <w:r w:rsidR="00A859E3" w:rsidRPr="00793A30">
        <w:rPr>
          <w:rFonts w:ascii="Arial" w:hAnsi="Arial" w:cs="Arial"/>
          <w:sz w:val="20"/>
          <w:szCs w:val="20"/>
          <w:lang w:val="sr-Latn-BA"/>
        </w:rPr>
        <w:t>i staž</w:t>
      </w:r>
      <w:r w:rsidRPr="00793A30">
        <w:rPr>
          <w:rFonts w:ascii="Arial" w:hAnsi="Arial" w:cs="Arial"/>
          <w:sz w:val="20"/>
          <w:szCs w:val="20"/>
          <w:lang w:val="sr-Latn-BA"/>
        </w:rPr>
        <w:t xml:space="preserve"> nakon stečene visoke stručne spreme, odnosno visokog obrazovanja.</w:t>
      </w:r>
    </w:p>
    <w:p w:rsidR="00913D57" w:rsidRPr="00793A30"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793A30">
        <w:rPr>
          <w:rFonts w:ascii="Arial" w:hAnsi="Arial" w:cs="Arial"/>
          <w:sz w:val="20"/>
          <w:szCs w:val="20"/>
          <w:lang w:val="sr-Latn-BA"/>
        </w:rPr>
        <w:t>Kandidati ne smiju biti u sukobu interesa, odnosno nespojivosti, iz člana 16. stav 1. Zakona o državnoj službi u institucijama Bosne i Hercegovine.</w:t>
      </w:r>
    </w:p>
    <w:p w:rsidR="00913D57" w:rsidRPr="00793A30"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793A30">
        <w:rPr>
          <w:rFonts w:ascii="Arial" w:hAnsi="Arial" w:cs="Arial"/>
          <w:sz w:val="20"/>
          <w:szCs w:val="20"/>
          <w:lang w:val="sr-Latn-BA"/>
        </w:rPr>
        <w:t xml:space="preserve">Za sprovođenje konkursne procedure po ovom Javnom oglasu </w:t>
      </w:r>
      <w:proofErr w:type="spellStart"/>
      <w:r w:rsidRPr="00793A30">
        <w:rPr>
          <w:rFonts w:ascii="Arial" w:hAnsi="Arial" w:cs="Arial"/>
          <w:sz w:val="20"/>
          <w:szCs w:val="20"/>
          <w:lang w:val="sr-Latn-BA"/>
        </w:rPr>
        <w:t>formirat</w:t>
      </w:r>
      <w:proofErr w:type="spellEnd"/>
      <w:r w:rsidRPr="00793A30">
        <w:rPr>
          <w:rFonts w:ascii="Arial" w:hAnsi="Arial" w:cs="Arial"/>
          <w:sz w:val="20"/>
          <w:szCs w:val="20"/>
          <w:lang w:val="sr-Latn-BA"/>
        </w:rPr>
        <w:t xml:space="preserve"> će se jedna (1) Komisija za izbor.</w:t>
      </w:r>
    </w:p>
    <w:p w:rsidR="0040153F" w:rsidRPr="00793A30" w:rsidRDefault="0040153F" w:rsidP="00913D57">
      <w:pPr>
        <w:ind w:left="69"/>
        <w:jc w:val="both"/>
        <w:rPr>
          <w:rFonts w:ascii="Arial" w:hAnsi="Arial" w:cs="Arial"/>
          <w:b/>
          <w:sz w:val="20"/>
          <w:szCs w:val="20"/>
          <w:u w:val="single"/>
          <w:lang w:val="sr-Latn-BA"/>
        </w:rPr>
      </w:pPr>
    </w:p>
    <w:p w:rsidR="00243300" w:rsidRPr="00793A30" w:rsidRDefault="00243300" w:rsidP="00910A2D">
      <w:pPr>
        <w:jc w:val="both"/>
        <w:rPr>
          <w:rFonts w:ascii="Arial" w:hAnsi="Arial" w:cs="Arial"/>
          <w:b/>
          <w:sz w:val="20"/>
          <w:szCs w:val="20"/>
          <w:u w:val="single"/>
          <w:lang w:val="sr-Latn-BA"/>
        </w:rPr>
      </w:pPr>
      <w:r w:rsidRPr="00793A30">
        <w:rPr>
          <w:rFonts w:ascii="Arial" w:hAnsi="Arial" w:cs="Arial"/>
          <w:b/>
          <w:sz w:val="20"/>
          <w:szCs w:val="20"/>
          <w:u w:val="single"/>
          <w:lang w:val="sr-Latn-BA"/>
        </w:rPr>
        <w:t xml:space="preserve">Potrebni dokumenti: </w:t>
      </w:r>
    </w:p>
    <w:p w:rsidR="00243300" w:rsidRPr="00793A30" w:rsidRDefault="00BC08E1" w:rsidP="00910A2D">
      <w:pPr>
        <w:jc w:val="both"/>
        <w:rPr>
          <w:rFonts w:ascii="Arial" w:hAnsi="Arial" w:cs="Arial"/>
          <w:sz w:val="20"/>
          <w:szCs w:val="20"/>
          <w:lang w:val="sr-Latn-BA"/>
        </w:rPr>
      </w:pPr>
      <w:r w:rsidRPr="00793A30">
        <w:rPr>
          <w:rFonts w:ascii="Arial" w:hAnsi="Arial" w:cs="Arial"/>
          <w:b/>
          <w:sz w:val="20"/>
          <w:szCs w:val="20"/>
          <w:u w:val="single"/>
          <w:lang w:val="sr-Latn-BA"/>
        </w:rPr>
        <w:t xml:space="preserve">I </w:t>
      </w:r>
      <w:r w:rsidR="00243300" w:rsidRPr="00793A30">
        <w:rPr>
          <w:rFonts w:ascii="Arial" w:hAnsi="Arial" w:cs="Arial"/>
          <w:b/>
          <w:sz w:val="20"/>
          <w:szCs w:val="20"/>
          <w:u w:val="single"/>
          <w:lang w:val="sr-Latn-BA"/>
        </w:rPr>
        <w:t>Ovjerene kopije</w:t>
      </w:r>
      <w:r w:rsidR="00243300" w:rsidRPr="00793A30">
        <w:rPr>
          <w:rFonts w:ascii="Arial" w:hAnsi="Arial" w:cs="Arial"/>
          <w:b/>
          <w:sz w:val="20"/>
          <w:szCs w:val="20"/>
          <w:lang w:val="sr-Latn-BA"/>
        </w:rPr>
        <w:t>:</w:t>
      </w:r>
      <w:r w:rsidR="00243300" w:rsidRPr="00793A30">
        <w:rPr>
          <w:rFonts w:ascii="Arial" w:hAnsi="Arial" w:cs="Arial"/>
          <w:sz w:val="20"/>
          <w:szCs w:val="20"/>
          <w:lang w:val="sr-Latn-BA"/>
        </w:rPr>
        <w:t xml:space="preserve"> </w:t>
      </w:r>
    </w:p>
    <w:p w:rsidR="008D7632" w:rsidRPr="00793A30" w:rsidRDefault="008D7632" w:rsidP="00AB39CF">
      <w:pPr>
        <w:pStyle w:val="NormalWeb"/>
        <w:numPr>
          <w:ilvl w:val="0"/>
          <w:numId w:val="8"/>
        </w:numPr>
        <w:shd w:val="clear" w:color="auto" w:fill="FFFFFF"/>
        <w:spacing w:before="0" w:beforeAutospacing="0" w:after="0" w:afterAutospacing="0"/>
        <w:ind w:left="426" w:hanging="284"/>
        <w:contextualSpacing/>
        <w:jc w:val="both"/>
        <w:rPr>
          <w:rFonts w:ascii="Arial" w:hAnsi="Arial" w:cs="Arial"/>
          <w:sz w:val="20"/>
          <w:szCs w:val="20"/>
          <w:lang w:val="sr-Latn-BA"/>
        </w:rPr>
      </w:pPr>
      <w:r w:rsidRPr="00793A30">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793A30" w:rsidRDefault="008D7632" w:rsidP="00AB39CF">
      <w:pPr>
        <w:pStyle w:val="NormalWeb"/>
        <w:numPr>
          <w:ilvl w:val="0"/>
          <w:numId w:val="8"/>
        </w:numPr>
        <w:shd w:val="clear" w:color="auto" w:fill="FFFFFF"/>
        <w:spacing w:before="0" w:beforeAutospacing="0" w:after="0" w:afterAutospacing="0"/>
        <w:ind w:left="426" w:hanging="284"/>
        <w:contextualSpacing/>
        <w:jc w:val="both"/>
        <w:rPr>
          <w:rFonts w:ascii="Arial" w:hAnsi="Arial" w:cs="Arial"/>
          <w:sz w:val="20"/>
          <w:szCs w:val="20"/>
          <w:lang w:val="sr-Latn-BA"/>
        </w:rPr>
      </w:pPr>
      <w:r w:rsidRPr="00793A30">
        <w:rPr>
          <w:rFonts w:ascii="Arial" w:hAnsi="Arial" w:cs="Arial"/>
          <w:sz w:val="20"/>
          <w:szCs w:val="20"/>
          <w:lang w:val="sr-Latn-BA"/>
        </w:rPr>
        <w:lastRenderedPageBreak/>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793A30" w:rsidRDefault="00EF2D2E" w:rsidP="00AB39CF">
      <w:pPr>
        <w:pStyle w:val="NormalWeb"/>
        <w:numPr>
          <w:ilvl w:val="0"/>
          <w:numId w:val="8"/>
        </w:numPr>
        <w:shd w:val="clear" w:color="auto" w:fill="FFFFFF"/>
        <w:spacing w:before="0" w:beforeAutospacing="0" w:after="0" w:afterAutospacing="0"/>
        <w:ind w:left="426" w:hanging="284"/>
        <w:contextualSpacing/>
        <w:jc w:val="both"/>
        <w:rPr>
          <w:rFonts w:ascii="Arial" w:hAnsi="Arial" w:cs="Arial"/>
          <w:sz w:val="20"/>
          <w:szCs w:val="20"/>
          <w:lang w:val="sr-Latn-BA"/>
        </w:rPr>
      </w:pPr>
      <w:r w:rsidRPr="00793A30">
        <w:rPr>
          <w:rFonts w:ascii="Arial" w:hAnsi="Arial" w:cs="Arial"/>
          <w:sz w:val="20"/>
          <w:szCs w:val="20"/>
          <w:lang w:val="sr-Latn-BA"/>
        </w:rPr>
        <w:t xml:space="preserve">uvjerenja o </w:t>
      </w:r>
      <w:proofErr w:type="spellStart"/>
      <w:r w:rsidRPr="00793A30">
        <w:rPr>
          <w:rFonts w:ascii="Arial" w:hAnsi="Arial" w:cs="Arial"/>
          <w:sz w:val="20"/>
          <w:szCs w:val="20"/>
          <w:lang w:val="sr-Latn-BA"/>
        </w:rPr>
        <w:t>državlјanstvu</w:t>
      </w:r>
      <w:proofErr w:type="spellEnd"/>
      <w:r w:rsidRPr="00793A30">
        <w:rPr>
          <w:rFonts w:ascii="Arial" w:hAnsi="Arial" w:cs="Arial"/>
          <w:sz w:val="20"/>
          <w:szCs w:val="20"/>
          <w:lang w:val="sr-Latn-BA"/>
        </w:rPr>
        <w:t xml:space="preserve"> (ne starije od 6 mjeseci od dana izdavanja od strane nadležnog organa);</w:t>
      </w:r>
    </w:p>
    <w:p w:rsidR="00C56009" w:rsidRPr="00793A30" w:rsidRDefault="00EF2D2E" w:rsidP="00C56009">
      <w:pPr>
        <w:pStyle w:val="ListParagraph"/>
        <w:numPr>
          <w:ilvl w:val="0"/>
          <w:numId w:val="8"/>
        </w:numPr>
        <w:shd w:val="clear" w:color="auto" w:fill="FFFFFF"/>
        <w:spacing w:after="0" w:line="240" w:lineRule="auto"/>
        <w:ind w:left="426" w:hanging="284"/>
        <w:jc w:val="both"/>
        <w:rPr>
          <w:rFonts w:ascii="Arial" w:eastAsia="Times New Roman" w:hAnsi="Arial" w:cs="Arial"/>
          <w:sz w:val="20"/>
          <w:szCs w:val="20"/>
          <w:lang w:val="sr-Latn-BA"/>
        </w:rPr>
      </w:pPr>
      <w:r w:rsidRPr="00793A30">
        <w:rPr>
          <w:rFonts w:ascii="Arial" w:eastAsia="Times New Roman" w:hAnsi="Arial" w:cs="Arial"/>
          <w:sz w:val="20"/>
          <w:szCs w:val="20"/>
          <w:lang w:val="sr-Latn-BA"/>
        </w:rPr>
        <w:t xml:space="preserve">uvjerenja o položenom stručnom upravnom ispitu odnosno javnom ispitu; </w:t>
      </w:r>
    </w:p>
    <w:p w:rsidR="00DA5518" w:rsidRPr="00793A30" w:rsidRDefault="00EF2D2E" w:rsidP="00DA5518">
      <w:pPr>
        <w:pStyle w:val="ListParagraph"/>
        <w:numPr>
          <w:ilvl w:val="0"/>
          <w:numId w:val="8"/>
        </w:numPr>
        <w:shd w:val="clear" w:color="auto" w:fill="FFFFFF"/>
        <w:spacing w:after="0" w:line="240" w:lineRule="auto"/>
        <w:ind w:left="426" w:hanging="284"/>
        <w:jc w:val="both"/>
        <w:rPr>
          <w:rFonts w:ascii="Arial" w:eastAsia="Times New Roman" w:hAnsi="Arial" w:cs="Arial"/>
          <w:sz w:val="20"/>
          <w:szCs w:val="20"/>
          <w:lang w:val="sr-Latn-BA"/>
        </w:rPr>
      </w:pPr>
      <w:r w:rsidRPr="00793A30">
        <w:rPr>
          <w:rFonts w:ascii="Arial" w:eastAsia="Times New Roman" w:hAnsi="Arial" w:cs="Arial"/>
          <w:sz w:val="20"/>
          <w:szCs w:val="20"/>
          <w:lang w:val="sr-Latn-BA"/>
        </w:rPr>
        <w:t xml:space="preserve">potvrde ili uvjerenja kao dokaza o traženoj vrsti radnog </w:t>
      </w:r>
      <w:r w:rsidR="00EB5ECB" w:rsidRPr="00793A30">
        <w:rPr>
          <w:rFonts w:ascii="Arial" w:eastAsia="Times New Roman" w:hAnsi="Arial" w:cs="Arial"/>
          <w:sz w:val="20"/>
          <w:szCs w:val="20"/>
          <w:lang w:val="sr-Latn-BA"/>
        </w:rPr>
        <w:t>staža</w:t>
      </w:r>
      <w:r w:rsidRPr="00793A30">
        <w:rPr>
          <w:rFonts w:ascii="Arial" w:eastAsia="Times New Roman" w:hAnsi="Arial" w:cs="Arial"/>
          <w:sz w:val="20"/>
          <w:szCs w:val="20"/>
          <w:lang w:val="sr-Latn-BA"/>
        </w:rPr>
        <w:t>;</w:t>
      </w:r>
      <w:r w:rsidR="0069305F" w:rsidRPr="00793A30">
        <w:rPr>
          <w:rFonts w:ascii="Arial" w:hAnsi="Arial" w:cs="Arial"/>
          <w:sz w:val="20"/>
          <w:szCs w:val="20"/>
          <w:lang w:val="sr-Latn-BA"/>
        </w:rPr>
        <w:t xml:space="preserve"> </w:t>
      </w:r>
    </w:p>
    <w:p w:rsidR="00DA5518" w:rsidRPr="00793A30" w:rsidRDefault="00DA5518" w:rsidP="00DA5518">
      <w:pPr>
        <w:pStyle w:val="ListParagraph"/>
        <w:numPr>
          <w:ilvl w:val="0"/>
          <w:numId w:val="8"/>
        </w:numPr>
        <w:shd w:val="clear" w:color="auto" w:fill="FFFFFF"/>
        <w:spacing w:after="0" w:line="240" w:lineRule="auto"/>
        <w:ind w:left="426" w:hanging="284"/>
        <w:jc w:val="both"/>
        <w:rPr>
          <w:rFonts w:ascii="Arial" w:eastAsia="Times New Roman" w:hAnsi="Arial" w:cs="Arial"/>
          <w:sz w:val="20"/>
          <w:szCs w:val="20"/>
          <w:lang w:val="sr-Latn-BA"/>
        </w:rPr>
      </w:pPr>
      <w:r w:rsidRPr="00793A30">
        <w:rPr>
          <w:rFonts w:ascii="Arial" w:hAnsi="Arial" w:cs="Arial"/>
          <w:sz w:val="20"/>
          <w:szCs w:val="20"/>
          <w:lang w:val="sr-Latn-BA"/>
        </w:rPr>
        <w:t xml:space="preserve">certifikat ovlaštenog internog revizora u javnom sektoru verifikovan od strane Centralne </w:t>
      </w:r>
      <w:proofErr w:type="spellStart"/>
      <w:r w:rsidRPr="00793A30">
        <w:rPr>
          <w:rFonts w:ascii="Arial" w:hAnsi="Arial" w:cs="Arial"/>
          <w:sz w:val="20"/>
          <w:szCs w:val="20"/>
          <w:lang w:val="sr-Latn-BA"/>
        </w:rPr>
        <w:t>harmonizacijske</w:t>
      </w:r>
      <w:proofErr w:type="spellEnd"/>
      <w:r w:rsidRPr="00793A30">
        <w:rPr>
          <w:rFonts w:ascii="Arial" w:hAnsi="Arial" w:cs="Arial"/>
          <w:sz w:val="20"/>
          <w:szCs w:val="20"/>
          <w:lang w:val="sr-Latn-BA"/>
        </w:rPr>
        <w:t xml:space="preserve"> jedinice;</w:t>
      </w:r>
    </w:p>
    <w:p w:rsidR="00DA5518" w:rsidRPr="00793A30" w:rsidRDefault="00DA5518" w:rsidP="00DA5518">
      <w:pPr>
        <w:pStyle w:val="ListParagraph"/>
        <w:numPr>
          <w:ilvl w:val="0"/>
          <w:numId w:val="8"/>
        </w:numPr>
        <w:shd w:val="clear" w:color="auto" w:fill="FFFFFF"/>
        <w:spacing w:after="0" w:line="240" w:lineRule="auto"/>
        <w:ind w:left="426" w:hanging="284"/>
        <w:jc w:val="both"/>
        <w:rPr>
          <w:rFonts w:ascii="Arial" w:eastAsia="Times New Roman" w:hAnsi="Arial" w:cs="Arial"/>
          <w:sz w:val="20"/>
          <w:szCs w:val="20"/>
          <w:lang w:val="sr-Latn-BA"/>
        </w:rPr>
      </w:pPr>
      <w:r w:rsidRPr="00793A30">
        <w:rPr>
          <w:rFonts w:ascii="Arial" w:hAnsi="Arial" w:cs="Arial"/>
          <w:sz w:val="20"/>
          <w:szCs w:val="20"/>
          <w:lang w:val="sr-Latn-BA"/>
        </w:rPr>
        <w:t>ovjerena izjava da imenovani nije u sukobu interesa u smislu odredaba člana 13. Zakona o internoj reviziji institucija Bosne i Hercegovine;</w:t>
      </w:r>
    </w:p>
    <w:p w:rsidR="00DA5518" w:rsidRPr="00793A30" w:rsidRDefault="00DA5518" w:rsidP="00DA5518">
      <w:pPr>
        <w:pStyle w:val="ListParagraph"/>
        <w:numPr>
          <w:ilvl w:val="0"/>
          <w:numId w:val="8"/>
        </w:numPr>
        <w:shd w:val="clear" w:color="auto" w:fill="FFFFFF"/>
        <w:spacing w:after="0" w:line="240" w:lineRule="auto"/>
        <w:ind w:left="426" w:hanging="284"/>
        <w:jc w:val="both"/>
        <w:rPr>
          <w:rFonts w:ascii="Arial" w:eastAsia="Times New Roman" w:hAnsi="Arial" w:cs="Arial"/>
          <w:sz w:val="20"/>
          <w:szCs w:val="20"/>
          <w:lang w:val="sr-Latn-BA"/>
        </w:rPr>
      </w:pPr>
      <w:r w:rsidRPr="00793A30">
        <w:rPr>
          <w:rFonts w:ascii="Arial" w:hAnsi="Arial" w:cs="Arial"/>
          <w:sz w:val="20"/>
          <w:szCs w:val="20"/>
          <w:lang w:val="sr-Latn-BA"/>
        </w:rPr>
        <w:t>dokaza o traženom znanju rada na računaru;</w:t>
      </w:r>
    </w:p>
    <w:p w:rsidR="005A52C0" w:rsidRPr="00793A30" w:rsidRDefault="005A52C0" w:rsidP="00910A2D">
      <w:pPr>
        <w:rPr>
          <w:rFonts w:ascii="Arial" w:hAnsi="Arial" w:cs="Arial"/>
          <w:b/>
          <w:sz w:val="20"/>
          <w:szCs w:val="20"/>
          <w:u w:val="single"/>
          <w:lang w:val="sr-Latn-BA" w:eastAsia="en-US"/>
        </w:rPr>
      </w:pPr>
    </w:p>
    <w:p w:rsidR="00BC08E1" w:rsidRPr="00793A30" w:rsidRDefault="00BC08E1" w:rsidP="00910A2D">
      <w:pPr>
        <w:rPr>
          <w:rFonts w:ascii="Arial" w:hAnsi="Arial" w:cs="Arial"/>
          <w:b/>
          <w:sz w:val="20"/>
          <w:szCs w:val="20"/>
          <w:u w:val="single"/>
          <w:lang w:val="sr-Latn-BA" w:eastAsia="en-US"/>
        </w:rPr>
      </w:pPr>
      <w:r w:rsidRPr="00793A30">
        <w:rPr>
          <w:rFonts w:ascii="Arial" w:hAnsi="Arial" w:cs="Arial"/>
          <w:b/>
          <w:sz w:val="20"/>
          <w:szCs w:val="20"/>
          <w:u w:val="single"/>
          <w:lang w:val="sr-Latn-BA" w:eastAsia="en-US"/>
        </w:rPr>
        <w:t>II Svojeručno potpisan</w:t>
      </w:r>
      <w:r w:rsidR="000158FC" w:rsidRPr="00793A30">
        <w:rPr>
          <w:rFonts w:ascii="Arial" w:hAnsi="Arial" w:cs="Arial"/>
          <w:b/>
          <w:sz w:val="20"/>
          <w:szCs w:val="20"/>
          <w:u w:val="single"/>
          <w:lang w:val="sr-Latn-BA" w:eastAsia="en-US"/>
        </w:rPr>
        <w:t>:</w:t>
      </w:r>
    </w:p>
    <w:p w:rsidR="00470EFC" w:rsidRPr="00793A30"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793A30">
        <w:rPr>
          <w:rFonts w:ascii="Arial" w:hAnsi="Arial" w:cs="Arial"/>
          <w:sz w:val="20"/>
          <w:szCs w:val="20"/>
          <w:lang w:val="sr-Latn-BA"/>
        </w:rPr>
        <w:t xml:space="preserve">popunjen obrazac Agencije za državnu službu BiH: isti možete preuzeti na </w:t>
      </w:r>
      <w:proofErr w:type="spellStart"/>
      <w:r w:rsidRPr="00793A30">
        <w:rPr>
          <w:rFonts w:ascii="Arial" w:hAnsi="Arial" w:cs="Arial"/>
          <w:sz w:val="20"/>
          <w:szCs w:val="20"/>
          <w:lang w:val="sr-Latn-BA"/>
        </w:rPr>
        <w:t>web</w:t>
      </w:r>
      <w:proofErr w:type="spellEnd"/>
      <w:r w:rsidRPr="00793A30">
        <w:rPr>
          <w:rFonts w:ascii="Arial" w:hAnsi="Arial" w:cs="Arial"/>
          <w:sz w:val="20"/>
          <w:szCs w:val="20"/>
          <w:lang w:val="sr-Latn-BA"/>
        </w:rPr>
        <w:t xml:space="preserve"> stranici Agencije:</w:t>
      </w:r>
      <w:r w:rsidRPr="00793A30">
        <w:rPr>
          <w:rStyle w:val="apple-converted-space"/>
          <w:rFonts w:ascii="Arial" w:hAnsi="Arial" w:cs="Arial"/>
          <w:sz w:val="20"/>
          <w:szCs w:val="20"/>
          <w:lang w:val="sr-Latn-BA"/>
        </w:rPr>
        <w:t> </w:t>
      </w:r>
      <w:r w:rsidRPr="00793A30">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793A30"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793A30"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793A30">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793A30"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793A30" w:rsidRDefault="004A2CE3" w:rsidP="004A2CE3">
      <w:pPr>
        <w:shd w:val="clear" w:color="auto" w:fill="FFFFFF"/>
        <w:jc w:val="both"/>
        <w:rPr>
          <w:rFonts w:ascii="Arial" w:hAnsi="Arial" w:cs="Arial"/>
          <w:b/>
          <w:sz w:val="20"/>
          <w:szCs w:val="20"/>
          <w:u w:val="single"/>
          <w:lang w:val="sr-Latn-BA" w:eastAsia="en-US"/>
        </w:rPr>
      </w:pPr>
      <w:r w:rsidRPr="00793A30">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793A30"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793A30">
        <w:rPr>
          <w:rFonts w:ascii="Arial" w:eastAsia="Calibri" w:hAnsi="Arial" w:cs="Arial"/>
          <w:sz w:val="20"/>
          <w:szCs w:val="20"/>
          <w:lang w:val="sr-Latn-BA" w:eastAsia="en-US"/>
        </w:rPr>
        <w:t xml:space="preserve">Uvjerenje o diplomiranju starije od godinu dana. </w:t>
      </w:r>
      <w:r w:rsidRPr="00793A30">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793A30">
        <w:rPr>
          <w:rFonts w:ascii="Arial" w:eastAsia="Calibri" w:hAnsi="Arial" w:cs="Arial"/>
          <w:sz w:val="20"/>
          <w:szCs w:val="20"/>
          <w:lang w:val="sr-Latn-BA" w:eastAsia="en-US"/>
        </w:rPr>
        <w:t xml:space="preserve"> teksta oglasa. Iste ne mogu dokazati stečeno zvanje završenog </w:t>
      </w:r>
      <w:proofErr w:type="spellStart"/>
      <w:r w:rsidRPr="00793A30">
        <w:rPr>
          <w:rFonts w:ascii="Arial" w:eastAsia="Calibri" w:hAnsi="Arial" w:cs="Arial"/>
          <w:sz w:val="20"/>
          <w:szCs w:val="20"/>
          <w:lang w:val="sr-Latn-BA" w:eastAsia="en-US"/>
        </w:rPr>
        <w:t>dodiplomskog</w:t>
      </w:r>
      <w:proofErr w:type="spellEnd"/>
      <w:r w:rsidRPr="00793A30">
        <w:rPr>
          <w:rFonts w:ascii="Arial" w:eastAsia="Calibri" w:hAnsi="Arial" w:cs="Arial"/>
          <w:sz w:val="20"/>
          <w:szCs w:val="20"/>
          <w:lang w:val="sr-Latn-BA" w:eastAsia="en-US"/>
        </w:rPr>
        <w:t xml:space="preserve"> (osnovnog) studija. </w:t>
      </w:r>
      <w:r w:rsidRPr="00793A30">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793A30"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793A30">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793A30"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793A30">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1C3A20" w:rsidRPr="00793A30" w:rsidRDefault="004A2CE3" w:rsidP="001C3A20">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793A30">
        <w:rPr>
          <w:rFonts w:ascii="Arial" w:eastAsia="Calibri" w:hAnsi="Arial" w:cs="Arial"/>
          <w:sz w:val="20"/>
          <w:szCs w:val="20"/>
          <w:lang w:val="sr-Latn-BA" w:eastAsia="en-US"/>
        </w:rPr>
        <w:t xml:space="preserve">U pogledu radnog </w:t>
      </w:r>
      <w:r w:rsidR="00107A8C" w:rsidRPr="00793A30">
        <w:rPr>
          <w:rFonts w:ascii="Arial" w:eastAsia="Calibri" w:hAnsi="Arial" w:cs="Arial"/>
          <w:sz w:val="20"/>
          <w:szCs w:val="20"/>
          <w:lang w:val="sr-Latn-BA" w:eastAsia="en-US"/>
        </w:rPr>
        <w:t>staža</w:t>
      </w:r>
      <w:r w:rsidRPr="00793A30">
        <w:rPr>
          <w:rFonts w:ascii="Arial" w:eastAsia="Calibri" w:hAnsi="Arial" w:cs="Arial"/>
          <w:sz w:val="20"/>
          <w:szCs w:val="20"/>
          <w:lang w:val="sr-Latn-BA" w:eastAsia="en-US"/>
        </w:rPr>
        <w:t xml:space="preserve"> ne dostavljati: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D946AD" w:rsidRPr="00793A30">
        <w:rPr>
          <w:rFonts w:ascii="Arial" w:hAnsi="Arial" w:cs="Arial"/>
          <w:color w:val="000000"/>
          <w:sz w:val="20"/>
          <w:szCs w:val="20"/>
          <w:lang w:val="sr-Latn-BA" w:eastAsia="bs-Latn-BA"/>
        </w:rPr>
        <w:t xml:space="preserve">nadležnog zavoda/fonda </w:t>
      </w:r>
      <w:r w:rsidRPr="00793A30">
        <w:rPr>
          <w:rFonts w:ascii="Arial" w:eastAsia="Calibri" w:hAnsi="Arial" w:cs="Arial"/>
          <w:sz w:val="20"/>
          <w:szCs w:val="20"/>
          <w:lang w:val="sr-Latn-BA" w:eastAsia="en-US"/>
        </w:rPr>
        <w:t xml:space="preserve">PIO/MIO o podacima registrovanim u matičnoj evidenciji bez potvrde </w:t>
      </w:r>
      <w:r w:rsidR="00D946AD" w:rsidRPr="00793A30">
        <w:rPr>
          <w:rFonts w:ascii="Arial" w:hAnsi="Arial" w:cs="Arial"/>
          <w:color w:val="000000"/>
          <w:sz w:val="20"/>
          <w:szCs w:val="20"/>
          <w:lang w:val="sr-Latn-BA" w:eastAsia="bs-Latn-BA"/>
        </w:rPr>
        <w:t xml:space="preserve">nadležnog zavoda/fonda </w:t>
      </w:r>
      <w:r w:rsidRPr="00793A30">
        <w:rPr>
          <w:rFonts w:ascii="Arial" w:eastAsia="Calibri" w:hAnsi="Arial" w:cs="Arial"/>
          <w:sz w:val="20"/>
          <w:szCs w:val="20"/>
          <w:lang w:val="sr-Latn-BA" w:eastAsia="en-US"/>
        </w:rPr>
        <w:t>PIO/MIO gdje je navedena</w:t>
      </w:r>
      <w:r w:rsidR="00DA5518" w:rsidRPr="00793A30">
        <w:rPr>
          <w:rFonts w:ascii="Arial" w:eastAsia="Calibri" w:hAnsi="Arial" w:cs="Arial"/>
          <w:sz w:val="20"/>
          <w:szCs w:val="20"/>
          <w:lang w:val="sr-Latn-BA" w:eastAsia="en-US"/>
        </w:rPr>
        <w:t xml:space="preserve"> i razjašnjena</w:t>
      </w:r>
      <w:r w:rsidRPr="00793A30">
        <w:rPr>
          <w:rFonts w:ascii="Arial" w:eastAsia="Calibri" w:hAnsi="Arial" w:cs="Arial"/>
          <w:sz w:val="20"/>
          <w:szCs w:val="20"/>
          <w:lang w:val="sr-Latn-BA" w:eastAsia="en-US"/>
        </w:rPr>
        <w:t xml:space="preserve"> šifra zanimanja. Takođe, ne dostavljati dokumenta koja ne sadrže elemente potvrde ili uvjerenja, odnosno dokumenta u kojima nije </w:t>
      </w:r>
      <w:proofErr w:type="spellStart"/>
      <w:r w:rsidRPr="00793A30">
        <w:rPr>
          <w:rFonts w:ascii="Arial" w:eastAsia="Calibri" w:hAnsi="Arial" w:cs="Arial"/>
          <w:sz w:val="20"/>
          <w:szCs w:val="20"/>
          <w:lang w:val="sr-Latn-BA" w:eastAsia="en-US"/>
        </w:rPr>
        <w:t>decidno</w:t>
      </w:r>
      <w:proofErr w:type="spellEnd"/>
      <w:r w:rsidRPr="00793A30">
        <w:rPr>
          <w:rFonts w:ascii="Arial" w:eastAsia="Calibri" w:hAnsi="Arial" w:cs="Arial"/>
          <w:sz w:val="20"/>
          <w:szCs w:val="20"/>
          <w:lang w:val="sr-Latn-BA" w:eastAsia="en-US"/>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s</w:t>
      </w:r>
      <w:r w:rsidR="00107A8C" w:rsidRPr="00793A30">
        <w:rPr>
          <w:rFonts w:ascii="Arial" w:eastAsia="Calibri" w:hAnsi="Arial" w:cs="Arial"/>
          <w:sz w:val="20"/>
          <w:szCs w:val="20"/>
          <w:lang w:val="sr-Latn-BA" w:eastAsia="en-US"/>
        </w:rPr>
        <w:t>taža</w:t>
      </w:r>
      <w:r w:rsidRPr="00793A30">
        <w:rPr>
          <w:rFonts w:ascii="Arial" w:eastAsia="Calibri" w:hAnsi="Arial" w:cs="Arial"/>
          <w:sz w:val="20"/>
          <w:szCs w:val="20"/>
          <w:lang w:val="sr-Latn-BA" w:eastAsia="en-US"/>
        </w:rPr>
        <w:t>.</w:t>
      </w:r>
    </w:p>
    <w:p w:rsidR="00CF48DE" w:rsidRPr="00793A30" w:rsidRDefault="00CF48DE" w:rsidP="00CF48DE">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793A30">
        <w:rPr>
          <w:rFonts w:ascii="Arial" w:hAnsi="Arial" w:cs="Arial"/>
          <w:sz w:val="20"/>
          <w:szCs w:val="20"/>
          <w:lang w:val="sr-Latn-BA"/>
        </w:rPr>
        <w:t xml:space="preserve">U pogledu dokazivanja nivoa znanja </w:t>
      </w:r>
      <w:r w:rsidR="00DA5518" w:rsidRPr="00793A30">
        <w:rPr>
          <w:rFonts w:ascii="Arial" w:hAnsi="Arial" w:cs="Arial"/>
          <w:sz w:val="20"/>
          <w:szCs w:val="20"/>
          <w:lang w:val="sr-Latn-BA"/>
        </w:rPr>
        <w:t>rada na računaru</w:t>
      </w:r>
      <w:r w:rsidRPr="00793A30">
        <w:rPr>
          <w:rFonts w:ascii="Arial" w:hAnsi="Arial" w:cs="Arial"/>
          <w:sz w:val="20"/>
          <w:szCs w:val="20"/>
          <w:lang w:val="sr-Latn-BA"/>
        </w:rPr>
        <w:t xml:space="preserve"> ne dostavljati potvrdu ili uvjerenje poslodavca gdje je lice bilo u radnom odnosu, kojom poslodavac potvrđuje znanje </w:t>
      </w:r>
      <w:r w:rsidR="002F5BBD" w:rsidRPr="00793A30">
        <w:rPr>
          <w:rFonts w:ascii="Arial" w:hAnsi="Arial" w:cs="Arial"/>
          <w:sz w:val="20"/>
          <w:szCs w:val="20"/>
          <w:lang w:val="sr-Latn-BA"/>
        </w:rPr>
        <w:t>rada na računaru</w:t>
      </w:r>
      <w:r w:rsidRPr="00793A30">
        <w:rPr>
          <w:rFonts w:ascii="Arial" w:hAnsi="Arial" w:cs="Arial"/>
          <w:sz w:val="20"/>
          <w:szCs w:val="20"/>
          <w:lang w:val="sr-Latn-BA"/>
        </w:rPr>
        <w:t xml:space="preserve"> jer isti nije registrovan za obavljanje te djelatnosti, te takvi dokazi nisu valjani. Ne dostavljati svjedočanstva o završenim razredima srednje škole.</w:t>
      </w:r>
    </w:p>
    <w:p w:rsidR="004A2CE3" w:rsidRPr="00793A30"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793A30">
        <w:rPr>
          <w:rFonts w:ascii="Arial" w:eastAsia="Calibri" w:hAnsi="Arial" w:cs="Arial"/>
          <w:sz w:val="20"/>
          <w:szCs w:val="20"/>
          <w:lang w:val="sr-Latn-BA" w:eastAsia="en-US"/>
        </w:rPr>
        <w:t>Nepotpisan, nepopunjen, ispravljen ili izmijenjen prijavni obrazac.</w:t>
      </w:r>
    </w:p>
    <w:p w:rsidR="004A2CE3" w:rsidRPr="00793A30"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793A30"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793A30">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793A30" w:rsidRDefault="00243300" w:rsidP="00910A2D">
      <w:pPr>
        <w:jc w:val="both"/>
        <w:rPr>
          <w:rFonts w:ascii="Arial" w:hAnsi="Arial" w:cs="Arial"/>
          <w:b/>
          <w:i/>
          <w:sz w:val="20"/>
          <w:szCs w:val="20"/>
          <w:u w:val="single"/>
          <w:lang w:val="sr-Latn-BA"/>
        </w:rPr>
      </w:pPr>
    </w:p>
    <w:p w:rsidR="00272BA9" w:rsidRPr="00793A30" w:rsidRDefault="00272BA9" w:rsidP="00910A2D">
      <w:pPr>
        <w:jc w:val="both"/>
        <w:rPr>
          <w:rFonts w:ascii="Arial" w:hAnsi="Arial" w:cs="Arial"/>
          <w:b/>
          <w:sz w:val="20"/>
          <w:szCs w:val="20"/>
          <w:lang w:val="sr-Latn-BA"/>
        </w:rPr>
      </w:pPr>
      <w:r w:rsidRPr="00793A30">
        <w:rPr>
          <w:rFonts w:ascii="Arial" w:hAnsi="Arial" w:cs="Arial"/>
          <w:b/>
          <w:sz w:val="20"/>
          <w:szCs w:val="20"/>
          <w:lang w:val="sr-Latn-BA"/>
        </w:rPr>
        <w:t>Dodatni dokumenti koji se dostavljaju naknadno:</w:t>
      </w:r>
    </w:p>
    <w:p w:rsidR="00272BA9" w:rsidRPr="00793A30" w:rsidRDefault="00272BA9" w:rsidP="00910A2D">
      <w:pPr>
        <w:pStyle w:val="ListParagraph"/>
        <w:numPr>
          <w:ilvl w:val="0"/>
          <w:numId w:val="8"/>
        </w:numPr>
        <w:spacing w:after="0" w:line="240" w:lineRule="auto"/>
        <w:ind w:left="426"/>
        <w:jc w:val="both"/>
        <w:rPr>
          <w:rFonts w:ascii="Arial" w:hAnsi="Arial" w:cs="Arial"/>
          <w:sz w:val="20"/>
          <w:szCs w:val="20"/>
          <w:lang w:val="sr-Latn-BA"/>
        </w:rPr>
      </w:pPr>
      <w:r w:rsidRPr="00793A30">
        <w:rPr>
          <w:rFonts w:ascii="Arial" w:hAnsi="Arial" w:cs="Arial"/>
          <w:sz w:val="20"/>
          <w:szCs w:val="20"/>
          <w:lang w:val="sr-Latn-BA"/>
        </w:rPr>
        <w:t xml:space="preserve">Kandidati koji budu uspješni na pismenom dijelu stručnog ispita obavezni su </w:t>
      </w:r>
      <w:r w:rsidRPr="00793A30">
        <w:rPr>
          <w:rFonts w:ascii="Arial" w:hAnsi="Arial" w:cs="Arial"/>
          <w:i/>
          <w:sz w:val="20"/>
          <w:szCs w:val="20"/>
          <w:lang w:val="sr-Latn-BA"/>
        </w:rPr>
        <w:t>na usmeni dio stručnog ispita (intervju)</w:t>
      </w:r>
      <w:r w:rsidRPr="00793A30">
        <w:rPr>
          <w:rFonts w:ascii="Arial" w:hAnsi="Arial" w:cs="Arial"/>
          <w:sz w:val="20"/>
          <w:szCs w:val="20"/>
          <w:lang w:val="sr-Latn-BA"/>
        </w:rPr>
        <w:t xml:space="preserve"> donijeti </w:t>
      </w:r>
      <w:r w:rsidRPr="00793A30">
        <w:rPr>
          <w:rFonts w:ascii="Arial" w:hAnsi="Arial" w:cs="Arial"/>
          <w:i/>
          <w:sz w:val="20"/>
          <w:szCs w:val="20"/>
          <w:lang w:val="sr-Latn-BA"/>
        </w:rPr>
        <w:t xml:space="preserve">uvjerenje o </w:t>
      </w:r>
      <w:proofErr w:type="spellStart"/>
      <w:r w:rsidRPr="00793A30">
        <w:rPr>
          <w:rFonts w:ascii="Arial" w:hAnsi="Arial" w:cs="Arial"/>
          <w:i/>
          <w:sz w:val="20"/>
          <w:szCs w:val="20"/>
          <w:lang w:val="sr-Latn-BA"/>
        </w:rPr>
        <w:t>nevođenju</w:t>
      </w:r>
      <w:proofErr w:type="spellEnd"/>
      <w:r w:rsidRPr="00793A30">
        <w:rPr>
          <w:rFonts w:ascii="Arial" w:hAnsi="Arial" w:cs="Arial"/>
          <w:i/>
          <w:sz w:val="20"/>
          <w:szCs w:val="20"/>
          <w:lang w:val="sr-Latn-BA"/>
        </w:rPr>
        <w:t xml:space="preserve"> krivičnog</w:t>
      </w:r>
      <w:r w:rsidR="00A46031" w:rsidRPr="00793A30">
        <w:rPr>
          <w:rFonts w:ascii="Arial" w:hAnsi="Arial" w:cs="Arial"/>
          <w:i/>
          <w:sz w:val="20"/>
          <w:szCs w:val="20"/>
          <w:lang w:val="sr-Latn-BA"/>
        </w:rPr>
        <w:t xml:space="preserve"> </w:t>
      </w:r>
      <w:r w:rsidRPr="00793A30">
        <w:rPr>
          <w:rFonts w:ascii="Arial" w:hAnsi="Arial" w:cs="Arial"/>
          <w:i/>
          <w:sz w:val="20"/>
          <w:szCs w:val="20"/>
          <w:lang w:val="sr-Latn-BA"/>
        </w:rPr>
        <w:t>postupka</w:t>
      </w:r>
      <w:r w:rsidRPr="00793A30">
        <w:rPr>
          <w:rFonts w:ascii="Arial" w:hAnsi="Arial" w:cs="Arial"/>
          <w:sz w:val="20"/>
          <w:szCs w:val="20"/>
          <w:lang w:val="sr-Latn-BA"/>
        </w:rPr>
        <w:t xml:space="preserve"> (ne starije od tri mjeseca), koje se ne dostavlja zajedno sa drugim dokumentima, u protivnom neće moći pristupiti istom. Iznimno, a u slučaju ako kandidat iz objektivnih razloga ne dostavi traženo uvjerenje na intervju, isto treba dostaviti najkasnije do momenta preuzimanja dužnosti, u suprotnom skida se s liste uspješnih kandidata.</w:t>
      </w:r>
    </w:p>
    <w:p w:rsidR="00272BA9" w:rsidRPr="00793A30" w:rsidRDefault="00272BA9" w:rsidP="00910A2D">
      <w:pPr>
        <w:pStyle w:val="ListParagraph"/>
        <w:numPr>
          <w:ilvl w:val="0"/>
          <w:numId w:val="8"/>
        </w:numPr>
        <w:spacing w:after="0" w:line="240" w:lineRule="auto"/>
        <w:ind w:left="426"/>
        <w:jc w:val="both"/>
        <w:rPr>
          <w:rFonts w:ascii="Arial" w:hAnsi="Arial" w:cs="Arial"/>
          <w:color w:val="1F497D"/>
          <w:sz w:val="20"/>
          <w:szCs w:val="20"/>
          <w:lang w:val="sr-Latn-BA"/>
        </w:rPr>
      </w:pPr>
      <w:r w:rsidRPr="00793A30">
        <w:rPr>
          <w:rFonts w:ascii="Arial" w:hAnsi="Arial" w:cs="Arial"/>
          <w:sz w:val="20"/>
          <w:szCs w:val="20"/>
          <w:lang w:val="sr-Latn-BA"/>
        </w:rPr>
        <w:t xml:space="preserve">Izabrani (postavljeni/imenovani) kandidat dužan je instituciji Bosne i Hercegovine dostaviti, u skladu sa članom 22. tačka d) Zakona o državnoj službi u institucijama Bosne i Hercegovine, uvjerenje o radnoj </w:t>
      </w:r>
      <w:r w:rsidRPr="00793A30">
        <w:rPr>
          <w:rFonts w:ascii="Arial" w:hAnsi="Arial" w:cs="Arial"/>
          <w:sz w:val="20"/>
          <w:szCs w:val="20"/>
          <w:lang w:val="sr-Latn-BA"/>
        </w:rPr>
        <w:lastRenderedPageBreak/>
        <w:t>sposobnosti (ljekarsko uvjerenje), kao dokaz da je zdravstveno sposoban za vršenje određenih poslova predviđenih ovim položajem.</w:t>
      </w:r>
    </w:p>
    <w:p w:rsidR="00272BA9" w:rsidRPr="00793A30" w:rsidRDefault="00272BA9" w:rsidP="00910A2D">
      <w:pPr>
        <w:jc w:val="both"/>
        <w:rPr>
          <w:rFonts w:ascii="Arial" w:hAnsi="Arial" w:cs="Arial"/>
          <w:b/>
          <w:i/>
          <w:sz w:val="20"/>
          <w:szCs w:val="20"/>
          <w:u w:val="single"/>
          <w:lang w:val="sr-Latn-BA"/>
        </w:rPr>
      </w:pPr>
    </w:p>
    <w:p w:rsidR="00272BA9" w:rsidRPr="00793A30" w:rsidRDefault="00272BA9" w:rsidP="00910A2D">
      <w:pPr>
        <w:jc w:val="both"/>
        <w:rPr>
          <w:rFonts w:ascii="Arial" w:hAnsi="Arial" w:cs="Arial"/>
          <w:sz w:val="20"/>
          <w:szCs w:val="20"/>
          <w:lang w:val="sr-Latn-BA"/>
        </w:rPr>
      </w:pPr>
      <w:r w:rsidRPr="00793A30">
        <w:rPr>
          <w:rFonts w:ascii="Arial" w:hAnsi="Arial" w:cs="Arial"/>
          <w:sz w:val="20"/>
          <w:szCs w:val="20"/>
          <w:lang w:val="sr-Latn-BA"/>
        </w:rPr>
        <w:t>Javni konkurs se sprovodi u skladu sa Odlukom o načinu polaganja javnog i stručnog ispita</w:t>
      </w:r>
      <w:r w:rsidR="00A46031" w:rsidRPr="00793A30">
        <w:rPr>
          <w:rFonts w:ascii="Arial" w:hAnsi="Arial" w:cs="Arial"/>
          <w:sz w:val="20"/>
          <w:szCs w:val="20"/>
          <w:lang w:val="sr-Latn-BA"/>
        </w:rPr>
        <w:t xml:space="preserve"> </w:t>
      </w:r>
      <w:r w:rsidRPr="00793A30">
        <w:rPr>
          <w:rFonts w:ascii="Arial" w:hAnsi="Arial" w:cs="Arial"/>
          <w:sz w:val="20"/>
          <w:szCs w:val="20"/>
          <w:lang w:val="sr-Latn-BA"/>
        </w:rPr>
        <w:t>(„Službeni</w:t>
      </w:r>
      <w:r w:rsidR="00A90FBE" w:rsidRPr="00793A30">
        <w:rPr>
          <w:rFonts w:ascii="Arial" w:hAnsi="Arial" w:cs="Arial"/>
          <w:sz w:val="20"/>
          <w:szCs w:val="20"/>
          <w:lang w:val="sr-Latn-BA"/>
        </w:rPr>
        <w:t xml:space="preserve"> glasnik BiH“, br. 96/07, 43/10, 103/12 i 56/19</w:t>
      </w:r>
      <w:r w:rsidRPr="00793A30">
        <w:rPr>
          <w:rFonts w:ascii="Arial" w:hAnsi="Arial" w:cs="Arial"/>
          <w:sz w:val="20"/>
          <w:szCs w:val="20"/>
          <w:lang w:val="sr-Latn-BA"/>
        </w:rPr>
        <w:t>)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pri</w:t>
      </w:r>
      <w:r w:rsidR="00A46031" w:rsidRPr="00793A30">
        <w:rPr>
          <w:rFonts w:ascii="Arial" w:hAnsi="Arial" w:cs="Arial"/>
          <w:sz w:val="20"/>
          <w:szCs w:val="20"/>
          <w:lang w:val="sr-Latn-BA"/>
        </w:rPr>
        <w:t>st</w:t>
      </w:r>
      <w:r w:rsidR="00FC2F0D" w:rsidRPr="00793A30">
        <w:rPr>
          <w:rFonts w:ascii="Arial" w:hAnsi="Arial" w:cs="Arial"/>
          <w:sz w:val="20"/>
          <w:szCs w:val="20"/>
          <w:lang w:val="sr-Latn-BA"/>
        </w:rPr>
        <w:t>u</w:t>
      </w:r>
      <w:r w:rsidR="00A46031" w:rsidRPr="00793A30">
        <w:rPr>
          <w:rFonts w:ascii="Arial" w:hAnsi="Arial" w:cs="Arial"/>
          <w:sz w:val="20"/>
          <w:szCs w:val="20"/>
          <w:lang w:val="sr-Latn-BA"/>
        </w:rPr>
        <w:t>p</w:t>
      </w:r>
      <w:r w:rsidR="00FC2F0D" w:rsidRPr="00793A30">
        <w:rPr>
          <w:rFonts w:ascii="Arial" w:hAnsi="Arial" w:cs="Arial"/>
          <w:sz w:val="20"/>
          <w:szCs w:val="20"/>
          <w:lang w:val="sr-Latn-BA"/>
        </w:rPr>
        <w:t>a</w:t>
      </w:r>
      <w:r w:rsidR="00A46031" w:rsidRPr="00793A30">
        <w:rPr>
          <w:rFonts w:ascii="Arial" w:hAnsi="Arial" w:cs="Arial"/>
          <w:sz w:val="20"/>
          <w:szCs w:val="20"/>
          <w:lang w:val="sr-Latn-BA"/>
        </w:rPr>
        <w:t>n</w:t>
      </w:r>
      <w:r w:rsidR="00FC2F0D" w:rsidRPr="00793A30">
        <w:rPr>
          <w:rFonts w:ascii="Arial" w:hAnsi="Arial" w:cs="Arial"/>
          <w:sz w:val="20"/>
          <w:szCs w:val="20"/>
          <w:lang w:val="sr-Latn-BA"/>
        </w:rPr>
        <w:t>j</w:t>
      </w:r>
      <w:r w:rsidRPr="00793A30">
        <w:rPr>
          <w:rFonts w:ascii="Arial" w:hAnsi="Arial" w:cs="Arial"/>
          <w:sz w:val="20"/>
          <w:szCs w:val="20"/>
          <w:lang w:val="sr-Latn-BA"/>
        </w:rPr>
        <w:t>a stručnom ispitu će polagati javni ispit u skladu sa Odlukom. Javni ispit na kome je kandidat zadovoljio važi samo za konkretan javni konkurs, o</w:t>
      </w:r>
      <w:r w:rsidR="00A46031" w:rsidRPr="00793A30">
        <w:rPr>
          <w:rFonts w:ascii="Arial" w:hAnsi="Arial" w:cs="Arial"/>
          <w:sz w:val="20"/>
          <w:szCs w:val="20"/>
          <w:lang w:val="sr-Latn-BA"/>
        </w:rPr>
        <w:t xml:space="preserve"> </w:t>
      </w:r>
      <w:r w:rsidRPr="00793A30">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793A30">
        <w:rPr>
          <w:rFonts w:ascii="Arial" w:hAnsi="Arial" w:cs="Arial"/>
          <w:sz w:val="20"/>
          <w:szCs w:val="20"/>
          <w:lang w:val="sr-Latn-BA"/>
        </w:rPr>
        <w:t xml:space="preserve"> br. 26/04, 7/05, 48/05, 60/10,</w:t>
      </w:r>
      <w:r w:rsidRPr="00793A30">
        <w:rPr>
          <w:rFonts w:ascii="Arial" w:hAnsi="Arial" w:cs="Arial"/>
          <w:sz w:val="20"/>
          <w:szCs w:val="20"/>
          <w:lang w:val="sr-Latn-BA"/>
        </w:rPr>
        <w:t xml:space="preserve"> 32/13</w:t>
      </w:r>
      <w:r w:rsidR="001538D1" w:rsidRPr="00793A30">
        <w:rPr>
          <w:rFonts w:ascii="Arial" w:hAnsi="Arial" w:cs="Arial"/>
          <w:sz w:val="20"/>
          <w:szCs w:val="20"/>
          <w:lang w:val="sr-Latn-BA"/>
        </w:rPr>
        <w:t xml:space="preserve"> i 93/17</w:t>
      </w:r>
      <w:r w:rsidRPr="00793A30">
        <w:rPr>
          <w:rFonts w:ascii="Arial" w:hAnsi="Arial" w:cs="Arial"/>
          <w:sz w:val="20"/>
          <w:szCs w:val="20"/>
          <w:lang w:val="sr-Latn-BA"/>
        </w:rPr>
        <w:t>) i član 12. Odluke.</w:t>
      </w:r>
    </w:p>
    <w:p w:rsidR="00272BA9" w:rsidRPr="00793A30" w:rsidRDefault="00272BA9" w:rsidP="00910A2D">
      <w:pPr>
        <w:jc w:val="both"/>
        <w:rPr>
          <w:rFonts w:ascii="Arial" w:hAnsi="Arial" w:cs="Arial"/>
          <w:sz w:val="20"/>
          <w:szCs w:val="20"/>
          <w:lang w:val="sr-Latn-BA"/>
        </w:rPr>
      </w:pPr>
    </w:p>
    <w:p w:rsidR="00272BA9" w:rsidRPr="00793A30" w:rsidRDefault="00272BA9" w:rsidP="00910A2D">
      <w:pPr>
        <w:jc w:val="both"/>
        <w:rPr>
          <w:rFonts w:ascii="Arial" w:hAnsi="Arial" w:cs="Arial"/>
          <w:sz w:val="20"/>
          <w:szCs w:val="20"/>
          <w:lang w:val="sr-Latn-BA"/>
        </w:rPr>
      </w:pPr>
      <w:r w:rsidRPr="00793A30">
        <w:rPr>
          <w:rFonts w:ascii="Arial" w:hAnsi="Arial" w:cs="Arial"/>
          <w:sz w:val="20"/>
          <w:szCs w:val="20"/>
          <w:lang w:val="sr-Latn-BA"/>
        </w:rPr>
        <w:t xml:space="preserve">Kandidati koji su od momenta podnošenja prijave na Javni oglas do dana održavanja javnog ispita položili stručni upravni ispit ili javni ispit, ispit </w:t>
      </w:r>
      <w:proofErr w:type="spellStart"/>
      <w:r w:rsidRPr="00793A30">
        <w:rPr>
          <w:rFonts w:ascii="Arial" w:hAnsi="Arial" w:cs="Arial"/>
          <w:sz w:val="20"/>
          <w:szCs w:val="20"/>
          <w:lang w:val="sr-Latn-BA"/>
        </w:rPr>
        <w:t>općeg</w:t>
      </w:r>
      <w:proofErr w:type="spellEnd"/>
      <w:r w:rsidRPr="00793A30">
        <w:rPr>
          <w:rFonts w:ascii="Arial" w:hAnsi="Arial" w:cs="Arial"/>
          <w:sz w:val="20"/>
          <w:szCs w:val="20"/>
          <w:lang w:val="sr-Latn-BA"/>
        </w:rPr>
        <w:t xml:space="preserve">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793A30">
        <w:rPr>
          <w:rFonts w:ascii="Arial" w:hAnsi="Arial" w:cs="Arial"/>
          <w:sz w:val="20"/>
          <w:szCs w:val="20"/>
          <w:lang w:val="sr-Latn-BA"/>
        </w:rPr>
        <w:t>smatrat</w:t>
      </w:r>
      <w:proofErr w:type="spellEnd"/>
      <w:r w:rsidRPr="00793A30">
        <w:rPr>
          <w:rFonts w:ascii="Arial" w:hAnsi="Arial" w:cs="Arial"/>
          <w:sz w:val="20"/>
          <w:szCs w:val="20"/>
          <w:lang w:val="sr-Latn-BA"/>
        </w:rPr>
        <w:t xml:space="preserve"> će se da je odustao od svoje prijave na navedeni Javni oglas.</w:t>
      </w:r>
    </w:p>
    <w:p w:rsidR="00272BA9" w:rsidRPr="00793A30" w:rsidRDefault="00272BA9" w:rsidP="00910A2D">
      <w:pPr>
        <w:jc w:val="both"/>
        <w:rPr>
          <w:rFonts w:ascii="Arial" w:hAnsi="Arial" w:cs="Arial"/>
          <w:sz w:val="20"/>
          <w:szCs w:val="20"/>
          <w:lang w:val="sr-Latn-BA"/>
        </w:rPr>
      </w:pPr>
    </w:p>
    <w:p w:rsidR="00272BA9" w:rsidRPr="00793A30" w:rsidRDefault="00272BA9" w:rsidP="00910A2D">
      <w:pPr>
        <w:jc w:val="both"/>
        <w:rPr>
          <w:rFonts w:ascii="Arial" w:hAnsi="Arial" w:cs="Arial"/>
          <w:sz w:val="20"/>
          <w:szCs w:val="20"/>
          <w:lang w:val="sr-Latn-BA"/>
        </w:rPr>
      </w:pPr>
      <w:r w:rsidRPr="00793A30">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793A30" w:rsidRDefault="00DD6F6B" w:rsidP="00910A2D">
      <w:pPr>
        <w:jc w:val="both"/>
        <w:rPr>
          <w:rFonts w:ascii="Arial" w:hAnsi="Arial" w:cs="Arial"/>
          <w:sz w:val="20"/>
          <w:szCs w:val="20"/>
          <w:lang w:val="sr-Latn-BA"/>
        </w:rPr>
      </w:pPr>
    </w:p>
    <w:p w:rsidR="00F07F7A" w:rsidRPr="00793A30" w:rsidRDefault="00644ACA" w:rsidP="00910A2D">
      <w:pPr>
        <w:jc w:val="both"/>
        <w:rPr>
          <w:rFonts w:ascii="Arial" w:hAnsi="Arial" w:cs="Arial"/>
          <w:sz w:val="20"/>
          <w:szCs w:val="20"/>
          <w:lang w:val="sr-Latn-BA"/>
        </w:rPr>
      </w:pPr>
      <w:r w:rsidRPr="00793A30">
        <w:rPr>
          <w:rFonts w:ascii="Arial" w:hAnsi="Arial" w:cs="Arial"/>
          <w:sz w:val="20"/>
          <w:szCs w:val="20"/>
          <w:lang w:val="sr-Latn-BA"/>
        </w:rPr>
        <w:t>Sva</w:t>
      </w:r>
      <w:r w:rsidR="00F07F7A" w:rsidRPr="00793A30">
        <w:rPr>
          <w:rFonts w:ascii="Arial" w:hAnsi="Arial" w:cs="Arial"/>
          <w:sz w:val="20"/>
          <w:szCs w:val="20"/>
          <w:lang w:val="sr-Latn-BA"/>
        </w:rPr>
        <w:t xml:space="preserve"> </w:t>
      </w:r>
      <w:r w:rsidRPr="00793A30">
        <w:rPr>
          <w:rFonts w:ascii="Arial" w:hAnsi="Arial" w:cs="Arial"/>
          <w:sz w:val="20"/>
          <w:szCs w:val="20"/>
          <w:lang w:val="sr-Latn-BA"/>
        </w:rPr>
        <w:t>tražena</w:t>
      </w:r>
      <w:r w:rsidR="00F07F7A" w:rsidRPr="00793A30">
        <w:rPr>
          <w:rFonts w:ascii="Arial" w:hAnsi="Arial" w:cs="Arial"/>
          <w:sz w:val="20"/>
          <w:szCs w:val="20"/>
          <w:lang w:val="sr-Latn-BA"/>
        </w:rPr>
        <w:t xml:space="preserve"> </w:t>
      </w:r>
      <w:r w:rsidRPr="00793A30">
        <w:rPr>
          <w:rFonts w:ascii="Arial" w:hAnsi="Arial" w:cs="Arial"/>
          <w:sz w:val="20"/>
          <w:szCs w:val="20"/>
          <w:lang w:val="sr-Latn-BA"/>
        </w:rPr>
        <w:t>dokumenta</w:t>
      </w:r>
      <w:r w:rsidR="00F07F7A" w:rsidRPr="00793A30">
        <w:rPr>
          <w:rFonts w:ascii="Arial" w:hAnsi="Arial" w:cs="Arial"/>
          <w:sz w:val="20"/>
          <w:szCs w:val="20"/>
          <w:lang w:val="sr-Latn-BA"/>
        </w:rPr>
        <w:t xml:space="preserve">, </w:t>
      </w:r>
      <w:r w:rsidRPr="00793A30">
        <w:rPr>
          <w:rFonts w:ascii="Arial" w:hAnsi="Arial" w:cs="Arial"/>
          <w:sz w:val="20"/>
          <w:szCs w:val="20"/>
          <w:lang w:val="sr-Latn-BA"/>
        </w:rPr>
        <w:t>osim</w:t>
      </w:r>
      <w:r w:rsidR="00F07F7A" w:rsidRPr="00793A30">
        <w:rPr>
          <w:rFonts w:ascii="Arial" w:hAnsi="Arial" w:cs="Arial"/>
          <w:sz w:val="20"/>
          <w:szCs w:val="20"/>
          <w:lang w:val="sr-Latn-BA"/>
        </w:rPr>
        <w:t xml:space="preserve"> </w:t>
      </w:r>
      <w:r w:rsidRPr="00793A30">
        <w:rPr>
          <w:rFonts w:ascii="Arial" w:hAnsi="Arial" w:cs="Arial"/>
          <w:sz w:val="20"/>
          <w:szCs w:val="20"/>
          <w:lang w:val="sr-Latn-BA"/>
        </w:rPr>
        <w:t>uvjerenja</w:t>
      </w:r>
      <w:r w:rsidR="00F07F7A" w:rsidRPr="00793A30">
        <w:rPr>
          <w:rFonts w:ascii="Arial" w:hAnsi="Arial" w:cs="Arial"/>
          <w:sz w:val="20"/>
          <w:szCs w:val="20"/>
          <w:lang w:val="sr-Latn-BA"/>
        </w:rPr>
        <w:t xml:space="preserve"> </w:t>
      </w:r>
      <w:r w:rsidRPr="00793A30">
        <w:rPr>
          <w:rFonts w:ascii="Arial" w:hAnsi="Arial" w:cs="Arial"/>
          <w:sz w:val="20"/>
          <w:szCs w:val="20"/>
          <w:lang w:val="sr-Latn-BA"/>
        </w:rPr>
        <w:t>o</w:t>
      </w:r>
      <w:r w:rsidR="00F07F7A" w:rsidRPr="00793A30">
        <w:rPr>
          <w:rFonts w:ascii="Arial" w:hAnsi="Arial" w:cs="Arial"/>
          <w:sz w:val="20"/>
          <w:szCs w:val="20"/>
          <w:lang w:val="sr-Latn-BA"/>
        </w:rPr>
        <w:t xml:space="preserve"> </w:t>
      </w:r>
      <w:proofErr w:type="spellStart"/>
      <w:r w:rsidRPr="00793A30">
        <w:rPr>
          <w:rFonts w:ascii="Arial" w:hAnsi="Arial" w:cs="Arial"/>
          <w:sz w:val="20"/>
          <w:szCs w:val="20"/>
          <w:lang w:val="sr-Latn-BA"/>
        </w:rPr>
        <w:t>nevođenju</w:t>
      </w:r>
      <w:proofErr w:type="spellEnd"/>
      <w:r w:rsidR="00F07F7A" w:rsidRPr="00793A30">
        <w:rPr>
          <w:rFonts w:ascii="Arial" w:hAnsi="Arial" w:cs="Arial"/>
          <w:sz w:val="20"/>
          <w:szCs w:val="20"/>
          <w:lang w:val="sr-Latn-BA"/>
        </w:rPr>
        <w:t xml:space="preserve"> </w:t>
      </w:r>
      <w:r w:rsidRPr="00793A30">
        <w:rPr>
          <w:rFonts w:ascii="Arial" w:hAnsi="Arial" w:cs="Arial"/>
          <w:sz w:val="20"/>
          <w:szCs w:val="20"/>
          <w:lang w:val="sr-Latn-BA"/>
        </w:rPr>
        <w:t>krivičnog</w:t>
      </w:r>
      <w:r w:rsidR="00F07F7A" w:rsidRPr="00793A30">
        <w:rPr>
          <w:rFonts w:ascii="Arial" w:hAnsi="Arial" w:cs="Arial"/>
          <w:sz w:val="20"/>
          <w:szCs w:val="20"/>
          <w:lang w:val="sr-Latn-BA"/>
        </w:rPr>
        <w:t xml:space="preserve"> </w:t>
      </w:r>
      <w:r w:rsidRPr="00793A30">
        <w:rPr>
          <w:rFonts w:ascii="Arial" w:hAnsi="Arial" w:cs="Arial"/>
          <w:sz w:val="20"/>
          <w:szCs w:val="20"/>
          <w:lang w:val="sr-Latn-BA"/>
        </w:rPr>
        <w:t>postupka</w:t>
      </w:r>
      <w:r w:rsidR="00F07F7A" w:rsidRPr="00793A30">
        <w:rPr>
          <w:rFonts w:ascii="Arial" w:hAnsi="Arial" w:cs="Arial"/>
          <w:sz w:val="20"/>
          <w:szCs w:val="20"/>
          <w:lang w:val="sr-Latn-BA"/>
        </w:rPr>
        <w:t xml:space="preserve"> </w:t>
      </w:r>
      <w:r w:rsidRPr="00793A30">
        <w:rPr>
          <w:rFonts w:ascii="Arial" w:hAnsi="Arial" w:cs="Arial"/>
          <w:sz w:val="20"/>
          <w:szCs w:val="20"/>
          <w:lang w:val="sr-Latn-BA"/>
        </w:rPr>
        <w:t>koje</w:t>
      </w:r>
      <w:r w:rsidR="00F07F7A" w:rsidRPr="00793A30">
        <w:rPr>
          <w:rFonts w:ascii="Arial" w:hAnsi="Arial" w:cs="Arial"/>
          <w:sz w:val="20"/>
          <w:szCs w:val="20"/>
          <w:lang w:val="sr-Latn-BA"/>
        </w:rPr>
        <w:t xml:space="preserve"> </w:t>
      </w:r>
      <w:r w:rsidRPr="00793A30">
        <w:rPr>
          <w:rFonts w:ascii="Arial" w:hAnsi="Arial" w:cs="Arial"/>
          <w:sz w:val="20"/>
          <w:szCs w:val="20"/>
          <w:lang w:val="sr-Latn-BA"/>
        </w:rPr>
        <w:t>se</w:t>
      </w:r>
      <w:r w:rsidR="00F07F7A" w:rsidRPr="00793A30">
        <w:rPr>
          <w:rFonts w:ascii="Arial" w:hAnsi="Arial" w:cs="Arial"/>
          <w:sz w:val="20"/>
          <w:szCs w:val="20"/>
          <w:lang w:val="sr-Latn-BA"/>
        </w:rPr>
        <w:t xml:space="preserve"> </w:t>
      </w:r>
      <w:r w:rsidRPr="00793A30">
        <w:rPr>
          <w:rFonts w:ascii="Arial" w:hAnsi="Arial" w:cs="Arial"/>
          <w:sz w:val="20"/>
          <w:szCs w:val="20"/>
          <w:lang w:val="sr-Latn-BA"/>
        </w:rPr>
        <w:t>dostavlja</w:t>
      </w:r>
      <w:r w:rsidR="00F07F7A" w:rsidRPr="00793A30">
        <w:rPr>
          <w:rFonts w:ascii="Arial" w:hAnsi="Arial" w:cs="Arial"/>
          <w:sz w:val="20"/>
          <w:szCs w:val="20"/>
          <w:lang w:val="sr-Latn-BA"/>
        </w:rPr>
        <w:t xml:space="preserve"> </w:t>
      </w:r>
      <w:r w:rsidRPr="00793A30">
        <w:rPr>
          <w:rFonts w:ascii="Arial" w:hAnsi="Arial" w:cs="Arial"/>
          <w:sz w:val="20"/>
          <w:szCs w:val="20"/>
          <w:lang w:val="sr-Latn-BA"/>
        </w:rPr>
        <w:t>na</w:t>
      </w:r>
      <w:r w:rsidR="00F07F7A" w:rsidRPr="00793A30">
        <w:rPr>
          <w:rFonts w:ascii="Arial" w:hAnsi="Arial" w:cs="Arial"/>
          <w:sz w:val="20"/>
          <w:szCs w:val="20"/>
          <w:lang w:val="sr-Latn-BA"/>
        </w:rPr>
        <w:t xml:space="preserve"> </w:t>
      </w:r>
      <w:r w:rsidRPr="00793A30">
        <w:rPr>
          <w:rFonts w:ascii="Arial" w:hAnsi="Arial" w:cs="Arial"/>
          <w:sz w:val="20"/>
          <w:szCs w:val="20"/>
          <w:lang w:val="sr-Latn-BA"/>
        </w:rPr>
        <w:t>intervju</w:t>
      </w:r>
      <w:r w:rsidR="00F07F7A" w:rsidRPr="00793A30">
        <w:rPr>
          <w:rFonts w:ascii="Arial" w:hAnsi="Arial" w:cs="Arial"/>
          <w:sz w:val="20"/>
          <w:szCs w:val="20"/>
          <w:lang w:val="sr-Latn-BA"/>
        </w:rPr>
        <w:t xml:space="preserve">, </w:t>
      </w:r>
      <w:r w:rsidRPr="00793A30">
        <w:rPr>
          <w:rFonts w:ascii="Arial" w:hAnsi="Arial" w:cs="Arial"/>
          <w:sz w:val="20"/>
          <w:szCs w:val="20"/>
          <w:lang w:val="sr-Latn-BA"/>
        </w:rPr>
        <w:t>treba</w:t>
      </w:r>
      <w:r w:rsidR="00F07F7A" w:rsidRPr="00793A30">
        <w:rPr>
          <w:rFonts w:ascii="Arial" w:hAnsi="Arial" w:cs="Arial"/>
          <w:sz w:val="20"/>
          <w:szCs w:val="20"/>
          <w:lang w:val="sr-Latn-BA"/>
        </w:rPr>
        <w:t xml:space="preserve"> </w:t>
      </w:r>
      <w:r w:rsidRPr="00793A30">
        <w:rPr>
          <w:rFonts w:ascii="Arial" w:hAnsi="Arial" w:cs="Arial"/>
          <w:b/>
          <w:sz w:val="20"/>
          <w:szCs w:val="20"/>
          <w:lang w:val="sr-Latn-BA"/>
        </w:rPr>
        <w:t>dostaviti</w:t>
      </w:r>
      <w:r w:rsidR="00F07F7A" w:rsidRPr="00793A30">
        <w:rPr>
          <w:rFonts w:ascii="Arial" w:hAnsi="Arial" w:cs="Arial"/>
          <w:b/>
          <w:sz w:val="20"/>
          <w:szCs w:val="20"/>
          <w:lang w:val="sr-Latn-BA"/>
        </w:rPr>
        <w:t xml:space="preserve"> </w:t>
      </w:r>
      <w:r w:rsidRPr="00793A30">
        <w:rPr>
          <w:rFonts w:ascii="Arial" w:hAnsi="Arial" w:cs="Arial"/>
          <w:b/>
          <w:sz w:val="20"/>
          <w:szCs w:val="20"/>
          <w:lang w:val="sr-Latn-BA"/>
        </w:rPr>
        <w:t>najkasnije</w:t>
      </w:r>
      <w:r w:rsidR="00F07F7A" w:rsidRPr="00793A30">
        <w:rPr>
          <w:rFonts w:ascii="Arial" w:hAnsi="Arial" w:cs="Arial"/>
          <w:b/>
          <w:sz w:val="20"/>
          <w:szCs w:val="20"/>
          <w:lang w:val="sr-Latn-BA"/>
        </w:rPr>
        <w:t xml:space="preserve"> </w:t>
      </w:r>
      <w:r w:rsidRPr="00793A30">
        <w:rPr>
          <w:rFonts w:ascii="Arial" w:hAnsi="Arial" w:cs="Arial"/>
          <w:b/>
          <w:sz w:val="20"/>
          <w:szCs w:val="20"/>
          <w:lang w:val="sr-Latn-BA"/>
        </w:rPr>
        <w:t>do</w:t>
      </w:r>
      <w:r w:rsidR="00CF48DE" w:rsidRPr="00793A30">
        <w:rPr>
          <w:rFonts w:ascii="Arial" w:hAnsi="Arial" w:cs="Arial"/>
          <w:b/>
          <w:sz w:val="20"/>
          <w:szCs w:val="20"/>
          <w:lang w:val="sr-Latn-BA"/>
        </w:rPr>
        <w:t xml:space="preserve"> </w:t>
      </w:r>
      <w:r w:rsidR="0088687D">
        <w:rPr>
          <w:rFonts w:ascii="Arial" w:hAnsi="Arial" w:cs="Arial"/>
          <w:b/>
          <w:sz w:val="20"/>
          <w:szCs w:val="20"/>
          <w:u w:val="single"/>
          <w:lang w:val="sr-Latn-BA"/>
        </w:rPr>
        <w:t>1</w:t>
      </w:r>
      <w:r w:rsidR="00C57C5B">
        <w:rPr>
          <w:rFonts w:ascii="Arial" w:hAnsi="Arial" w:cs="Arial"/>
          <w:b/>
          <w:sz w:val="20"/>
          <w:szCs w:val="20"/>
          <w:u w:val="single"/>
          <w:lang w:val="sr-Latn-BA"/>
        </w:rPr>
        <w:t>5</w:t>
      </w:r>
      <w:bookmarkStart w:id="0" w:name="_GoBack"/>
      <w:bookmarkEnd w:id="0"/>
      <w:r w:rsidR="0088687D">
        <w:rPr>
          <w:rFonts w:ascii="Arial" w:hAnsi="Arial" w:cs="Arial"/>
          <w:b/>
          <w:sz w:val="20"/>
          <w:szCs w:val="20"/>
          <w:u w:val="single"/>
          <w:lang w:val="sr-Latn-BA"/>
        </w:rPr>
        <w:t>.09.</w:t>
      </w:r>
      <w:r w:rsidR="00272BA9" w:rsidRPr="00793A30">
        <w:rPr>
          <w:rFonts w:ascii="Arial" w:hAnsi="Arial" w:cs="Arial"/>
          <w:b/>
          <w:sz w:val="20"/>
          <w:szCs w:val="20"/>
          <w:u w:val="single"/>
          <w:lang w:val="sr-Latn-BA"/>
        </w:rPr>
        <w:t>20</w:t>
      </w:r>
      <w:r w:rsidR="007C475F" w:rsidRPr="00793A30">
        <w:rPr>
          <w:rFonts w:ascii="Arial" w:hAnsi="Arial" w:cs="Arial"/>
          <w:b/>
          <w:sz w:val="20"/>
          <w:szCs w:val="20"/>
          <w:u w:val="single"/>
          <w:lang w:val="sr-Latn-BA"/>
        </w:rPr>
        <w:t>20</w:t>
      </w:r>
      <w:r w:rsidR="004735BA" w:rsidRPr="00793A30">
        <w:rPr>
          <w:rFonts w:ascii="Arial" w:hAnsi="Arial" w:cs="Arial"/>
          <w:b/>
          <w:sz w:val="20"/>
          <w:szCs w:val="20"/>
          <w:u w:val="single"/>
          <w:lang w:val="sr-Latn-BA"/>
        </w:rPr>
        <w:t xml:space="preserve">. </w:t>
      </w:r>
      <w:r w:rsidRPr="00793A30">
        <w:rPr>
          <w:rFonts w:ascii="Arial" w:hAnsi="Arial" w:cs="Arial"/>
          <w:b/>
          <w:sz w:val="20"/>
          <w:szCs w:val="20"/>
          <w:u w:val="single"/>
          <w:lang w:val="sr-Latn-BA"/>
        </w:rPr>
        <w:t>godine</w:t>
      </w:r>
      <w:r w:rsidR="00F07F7A" w:rsidRPr="00793A30">
        <w:rPr>
          <w:rFonts w:ascii="Arial" w:hAnsi="Arial" w:cs="Arial"/>
          <w:sz w:val="20"/>
          <w:szCs w:val="20"/>
          <w:lang w:val="sr-Latn-BA"/>
        </w:rPr>
        <w:t xml:space="preserve">, </w:t>
      </w:r>
      <w:r w:rsidRPr="00793A30">
        <w:rPr>
          <w:rFonts w:ascii="Arial" w:hAnsi="Arial" w:cs="Arial"/>
          <w:sz w:val="20"/>
          <w:szCs w:val="20"/>
          <w:lang w:val="sr-Latn-BA"/>
        </w:rPr>
        <w:t>putem</w:t>
      </w:r>
      <w:r w:rsidR="00F07F7A" w:rsidRPr="00793A30">
        <w:rPr>
          <w:rFonts w:ascii="Arial" w:hAnsi="Arial" w:cs="Arial"/>
          <w:sz w:val="20"/>
          <w:szCs w:val="20"/>
          <w:lang w:val="sr-Latn-BA"/>
        </w:rPr>
        <w:t xml:space="preserve"> </w:t>
      </w:r>
      <w:r w:rsidR="0061088E" w:rsidRPr="00793A30">
        <w:rPr>
          <w:rFonts w:ascii="Arial" w:hAnsi="Arial" w:cs="Arial"/>
          <w:sz w:val="20"/>
          <w:szCs w:val="20"/>
          <w:lang w:val="sr-Latn-BA"/>
        </w:rPr>
        <w:t xml:space="preserve">poštanske službe </w:t>
      </w:r>
      <w:r w:rsidRPr="00793A30">
        <w:rPr>
          <w:rFonts w:ascii="Arial" w:hAnsi="Arial" w:cs="Arial"/>
          <w:sz w:val="20"/>
          <w:szCs w:val="20"/>
          <w:lang w:val="sr-Latn-BA"/>
        </w:rPr>
        <w:t>preporučeno</w:t>
      </w:r>
      <w:r w:rsidR="00643B21" w:rsidRPr="00793A30">
        <w:rPr>
          <w:rFonts w:ascii="Arial" w:hAnsi="Arial" w:cs="Arial"/>
          <w:sz w:val="20"/>
          <w:szCs w:val="20"/>
          <w:lang w:val="sr-Latn-BA"/>
        </w:rPr>
        <w:t>m pošiljkom</w:t>
      </w:r>
      <w:r w:rsidR="00F07F7A" w:rsidRPr="00793A30">
        <w:rPr>
          <w:rFonts w:ascii="Arial" w:hAnsi="Arial" w:cs="Arial"/>
          <w:sz w:val="20"/>
          <w:szCs w:val="20"/>
          <w:lang w:val="sr-Latn-BA"/>
        </w:rPr>
        <w:t xml:space="preserve"> </w:t>
      </w:r>
      <w:r w:rsidRPr="00793A30">
        <w:rPr>
          <w:rFonts w:ascii="Arial" w:hAnsi="Arial" w:cs="Arial"/>
          <w:sz w:val="20"/>
          <w:szCs w:val="20"/>
          <w:lang w:val="sr-Latn-BA"/>
        </w:rPr>
        <w:t>na</w:t>
      </w:r>
      <w:r w:rsidR="00F07F7A" w:rsidRPr="00793A30">
        <w:rPr>
          <w:rFonts w:ascii="Arial" w:hAnsi="Arial" w:cs="Arial"/>
          <w:sz w:val="20"/>
          <w:szCs w:val="20"/>
          <w:lang w:val="sr-Latn-BA"/>
        </w:rPr>
        <w:t xml:space="preserve"> </w:t>
      </w:r>
      <w:r w:rsidRPr="00793A30">
        <w:rPr>
          <w:rFonts w:ascii="Arial" w:hAnsi="Arial" w:cs="Arial"/>
          <w:sz w:val="20"/>
          <w:szCs w:val="20"/>
          <w:lang w:val="sr-Latn-BA"/>
        </w:rPr>
        <w:t>adresu</w:t>
      </w:r>
      <w:r w:rsidR="00F07F7A" w:rsidRPr="00793A30">
        <w:rPr>
          <w:rFonts w:ascii="Arial" w:hAnsi="Arial" w:cs="Arial"/>
          <w:sz w:val="20"/>
          <w:szCs w:val="20"/>
          <w:lang w:val="sr-Latn-BA"/>
        </w:rPr>
        <w:t>:</w:t>
      </w:r>
    </w:p>
    <w:p w:rsidR="00F07F7A" w:rsidRPr="00793A30" w:rsidRDefault="00F07F7A" w:rsidP="00910A2D">
      <w:pPr>
        <w:jc w:val="both"/>
        <w:rPr>
          <w:rFonts w:ascii="Arial" w:hAnsi="Arial" w:cs="Arial"/>
          <w:b/>
          <w:sz w:val="20"/>
          <w:szCs w:val="20"/>
          <w:lang w:val="sr-Latn-BA"/>
        </w:rPr>
      </w:pPr>
    </w:p>
    <w:p w:rsidR="007C2E64" w:rsidRPr="00793A30" w:rsidRDefault="007C2E64" w:rsidP="007C2E64">
      <w:pPr>
        <w:jc w:val="both"/>
        <w:rPr>
          <w:rFonts w:ascii="Arial" w:hAnsi="Arial" w:cs="Arial"/>
          <w:b/>
          <w:bCs/>
          <w:color w:val="000000"/>
          <w:sz w:val="20"/>
          <w:szCs w:val="20"/>
          <w:lang w:val="sr-Latn-BA" w:eastAsia="en-US"/>
        </w:rPr>
      </w:pPr>
      <w:r w:rsidRPr="00793A30">
        <w:rPr>
          <w:rFonts w:ascii="Arial" w:hAnsi="Arial" w:cs="Arial"/>
          <w:b/>
          <w:bCs/>
          <w:color w:val="000000"/>
          <w:sz w:val="20"/>
          <w:szCs w:val="20"/>
          <w:lang w:val="sr-Latn-BA" w:eastAsia="en-US"/>
        </w:rPr>
        <w:t>Agencija za državnu službu BiH</w:t>
      </w:r>
    </w:p>
    <w:p w:rsidR="007C2E64" w:rsidRPr="00793A30" w:rsidRDefault="007C2E64" w:rsidP="007C2E64">
      <w:pPr>
        <w:jc w:val="both"/>
        <w:rPr>
          <w:rFonts w:ascii="Arial" w:hAnsi="Arial" w:cs="Arial"/>
          <w:b/>
          <w:bCs/>
          <w:color w:val="000000"/>
          <w:sz w:val="20"/>
          <w:szCs w:val="20"/>
          <w:lang w:val="sr-Latn-BA" w:eastAsia="en-US"/>
        </w:rPr>
      </w:pPr>
      <w:r w:rsidRPr="00793A30">
        <w:rPr>
          <w:rFonts w:ascii="Arial" w:hAnsi="Arial" w:cs="Arial"/>
          <w:b/>
          <w:bCs/>
          <w:color w:val="000000"/>
          <w:sz w:val="20"/>
          <w:szCs w:val="20"/>
          <w:lang w:val="sr-Latn-BA" w:eastAsia="en-US"/>
        </w:rPr>
        <w:t xml:space="preserve">„Javni oglas za popunjavanje radnih mjesta državnih službenika u Ministarstvu vanjskih poslova BiH“ </w:t>
      </w:r>
    </w:p>
    <w:p w:rsidR="007C2E64" w:rsidRPr="00793A30" w:rsidRDefault="007C2E64" w:rsidP="007C2E64">
      <w:pPr>
        <w:jc w:val="both"/>
        <w:rPr>
          <w:rFonts w:ascii="Arial" w:hAnsi="Arial" w:cs="Arial"/>
          <w:b/>
          <w:bCs/>
          <w:color w:val="000000"/>
          <w:sz w:val="20"/>
          <w:szCs w:val="20"/>
          <w:lang w:val="sr-Latn-BA" w:eastAsia="en-US"/>
        </w:rPr>
      </w:pPr>
      <w:r w:rsidRPr="00793A30">
        <w:rPr>
          <w:rFonts w:ascii="Arial" w:hAnsi="Arial" w:cs="Arial"/>
          <w:b/>
          <w:bCs/>
          <w:color w:val="000000"/>
          <w:sz w:val="20"/>
          <w:szCs w:val="20"/>
          <w:lang w:val="sr-Latn-BA" w:eastAsia="en-US"/>
        </w:rPr>
        <w:t>71000 Sarajevo, Trg BiH broj 1</w:t>
      </w:r>
    </w:p>
    <w:p w:rsidR="005A52C0" w:rsidRPr="00793A30" w:rsidRDefault="005A52C0" w:rsidP="005A52C0">
      <w:pPr>
        <w:jc w:val="both"/>
        <w:rPr>
          <w:rFonts w:ascii="Arial" w:hAnsi="Arial" w:cs="Arial"/>
          <w:b/>
          <w:sz w:val="20"/>
          <w:szCs w:val="20"/>
          <w:lang w:val="sr-Latn-BA"/>
        </w:rPr>
      </w:pPr>
    </w:p>
    <w:p w:rsidR="004B2995" w:rsidRPr="00793A30" w:rsidRDefault="004B2995" w:rsidP="00910A2D">
      <w:pPr>
        <w:jc w:val="both"/>
        <w:rPr>
          <w:rFonts w:ascii="Arial" w:hAnsi="Arial" w:cs="Arial"/>
          <w:sz w:val="20"/>
          <w:szCs w:val="20"/>
          <w:lang w:val="sr-Latn-BA"/>
        </w:rPr>
      </w:pPr>
      <w:r w:rsidRPr="00793A30">
        <w:rPr>
          <w:rFonts w:ascii="Arial" w:hAnsi="Arial" w:cs="Arial"/>
          <w:sz w:val="20"/>
          <w:szCs w:val="20"/>
          <w:lang w:val="sr-Latn-BA"/>
        </w:rPr>
        <w:t>Ispunjavanje uslova utvrđenih ovim oglasom računa se danom predaje prijave.</w:t>
      </w:r>
    </w:p>
    <w:p w:rsidR="008D597D" w:rsidRPr="007C2E64" w:rsidRDefault="004B2995" w:rsidP="00910A2D">
      <w:pPr>
        <w:jc w:val="both"/>
        <w:rPr>
          <w:rFonts w:ascii="Arial" w:hAnsi="Arial" w:cs="Arial"/>
          <w:sz w:val="20"/>
          <w:szCs w:val="20"/>
          <w:lang w:val="sr-Latn-BA"/>
        </w:rPr>
      </w:pPr>
      <w:r w:rsidRPr="00793A3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7C2E64"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DC7" w:rsidRDefault="006C1DC7" w:rsidP="00644ACA">
      <w:r>
        <w:separator/>
      </w:r>
    </w:p>
  </w:endnote>
  <w:endnote w:type="continuationSeparator" w:id="0">
    <w:p w:rsidR="006C1DC7" w:rsidRDefault="006C1DC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DE" w:rsidRDefault="00CF4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DE" w:rsidRDefault="00CF48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DE" w:rsidRDefault="00CF4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DC7" w:rsidRDefault="006C1DC7" w:rsidP="00644ACA">
      <w:r>
        <w:separator/>
      </w:r>
    </w:p>
  </w:footnote>
  <w:footnote w:type="continuationSeparator" w:id="0">
    <w:p w:rsidR="006C1DC7" w:rsidRDefault="006C1DC7"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DE" w:rsidRDefault="00CF4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DE" w:rsidRDefault="00CF4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DE" w:rsidRDefault="00CF4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5"/>
  </w:num>
  <w:num w:numId="9">
    <w:abstractNumId w:val="15"/>
  </w:num>
  <w:num w:numId="10">
    <w:abstractNumId w:val="3"/>
  </w:num>
  <w:num w:numId="11">
    <w:abstractNumId w:val="2"/>
  </w:num>
  <w:num w:numId="12">
    <w:abstractNumId w:val="20"/>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19"/>
  </w:num>
  <w:num w:numId="19">
    <w:abstractNumId w:val="4"/>
  </w:num>
  <w:num w:numId="20">
    <w:abstractNumId w:val="7"/>
  </w:num>
  <w:num w:numId="21">
    <w:abstractNumId w:val="12"/>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0E10"/>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E78CD"/>
    <w:rsid w:val="000E7D52"/>
    <w:rsid w:val="000F045D"/>
    <w:rsid w:val="000F08EC"/>
    <w:rsid w:val="000F2967"/>
    <w:rsid w:val="000F52E9"/>
    <w:rsid w:val="000F7028"/>
    <w:rsid w:val="00101AE1"/>
    <w:rsid w:val="00106956"/>
    <w:rsid w:val="00107708"/>
    <w:rsid w:val="00107A8C"/>
    <w:rsid w:val="00112AD8"/>
    <w:rsid w:val="00112C50"/>
    <w:rsid w:val="00122A00"/>
    <w:rsid w:val="0012340A"/>
    <w:rsid w:val="00134B2B"/>
    <w:rsid w:val="001375B8"/>
    <w:rsid w:val="001402C4"/>
    <w:rsid w:val="00150AD0"/>
    <w:rsid w:val="00153169"/>
    <w:rsid w:val="001538D1"/>
    <w:rsid w:val="001559E0"/>
    <w:rsid w:val="00155B35"/>
    <w:rsid w:val="00162C65"/>
    <w:rsid w:val="00164C5A"/>
    <w:rsid w:val="00170AB0"/>
    <w:rsid w:val="00171A94"/>
    <w:rsid w:val="00175D19"/>
    <w:rsid w:val="00177463"/>
    <w:rsid w:val="0018200D"/>
    <w:rsid w:val="001907BC"/>
    <w:rsid w:val="00191E24"/>
    <w:rsid w:val="001A4C55"/>
    <w:rsid w:val="001A5C20"/>
    <w:rsid w:val="001A73C9"/>
    <w:rsid w:val="001B410E"/>
    <w:rsid w:val="001B5E09"/>
    <w:rsid w:val="001B5FF9"/>
    <w:rsid w:val="001C0A67"/>
    <w:rsid w:val="001C1778"/>
    <w:rsid w:val="001C3100"/>
    <w:rsid w:val="001C3883"/>
    <w:rsid w:val="001C3A20"/>
    <w:rsid w:val="001D0C83"/>
    <w:rsid w:val="001D1BAE"/>
    <w:rsid w:val="001D3192"/>
    <w:rsid w:val="001D3A0E"/>
    <w:rsid w:val="001D41F4"/>
    <w:rsid w:val="001D4CF3"/>
    <w:rsid w:val="001E37D9"/>
    <w:rsid w:val="001E7D01"/>
    <w:rsid w:val="001F452D"/>
    <w:rsid w:val="00200FCA"/>
    <w:rsid w:val="00201946"/>
    <w:rsid w:val="002140EA"/>
    <w:rsid w:val="0021624B"/>
    <w:rsid w:val="002172E8"/>
    <w:rsid w:val="002174FD"/>
    <w:rsid w:val="00222245"/>
    <w:rsid w:val="0022692F"/>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2C6E"/>
    <w:rsid w:val="00297BDA"/>
    <w:rsid w:val="002A147E"/>
    <w:rsid w:val="002A2866"/>
    <w:rsid w:val="002A4515"/>
    <w:rsid w:val="002A5960"/>
    <w:rsid w:val="002A6257"/>
    <w:rsid w:val="002B310C"/>
    <w:rsid w:val="002B4DD6"/>
    <w:rsid w:val="002C2C0E"/>
    <w:rsid w:val="002C592A"/>
    <w:rsid w:val="002C6155"/>
    <w:rsid w:val="002D0C90"/>
    <w:rsid w:val="002D697E"/>
    <w:rsid w:val="002D7774"/>
    <w:rsid w:val="002F0D8D"/>
    <w:rsid w:val="002F1A96"/>
    <w:rsid w:val="002F5BBD"/>
    <w:rsid w:val="002F5F0E"/>
    <w:rsid w:val="00301109"/>
    <w:rsid w:val="00303D06"/>
    <w:rsid w:val="003040A7"/>
    <w:rsid w:val="0030514B"/>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7653"/>
    <w:rsid w:val="00380EA3"/>
    <w:rsid w:val="00382739"/>
    <w:rsid w:val="0038317C"/>
    <w:rsid w:val="00383701"/>
    <w:rsid w:val="00384ACD"/>
    <w:rsid w:val="00387219"/>
    <w:rsid w:val="003903DF"/>
    <w:rsid w:val="00390979"/>
    <w:rsid w:val="00391F3B"/>
    <w:rsid w:val="003946B0"/>
    <w:rsid w:val="0039507B"/>
    <w:rsid w:val="003952A3"/>
    <w:rsid w:val="003A1A9E"/>
    <w:rsid w:val="003A25C0"/>
    <w:rsid w:val="003B2304"/>
    <w:rsid w:val="003B454A"/>
    <w:rsid w:val="003C08E7"/>
    <w:rsid w:val="003C0F67"/>
    <w:rsid w:val="003C51C5"/>
    <w:rsid w:val="003C79CC"/>
    <w:rsid w:val="003D1AAB"/>
    <w:rsid w:val="003D4EA5"/>
    <w:rsid w:val="003D51A0"/>
    <w:rsid w:val="003D569A"/>
    <w:rsid w:val="003D65F6"/>
    <w:rsid w:val="003E0356"/>
    <w:rsid w:val="003E0EA1"/>
    <w:rsid w:val="003E3542"/>
    <w:rsid w:val="003E6CEB"/>
    <w:rsid w:val="003F1D82"/>
    <w:rsid w:val="003F48FB"/>
    <w:rsid w:val="0040153F"/>
    <w:rsid w:val="00402F58"/>
    <w:rsid w:val="004055EE"/>
    <w:rsid w:val="00405722"/>
    <w:rsid w:val="00417B99"/>
    <w:rsid w:val="00420516"/>
    <w:rsid w:val="00422882"/>
    <w:rsid w:val="00423672"/>
    <w:rsid w:val="00426B00"/>
    <w:rsid w:val="004330FE"/>
    <w:rsid w:val="00433FE3"/>
    <w:rsid w:val="00434FBE"/>
    <w:rsid w:val="00455DFF"/>
    <w:rsid w:val="004649EC"/>
    <w:rsid w:val="0046501C"/>
    <w:rsid w:val="004706C0"/>
    <w:rsid w:val="00470EFC"/>
    <w:rsid w:val="00471972"/>
    <w:rsid w:val="004735BA"/>
    <w:rsid w:val="00474A17"/>
    <w:rsid w:val="004842A6"/>
    <w:rsid w:val="0049318F"/>
    <w:rsid w:val="004956BF"/>
    <w:rsid w:val="00495A5D"/>
    <w:rsid w:val="004A2CE3"/>
    <w:rsid w:val="004A4B7C"/>
    <w:rsid w:val="004B210A"/>
    <w:rsid w:val="004B2995"/>
    <w:rsid w:val="004C11EF"/>
    <w:rsid w:val="004C35BA"/>
    <w:rsid w:val="004C5597"/>
    <w:rsid w:val="004D1776"/>
    <w:rsid w:val="004D4317"/>
    <w:rsid w:val="004D563C"/>
    <w:rsid w:val="004E12BB"/>
    <w:rsid w:val="004E350E"/>
    <w:rsid w:val="004E487F"/>
    <w:rsid w:val="004E6776"/>
    <w:rsid w:val="004E6835"/>
    <w:rsid w:val="004E75BD"/>
    <w:rsid w:val="004F176C"/>
    <w:rsid w:val="004F1CF7"/>
    <w:rsid w:val="004F5C50"/>
    <w:rsid w:val="005123E7"/>
    <w:rsid w:val="00513612"/>
    <w:rsid w:val="00517E04"/>
    <w:rsid w:val="00522FD3"/>
    <w:rsid w:val="005334D0"/>
    <w:rsid w:val="00534925"/>
    <w:rsid w:val="005355AC"/>
    <w:rsid w:val="00535795"/>
    <w:rsid w:val="00537884"/>
    <w:rsid w:val="00542A89"/>
    <w:rsid w:val="0054445B"/>
    <w:rsid w:val="00545C68"/>
    <w:rsid w:val="00552B46"/>
    <w:rsid w:val="00555414"/>
    <w:rsid w:val="00556696"/>
    <w:rsid w:val="005574B7"/>
    <w:rsid w:val="00557767"/>
    <w:rsid w:val="00572FA5"/>
    <w:rsid w:val="005804E1"/>
    <w:rsid w:val="00584867"/>
    <w:rsid w:val="005848D2"/>
    <w:rsid w:val="00595C71"/>
    <w:rsid w:val="0059787D"/>
    <w:rsid w:val="005A0CAE"/>
    <w:rsid w:val="005A132D"/>
    <w:rsid w:val="005A21F4"/>
    <w:rsid w:val="005A52C0"/>
    <w:rsid w:val="005A5C75"/>
    <w:rsid w:val="005A75A0"/>
    <w:rsid w:val="005B363F"/>
    <w:rsid w:val="005C32AD"/>
    <w:rsid w:val="005C4079"/>
    <w:rsid w:val="005C5264"/>
    <w:rsid w:val="005C5A2A"/>
    <w:rsid w:val="005C74AF"/>
    <w:rsid w:val="005D4B48"/>
    <w:rsid w:val="005D4EA9"/>
    <w:rsid w:val="005D6813"/>
    <w:rsid w:val="005D71D4"/>
    <w:rsid w:val="005F001F"/>
    <w:rsid w:val="005F009E"/>
    <w:rsid w:val="005F0997"/>
    <w:rsid w:val="005F0AC3"/>
    <w:rsid w:val="00600334"/>
    <w:rsid w:val="006004F7"/>
    <w:rsid w:val="006006D7"/>
    <w:rsid w:val="00603B5C"/>
    <w:rsid w:val="00605A84"/>
    <w:rsid w:val="0061007D"/>
    <w:rsid w:val="0061086B"/>
    <w:rsid w:val="0061088E"/>
    <w:rsid w:val="006227AF"/>
    <w:rsid w:val="006234A2"/>
    <w:rsid w:val="00631776"/>
    <w:rsid w:val="006352C7"/>
    <w:rsid w:val="006426F2"/>
    <w:rsid w:val="00643B21"/>
    <w:rsid w:val="00644ACA"/>
    <w:rsid w:val="00646798"/>
    <w:rsid w:val="00653661"/>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05F"/>
    <w:rsid w:val="00693F51"/>
    <w:rsid w:val="00694851"/>
    <w:rsid w:val="00695A69"/>
    <w:rsid w:val="00695BB5"/>
    <w:rsid w:val="006A33B2"/>
    <w:rsid w:val="006A7FEF"/>
    <w:rsid w:val="006B6AD1"/>
    <w:rsid w:val="006C1DC7"/>
    <w:rsid w:val="006C569D"/>
    <w:rsid w:val="006C72EF"/>
    <w:rsid w:val="006C7CF9"/>
    <w:rsid w:val="006D2B21"/>
    <w:rsid w:val="006D3239"/>
    <w:rsid w:val="006D6302"/>
    <w:rsid w:val="006D7E59"/>
    <w:rsid w:val="006E1AD0"/>
    <w:rsid w:val="006E2D3E"/>
    <w:rsid w:val="006E48B5"/>
    <w:rsid w:val="006E569F"/>
    <w:rsid w:val="006E6587"/>
    <w:rsid w:val="006F0E74"/>
    <w:rsid w:val="006F7550"/>
    <w:rsid w:val="00700197"/>
    <w:rsid w:val="00704A67"/>
    <w:rsid w:val="00715524"/>
    <w:rsid w:val="00723FCD"/>
    <w:rsid w:val="00724CED"/>
    <w:rsid w:val="00726565"/>
    <w:rsid w:val="00727A2B"/>
    <w:rsid w:val="00730850"/>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72C8A"/>
    <w:rsid w:val="007825BD"/>
    <w:rsid w:val="0078288F"/>
    <w:rsid w:val="00783264"/>
    <w:rsid w:val="00783EEE"/>
    <w:rsid w:val="0078630A"/>
    <w:rsid w:val="007907C8"/>
    <w:rsid w:val="00790DFB"/>
    <w:rsid w:val="00793A30"/>
    <w:rsid w:val="00796B9B"/>
    <w:rsid w:val="00796EAB"/>
    <w:rsid w:val="007A1518"/>
    <w:rsid w:val="007B65B3"/>
    <w:rsid w:val="007C019F"/>
    <w:rsid w:val="007C0B0D"/>
    <w:rsid w:val="007C1581"/>
    <w:rsid w:val="007C2E64"/>
    <w:rsid w:val="007C375E"/>
    <w:rsid w:val="007C475F"/>
    <w:rsid w:val="007C6D7F"/>
    <w:rsid w:val="007D6A38"/>
    <w:rsid w:val="007E2F1D"/>
    <w:rsid w:val="007E625A"/>
    <w:rsid w:val="007F586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87D"/>
    <w:rsid w:val="00886B96"/>
    <w:rsid w:val="00890DA6"/>
    <w:rsid w:val="00895317"/>
    <w:rsid w:val="008A1E8E"/>
    <w:rsid w:val="008A53A7"/>
    <w:rsid w:val="008B250F"/>
    <w:rsid w:val="008B6D9B"/>
    <w:rsid w:val="008C030E"/>
    <w:rsid w:val="008C0BAE"/>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164E"/>
    <w:rsid w:val="00931E93"/>
    <w:rsid w:val="009344C6"/>
    <w:rsid w:val="00934DA0"/>
    <w:rsid w:val="00934E1D"/>
    <w:rsid w:val="0093514F"/>
    <w:rsid w:val="009373AE"/>
    <w:rsid w:val="00951A5F"/>
    <w:rsid w:val="00952719"/>
    <w:rsid w:val="0095411B"/>
    <w:rsid w:val="00954C23"/>
    <w:rsid w:val="009556B8"/>
    <w:rsid w:val="009621B0"/>
    <w:rsid w:val="00964579"/>
    <w:rsid w:val="00964E38"/>
    <w:rsid w:val="009713E7"/>
    <w:rsid w:val="00973B8A"/>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C7861"/>
    <w:rsid w:val="009C7EDD"/>
    <w:rsid w:val="009D0A0B"/>
    <w:rsid w:val="009D2E86"/>
    <w:rsid w:val="009D45B9"/>
    <w:rsid w:val="009D4C3D"/>
    <w:rsid w:val="009E0731"/>
    <w:rsid w:val="009E1C9F"/>
    <w:rsid w:val="009E326E"/>
    <w:rsid w:val="009E4864"/>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785A"/>
    <w:rsid w:val="00A63793"/>
    <w:rsid w:val="00A643B0"/>
    <w:rsid w:val="00A7530D"/>
    <w:rsid w:val="00A753CB"/>
    <w:rsid w:val="00A80CBF"/>
    <w:rsid w:val="00A8124C"/>
    <w:rsid w:val="00A83868"/>
    <w:rsid w:val="00A859E3"/>
    <w:rsid w:val="00A90FBE"/>
    <w:rsid w:val="00A914A1"/>
    <w:rsid w:val="00A97CB9"/>
    <w:rsid w:val="00AA03A3"/>
    <w:rsid w:val="00AA047E"/>
    <w:rsid w:val="00AA231F"/>
    <w:rsid w:val="00AA2395"/>
    <w:rsid w:val="00AA31CC"/>
    <w:rsid w:val="00AA6306"/>
    <w:rsid w:val="00AA73BA"/>
    <w:rsid w:val="00AB08D4"/>
    <w:rsid w:val="00AB1301"/>
    <w:rsid w:val="00AB39CF"/>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4695"/>
    <w:rsid w:val="00B1109A"/>
    <w:rsid w:val="00B127EC"/>
    <w:rsid w:val="00B1307D"/>
    <w:rsid w:val="00B14297"/>
    <w:rsid w:val="00B15F20"/>
    <w:rsid w:val="00B16C76"/>
    <w:rsid w:val="00B20154"/>
    <w:rsid w:val="00B22A91"/>
    <w:rsid w:val="00B30D88"/>
    <w:rsid w:val="00B40BEF"/>
    <w:rsid w:val="00B42C41"/>
    <w:rsid w:val="00B4452F"/>
    <w:rsid w:val="00B57E18"/>
    <w:rsid w:val="00B61ACC"/>
    <w:rsid w:val="00B62981"/>
    <w:rsid w:val="00B74945"/>
    <w:rsid w:val="00B75C07"/>
    <w:rsid w:val="00B76267"/>
    <w:rsid w:val="00B85020"/>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20DAB"/>
    <w:rsid w:val="00C227EB"/>
    <w:rsid w:val="00C2307F"/>
    <w:rsid w:val="00C23BDF"/>
    <w:rsid w:val="00C27E3E"/>
    <w:rsid w:val="00C310CA"/>
    <w:rsid w:val="00C3587B"/>
    <w:rsid w:val="00C4634C"/>
    <w:rsid w:val="00C56009"/>
    <w:rsid w:val="00C56A9B"/>
    <w:rsid w:val="00C579EF"/>
    <w:rsid w:val="00C57C5B"/>
    <w:rsid w:val="00C62542"/>
    <w:rsid w:val="00C633FE"/>
    <w:rsid w:val="00C7410E"/>
    <w:rsid w:val="00C8184C"/>
    <w:rsid w:val="00C8402A"/>
    <w:rsid w:val="00C8459B"/>
    <w:rsid w:val="00CA3E7B"/>
    <w:rsid w:val="00CA47AD"/>
    <w:rsid w:val="00CA5AD6"/>
    <w:rsid w:val="00CA6955"/>
    <w:rsid w:val="00CB0473"/>
    <w:rsid w:val="00CB22C7"/>
    <w:rsid w:val="00CB501C"/>
    <w:rsid w:val="00CC42D1"/>
    <w:rsid w:val="00CC52A0"/>
    <w:rsid w:val="00CD1CE1"/>
    <w:rsid w:val="00CD3ED9"/>
    <w:rsid w:val="00CE0818"/>
    <w:rsid w:val="00CE2C0E"/>
    <w:rsid w:val="00CE2D53"/>
    <w:rsid w:val="00CE59DD"/>
    <w:rsid w:val="00CE5DF1"/>
    <w:rsid w:val="00CE73AA"/>
    <w:rsid w:val="00CF197C"/>
    <w:rsid w:val="00CF1CEA"/>
    <w:rsid w:val="00CF1F1C"/>
    <w:rsid w:val="00CF48DE"/>
    <w:rsid w:val="00CF56D8"/>
    <w:rsid w:val="00D00840"/>
    <w:rsid w:val="00D0486C"/>
    <w:rsid w:val="00D126C8"/>
    <w:rsid w:val="00D15702"/>
    <w:rsid w:val="00D2052A"/>
    <w:rsid w:val="00D33262"/>
    <w:rsid w:val="00D34808"/>
    <w:rsid w:val="00D42D3B"/>
    <w:rsid w:val="00D45DFE"/>
    <w:rsid w:val="00D536C1"/>
    <w:rsid w:val="00D634F4"/>
    <w:rsid w:val="00D675A9"/>
    <w:rsid w:val="00D7006F"/>
    <w:rsid w:val="00D73A08"/>
    <w:rsid w:val="00D74776"/>
    <w:rsid w:val="00D838CF"/>
    <w:rsid w:val="00D84116"/>
    <w:rsid w:val="00D851E3"/>
    <w:rsid w:val="00D90E49"/>
    <w:rsid w:val="00D925DF"/>
    <w:rsid w:val="00D946AD"/>
    <w:rsid w:val="00DA18CE"/>
    <w:rsid w:val="00DA207C"/>
    <w:rsid w:val="00DA32DE"/>
    <w:rsid w:val="00DA5518"/>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03F6B"/>
    <w:rsid w:val="00E070A7"/>
    <w:rsid w:val="00E11D26"/>
    <w:rsid w:val="00E13D70"/>
    <w:rsid w:val="00E169D7"/>
    <w:rsid w:val="00E17B9B"/>
    <w:rsid w:val="00E20F7D"/>
    <w:rsid w:val="00E2469E"/>
    <w:rsid w:val="00E24943"/>
    <w:rsid w:val="00E25063"/>
    <w:rsid w:val="00E42278"/>
    <w:rsid w:val="00E42F56"/>
    <w:rsid w:val="00E4422B"/>
    <w:rsid w:val="00E4548D"/>
    <w:rsid w:val="00E461A2"/>
    <w:rsid w:val="00E50634"/>
    <w:rsid w:val="00E51277"/>
    <w:rsid w:val="00E52F70"/>
    <w:rsid w:val="00E53C6D"/>
    <w:rsid w:val="00E55DE5"/>
    <w:rsid w:val="00E57AC3"/>
    <w:rsid w:val="00E63092"/>
    <w:rsid w:val="00E64E77"/>
    <w:rsid w:val="00E75302"/>
    <w:rsid w:val="00E80080"/>
    <w:rsid w:val="00E91322"/>
    <w:rsid w:val="00E9324B"/>
    <w:rsid w:val="00E947F2"/>
    <w:rsid w:val="00E95795"/>
    <w:rsid w:val="00E96618"/>
    <w:rsid w:val="00E96B47"/>
    <w:rsid w:val="00E97834"/>
    <w:rsid w:val="00EB5ECB"/>
    <w:rsid w:val="00EB6860"/>
    <w:rsid w:val="00EC086E"/>
    <w:rsid w:val="00EC14F1"/>
    <w:rsid w:val="00ED1107"/>
    <w:rsid w:val="00ED5795"/>
    <w:rsid w:val="00EE1925"/>
    <w:rsid w:val="00EE2E32"/>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6FE6"/>
    <w:rsid w:val="00F7762E"/>
    <w:rsid w:val="00F830FC"/>
    <w:rsid w:val="00F84841"/>
    <w:rsid w:val="00F859CC"/>
    <w:rsid w:val="00F85B10"/>
    <w:rsid w:val="00F920C1"/>
    <w:rsid w:val="00F95D33"/>
    <w:rsid w:val="00F960CE"/>
    <w:rsid w:val="00FA1830"/>
    <w:rsid w:val="00FB0679"/>
    <w:rsid w:val="00FB36DF"/>
    <w:rsid w:val="00FB48B1"/>
    <w:rsid w:val="00FB528E"/>
    <w:rsid w:val="00FB5882"/>
    <w:rsid w:val="00FC2F0D"/>
    <w:rsid w:val="00FC6291"/>
    <w:rsid w:val="00FD1D7D"/>
    <w:rsid w:val="00FD1EA6"/>
    <w:rsid w:val="00FD3A32"/>
    <w:rsid w:val="00FD4CEC"/>
    <w:rsid w:val="00FD757C"/>
    <w:rsid w:val="00FE0A7C"/>
    <w:rsid w:val="00FE2BF6"/>
    <w:rsid w:val="00FE2F53"/>
    <w:rsid w:val="00FE5656"/>
    <w:rsid w:val="00FE596D"/>
    <w:rsid w:val="00FF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842E-76BA-4E01-AB47-8CCAED1D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49</cp:revision>
  <cp:lastPrinted>2020-07-24T09:22:00Z</cp:lastPrinted>
  <dcterms:created xsi:type="dcterms:W3CDTF">2019-04-30T12:14:00Z</dcterms:created>
  <dcterms:modified xsi:type="dcterms:W3CDTF">2020-08-18T09:38:00Z</dcterms:modified>
</cp:coreProperties>
</file>