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735B7" w14:textId="20545C79"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w:t>
      </w:r>
      <w:r w:rsidR="00553CB9">
        <w:rPr>
          <w:rFonts w:ascii="Arial" w:hAnsi="Arial" w:cs="Arial"/>
          <w:sz w:val="20"/>
          <w:szCs w:val="20"/>
          <w:lang w:val="bs-Latn-BA"/>
        </w:rPr>
        <w:t xml:space="preserve"> 17/04,</w:t>
      </w:r>
      <w:r w:rsidRPr="00A95E19">
        <w:rPr>
          <w:rFonts w:ascii="Arial" w:hAnsi="Arial" w:cs="Arial"/>
          <w:sz w:val="20"/>
          <w:szCs w:val="20"/>
          <w:lang w:val="bs-Latn-BA"/>
        </w:rPr>
        <w:t xml:space="preserve"> 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bookmarkStart w:id="1" w:name="_Hlk168307458"/>
      <w:bookmarkStart w:id="2" w:name="_Hlk202264122"/>
      <w:r w:rsidR="00C16106">
        <w:rPr>
          <w:rFonts w:ascii="Arial" w:hAnsi="Arial" w:cs="Arial"/>
          <w:sz w:val="20"/>
          <w:szCs w:val="20"/>
          <w:lang w:val="bs-Latn-BA"/>
        </w:rPr>
        <w:t>Ureda za razmatranje žalbi</w:t>
      </w:r>
      <w:r w:rsidR="009E1503">
        <w:rPr>
          <w:rFonts w:ascii="Arial" w:hAnsi="Arial" w:cs="Arial"/>
          <w:sz w:val="20"/>
          <w:szCs w:val="20"/>
          <w:lang w:val="bs-Latn-BA"/>
        </w:rPr>
        <w:t xml:space="preserve"> </w:t>
      </w:r>
      <w:bookmarkEnd w:id="1"/>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134639CB"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3" w:name="_Hlk124244082"/>
      <w:r w:rsidRPr="00A95E19">
        <w:rPr>
          <w:rFonts w:ascii="Arial" w:hAnsi="Arial" w:cs="Arial"/>
          <w:b/>
          <w:bCs/>
          <w:color w:val="000000"/>
          <w:sz w:val="20"/>
          <w:szCs w:val="20"/>
          <w:lang w:val="bs-Latn-BA" w:eastAsia="bs-Latn-BA"/>
        </w:rPr>
        <w:t>radn</w:t>
      </w:r>
      <w:r w:rsidR="009E1503">
        <w:rPr>
          <w:rFonts w:ascii="Arial" w:hAnsi="Arial" w:cs="Arial"/>
          <w:b/>
          <w:bCs/>
          <w:color w:val="000000"/>
          <w:sz w:val="20"/>
          <w:szCs w:val="20"/>
          <w:lang w:val="bs-Latn-BA" w:eastAsia="bs-Latn-BA"/>
        </w:rPr>
        <w:t xml:space="preserve">og </w:t>
      </w:r>
      <w:r w:rsidRPr="00A95E19">
        <w:rPr>
          <w:rFonts w:ascii="Arial" w:hAnsi="Arial" w:cs="Arial"/>
          <w:b/>
          <w:bCs/>
          <w:color w:val="000000"/>
          <w:sz w:val="20"/>
          <w:szCs w:val="20"/>
          <w:lang w:val="bs-Latn-BA" w:eastAsia="bs-Latn-BA"/>
        </w:rPr>
        <w:t>mjesta državn</w:t>
      </w:r>
      <w:r w:rsidR="009E1503">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678196CD"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4" w:name="_Hlk167710829"/>
      <w:r w:rsidR="00E32F8A">
        <w:rPr>
          <w:rFonts w:ascii="Arial" w:hAnsi="Arial" w:cs="Arial"/>
          <w:b/>
          <w:bCs/>
          <w:color w:val="000000"/>
          <w:sz w:val="20"/>
          <w:szCs w:val="20"/>
          <w:lang w:val="bs-Latn-BA" w:eastAsia="bs-Latn-BA"/>
        </w:rPr>
        <w:t xml:space="preserve">Uredu za </w:t>
      </w:r>
      <w:r w:rsidR="00C16106">
        <w:rPr>
          <w:rFonts w:ascii="Arial" w:hAnsi="Arial" w:cs="Arial"/>
          <w:b/>
          <w:bCs/>
          <w:color w:val="000000"/>
          <w:sz w:val="20"/>
          <w:szCs w:val="20"/>
          <w:lang w:val="bs-Latn-BA" w:eastAsia="bs-Latn-BA"/>
        </w:rPr>
        <w:t>razmatranje žalbi</w:t>
      </w:r>
      <w:r w:rsidR="00D31A93" w:rsidRPr="00D31A93">
        <w:rPr>
          <w:rFonts w:ascii="Arial" w:hAnsi="Arial" w:cs="Arial"/>
          <w:b/>
          <w:bCs/>
          <w:sz w:val="20"/>
          <w:szCs w:val="20"/>
          <w:lang w:val="bs-Latn-BA"/>
        </w:rPr>
        <w:t xml:space="preserve"> </w:t>
      </w:r>
      <w:bookmarkEnd w:id="4"/>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09743AA2" w14:textId="0F0B5403" w:rsidR="000B6AD3" w:rsidRPr="0012035C" w:rsidRDefault="00441E6D" w:rsidP="009E1503">
      <w:pPr>
        <w:suppressAutoHyphens/>
        <w:jc w:val="both"/>
        <w:rPr>
          <w:rFonts w:ascii="Arial" w:hAnsi="Arial" w:cs="Arial"/>
          <w:color w:val="000000"/>
          <w:sz w:val="20"/>
          <w:szCs w:val="20"/>
          <w:lang w:val="bs-Latn-BA"/>
        </w:rPr>
      </w:pPr>
      <w:r w:rsidRPr="0012035C">
        <w:rPr>
          <w:rFonts w:ascii="Arial" w:hAnsi="Arial" w:cs="Arial"/>
          <w:b/>
          <w:bCs/>
          <w:sz w:val="20"/>
          <w:szCs w:val="20"/>
          <w:lang w:val="bs-Latn-BA"/>
        </w:rPr>
        <w:t>1/01</w:t>
      </w:r>
      <w:r w:rsidR="00E32F8A">
        <w:rPr>
          <w:rFonts w:ascii="Arial" w:hAnsi="Arial" w:cs="Arial"/>
          <w:color w:val="000000"/>
          <w:sz w:val="20"/>
          <w:szCs w:val="20"/>
          <w:lang w:val="bs-Latn-BA"/>
        </w:rPr>
        <w:t xml:space="preserve"> </w:t>
      </w:r>
      <w:r w:rsidR="00C16106" w:rsidRPr="00C16106">
        <w:rPr>
          <w:rFonts w:ascii="Arial" w:hAnsi="Arial" w:cs="Arial"/>
          <w:b/>
          <w:sz w:val="20"/>
          <w:szCs w:val="20"/>
          <w:lang w:val="bs-Latn-BA"/>
        </w:rPr>
        <w:t>Stručni savjetnik za finansijsko</w:t>
      </w:r>
      <w:r w:rsidR="00D00EEA">
        <w:rPr>
          <w:rFonts w:ascii="Arial" w:hAnsi="Arial" w:cs="Arial"/>
          <w:b/>
          <w:sz w:val="20"/>
          <w:szCs w:val="20"/>
          <w:lang w:val="bs-Latn-BA"/>
        </w:rPr>
        <w:t xml:space="preserve"> </w:t>
      </w:r>
      <w:r w:rsidR="00613485">
        <w:rPr>
          <w:rFonts w:ascii="Arial" w:hAnsi="Arial" w:cs="Arial"/>
          <w:b/>
          <w:sz w:val="20"/>
          <w:szCs w:val="20"/>
          <w:lang w:val="bs-Latn-BA"/>
        </w:rPr>
        <w:t>-</w:t>
      </w:r>
      <w:r w:rsidR="00D00EEA">
        <w:rPr>
          <w:rFonts w:ascii="Arial" w:hAnsi="Arial" w:cs="Arial"/>
          <w:b/>
          <w:sz w:val="20"/>
          <w:szCs w:val="20"/>
          <w:lang w:val="bs-Latn-BA"/>
        </w:rPr>
        <w:t xml:space="preserve"> </w:t>
      </w:r>
      <w:r w:rsidR="00C16106" w:rsidRPr="00C16106">
        <w:rPr>
          <w:rFonts w:ascii="Arial" w:hAnsi="Arial" w:cs="Arial"/>
          <w:b/>
          <w:sz w:val="20"/>
          <w:szCs w:val="20"/>
          <w:lang w:val="bs-Latn-BA"/>
        </w:rPr>
        <w:t>računovodstvene poslove</w:t>
      </w:r>
    </w:p>
    <w:p w14:paraId="0549438F" w14:textId="77777777" w:rsidR="00CB1930" w:rsidRPr="0012035C" w:rsidRDefault="00CB1930" w:rsidP="00323E60">
      <w:pPr>
        <w:pStyle w:val="Footer"/>
        <w:tabs>
          <w:tab w:val="clear" w:pos="4153"/>
          <w:tab w:val="clear" w:pos="8306"/>
          <w:tab w:val="left" w:pos="4410"/>
        </w:tabs>
        <w:rPr>
          <w:color w:val="000000"/>
          <w:sz w:val="20"/>
          <w:szCs w:val="20"/>
          <w:lang w:val="bs-Latn-BA"/>
        </w:rPr>
      </w:pPr>
    </w:p>
    <w:p w14:paraId="64762148" w14:textId="77777777" w:rsidR="00E32F8A" w:rsidRDefault="00E32F8A" w:rsidP="00FB2817">
      <w:pPr>
        <w:jc w:val="both"/>
        <w:rPr>
          <w:rFonts w:ascii="Arial" w:hAnsi="Arial" w:cs="Arial"/>
          <w:bCs/>
          <w:sz w:val="20"/>
          <w:szCs w:val="20"/>
          <w:lang w:val="bs-Latn-BA"/>
        </w:rPr>
      </w:pPr>
    </w:p>
    <w:p w14:paraId="67FFD2BD" w14:textId="367171D2" w:rsidR="00E32F8A" w:rsidRDefault="00613485" w:rsidP="00FB2817">
      <w:pPr>
        <w:jc w:val="both"/>
        <w:rPr>
          <w:rFonts w:ascii="Arial" w:hAnsi="Arial" w:cs="Arial"/>
          <w:bCs/>
          <w:sz w:val="20"/>
          <w:szCs w:val="20"/>
          <w:lang w:val="bs-Latn-BA"/>
        </w:rPr>
      </w:pPr>
      <w:r>
        <w:rPr>
          <w:rFonts w:ascii="Arial" w:hAnsi="Arial" w:cs="Arial"/>
          <w:bCs/>
          <w:sz w:val="20"/>
          <w:szCs w:val="20"/>
          <w:lang w:val="bs-Latn-BA"/>
        </w:rPr>
        <w:t>SEKTOR ZA OPĆE, PRAVNE, FINANSIJSKO</w:t>
      </w:r>
      <w:r w:rsidR="00E20720">
        <w:rPr>
          <w:rFonts w:ascii="Arial" w:hAnsi="Arial" w:cs="Arial"/>
          <w:bCs/>
          <w:sz w:val="20"/>
          <w:szCs w:val="20"/>
          <w:lang w:val="bs-Latn-BA"/>
        </w:rPr>
        <w:t xml:space="preserve"> </w:t>
      </w:r>
      <w:r>
        <w:rPr>
          <w:rFonts w:ascii="Arial" w:hAnsi="Arial" w:cs="Arial"/>
          <w:bCs/>
          <w:sz w:val="20"/>
          <w:szCs w:val="20"/>
          <w:lang w:val="bs-Latn-BA"/>
        </w:rPr>
        <w:t>-</w:t>
      </w:r>
      <w:r w:rsidR="00E20720">
        <w:rPr>
          <w:rFonts w:ascii="Arial" w:hAnsi="Arial" w:cs="Arial"/>
          <w:bCs/>
          <w:sz w:val="20"/>
          <w:szCs w:val="20"/>
          <w:lang w:val="bs-Latn-BA"/>
        </w:rPr>
        <w:t xml:space="preserve"> </w:t>
      </w:r>
      <w:r>
        <w:rPr>
          <w:rFonts w:ascii="Arial" w:hAnsi="Arial" w:cs="Arial"/>
          <w:bCs/>
          <w:sz w:val="20"/>
          <w:szCs w:val="20"/>
          <w:lang w:val="bs-Latn-BA"/>
        </w:rPr>
        <w:t>RAČUNOVODSTVENE POSLOVE, PISARNICU I ARHIV</w:t>
      </w:r>
    </w:p>
    <w:p w14:paraId="368DFAFE" w14:textId="5EB4861C" w:rsidR="00613485" w:rsidRDefault="00613485" w:rsidP="00FB2817">
      <w:pPr>
        <w:jc w:val="both"/>
        <w:rPr>
          <w:rFonts w:ascii="Arial" w:hAnsi="Arial" w:cs="Arial"/>
          <w:bCs/>
          <w:sz w:val="20"/>
          <w:szCs w:val="20"/>
          <w:lang w:val="bs-Latn-BA"/>
        </w:rPr>
      </w:pPr>
      <w:r>
        <w:rPr>
          <w:rFonts w:ascii="Arial" w:hAnsi="Arial" w:cs="Arial"/>
          <w:bCs/>
          <w:sz w:val="20"/>
          <w:szCs w:val="20"/>
          <w:lang w:val="bs-Latn-BA"/>
        </w:rPr>
        <w:t xml:space="preserve">Odsjek za </w:t>
      </w:r>
      <w:r w:rsidRPr="00613485">
        <w:rPr>
          <w:rFonts w:ascii="Arial" w:hAnsi="Arial" w:cs="Arial"/>
          <w:bCs/>
          <w:sz w:val="20"/>
          <w:szCs w:val="20"/>
        </w:rPr>
        <w:t>op</w:t>
      </w:r>
      <w:r>
        <w:rPr>
          <w:rFonts w:ascii="Arial" w:hAnsi="Arial" w:cs="Arial"/>
          <w:bCs/>
          <w:sz w:val="20"/>
          <w:szCs w:val="20"/>
        </w:rPr>
        <w:t>ć</w:t>
      </w:r>
      <w:r w:rsidRPr="00613485">
        <w:rPr>
          <w:rFonts w:ascii="Arial" w:hAnsi="Arial" w:cs="Arial"/>
          <w:bCs/>
          <w:sz w:val="20"/>
          <w:szCs w:val="20"/>
        </w:rPr>
        <w:t>e, pravne i finansijsko - računovodstvene  poslove</w:t>
      </w:r>
    </w:p>
    <w:p w14:paraId="3E7AF17C" w14:textId="77777777" w:rsidR="00825EB0" w:rsidRDefault="00825EB0" w:rsidP="00FB2817">
      <w:pPr>
        <w:jc w:val="both"/>
        <w:rPr>
          <w:rFonts w:ascii="Arial" w:hAnsi="Arial" w:cs="Arial"/>
          <w:bCs/>
          <w:sz w:val="20"/>
          <w:szCs w:val="20"/>
          <w:lang w:val="bs-Latn-BA"/>
        </w:rPr>
      </w:pPr>
    </w:p>
    <w:bookmarkEnd w:id="0"/>
    <w:p w14:paraId="5AF13B3F" w14:textId="6A554BA4" w:rsidR="0012035C" w:rsidRPr="0012035C" w:rsidRDefault="00B07E81" w:rsidP="0012035C">
      <w:pPr>
        <w:suppressAutoHyphens/>
        <w:jc w:val="both"/>
        <w:rPr>
          <w:rFonts w:ascii="Arial" w:hAnsi="Arial" w:cs="Arial"/>
          <w:color w:val="000000"/>
          <w:sz w:val="20"/>
          <w:szCs w:val="20"/>
          <w:lang w:val="bs-Latn-BA"/>
        </w:rPr>
      </w:pPr>
      <w:r w:rsidRPr="0012035C">
        <w:rPr>
          <w:rFonts w:ascii="Arial" w:hAnsi="Arial" w:cs="Arial"/>
          <w:b/>
          <w:sz w:val="20"/>
          <w:szCs w:val="20"/>
          <w:u w:val="single"/>
          <w:lang w:val="bs-Latn-BA"/>
        </w:rPr>
        <w:t xml:space="preserve">1/01 </w:t>
      </w:r>
      <w:r w:rsidR="00AC551E" w:rsidRPr="00AC551E">
        <w:rPr>
          <w:rFonts w:ascii="Arial" w:hAnsi="Arial" w:cs="Arial"/>
          <w:b/>
          <w:bCs/>
          <w:color w:val="000000"/>
          <w:sz w:val="20"/>
          <w:szCs w:val="20"/>
          <w:u w:val="single"/>
          <w:lang w:val="bs-Latn-BA"/>
        </w:rPr>
        <w:t>Stručni savjetnik za finansijsko - računovodstvene poslove</w:t>
      </w:r>
    </w:p>
    <w:p w14:paraId="523644A0" w14:textId="3C195AB4" w:rsidR="00E42940" w:rsidRPr="0012035C" w:rsidRDefault="0078370B" w:rsidP="000E7B9F">
      <w:pPr>
        <w:pStyle w:val="Footer"/>
        <w:jc w:val="both"/>
        <w:rPr>
          <w:rFonts w:ascii="Arial" w:hAnsi="Arial" w:cs="Arial"/>
          <w:sz w:val="20"/>
          <w:szCs w:val="20"/>
          <w:lang w:val="bs-Latn-BA"/>
        </w:rPr>
      </w:pPr>
      <w:bookmarkStart w:id="5" w:name="_Hlk168311520"/>
      <w:r w:rsidRPr="0012035C">
        <w:rPr>
          <w:rFonts w:ascii="Arial" w:hAnsi="Arial" w:cs="Arial"/>
          <w:b/>
          <w:sz w:val="20"/>
          <w:szCs w:val="20"/>
          <w:lang w:val="bs-Latn-BA"/>
        </w:rPr>
        <w:t>Opis poslova i radnih zadataka</w:t>
      </w:r>
      <w:r w:rsidR="00F6061D" w:rsidRPr="0012035C">
        <w:rPr>
          <w:rFonts w:ascii="Arial" w:hAnsi="Arial" w:cs="Arial"/>
          <w:b/>
          <w:sz w:val="20"/>
          <w:szCs w:val="20"/>
          <w:lang w:val="bs-Latn-BA"/>
        </w:rPr>
        <w:t>:</w:t>
      </w:r>
      <w:r w:rsidR="009B731C" w:rsidRPr="0012035C">
        <w:rPr>
          <w:rFonts w:ascii="Arial" w:hAnsi="Arial" w:cs="Arial"/>
          <w:b/>
          <w:sz w:val="20"/>
          <w:szCs w:val="20"/>
          <w:lang w:val="bs-Latn-BA"/>
        </w:rPr>
        <w:t xml:space="preserve"> </w:t>
      </w:r>
      <w:r w:rsidR="000E7B9F" w:rsidRPr="000E7B9F">
        <w:rPr>
          <w:rFonts w:ascii="Arial" w:hAnsi="Arial" w:cs="Arial"/>
          <w:sz w:val="20"/>
          <w:szCs w:val="20"/>
          <w:lang w:val="bs-Latn-BA"/>
        </w:rPr>
        <w:t>Izrađuje periodične i godišnje finansijske izvještaje</w:t>
      </w:r>
      <w:r w:rsidR="000E7B9F">
        <w:rPr>
          <w:rFonts w:ascii="Arial" w:hAnsi="Arial" w:cs="Arial"/>
          <w:sz w:val="20"/>
          <w:szCs w:val="20"/>
          <w:lang w:val="bs-Latn-BA"/>
        </w:rPr>
        <w:t xml:space="preserve">; </w:t>
      </w:r>
      <w:r w:rsidR="000E7B9F" w:rsidRPr="000E7B9F">
        <w:rPr>
          <w:rFonts w:ascii="Arial" w:hAnsi="Arial" w:cs="Arial"/>
          <w:sz w:val="20"/>
          <w:szCs w:val="20"/>
          <w:lang w:val="bs-Latn-BA"/>
        </w:rPr>
        <w:t>Odgovoran je za izmirenje svih ugovorenih obaveza za realizovane nabavke; Izrađuje budžet Ureda za razmatranje žalbi</w:t>
      </w:r>
      <w:r w:rsidR="000E7B9F">
        <w:rPr>
          <w:rFonts w:ascii="Arial" w:hAnsi="Arial" w:cs="Arial"/>
          <w:sz w:val="20"/>
          <w:szCs w:val="20"/>
          <w:lang w:val="bs-Latn-BA"/>
        </w:rPr>
        <w:t xml:space="preserve"> </w:t>
      </w:r>
      <w:r w:rsidR="000E7B9F" w:rsidRPr="000E7B9F">
        <w:rPr>
          <w:rFonts w:ascii="Arial" w:hAnsi="Arial" w:cs="Arial"/>
          <w:sz w:val="20"/>
          <w:szCs w:val="20"/>
          <w:lang w:val="bs-Latn-BA"/>
        </w:rPr>
        <w:t>BiH i prati  izvršenje istog i izrađuje Dokument okvirnog budžeta;</w:t>
      </w:r>
      <w:r w:rsidR="000E7B9F">
        <w:rPr>
          <w:rFonts w:ascii="Arial" w:hAnsi="Arial" w:cs="Arial"/>
          <w:sz w:val="20"/>
          <w:szCs w:val="20"/>
          <w:lang w:val="bs-Latn-BA"/>
        </w:rPr>
        <w:t xml:space="preserve"> </w:t>
      </w:r>
      <w:r w:rsidR="000E7B9F" w:rsidRPr="000E7B9F">
        <w:rPr>
          <w:rFonts w:ascii="Arial" w:hAnsi="Arial" w:cs="Arial"/>
          <w:sz w:val="20"/>
          <w:szCs w:val="20"/>
          <w:lang w:val="bs-Latn-BA"/>
        </w:rPr>
        <w:t>Vrši kontrolu blagajne i cjelokupnih troškova (rashoda) i razvrstavanje istih</w:t>
      </w:r>
      <w:r w:rsidR="000E7B9F">
        <w:rPr>
          <w:rFonts w:ascii="Arial" w:hAnsi="Arial" w:cs="Arial"/>
          <w:sz w:val="20"/>
          <w:szCs w:val="20"/>
          <w:lang w:val="bs-Latn-BA"/>
        </w:rPr>
        <w:t xml:space="preserve">; </w:t>
      </w:r>
      <w:r w:rsidR="000E7B9F" w:rsidRPr="000E7B9F">
        <w:rPr>
          <w:rFonts w:ascii="Arial" w:hAnsi="Arial" w:cs="Arial"/>
          <w:sz w:val="20"/>
          <w:szCs w:val="20"/>
          <w:lang w:val="bs-Latn-BA"/>
        </w:rPr>
        <w:t>Vrši formalnu i suštinsku kontrolu finansijsko računovodstvene dokumentacije i izrađuje analitičke i informativne izvještaje iz oblasti finansijskog poslovanja</w:t>
      </w:r>
      <w:r w:rsidR="000E7B9F">
        <w:rPr>
          <w:rFonts w:ascii="Arial" w:hAnsi="Arial" w:cs="Arial"/>
          <w:sz w:val="20"/>
          <w:szCs w:val="20"/>
          <w:lang w:val="bs-Latn-BA"/>
        </w:rPr>
        <w:t xml:space="preserve">; </w:t>
      </w:r>
      <w:r w:rsidR="000E7B9F" w:rsidRPr="000E7B9F">
        <w:rPr>
          <w:rFonts w:ascii="Arial" w:hAnsi="Arial" w:cs="Arial"/>
          <w:sz w:val="20"/>
          <w:szCs w:val="20"/>
          <w:lang w:val="bs-Latn-BA"/>
        </w:rPr>
        <w:t>Obavlja druge poslove iz struke po nalogu šefa odsjeka; za svoj rad neposredno odgovara šefu odsjeka</w:t>
      </w:r>
      <w:r w:rsidR="000E7B9F">
        <w:rPr>
          <w:rFonts w:ascii="Arial" w:hAnsi="Arial" w:cs="Arial"/>
          <w:sz w:val="20"/>
          <w:szCs w:val="20"/>
          <w:lang w:val="bs-Latn-BA"/>
        </w:rPr>
        <w:t>.</w:t>
      </w:r>
    </w:p>
    <w:p w14:paraId="6D4FB91B" w14:textId="5DC3FB6F" w:rsidR="00E42940" w:rsidRPr="0012035C" w:rsidRDefault="0078370B" w:rsidP="00215C15">
      <w:pPr>
        <w:shd w:val="clear" w:color="auto" w:fill="FFFFFF"/>
        <w:snapToGrid w:val="0"/>
        <w:jc w:val="both"/>
        <w:rPr>
          <w:rFonts w:ascii="Arial" w:hAnsi="Arial" w:cs="Arial"/>
          <w:sz w:val="20"/>
          <w:szCs w:val="20"/>
          <w:lang w:val="bs-Latn-BA"/>
        </w:rPr>
      </w:pPr>
      <w:r w:rsidRPr="00134B8D">
        <w:rPr>
          <w:rFonts w:ascii="Arial" w:hAnsi="Arial" w:cs="Arial"/>
          <w:b/>
          <w:sz w:val="20"/>
          <w:szCs w:val="20"/>
          <w:lang w:val="bs-Latn-BA"/>
        </w:rPr>
        <w:t>Posebni uslovi</w:t>
      </w:r>
      <w:r w:rsidR="00855761" w:rsidRPr="00134B8D">
        <w:rPr>
          <w:rFonts w:ascii="Arial" w:hAnsi="Arial" w:cs="Arial"/>
          <w:b/>
          <w:sz w:val="20"/>
          <w:szCs w:val="20"/>
          <w:lang w:val="bs-Latn-BA"/>
        </w:rPr>
        <w:t>:</w:t>
      </w:r>
      <w:r w:rsidR="00134B8D" w:rsidRPr="00134B8D">
        <w:rPr>
          <w:rFonts w:ascii="Arial" w:hAnsi="Arial" w:cs="Arial"/>
          <w:sz w:val="20"/>
          <w:szCs w:val="20"/>
          <w:lang w:val="bs-Latn-BA" w:eastAsia="ar-SA"/>
        </w:rPr>
        <w:t xml:space="preserve"> </w:t>
      </w:r>
      <w:r w:rsidR="00215C15" w:rsidRPr="00215C15">
        <w:rPr>
          <w:rFonts w:ascii="Arial" w:hAnsi="Arial" w:cs="Arial"/>
          <w:sz w:val="20"/>
          <w:szCs w:val="20"/>
          <w:lang w:val="bs-Latn-BA"/>
        </w:rPr>
        <w:t xml:space="preserve">- univerzitetsko obrazovanje VSS VII stepen –  ekonomski </w:t>
      </w:r>
      <w:r w:rsidR="00822D82">
        <w:rPr>
          <w:rFonts w:ascii="Arial" w:hAnsi="Arial" w:cs="Arial"/>
          <w:sz w:val="20"/>
          <w:szCs w:val="20"/>
          <w:lang w:val="bs-Latn-BA"/>
        </w:rPr>
        <w:t xml:space="preserve">fakultet </w:t>
      </w:r>
      <w:r w:rsidR="00215C15" w:rsidRPr="00215C15">
        <w:rPr>
          <w:rFonts w:ascii="Arial" w:hAnsi="Arial" w:cs="Arial"/>
          <w:sz w:val="20"/>
          <w:szCs w:val="20"/>
          <w:lang w:val="bs-Latn-BA"/>
        </w:rPr>
        <w:t>ili ekvivalent Bolonjskog sistema studiranja</w:t>
      </w:r>
      <w:r w:rsidR="00215C15">
        <w:rPr>
          <w:rFonts w:ascii="Arial" w:hAnsi="Arial" w:cs="Arial"/>
          <w:sz w:val="20"/>
          <w:szCs w:val="20"/>
          <w:lang w:val="bs-Latn-BA"/>
        </w:rPr>
        <w:t xml:space="preserve">; </w:t>
      </w:r>
      <w:r w:rsidR="00215C15" w:rsidRPr="00215C15">
        <w:rPr>
          <w:rFonts w:ascii="Arial" w:hAnsi="Arial" w:cs="Arial"/>
          <w:sz w:val="20"/>
          <w:szCs w:val="20"/>
          <w:lang w:val="bs-Latn-BA"/>
        </w:rPr>
        <w:t>3 godine radnog iskustva u struci</w:t>
      </w:r>
      <w:r w:rsidR="00215C15">
        <w:rPr>
          <w:rFonts w:ascii="Arial" w:hAnsi="Arial" w:cs="Arial"/>
          <w:sz w:val="20"/>
          <w:szCs w:val="20"/>
          <w:lang w:val="bs-Latn-BA"/>
        </w:rPr>
        <w:t xml:space="preserve">; </w:t>
      </w:r>
      <w:r w:rsidR="00215C15" w:rsidRPr="00215C15">
        <w:rPr>
          <w:rFonts w:ascii="Arial" w:hAnsi="Arial" w:cs="Arial"/>
          <w:sz w:val="20"/>
          <w:szCs w:val="20"/>
          <w:lang w:val="bs-Latn-BA"/>
        </w:rPr>
        <w:t>položen stručni upravni ispit; poznavanje engleskog ili jednog od službenih jezika EU; znanje rada na računaru.</w:t>
      </w:r>
    </w:p>
    <w:p w14:paraId="7CD946CC" w14:textId="70E0537C" w:rsidR="0078370B" w:rsidRPr="00134B8D" w:rsidRDefault="0078370B" w:rsidP="0078370B">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r w:rsidR="00215C15">
        <w:rPr>
          <w:rFonts w:ascii="Arial" w:hAnsi="Arial" w:cs="Arial"/>
          <w:iCs/>
          <w:sz w:val="20"/>
          <w:szCs w:val="20"/>
          <w:lang w:val="bs-Latn-BA"/>
        </w:rPr>
        <w:t>stručni savjetnik.</w:t>
      </w:r>
    </w:p>
    <w:p w14:paraId="367E0AF4" w14:textId="3F083CD9" w:rsidR="0078370B" w:rsidRPr="00134B8D" w:rsidRDefault="0078370B" w:rsidP="0078370B">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1C76FC73" w14:textId="1F0C79FA" w:rsidR="0078370B" w:rsidRPr="0012035C" w:rsidRDefault="0078370B" w:rsidP="0078370B">
      <w:pPr>
        <w:jc w:val="both"/>
        <w:rPr>
          <w:rFonts w:ascii="Arial" w:hAnsi="Arial" w:cs="Arial"/>
          <w:bCs/>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bookmarkEnd w:id="5"/>
      <w:r w:rsidR="00215C15">
        <w:rPr>
          <w:rFonts w:ascii="Arial" w:hAnsi="Arial" w:cs="Arial"/>
          <w:bCs/>
          <w:iCs/>
          <w:color w:val="000000" w:themeColor="text1"/>
          <w:sz w:val="20"/>
          <w:szCs w:val="20"/>
          <w:lang w:val="bs-Latn-BA"/>
        </w:rPr>
        <w:t>Sarajevo</w:t>
      </w:r>
    </w:p>
    <w:p w14:paraId="492CCF3F" w14:textId="77777777" w:rsidR="004F66B6" w:rsidRDefault="004F66B6" w:rsidP="0078370B">
      <w:pPr>
        <w:jc w:val="both"/>
        <w:rPr>
          <w:rFonts w:ascii="Arial" w:hAnsi="Arial" w:cs="Arial"/>
          <w:iCs/>
          <w:color w:val="000000" w:themeColor="text1"/>
          <w:sz w:val="20"/>
          <w:szCs w:val="20"/>
          <w:lang w:val="bs-Latn-BA"/>
        </w:rPr>
      </w:pPr>
    </w:p>
    <w:p w14:paraId="50D5F0C5" w14:textId="274F736D"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w:t>
      </w:r>
      <w:r w:rsidR="00E07ABC">
        <w:rPr>
          <w:rFonts w:ascii="Arial" w:hAnsi="Arial" w:cs="Arial"/>
          <w:b/>
          <w:bCs/>
          <w:i/>
          <w:sz w:val="20"/>
          <w:szCs w:val="20"/>
          <w:u w:val="single"/>
          <w:lang w:val="bs-Latn-BA"/>
        </w:rPr>
        <w:t xml:space="preserve">Uredu za </w:t>
      </w:r>
      <w:r w:rsidR="00215C15">
        <w:rPr>
          <w:rFonts w:ascii="Arial" w:hAnsi="Arial" w:cs="Arial"/>
          <w:b/>
          <w:bCs/>
          <w:i/>
          <w:sz w:val="20"/>
          <w:szCs w:val="20"/>
          <w:u w:val="single"/>
          <w:lang w:val="bs-Latn-BA"/>
        </w:rPr>
        <w:t>razmatranje žalbi</w:t>
      </w:r>
      <w:r w:rsidR="00207DD6" w:rsidRPr="009E1503">
        <w:rPr>
          <w:rFonts w:ascii="Arial" w:hAnsi="Arial" w:cs="Arial"/>
          <w:b/>
          <w:bCs/>
          <w:i/>
          <w:iCs/>
          <w:sz w:val="20"/>
          <w:szCs w:val="20"/>
          <w:u w:val="single"/>
          <w:lang w:val="bs-Latn-BA"/>
        </w:rPr>
        <w:t xml:space="preserve"> </w:t>
      </w:r>
      <w:r w:rsidRPr="009E1503">
        <w:rPr>
          <w:rFonts w:ascii="Arial" w:hAnsi="Arial" w:cs="Arial"/>
          <w:b/>
          <w:bCs/>
          <w:i/>
          <w:iCs/>
          <w:sz w:val="20"/>
          <w:szCs w:val="20"/>
          <w:u w:val="single"/>
          <w:lang w:val="bs-Latn-BA"/>
        </w:rPr>
        <w:t>Bos</w:t>
      </w:r>
      <w:r w:rsidRPr="00207DD6">
        <w:rPr>
          <w:rFonts w:ascii="Arial" w:hAnsi="Arial" w:cs="Arial"/>
          <w:b/>
          <w:i/>
          <w:iCs/>
          <w:sz w:val="20"/>
          <w:szCs w:val="20"/>
          <w:u w:val="single"/>
          <w:lang w:val="bs-Latn-BA"/>
        </w:rPr>
        <w:t>ne i Hercegovine.</w:t>
      </w:r>
    </w:p>
    <w:bookmarkEnd w:id="2"/>
    <w:bookmarkEnd w:id="3"/>
    <w:p w14:paraId="3604A3EE" w14:textId="77777777" w:rsidR="00F96AC6" w:rsidRDefault="00F96AC6"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0C9E7CC8" w14:textId="735D93E2" w:rsidR="007408F0" w:rsidRPr="00992F46" w:rsidRDefault="00F96AC6" w:rsidP="00992F4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46325D2C" w14:textId="77777777" w:rsidR="00992F46" w:rsidRDefault="00992F46" w:rsidP="009D1730">
      <w:pPr>
        <w:pStyle w:val="NormalWeb"/>
        <w:spacing w:before="0" w:beforeAutospacing="0" w:after="0" w:afterAutospacing="0"/>
        <w:ind w:right="27"/>
        <w:jc w:val="both"/>
        <w:rPr>
          <w:rFonts w:ascii="Arial" w:hAnsi="Arial" w:cs="Arial"/>
          <w:b/>
          <w:i/>
          <w:sz w:val="20"/>
          <w:szCs w:val="20"/>
          <w:u w:val="single"/>
          <w:lang w:val="bs-Latn-BA"/>
        </w:rPr>
      </w:pPr>
    </w:p>
    <w:p w14:paraId="0DF7FB12" w14:textId="77777777" w:rsidR="00F27694" w:rsidRDefault="00F27694" w:rsidP="009D1730">
      <w:pPr>
        <w:pStyle w:val="NormalWeb"/>
        <w:spacing w:before="0" w:beforeAutospacing="0" w:after="0" w:afterAutospacing="0"/>
        <w:ind w:right="27"/>
        <w:jc w:val="both"/>
        <w:rPr>
          <w:rFonts w:ascii="Arial" w:hAnsi="Arial" w:cs="Arial"/>
          <w:b/>
          <w:i/>
          <w:sz w:val="20"/>
          <w:szCs w:val="20"/>
          <w:u w:val="single"/>
          <w:lang w:val="bs-Latn-BA"/>
        </w:rPr>
      </w:pPr>
    </w:p>
    <w:p w14:paraId="5F0AD5B2" w14:textId="77777777" w:rsidR="00FB4700" w:rsidRDefault="00FB4700" w:rsidP="009D1730">
      <w:pPr>
        <w:pStyle w:val="NormalWeb"/>
        <w:spacing w:before="0" w:beforeAutospacing="0" w:after="0" w:afterAutospacing="0"/>
        <w:ind w:right="27"/>
        <w:jc w:val="both"/>
        <w:rPr>
          <w:rFonts w:ascii="Arial" w:hAnsi="Arial" w:cs="Arial"/>
          <w:b/>
          <w:i/>
          <w:sz w:val="20"/>
          <w:szCs w:val="20"/>
          <w:u w:val="single"/>
          <w:lang w:val="bs-Latn-BA"/>
        </w:rPr>
      </w:pPr>
    </w:p>
    <w:p w14:paraId="07B69561" w14:textId="14C4DACE"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lastRenderedPageBreak/>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A95E19">
          <w:rPr>
            <w:rFonts w:ascii="Arial" w:hAnsi="Arial" w:cs="Arial"/>
            <w:sz w:val="20"/>
            <w:szCs w:val="20"/>
            <w:lang w:val="bs-Latn-BA"/>
          </w:rPr>
          <w:t>uvjerenja o državljanstvu</w:t>
        </w:r>
      </w:hyperlink>
      <w:r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A95E19">
          <w:rPr>
            <w:rFonts w:ascii="Arial" w:hAnsi="Arial" w:cs="Arial"/>
            <w:sz w:val="20"/>
            <w:szCs w:val="20"/>
            <w:lang w:val="bs-Latn-BA"/>
          </w:rPr>
          <w:t>uvjerenja o položenom stručnom upravnom odnosno javnom ispitu</w:t>
        </w:r>
      </w:hyperlink>
      <w:r w:rsidRPr="00A95E19">
        <w:rPr>
          <w:rFonts w:ascii="Arial" w:hAnsi="Arial" w:cs="Arial"/>
          <w:sz w:val="20"/>
          <w:szCs w:val="20"/>
          <w:lang w:val="bs-Latn-BA"/>
        </w:rPr>
        <w:t>;</w:t>
      </w:r>
    </w:p>
    <w:p w14:paraId="5CE44FE9" w14:textId="04F8A7E2" w:rsidR="005979D9" w:rsidRPr="002D1475" w:rsidRDefault="00F96AC6" w:rsidP="002D147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A95E19">
          <w:rPr>
            <w:rFonts w:ascii="Arial" w:hAnsi="Arial" w:cs="Arial"/>
            <w:sz w:val="20"/>
            <w:szCs w:val="20"/>
            <w:lang w:val="bs-Latn-BA"/>
          </w:rPr>
          <w:t>potvrde ili uvjerenja kao dokaza o traženoj vrsti radnog iskustva</w:t>
        </w:r>
      </w:hyperlink>
      <w:r w:rsidRPr="00A95E19">
        <w:rPr>
          <w:rFonts w:ascii="Arial" w:hAnsi="Arial" w:cs="Arial"/>
          <w:sz w:val="20"/>
          <w:szCs w:val="20"/>
          <w:lang w:val="bs-Latn-BA"/>
        </w:rPr>
        <w:t>;</w:t>
      </w:r>
    </w:p>
    <w:p w14:paraId="02BFE6E2" w14:textId="256398DB" w:rsidR="00ED5365" w:rsidRDefault="004B3C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4B3C18">
        <w:rPr>
          <w:rFonts w:ascii="Arial" w:hAnsi="Arial" w:cs="Arial"/>
          <w:sz w:val="20"/>
          <w:szCs w:val="20"/>
        </w:rPr>
        <w:t>dokaza o traženom nivou znanja stranog jezika</w:t>
      </w:r>
      <w:bookmarkStart w:id="6" w:name="_Hlk167973680"/>
      <w:r w:rsidR="00CA72FB">
        <w:rPr>
          <w:rFonts w:ascii="Arial" w:hAnsi="Arial" w:cs="Arial"/>
          <w:sz w:val="20"/>
          <w:szCs w:val="20"/>
          <w:lang w:val="bs-Latn-BA"/>
        </w:rPr>
        <w:t>;</w:t>
      </w:r>
    </w:p>
    <w:p w14:paraId="09241866" w14:textId="41A5B047" w:rsidR="00CA72FB" w:rsidRPr="00A95E19" w:rsidRDefault="00CA72FB"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CA72FB">
        <w:rPr>
          <w:rFonts w:ascii="Arial" w:hAnsi="Arial" w:cs="Arial"/>
          <w:sz w:val="20"/>
          <w:szCs w:val="20"/>
        </w:rPr>
        <w:t>dokaza o traženom nivou znanja rada na računaru.</w:t>
      </w:r>
    </w:p>
    <w:bookmarkEnd w:id="6"/>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5EA0327D"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136377" w:rsidRPr="00136377">
        <w:rPr>
          <w:rFonts w:ascii="Arial" w:hAnsi="Arial" w:cs="Arial"/>
          <w:b/>
          <w:bCs/>
          <w:sz w:val="20"/>
          <w:szCs w:val="20"/>
          <w:u w:val="single"/>
          <w:lang w:val="bs-Latn-BA"/>
        </w:rPr>
        <w:t>22.07.</w:t>
      </w:r>
      <w:r w:rsidR="00FB4700" w:rsidRPr="00136377">
        <w:rPr>
          <w:rFonts w:ascii="Arial" w:hAnsi="Arial" w:cs="Arial"/>
          <w:b/>
          <w:bCs/>
          <w:sz w:val="20"/>
          <w:szCs w:val="20"/>
          <w:u w:val="single"/>
          <w:lang w:val="bs-Latn-BA"/>
        </w:rPr>
        <w:t>2025</w:t>
      </w:r>
      <w:r w:rsidRPr="00136377">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76EF0BF0" w:rsidR="0078370B" w:rsidRPr="00A95E19" w:rsidRDefault="00F12C26" w:rsidP="0078370B">
      <w:pPr>
        <w:ind w:right="27"/>
        <w:jc w:val="both"/>
        <w:rPr>
          <w:rFonts w:ascii="Arial" w:hAnsi="Arial" w:cs="Arial"/>
          <w:b/>
          <w:color w:val="000000"/>
          <w:sz w:val="20"/>
          <w:szCs w:val="20"/>
          <w:lang w:val="bs-Latn-BA" w:eastAsia="bs-Latn-BA"/>
        </w:rPr>
      </w:pPr>
      <w:bookmarkStart w:id="7" w:name="_Hlk124244283"/>
      <w:bookmarkStart w:id="8" w:name="_Hlk118716499"/>
      <w:bookmarkStart w:id="9" w:name="_Hlk118715968"/>
      <w:r>
        <w:rPr>
          <w:rFonts w:ascii="Arial" w:hAnsi="Arial" w:cs="Arial"/>
          <w:b/>
          <w:color w:val="000000"/>
          <w:sz w:val="20"/>
          <w:szCs w:val="20"/>
          <w:lang w:val="bs-Latn-BA" w:eastAsia="bs-Latn-BA"/>
        </w:rPr>
        <w:t xml:space="preserve">Ured za </w:t>
      </w:r>
      <w:r w:rsidR="00FB4700">
        <w:rPr>
          <w:rFonts w:ascii="Arial" w:hAnsi="Arial" w:cs="Arial"/>
          <w:b/>
          <w:color w:val="000000"/>
          <w:sz w:val="20"/>
          <w:szCs w:val="20"/>
          <w:lang w:val="bs-Latn-BA" w:eastAsia="bs-Latn-BA"/>
        </w:rPr>
        <w:t>razmatranje žalbi</w:t>
      </w:r>
      <w:r w:rsidR="0078370B" w:rsidRPr="00A95E19">
        <w:rPr>
          <w:rFonts w:ascii="Arial" w:hAnsi="Arial" w:cs="Arial"/>
          <w:b/>
          <w:color w:val="000000"/>
          <w:sz w:val="20"/>
          <w:szCs w:val="20"/>
          <w:lang w:val="bs-Latn-BA" w:eastAsia="bs-Latn-BA"/>
        </w:rPr>
        <w:t xml:space="preserve"> B</w:t>
      </w:r>
      <w:r w:rsidR="002D7BA2">
        <w:rPr>
          <w:rFonts w:ascii="Arial" w:hAnsi="Arial" w:cs="Arial"/>
          <w:b/>
          <w:color w:val="000000"/>
          <w:sz w:val="20"/>
          <w:szCs w:val="20"/>
          <w:lang w:val="bs-Latn-BA" w:eastAsia="bs-Latn-BA"/>
        </w:rPr>
        <w:t xml:space="preserve">osne </w:t>
      </w:r>
      <w:r w:rsidR="0078370B" w:rsidRPr="00A95E19">
        <w:rPr>
          <w:rFonts w:ascii="Arial" w:hAnsi="Arial" w:cs="Arial"/>
          <w:b/>
          <w:color w:val="000000"/>
          <w:sz w:val="20"/>
          <w:szCs w:val="20"/>
          <w:lang w:val="bs-Latn-BA" w:eastAsia="bs-Latn-BA"/>
        </w:rPr>
        <w:t>i</w:t>
      </w:r>
      <w:r w:rsidR="002D7BA2">
        <w:rPr>
          <w:rFonts w:ascii="Arial" w:hAnsi="Arial" w:cs="Arial"/>
          <w:b/>
          <w:color w:val="000000"/>
          <w:sz w:val="20"/>
          <w:szCs w:val="20"/>
          <w:lang w:val="bs-Latn-BA" w:eastAsia="bs-Latn-BA"/>
        </w:rPr>
        <w:t xml:space="preserve"> </w:t>
      </w:r>
      <w:r w:rsidR="0078370B" w:rsidRPr="00A95E19">
        <w:rPr>
          <w:rFonts w:ascii="Arial" w:hAnsi="Arial" w:cs="Arial"/>
          <w:b/>
          <w:color w:val="000000"/>
          <w:sz w:val="20"/>
          <w:szCs w:val="20"/>
          <w:lang w:val="bs-Latn-BA" w:eastAsia="bs-Latn-BA"/>
        </w:rPr>
        <w:t>H</w:t>
      </w:r>
      <w:r w:rsidR="002D7BA2">
        <w:rPr>
          <w:rFonts w:ascii="Arial" w:hAnsi="Arial" w:cs="Arial"/>
          <w:b/>
          <w:color w:val="000000"/>
          <w:sz w:val="20"/>
          <w:szCs w:val="20"/>
          <w:lang w:val="bs-Latn-BA" w:eastAsia="bs-Latn-BA"/>
        </w:rPr>
        <w:t>ercegovine</w:t>
      </w:r>
      <w:r w:rsidR="0078370B" w:rsidRPr="00A95E19">
        <w:rPr>
          <w:rFonts w:ascii="Arial" w:hAnsi="Arial" w:cs="Arial"/>
          <w:b/>
          <w:color w:val="000000"/>
          <w:sz w:val="20"/>
          <w:szCs w:val="20"/>
          <w:lang w:val="bs-Latn-BA" w:eastAsia="bs-Latn-BA"/>
        </w:rPr>
        <w:t xml:space="preserve"> </w:t>
      </w:r>
    </w:p>
    <w:bookmarkEnd w:id="7"/>
    <w:p w14:paraId="5B5C619E" w14:textId="2A5AEE2D"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0" w:name="_Hlk124244275"/>
      <w:r w:rsidRPr="00A95E19">
        <w:rPr>
          <w:rFonts w:ascii="Arial" w:hAnsi="Arial" w:cs="Arial"/>
          <w:b/>
          <w:color w:val="000000"/>
          <w:sz w:val="20"/>
          <w:szCs w:val="20"/>
          <w:lang w:val="bs-Latn-BA" w:eastAsia="bs-Latn-BA"/>
        </w:rPr>
        <w:t>rad</w:t>
      </w:r>
      <w:r w:rsidR="003E31E4">
        <w:rPr>
          <w:rFonts w:ascii="Arial" w:hAnsi="Arial" w:cs="Arial"/>
          <w:b/>
          <w:color w:val="000000"/>
          <w:sz w:val="20"/>
          <w:szCs w:val="20"/>
          <w:lang w:val="bs-Latn-BA" w:eastAsia="bs-Latn-BA"/>
        </w:rPr>
        <w:t>n</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mjesta državn</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službenika u</w:t>
      </w:r>
      <w:r w:rsidR="00207DD6" w:rsidRPr="00207DD6">
        <w:rPr>
          <w:rFonts w:ascii="Arial" w:hAnsi="Arial" w:cs="Arial"/>
          <w:b/>
          <w:bCs/>
          <w:sz w:val="20"/>
          <w:szCs w:val="20"/>
          <w:lang w:val="bs-Latn-BA"/>
        </w:rPr>
        <w:t xml:space="preserve"> </w:t>
      </w:r>
      <w:r w:rsidR="00F12C26">
        <w:rPr>
          <w:rFonts w:ascii="Arial" w:hAnsi="Arial" w:cs="Arial"/>
          <w:b/>
          <w:bCs/>
          <w:sz w:val="20"/>
          <w:szCs w:val="20"/>
          <w:lang w:val="bs-Latn-BA"/>
        </w:rPr>
        <w:t xml:space="preserve">Uredu za </w:t>
      </w:r>
      <w:r w:rsidR="00FB4700">
        <w:rPr>
          <w:rFonts w:ascii="Arial" w:hAnsi="Arial" w:cs="Arial"/>
          <w:b/>
          <w:bCs/>
          <w:sz w:val="20"/>
          <w:szCs w:val="20"/>
          <w:lang w:val="bs-Latn-BA"/>
        </w:rPr>
        <w:t xml:space="preserve">razmatranje žalbi </w:t>
      </w:r>
      <w:r w:rsidRPr="00A95E19">
        <w:rPr>
          <w:rFonts w:ascii="Arial" w:hAnsi="Arial" w:cs="Arial"/>
          <w:b/>
          <w:color w:val="000000"/>
          <w:sz w:val="20"/>
          <w:szCs w:val="20"/>
          <w:lang w:val="bs-Latn-BA" w:eastAsia="bs-Latn-BA"/>
        </w:rPr>
        <w:t>BiH“</w:t>
      </w:r>
    </w:p>
    <w:bookmarkEnd w:id="8"/>
    <w:bookmarkEnd w:id="9"/>
    <w:bookmarkEnd w:id="10"/>
    <w:p w14:paraId="295F3FA5" w14:textId="4ED2A555" w:rsidR="00ED5365" w:rsidRDefault="00FB4700" w:rsidP="00F96AC6">
      <w:pPr>
        <w:ind w:right="27"/>
        <w:jc w:val="both"/>
        <w:rPr>
          <w:rFonts w:ascii="Arial" w:hAnsi="Arial" w:cs="Arial"/>
          <w:b/>
          <w:bCs/>
          <w:color w:val="000000"/>
          <w:sz w:val="20"/>
          <w:szCs w:val="20"/>
          <w:lang w:eastAsia="bs-Latn-BA"/>
        </w:rPr>
      </w:pPr>
      <w:r>
        <w:rPr>
          <w:rFonts w:ascii="Arial" w:hAnsi="Arial" w:cs="Arial"/>
          <w:b/>
          <w:bCs/>
          <w:color w:val="000000"/>
          <w:sz w:val="20"/>
          <w:szCs w:val="20"/>
          <w:lang w:eastAsia="bs-Latn-BA"/>
        </w:rPr>
        <w:t>Dubrovačka 6</w:t>
      </w:r>
      <w:r w:rsidR="00F12C26" w:rsidRPr="00F12C26">
        <w:rPr>
          <w:rFonts w:ascii="Arial" w:hAnsi="Arial" w:cs="Arial"/>
          <w:b/>
          <w:bCs/>
          <w:color w:val="000000"/>
          <w:sz w:val="20"/>
          <w:szCs w:val="20"/>
          <w:lang w:eastAsia="bs-Latn-BA"/>
        </w:rPr>
        <w:t>, 71 000 Sarajevo</w:t>
      </w:r>
    </w:p>
    <w:p w14:paraId="3C5C8977" w14:textId="77777777" w:rsidR="00F12C26" w:rsidRPr="00A95E19" w:rsidRDefault="00F12C26"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F2A"/>
    <w:multiLevelType w:val="hybridMultilevel"/>
    <w:tmpl w:val="E2543B76"/>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3B4"/>
    <w:multiLevelType w:val="hybridMultilevel"/>
    <w:tmpl w:val="7A6CE87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82"/>
    <w:multiLevelType w:val="hybridMultilevel"/>
    <w:tmpl w:val="DE448ABA"/>
    <w:lvl w:ilvl="0" w:tplc="A18C1958">
      <w:start w:val="1"/>
      <w:numFmt w:val="bullet"/>
      <w:lvlText w:val="-"/>
      <w:lvlJc w:val="left"/>
      <w:pPr>
        <w:ind w:left="720" w:hanging="360"/>
      </w:pPr>
      <w:rPr>
        <w:rFonts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A5A582F"/>
    <w:multiLevelType w:val="hybridMultilevel"/>
    <w:tmpl w:val="9BF232DA"/>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05128B6"/>
    <w:multiLevelType w:val="hybridMultilevel"/>
    <w:tmpl w:val="09B4AAC8"/>
    <w:lvl w:ilvl="0" w:tplc="00000013">
      <w:start w:val="1"/>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D11128"/>
    <w:multiLevelType w:val="hybridMultilevel"/>
    <w:tmpl w:val="B27A76B0"/>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11A5"/>
    <w:multiLevelType w:val="hybridMultilevel"/>
    <w:tmpl w:val="13CA7DE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B3E66"/>
    <w:multiLevelType w:val="hybridMultilevel"/>
    <w:tmpl w:val="3A9028B4"/>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955D1"/>
    <w:multiLevelType w:val="hybridMultilevel"/>
    <w:tmpl w:val="945C1D6E"/>
    <w:lvl w:ilvl="0" w:tplc="5A44718C">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C77DD"/>
    <w:multiLevelType w:val="hybridMultilevel"/>
    <w:tmpl w:val="6450C91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2AC5"/>
    <w:multiLevelType w:val="hybridMultilevel"/>
    <w:tmpl w:val="02B8CDB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80F08"/>
    <w:multiLevelType w:val="hybridMultilevel"/>
    <w:tmpl w:val="A6B8751C"/>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F2120A"/>
    <w:multiLevelType w:val="hybridMultilevel"/>
    <w:tmpl w:val="7DD4D2C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68CD50A4"/>
    <w:multiLevelType w:val="hybridMultilevel"/>
    <w:tmpl w:val="5E30DCDC"/>
    <w:lvl w:ilvl="0" w:tplc="66B219C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AB6DA7"/>
    <w:multiLevelType w:val="hybridMultilevel"/>
    <w:tmpl w:val="9CBAF7B0"/>
    <w:lvl w:ilvl="0" w:tplc="9F727394">
      <w:numFmt w:val="bullet"/>
      <w:lvlText w:val="-"/>
      <w:lvlJc w:val="left"/>
      <w:pPr>
        <w:ind w:left="720" w:hanging="360"/>
      </w:pPr>
      <w:rPr>
        <w:rFonts w:ascii="Calibri" w:eastAsiaTheme="minorHAnsi"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F86098B"/>
    <w:multiLevelType w:val="hybridMultilevel"/>
    <w:tmpl w:val="75FEF9B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0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24"/>
  </w:num>
  <w:num w:numId="3" w16cid:durableId="2000226406">
    <w:abstractNumId w:val="5"/>
  </w:num>
  <w:num w:numId="4" w16cid:durableId="982585944">
    <w:abstractNumId w:val="17"/>
  </w:num>
  <w:num w:numId="5" w16cid:durableId="131335271">
    <w:abstractNumId w:val="18"/>
  </w:num>
  <w:num w:numId="6" w16cid:durableId="1593664650">
    <w:abstractNumId w:val="22"/>
  </w:num>
  <w:num w:numId="7" w16cid:durableId="1132093547">
    <w:abstractNumId w:val="23"/>
  </w:num>
  <w:num w:numId="8" w16cid:durableId="8399262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15"/>
  </w:num>
  <w:num w:numId="11" w16cid:durableId="1502772546">
    <w:abstractNumId w:val="21"/>
  </w:num>
  <w:num w:numId="12" w16cid:durableId="604852388">
    <w:abstractNumId w:val="6"/>
  </w:num>
  <w:num w:numId="13" w16cid:durableId="385565019">
    <w:abstractNumId w:val="14"/>
  </w:num>
  <w:num w:numId="14" w16cid:durableId="66345425">
    <w:abstractNumId w:val="1"/>
  </w:num>
  <w:num w:numId="15" w16cid:durableId="1855344600">
    <w:abstractNumId w:val="2"/>
  </w:num>
  <w:num w:numId="16" w16cid:durableId="327641390">
    <w:abstractNumId w:val="10"/>
  </w:num>
  <w:num w:numId="17" w16cid:durableId="1800607501">
    <w:abstractNumId w:val="11"/>
  </w:num>
  <w:num w:numId="18" w16cid:durableId="1604071454">
    <w:abstractNumId w:val="4"/>
  </w:num>
  <w:num w:numId="19" w16cid:durableId="635987659">
    <w:abstractNumId w:val="25"/>
  </w:num>
  <w:num w:numId="20" w16cid:durableId="1132599734">
    <w:abstractNumId w:val="16"/>
  </w:num>
  <w:num w:numId="21" w16cid:durableId="1133979650">
    <w:abstractNumId w:val="9"/>
  </w:num>
  <w:num w:numId="22" w16cid:durableId="573903967">
    <w:abstractNumId w:val="12"/>
  </w:num>
  <w:num w:numId="23" w16cid:durableId="619917014">
    <w:abstractNumId w:val="3"/>
  </w:num>
  <w:num w:numId="24" w16cid:durableId="1617367454">
    <w:abstractNumId w:val="7"/>
  </w:num>
  <w:num w:numId="25" w16cid:durableId="1390568897">
    <w:abstractNumId w:val="8"/>
  </w:num>
  <w:num w:numId="26" w16cid:durableId="126006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1B98"/>
    <w:rsid w:val="00052361"/>
    <w:rsid w:val="00054B24"/>
    <w:rsid w:val="00057C22"/>
    <w:rsid w:val="00061067"/>
    <w:rsid w:val="00074189"/>
    <w:rsid w:val="000804C6"/>
    <w:rsid w:val="00084D9E"/>
    <w:rsid w:val="00095547"/>
    <w:rsid w:val="00097243"/>
    <w:rsid w:val="000A4F6B"/>
    <w:rsid w:val="000A608E"/>
    <w:rsid w:val="000B6AD3"/>
    <w:rsid w:val="000C01F2"/>
    <w:rsid w:val="000E7B9F"/>
    <w:rsid w:val="0012035C"/>
    <w:rsid w:val="0012188F"/>
    <w:rsid w:val="00123E82"/>
    <w:rsid w:val="00134B8D"/>
    <w:rsid w:val="00136377"/>
    <w:rsid w:val="001452B3"/>
    <w:rsid w:val="00165B15"/>
    <w:rsid w:val="00165D14"/>
    <w:rsid w:val="001663F6"/>
    <w:rsid w:val="00166775"/>
    <w:rsid w:val="00173674"/>
    <w:rsid w:val="001853A5"/>
    <w:rsid w:val="00186C20"/>
    <w:rsid w:val="00191EBF"/>
    <w:rsid w:val="00197732"/>
    <w:rsid w:val="001B214B"/>
    <w:rsid w:val="001C2690"/>
    <w:rsid w:val="001D217F"/>
    <w:rsid w:val="001D48DF"/>
    <w:rsid w:val="001E0FBE"/>
    <w:rsid w:val="001E715E"/>
    <w:rsid w:val="00204804"/>
    <w:rsid w:val="00207DD6"/>
    <w:rsid w:val="00215C15"/>
    <w:rsid w:val="00217D03"/>
    <w:rsid w:val="00230793"/>
    <w:rsid w:val="00241601"/>
    <w:rsid w:val="00244551"/>
    <w:rsid w:val="0025249F"/>
    <w:rsid w:val="00262D77"/>
    <w:rsid w:val="002774E8"/>
    <w:rsid w:val="00282D6A"/>
    <w:rsid w:val="002B6B7A"/>
    <w:rsid w:val="002C261E"/>
    <w:rsid w:val="002C6508"/>
    <w:rsid w:val="002D1475"/>
    <w:rsid w:val="002D7BA2"/>
    <w:rsid w:val="002E1630"/>
    <w:rsid w:val="002F7EB3"/>
    <w:rsid w:val="00303813"/>
    <w:rsid w:val="0032350B"/>
    <w:rsid w:val="00323E60"/>
    <w:rsid w:val="00333B37"/>
    <w:rsid w:val="00345207"/>
    <w:rsid w:val="0036037F"/>
    <w:rsid w:val="003750D9"/>
    <w:rsid w:val="003A108F"/>
    <w:rsid w:val="003A7530"/>
    <w:rsid w:val="003C0B93"/>
    <w:rsid w:val="003C4ED6"/>
    <w:rsid w:val="003D4CB7"/>
    <w:rsid w:val="003D6232"/>
    <w:rsid w:val="003E31E4"/>
    <w:rsid w:val="003E66F6"/>
    <w:rsid w:val="003F111B"/>
    <w:rsid w:val="003F2E8B"/>
    <w:rsid w:val="003F5BB6"/>
    <w:rsid w:val="00423409"/>
    <w:rsid w:val="00433A3D"/>
    <w:rsid w:val="00441E6D"/>
    <w:rsid w:val="004525DC"/>
    <w:rsid w:val="00454766"/>
    <w:rsid w:val="004574E8"/>
    <w:rsid w:val="00460D82"/>
    <w:rsid w:val="00472469"/>
    <w:rsid w:val="004828FD"/>
    <w:rsid w:val="004917BA"/>
    <w:rsid w:val="004B1920"/>
    <w:rsid w:val="004B3C18"/>
    <w:rsid w:val="004C5116"/>
    <w:rsid w:val="004E0B23"/>
    <w:rsid w:val="004E18D8"/>
    <w:rsid w:val="004E7113"/>
    <w:rsid w:val="004F01D5"/>
    <w:rsid w:val="004F59CE"/>
    <w:rsid w:val="004F66B6"/>
    <w:rsid w:val="00502235"/>
    <w:rsid w:val="00515F8C"/>
    <w:rsid w:val="00526BD7"/>
    <w:rsid w:val="00552953"/>
    <w:rsid w:val="00552B8C"/>
    <w:rsid w:val="00553CB9"/>
    <w:rsid w:val="00554C53"/>
    <w:rsid w:val="00561042"/>
    <w:rsid w:val="0057038F"/>
    <w:rsid w:val="00570A2C"/>
    <w:rsid w:val="00571AA1"/>
    <w:rsid w:val="00576ECC"/>
    <w:rsid w:val="00586628"/>
    <w:rsid w:val="005979D9"/>
    <w:rsid w:val="005B6D59"/>
    <w:rsid w:val="005C1075"/>
    <w:rsid w:val="005C1E87"/>
    <w:rsid w:val="005D1371"/>
    <w:rsid w:val="005F1661"/>
    <w:rsid w:val="005F7BE1"/>
    <w:rsid w:val="00606A3B"/>
    <w:rsid w:val="00613485"/>
    <w:rsid w:val="0062701C"/>
    <w:rsid w:val="0063534E"/>
    <w:rsid w:val="0063669C"/>
    <w:rsid w:val="006551AA"/>
    <w:rsid w:val="00657339"/>
    <w:rsid w:val="00670324"/>
    <w:rsid w:val="00683426"/>
    <w:rsid w:val="00683EC2"/>
    <w:rsid w:val="006A562E"/>
    <w:rsid w:val="006B1826"/>
    <w:rsid w:val="006B388E"/>
    <w:rsid w:val="006C7731"/>
    <w:rsid w:val="006F7D7C"/>
    <w:rsid w:val="00726887"/>
    <w:rsid w:val="007408F0"/>
    <w:rsid w:val="007417DF"/>
    <w:rsid w:val="00742439"/>
    <w:rsid w:val="007471F1"/>
    <w:rsid w:val="0075183E"/>
    <w:rsid w:val="00775EEA"/>
    <w:rsid w:val="0078370B"/>
    <w:rsid w:val="007B1D48"/>
    <w:rsid w:val="007C3CA3"/>
    <w:rsid w:val="007D023B"/>
    <w:rsid w:val="007D0EE3"/>
    <w:rsid w:val="007D4FD1"/>
    <w:rsid w:val="007F641F"/>
    <w:rsid w:val="00822D82"/>
    <w:rsid w:val="00825EB0"/>
    <w:rsid w:val="008332DB"/>
    <w:rsid w:val="00833EB3"/>
    <w:rsid w:val="00841EB6"/>
    <w:rsid w:val="00855761"/>
    <w:rsid w:val="0086293F"/>
    <w:rsid w:val="0086341D"/>
    <w:rsid w:val="00867CAB"/>
    <w:rsid w:val="00871A41"/>
    <w:rsid w:val="008770DB"/>
    <w:rsid w:val="00883480"/>
    <w:rsid w:val="00883E1E"/>
    <w:rsid w:val="00897ED8"/>
    <w:rsid w:val="008A6146"/>
    <w:rsid w:val="008A6BC7"/>
    <w:rsid w:val="008A7C67"/>
    <w:rsid w:val="008C3DF3"/>
    <w:rsid w:val="008C5842"/>
    <w:rsid w:val="008D500C"/>
    <w:rsid w:val="008D53D8"/>
    <w:rsid w:val="008F0218"/>
    <w:rsid w:val="009139D1"/>
    <w:rsid w:val="00920B5E"/>
    <w:rsid w:val="0092504C"/>
    <w:rsid w:val="009250F8"/>
    <w:rsid w:val="00954A17"/>
    <w:rsid w:val="00973B02"/>
    <w:rsid w:val="00992F46"/>
    <w:rsid w:val="00994C80"/>
    <w:rsid w:val="009955C4"/>
    <w:rsid w:val="009A26D1"/>
    <w:rsid w:val="009A5883"/>
    <w:rsid w:val="009B731C"/>
    <w:rsid w:val="009D1730"/>
    <w:rsid w:val="009D2F22"/>
    <w:rsid w:val="009D62EA"/>
    <w:rsid w:val="009E0BBA"/>
    <w:rsid w:val="009E1503"/>
    <w:rsid w:val="009F10E8"/>
    <w:rsid w:val="00A06282"/>
    <w:rsid w:val="00A13328"/>
    <w:rsid w:val="00A24691"/>
    <w:rsid w:val="00A273FF"/>
    <w:rsid w:val="00A56B14"/>
    <w:rsid w:val="00A614D1"/>
    <w:rsid w:val="00A6438B"/>
    <w:rsid w:val="00A95342"/>
    <w:rsid w:val="00A95E19"/>
    <w:rsid w:val="00A97E2A"/>
    <w:rsid w:val="00AB4655"/>
    <w:rsid w:val="00AC3347"/>
    <w:rsid w:val="00AC551E"/>
    <w:rsid w:val="00AD2E0B"/>
    <w:rsid w:val="00AD4004"/>
    <w:rsid w:val="00AD70AB"/>
    <w:rsid w:val="00AD720B"/>
    <w:rsid w:val="00AE371D"/>
    <w:rsid w:val="00AE4BC1"/>
    <w:rsid w:val="00AF312B"/>
    <w:rsid w:val="00AF65A5"/>
    <w:rsid w:val="00B07BDE"/>
    <w:rsid w:val="00B07E81"/>
    <w:rsid w:val="00B27B1F"/>
    <w:rsid w:val="00B33CF2"/>
    <w:rsid w:val="00B4285A"/>
    <w:rsid w:val="00B573FB"/>
    <w:rsid w:val="00B5761B"/>
    <w:rsid w:val="00B667B9"/>
    <w:rsid w:val="00B755C8"/>
    <w:rsid w:val="00B95230"/>
    <w:rsid w:val="00BA3131"/>
    <w:rsid w:val="00BB7BFE"/>
    <w:rsid w:val="00BD2E98"/>
    <w:rsid w:val="00BE06B8"/>
    <w:rsid w:val="00BE384B"/>
    <w:rsid w:val="00BF38AB"/>
    <w:rsid w:val="00BF5995"/>
    <w:rsid w:val="00C14A8D"/>
    <w:rsid w:val="00C16106"/>
    <w:rsid w:val="00C17E72"/>
    <w:rsid w:val="00C23485"/>
    <w:rsid w:val="00C23BE4"/>
    <w:rsid w:val="00C40512"/>
    <w:rsid w:val="00C45EB9"/>
    <w:rsid w:val="00C74EF8"/>
    <w:rsid w:val="00C97540"/>
    <w:rsid w:val="00C97890"/>
    <w:rsid w:val="00CA1162"/>
    <w:rsid w:val="00CA2022"/>
    <w:rsid w:val="00CA2E21"/>
    <w:rsid w:val="00CA72FB"/>
    <w:rsid w:val="00CB1930"/>
    <w:rsid w:val="00CC14E3"/>
    <w:rsid w:val="00CC3CD3"/>
    <w:rsid w:val="00CD5634"/>
    <w:rsid w:val="00CD636A"/>
    <w:rsid w:val="00CF26D5"/>
    <w:rsid w:val="00D00EEA"/>
    <w:rsid w:val="00D05F74"/>
    <w:rsid w:val="00D21B2C"/>
    <w:rsid w:val="00D27D0C"/>
    <w:rsid w:val="00D31A93"/>
    <w:rsid w:val="00D5483A"/>
    <w:rsid w:val="00D54991"/>
    <w:rsid w:val="00D57F26"/>
    <w:rsid w:val="00D638C8"/>
    <w:rsid w:val="00D74F4C"/>
    <w:rsid w:val="00D77666"/>
    <w:rsid w:val="00D80AA2"/>
    <w:rsid w:val="00D8224C"/>
    <w:rsid w:val="00D8464D"/>
    <w:rsid w:val="00D91A96"/>
    <w:rsid w:val="00DD0A2F"/>
    <w:rsid w:val="00DD3DD7"/>
    <w:rsid w:val="00DD488E"/>
    <w:rsid w:val="00DD4B43"/>
    <w:rsid w:val="00E073F3"/>
    <w:rsid w:val="00E07ABC"/>
    <w:rsid w:val="00E20720"/>
    <w:rsid w:val="00E23994"/>
    <w:rsid w:val="00E32B2E"/>
    <w:rsid w:val="00E32F8A"/>
    <w:rsid w:val="00E42940"/>
    <w:rsid w:val="00E51627"/>
    <w:rsid w:val="00E54E7C"/>
    <w:rsid w:val="00E62D3D"/>
    <w:rsid w:val="00E77C8C"/>
    <w:rsid w:val="00E87518"/>
    <w:rsid w:val="00EA2235"/>
    <w:rsid w:val="00EA473F"/>
    <w:rsid w:val="00EC6F85"/>
    <w:rsid w:val="00ED5365"/>
    <w:rsid w:val="00EE492F"/>
    <w:rsid w:val="00EF0E02"/>
    <w:rsid w:val="00F049E2"/>
    <w:rsid w:val="00F12C26"/>
    <w:rsid w:val="00F2700B"/>
    <w:rsid w:val="00F27694"/>
    <w:rsid w:val="00F311BE"/>
    <w:rsid w:val="00F53A8F"/>
    <w:rsid w:val="00F5542D"/>
    <w:rsid w:val="00F56DB0"/>
    <w:rsid w:val="00F57453"/>
    <w:rsid w:val="00F6061D"/>
    <w:rsid w:val="00F72EC7"/>
    <w:rsid w:val="00F96AC6"/>
    <w:rsid w:val="00FB2817"/>
    <w:rsid w:val="00FB4700"/>
    <w:rsid w:val="00FC32B4"/>
    <w:rsid w:val="00FC4BE1"/>
    <w:rsid w:val="00FE5688"/>
    <w:rsid w:val="00FF02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rsid w:val="00323E60"/>
    <w:pPr>
      <w:tabs>
        <w:tab w:val="center" w:pos="4153"/>
        <w:tab w:val="right" w:pos="8306"/>
      </w:tabs>
    </w:pPr>
    <w:rPr>
      <w:lang w:val="sr-Cyrl-CS"/>
    </w:rPr>
  </w:style>
  <w:style w:type="character" w:customStyle="1" w:styleId="FooterChar">
    <w:name w:val="Footer Char"/>
    <w:basedOn w:val="DefaultParagraphFont"/>
    <w:link w:val="Footer"/>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50443">
      <w:bodyDiv w:val="1"/>
      <w:marLeft w:val="0"/>
      <w:marRight w:val="0"/>
      <w:marTop w:val="0"/>
      <w:marBottom w:val="0"/>
      <w:divBdr>
        <w:top w:val="none" w:sz="0" w:space="0" w:color="auto"/>
        <w:left w:val="none" w:sz="0" w:space="0" w:color="auto"/>
        <w:bottom w:val="none" w:sz="0" w:space="0" w:color="auto"/>
        <w:right w:val="none" w:sz="0" w:space="0" w:color="auto"/>
      </w:divBdr>
    </w:div>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 w:id="408578059">
      <w:bodyDiv w:val="1"/>
      <w:marLeft w:val="0"/>
      <w:marRight w:val="0"/>
      <w:marTop w:val="0"/>
      <w:marBottom w:val="0"/>
      <w:divBdr>
        <w:top w:val="none" w:sz="0" w:space="0" w:color="auto"/>
        <w:left w:val="none" w:sz="0" w:space="0" w:color="auto"/>
        <w:bottom w:val="none" w:sz="0" w:space="0" w:color="auto"/>
        <w:right w:val="none" w:sz="0" w:space="0" w:color="auto"/>
      </w:divBdr>
    </w:div>
    <w:div w:id="1341079230">
      <w:bodyDiv w:val="1"/>
      <w:marLeft w:val="0"/>
      <w:marRight w:val="0"/>
      <w:marTop w:val="0"/>
      <w:marBottom w:val="0"/>
      <w:divBdr>
        <w:top w:val="none" w:sz="0" w:space="0" w:color="auto"/>
        <w:left w:val="none" w:sz="0" w:space="0" w:color="auto"/>
        <w:bottom w:val="none" w:sz="0" w:space="0" w:color="auto"/>
        <w:right w:val="none" w:sz="0" w:space="0" w:color="auto"/>
      </w:divBdr>
    </w:div>
    <w:div w:id="1455367512">
      <w:bodyDiv w:val="1"/>
      <w:marLeft w:val="0"/>
      <w:marRight w:val="0"/>
      <w:marTop w:val="0"/>
      <w:marBottom w:val="0"/>
      <w:divBdr>
        <w:top w:val="none" w:sz="0" w:space="0" w:color="auto"/>
        <w:left w:val="none" w:sz="0" w:space="0" w:color="auto"/>
        <w:bottom w:val="none" w:sz="0" w:space="0" w:color="auto"/>
        <w:right w:val="none" w:sz="0" w:space="0" w:color="auto"/>
      </w:divBdr>
    </w:div>
    <w:div w:id="1677925766">
      <w:bodyDiv w:val="1"/>
      <w:marLeft w:val="0"/>
      <w:marRight w:val="0"/>
      <w:marTop w:val="0"/>
      <w:marBottom w:val="0"/>
      <w:divBdr>
        <w:top w:val="none" w:sz="0" w:space="0" w:color="auto"/>
        <w:left w:val="none" w:sz="0" w:space="0" w:color="auto"/>
        <w:bottom w:val="none" w:sz="0" w:space="0" w:color="auto"/>
        <w:right w:val="none" w:sz="0" w:space="0" w:color="auto"/>
      </w:divBdr>
    </w:div>
    <w:div w:id="1732538972">
      <w:bodyDiv w:val="1"/>
      <w:marLeft w:val="0"/>
      <w:marRight w:val="0"/>
      <w:marTop w:val="0"/>
      <w:marBottom w:val="0"/>
      <w:divBdr>
        <w:top w:val="none" w:sz="0" w:space="0" w:color="auto"/>
        <w:left w:val="none" w:sz="0" w:space="0" w:color="auto"/>
        <w:bottom w:val="none" w:sz="0" w:space="0" w:color="auto"/>
        <w:right w:val="none" w:sz="0" w:space="0" w:color="auto"/>
      </w:divBdr>
    </w:div>
    <w:div w:id="1820491508">
      <w:bodyDiv w:val="1"/>
      <w:marLeft w:val="0"/>
      <w:marRight w:val="0"/>
      <w:marTop w:val="0"/>
      <w:marBottom w:val="0"/>
      <w:divBdr>
        <w:top w:val="none" w:sz="0" w:space="0" w:color="auto"/>
        <w:left w:val="none" w:sz="0" w:space="0" w:color="auto"/>
        <w:bottom w:val="none" w:sz="0" w:space="0" w:color="auto"/>
        <w:right w:val="none" w:sz="0" w:space="0" w:color="auto"/>
      </w:divBdr>
    </w:div>
    <w:div w:id="21283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34</cp:revision>
  <cp:lastPrinted>2023-01-10T11:39:00Z</cp:lastPrinted>
  <dcterms:created xsi:type="dcterms:W3CDTF">2024-07-01T07:19:00Z</dcterms:created>
  <dcterms:modified xsi:type="dcterms:W3CDTF">2025-07-09T12:01:00Z</dcterms:modified>
</cp:coreProperties>
</file>