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354AB" w14:textId="77777777" w:rsidR="00CC7789" w:rsidRPr="007E16B9" w:rsidRDefault="005B2D9F" w:rsidP="00CC778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 w:rsidRPr="007E16B9">
        <w:rPr>
          <w:rFonts w:ascii="Arial" w:hAnsi="Arial" w:cs="Arial"/>
          <w:sz w:val="20"/>
          <w:szCs w:val="20"/>
          <w:lang w:val="bs-Latn-BA"/>
        </w:rPr>
        <w:t xml:space="preserve">Na </w:t>
      </w:r>
      <w:r w:rsidR="005E5F5B" w:rsidRPr="007E16B9">
        <w:rPr>
          <w:rFonts w:ascii="Arial" w:hAnsi="Arial" w:cs="Arial"/>
          <w:sz w:val="20"/>
          <w:szCs w:val="20"/>
          <w:lang w:val="bs-Latn-BA"/>
        </w:rPr>
        <w:t>temelju</w:t>
      </w:r>
      <w:r w:rsidRPr="007E16B9">
        <w:rPr>
          <w:rFonts w:ascii="Arial" w:hAnsi="Arial" w:cs="Arial"/>
          <w:sz w:val="20"/>
          <w:szCs w:val="20"/>
          <w:lang w:val="bs-Latn-BA"/>
        </w:rPr>
        <w:t xml:space="preserve"> članka 19. stav (1) i članka 20., a u vezi sa člankom 31. stav (1) Zakona o državnoj službi u institucijama Bosne i Hercegovine („Službeni glasnik BiH“, br. 19/02, 35/03, 4/04, 26/04, 37/04, 48/05, 2/06, 32/07, 43/09, 8/10, 40/12</w:t>
      </w:r>
      <w:r w:rsidR="004C5D33" w:rsidRPr="007E16B9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7E16B9">
        <w:rPr>
          <w:rFonts w:ascii="Arial" w:hAnsi="Arial" w:cs="Arial"/>
          <w:sz w:val="20"/>
          <w:szCs w:val="20"/>
          <w:lang w:val="bs-Latn-BA"/>
        </w:rPr>
        <w:t>93/17</w:t>
      </w:r>
      <w:r w:rsidR="004C5D33" w:rsidRPr="007E16B9">
        <w:rPr>
          <w:rFonts w:ascii="Arial" w:hAnsi="Arial" w:cs="Arial"/>
          <w:sz w:val="20"/>
          <w:szCs w:val="20"/>
          <w:lang w:val="bs-Latn-BA"/>
        </w:rPr>
        <w:t xml:space="preserve"> i 18/24</w:t>
      </w:r>
      <w:r w:rsidRPr="007E16B9">
        <w:rPr>
          <w:rFonts w:ascii="Arial" w:hAnsi="Arial" w:cs="Arial"/>
          <w:sz w:val="20"/>
          <w:szCs w:val="20"/>
          <w:lang w:val="bs-Latn-BA"/>
        </w:rPr>
        <w:t xml:space="preserve">), Agencija za državnu službu Bosne i Hercegovine, </w:t>
      </w:r>
      <w:r w:rsidR="00CC7789" w:rsidRPr="007E16B9">
        <w:rPr>
          <w:rFonts w:ascii="Arial" w:hAnsi="Arial" w:cs="Arial"/>
          <w:sz w:val="20"/>
          <w:szCs w:val="20"/>
          <w:lang w:val="bs-Latn-BA"/>
        </w:rPr>
        <w:t>na zahtjev Ministarstva za ljudska prava i izbjeglice Bosne i Hercegovine, raspisuje</w:t>
      </w:r>
    </w:p>
    <w:p w14:paraId="1BD27977" w14:textId="2BD3EBFB" w:rsidR="004C5D33" w:rsidRPr="007E16B9" w:rsidRDefault="004C5D33" w:rsidP="004C5D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748A9169" w14:textId="77777777" w:rsidR="004C5D33" w:rsidRPr="007E16B9" w:rsidRDefault="004C5D33" w:rsidP="004C5D3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1D133194" w14:textId="18C3BEC5" w:rsidR="003B08C7" w:rsidRPr="007E16B9" w:rsidRDefault="003B08C7" w:rsidP="003B08C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bs-Latn-BA" w:eastAsia="bs-Latn-BA"/>
        </w:rPr>
      </w:pPr>
      <w:r w:rsidRPr="007E16B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INTERNI NATJEČAJ</w:t>
      </w:r>
    </w:p>
    <w:p w14:paraId="7644128A" w14:textId="77777777" w:rsidR="00CC7789" w:rsidRPr="007E16B9" w:rsidRDefault="003B08C7" w:rsidP="00CC7789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 w:rsidRPr="007E16B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za popunu </w:t>
      </w:r>
      <w:bookmarkStart w:id="0" w:name="_Hlk126238598"/>
      <w:r w:rsidR="00CC7789" w:rsidRPr="007E16B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radnih mjesta državnih službenika u</w:t>
      </w:r>
    </w:p>
    <w:bookmarkEnd w:id="0"/>
    <w:p w14:paraId="2C884227" w14:textId="77777777" w:rsidR="00CC7789" w:rsidRPr="007E16B9" w:rsidRDefault="00CC7789" w:rsidP="00CC7789">
      <w:pPr>
        <w:jc w:val="center"/>
        <w:rPr>
          <w:rFonts w:ascii="Arial" w:hAnsi="Arial" w:cs="Arial"/>
          <w:b/>
          <w:bCs/>
          <w:sz w:val="20"/>
          <w:szCs w:val="20"/>
          <w:lang w:val="bs-Latn-BA"/>
        </w:rPr>
      </w:pPr>
      <w:r w:rsidRPr="007E16B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u Ministarstvu za ljudska prava i izbjeglice Bosne i Hercegovine</w:t>
      </w:r>
    </w:p>
    <w:p w14:paraId="19B172EA" w14:textId="025E9C20" w:rsidR="003B08C7" w:rsidRPr="007E16B9" w:rsidRDefault="003B08C7" w:rsidP="00CC7789">
      <w:pPr>
        <w:jc w:val="center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479241E4" w14:textId="77777777" w:rsidR="003B08C7" w:rsidRPr="007E16B9" w:rsidRDefault="003B08C7" w:rsidP="003B08C7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17CB56BA" w14:textId="277C7214" w:rsidR="00CC7789" w:rsidRPr="007E16B9" w:rsidRDefault="00CC7789" w:rsidP="00CC7789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bookmarkStart w:id="1" w:name="_Hlk203040185"/>
      <w:r w:rsidRPr="007E16B9">
        <w:rPr>
          <w:rFonts w:ascii="Arial" w:hAnsi="Arial" w:cs="Arial"/>
          <w:b/>
          <w:bCs/>
          <w:sz w:val="20"/>
          <w:szCs w:val="20"/>
          <w:lang w:val="bs-Latn-BA"/>
        </w:rPr>
        <w:t xml:space="preserve">1/01 Viši stručni </w:t>
      </w:r>
      <w:r w:rsidR="007137FD" w:rsidRPr="007E16B9">
        <w:rPr>
          <w:rFonts w:ascii="Arial" w:hAnsi="Arial" w:cs="Arial"/>
          <w:b/>
          <w:bCs/>
          <w:sz w:val="20"/>
          <w:szCs w:val="20"/>
          <w:lang w:val="bs-Latn-BA"/>
        </w:rPr>
        <w:t>suradnik</w:t>
      </w:r>
      <w:r w:rsidRPr="007E16B9">
        <w:rPr>
          <w:rFonts w:ascii="Arial" w:hAnsi="Arial" w:cs="Arial"/>
          <w:b/>
          <w:bCs/>
          <w:sz w:val="20"/>
          <w:szCs w:val="20"/>
          <w:lang w:val="bs-Latn-BA"/>
        </w:rPr>
        <w:t xml:space="preserve"> za ostvarivanje prava u centru</w:t>
      </w:r>
    </w:p>
    <w:bookmarkEnd w:id="1"/>
    <w:p w14:paraId="6ECADCBB" w14:textId="505C2E83" w:rsidR="00CC7789" w:rsidRPr="007E16B9" w:rsidRDefault="00CC7789" w:rsidP="00CC7789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7E16B9">
        <w:rPr>
          <w:rFonts w:ascii="Arial" w:hAnsi="Arial" w:cs="Arial"/>
          <w:b/>
          <w:bCs/>
          <w:sz w:val="20"/>
          <w:szCs w:val="20"/>
          <w:lang w:val="bs-Latn-BA"/>
        </w:rPr>
        <w:t xml:space="preserve">1/02 Viši stručni </w:t>
      </w:r>
      <w:r w:rsidR="007137FD" w:rsidRPr="007E16B9">
        <w:rPr>
          <w:rFonts w:ascii="Arial" w:hAnsi="Arial" w:cs="Arial"/>
          <w:b/>
          <w:bCs/>
          <w:sz w:val="20"/>
          <w:szCs w:val="20"/>
          <w:lang w:val="bs-Latn-BA"/>
        </w:rPr>
        <w:t>suradnik</w:t>
      </w:r>
      <w:r w:rsidRPr="007E16B9">
        <w:rPr>
          <w:rFonts w:ascii="Arial" w:hAnsi="Arial" w:cs="Arial"/>
          <w:b/>
          <w:bCs/>
          <w:sz w:val="20"/>
          <w:szCs w:val="20"/>
          <w:lang w:val="bs-Latn-BA"/>
        </w:rPr>
        <w:t xml:space="preserve"> za povratak, poslove prihvata i koordinaciju rada u centru</w:t>
      </w:r>
    </w:p>
    <w:p w14:paraId="7782F6DA" w14:textId="77777777" w:rsidR="00CC7789" w:rsidRPr="007E16B9" w:rsidRDefault="00CC7789" w:rsidP="00CC7789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76451263" w14:textId="77777777" w:rsidR="00CC7789" w:rsidRPr="007E16B9" w:rsidRDefault="00CC7789" w:rsidP="00CC7789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52DF5048" w14:textId="77777777" w:rsidR="00CC7789" w:rsidRPr="007E16B9" w:rsidRDefault="00CC7789" w:rsidP="00CC7789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7E16B9">
        <w:rPr>
          <w:rFonts w:ascii="Arial" w:hAnsi="Arial" w:cs="Arial"/>
          <w:sz w:val="20"/>
          <w:szCs w:val="20"/>
          <w:lang w:val="bs-Latn-BA"/>
        </w:rPr>
        <w:t>SEKTOR ZA IZBJEGLICE, RASELJENE OSOBE, READMISIJU I STAMBENU POLITIKU</w:t>
      </w:r>
    </w:p>
    <w:p w14:paraId="5C17BEC9" w14:textId="77777777" w:rsidR="00CC7789" w:rsidRPr="007E16B9" w:rsidRDefault="00CC7789" w:rsidP="00CC7789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7E16B9">
        <w:rPr>
          <w:rFonts w:ascii="Arial" w:hAnsi="Arial" w:cs="Arial"/>
          <w:sz w:val="20"/>
          <w:szCs w:val="20"/>
          <w:lang w:val="bs-Latn-BA"/>
        </w:rPr>
        <w:t>Odsjek za prava izbjeglica, raseljenih osoba i povratnika</w:t>
      </w:r>
    </w:p>
    <w:p w14:paraId="15FEFCB0" w14:textId="77777777" w:rsidR="00CC7789" w:rsidRPr="007E16B9" w:rsidRDefault="00CC7789" w:rsidP="00CC7789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7230B357" w14:textId="410C146D" w:rsidR="00CC7789" w:rsidRPr="007E16B9" w:rsidRDefault="00CC7789" w:rsidP="00CC7789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7E16B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1/01 Viši stručni </w:t>
      </w:r>
      <w:r w:rsidR="007137FD" w:rsidRPr="007E16B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suradnik</w:t>
      </w:r>
      <w:r w:rsidRPr="007E16B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za ostvarivanje prava u centru</w:t>
      </w:r>
    </w:p>
    <w:p w14:paraId="515D14C7" w14:textId="53ED6488" w:rsidR="00CC7789" w:rsidRPr="007E16B9" w:rsidRDefault="00CC7789" w:rsidP="00CC7789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 w:rsidRPr="007E16B9">
        <w:rPr>
          <w:rFonts w:ascii="Arial" w:hAnsi="Arial" w:cs="Arial"/>
          <w:b/>
          <w:sz w:val="20"/>
          <w:szCs w:val="20"/>
          <w:lang w:val="bs-Latn-BA"/>
        </w:rPr>
        <w:t>Opis poslova i radnih zadataka</w:t>
      </w:r>
      <w:r w:rsidRPr="007E16B9">
        <w:rPr>
          <w:rFonts w:ascii="Arial" w:hAnsi="Arial" w:cs="Arial"/>
          <w:sz w:val="20"/>
          <w:szCs w:val="20"/>
          <w:lang w:val="bs-Latn-BA"/>
        </w:rPr>
        <w:t>:</w:t>
      </w:r>
      <w:bookmarkStart w:id="2" w:name="_Hlk127196888"/>
      <w:r w:rsidRPr="007E16B9">
        <w:rPr>
          <w:rFonts w:ascii="Arial" w:hAnsi="Arial" w:cs="Arial"/>
          <w:sz w:val="20"/>
          <w:szCs w:val="20"/>
          <w:lang w:val="bs-Latn-BA"/>
        </w:rPr>
        <w:t xml:space="preserve"> </w:t>
      </w:r>
      <w:bookmarkEnd w:id="2"/>
      <w:r w:rsidRPr="007E16B9">
        <w:rPr>
          <w:rFonts w:ascii="Arial" w:hAnsi="Arial" w:cs="Arial"/>
          <w:bCs/>
          <w:sz w:val="20"/>
          <w:szCs w:val="20"/>
          <w:lang w:val="bs-Latn-BA"/>
        </w:rPr>
        <w:t xml:space="preserve">Stara se o ostvarivanju prava izbjeglica u BiH, na obrazovanje, zdravstvenu i socijalnu </w:t>
      </w:r>
      <w:r w:rsidR="007137FD" w:rsidRPr="007E16B9">
        <w:rPr>
          <w:rFonts w:ascii="Arial" w:hAnsi="Arial" w:cs="Arial"/>
          <w:bCs/>
          <w:sz w:val="20"/>
          <w:szCs w:val="20"/>
          <w:lang w:val="bs-Latn-BA"/>
        </w:rPr>
        <w:t>skrb</w:t>
      </w:r>
      <w:r w:rsidRPr="007E16B9">
        <w:rPr>
          <w:rFonts w:ascii="Arial" w:hAnsi="Arial" w:cs="Arial"/>
          <w:bCs/>
          <w:sz w:val="20"/>
          <w:szCs w:val="20"/>
          <w:lang w:val="bs-Latn-BA"/>
        </w:rPr>
        <w:t>, kao i ostvarivanje drugih prava koja proističu iz konvencija i zakona. Priprema planove obuke u centru, prati i analizira ponašanje pojedinaca i porodica zajedno sa njenim članovima, pravi socijalne anamneze i predlaže mjere za unapređenje pristupa pravima u centru, obavlja i druge poslove po nalogu neposrednog rukovodi</w:t>
      </w:r>
      <w:r w:rsidR="007137FD" w:rsidRPr="007E16B9">
        <w:rPr>
          <w:rFonts w:ascii="Arial" w:hAnsi="Arial" w:cs="Arial"/>
          <w:bCs/>
          <w:sz w:val="20"/>
          <w:szCs w:val="20"/>
          <w:lang w:val="bs-Latn-BA"/>
        </w:rPr>
        <w:t>telja</w:t>
      </w:r>
      <w:r w:rsidRPr="007E16B9">
        <w:rPr>
          <w:rFonts w:ascii="Arial" w:hAnsi="Arial" w:cs="Arial"/>
          <w:bCs/>
          <w:sz w:val="20"/>
          <w:szCs w:val="20"/>
          <w:lang w:val="bs-Latn-BA"/>
        </w:rPr>
        <w:t>.</w:t>
      </w:r>
    </w:p>
    <w:p w14:paraId="7AF30003" w14:textId="33667A69" w:rsidR="00CC7789" w:rsidRPr="007E16B9" w:rsidRDefault="00CC7789" w:rsidP="00CC7789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7E16B9">
        <w:rPr>
          <w:rFonts w:ascii="Arial" w:hAnsi="Arial" w:cs="Arial"/>
          <w:b/>
          <w:sz w:val="20"/>
          <w:szCs w:val="20"/>
          <w:lang w:val="bs-Latn-BA"/>
        </w:rPr>
        <w:t xml:space="preserve">Posebni </w:t>
      </w:r>
      <w:r w:rsidR="007137FD" w:rsidRPr="007E16B9">
        <w:rPr>
          <w:rFonts w:ascii="Arial" w:hAnsi="Arial" w:cs="Arial"/>
          <w:b/>
          <w:sz w:val="20"/>
          <w:szCs w:val="20"/>
          <w:lang w:val="bs-Latn-BA"/>
        </w:rPr>
        <w:t>uvjeti</w:t>
      </w:r>
      <w:r w:rsidRPr="007E16B9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 w:rsidRPr="007E16B9">
        <w:rPr>
          <w:rFonts w:ascii="Arial" w:hAnsi="Arial" w:cs="Arial"/>
          <w:iCs/>
          <w:sz w:val="20"/>
          <w:szCs w:val="20"/>
          <w:lang w:val="bs-Latn-BA"/>
        </w:rPr>
        <w:t>VSS VII st</w:t>
      </w:r>
      <w:r w:rsidR="007137FD" w:rsidRPr="007E16B9">
        <w:rPr>
          <w:rFonts w:ascii="Arial" w:hAnsi="Arial" w:cs="Arial"/>
          <w:iCs/>
          <w:sz w:val="20"/>
          <w:szCs w:val="20"/>
          <w:lang w:val="bs-Latn-BA"/>
        </w:rPr>
        <w:t>u</w:t>
      </w:r>
      <w:r w:rsidRPr="007E16B9">
        <w:rPr>
          <w:rFonts w:ascii="Arial" w:hAnsi="Arial" w:cs="Arial"/>
          <w:iCs/>
          <w:sz w:val="20"/>
          <w:szCs w:val="20"/>
          <w:lang w:val="bs-Latn-BA"/>
        </w:rPr>
        <w:t>p</w:t>
      </w:r>
      <w:r w:rsidR="007137FD" w:rsidRPr="007E16B9">
        <w:rPr>
          <w:rFonts w:ascii="Arial" w:hAnsi="Arial" w:cs="Arial"/>
          <w:iCs/>
          <w:sz w:val="20"/>
          <w:szCs w:val="20"/>
          <w:lang w:val="bs-Latn-BA"/>
        </w:rPr>
        <w:t>a</w:t>
      </w:r>
      <w:r w:rsidRPr="007E16B9">
        <w:rPr>
          <w:rFonts w:ascii="Arial" w:hAnsi="Arial" w:cs="Arial"/>
          <w:iCs/>
          <w:sz w:val="20"/>
          <w:szCs w:val="20"/>
          <w:lang w:val="bs-Latn-BA"/>
        </w:rPr>
        <w:t>n</w:t>
      </w:r>
      <w:r w:rsidR="007137FD" w:rsidRPr="007E16B9">
        <w:rPr>
          <w:rFonts w:ascii="Arial" w:hAnsi="Arial" w:cs="Arial"/>
          <w:iCs/>
          <w:sz w:val="20"/>
          <w:szCs w:val="20"/>
          <w:lang w:val="bs-Latn-BA"/>
        </w:rPr>
        <w:t>j</w:t>
      </w:r>
      <w:r w:rsidRPr="007E16B9">
        <w:rPr>
          <w:rFonts w:ascii="Arial" w:hAnsi="Arial" w:cs="Arial"/>
          <w:iCs/>
          <w:sz w:val="20"/>
          <w:szCs w:val="20"/>
          <w:lang w:val="bs-Latn-BA"/>
        </w:rPr>
        <w:t xml:space="preserve"> završen fakultet društvenog smjera ili diploma Bolonjskog </w:t>
      </w:r>
      <w:r w:rsidR="007137FD" w:rsidRPr="007E16B9">
        <w:rPr>
          <w:rFonts w:ascii="Arial" w:hAnsi="Arial" w:cs="Arial"/>
          <w:iCs/>
          <w:sz w:val="20"/>
          <w:szCs w:val="20"/>
          <w:lang w:val="bs-Latn-BA"/>
        </w:rPr>
        <w:t>sustav</w:t>
      </w:r>
      <w:r w:rsidRPr="007E16B9">
        <w:rPr>
          <w:rFonts w:ascii="Arial" w:hAnsi="Arial" w:cs="Arial"/>
          <w:iCs/>
          <w:sz w:val="20"/>
          <w:szCs w:val="20"/>
          <w:lang w:val="bs-Latn-BA"/>
        </w:rPr>
        <w:t>a studiranja društvenog smjera sa 240 ili 180 ECTS bodova; najmanje 2 godine radnog iskustva u struci; položen stručni upravni ispit; poznavanje jednog svjetskog jezika; poznavanje rada na računa</w:t>
      </w:r>
      <w:r w:rsidR="007137FD" w:rsidRPr="007E16B9">
        <w:rPr>
          <w:rFonts w:ascii="Arial" w:hAnsi="Arial" w:cs="Arial"/>
          <w:iCs/>
          <w:sz w:val="20"/>
          <w:szCs w:val="20"/>
          <w:lang w:val="bs-Latn-BA"/>
        </w:rPr>
        <w:t>l</w:t>
      </w:r>
      <w:r w:rsidRPr="007E16B9">
        <w:rPr>
          <w:rFonts w:ascii="Arial" w:hAnsi="Arial" w:cs="Arial"/>
          <w:iCs/>
          <w:sz w:val="20"/>
          <w:szCs w:val="20"/>
          <w:lang w:val="bs-Latn-BA"/>
        </w:rPr>
        <w:t>u.</w:t>
      </w:r>
    </w:p>
    <w:p w14:paraId="57547E9B" w14:textId="31FFEC39" w:rsidR="00CC7789" w:rsidRPr="007E16B9" w:rsidRDefault="00CC7789" w:rsidP="00CC7789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7E16B9">
        <w:rPr>
          <w:rFonts w:ascii="Arial" w:hAnsi="Arial" w:cs="Arial"/>
          <w:b/>
          <w:iCs/>
          <w:sz w:val="20"/>
          <w:szCs w:val="20"/>
          <w:lang w:val="bs-Latn-BA"/>
        </w:rPr>
        <w:t>Status:</w:t>
      </w:r>
      <w:r w:rsidRPr="007E16B9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7E16B9">
        <w:rPr>
          <w:rFonts w:ascii="Arial" w:hAnsi="Arial" w:cs="Arial"/>
          <w:sz w:val="20"/>
          <w:szCs w:val="20"/>
          <w:lang w:val="bs-Latn-BA"/>
        </w:rPr>
        <w:t xml:space="preserve">državni službenik – viši stručni </w:t>
      </w:r>
      <w:r w:rsidR="007137FD" w:rsidRPr="007E16B9">
        <w:rPr>
          <w:rFonts w:ascii="Arial" w:hAnsi="Arial" w:cs="Arial"/>
          <w:sz w:val="20"/>
          <w:szCs w:val="20"/>
          <w:lang w:val="bs-Latn-BA"/>
        </w:rPr>
        <w:t>suradnik</w:t>
      </w:r>
      <w:r w:rsidRPr="007E16B9">
        <w:rPr>
          <w:rFonts w:ascii="Arial" w:hAnsi="Arial" w:cs="Arial"/>
          <w:sz w:val="20"/>
          <w:szCs w:val="20"/>
          <w:lang w:val="bs-Latn-BA"/>
        </w:rPr>
        <w:t>.</w:t>
      </w:r>
    </w:p>
    <w:p w14:paraId="5F89E28A" w14:textId="06C1A830" w:rsidR="00CC7789" w:rsidRPr="007E16B9" w:rsidRDefault="007137FD" w:rsidP="00CC7789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7E16B9">
        <w:rPr>
          <w:rFonts w:ascii="Arial" w:hAnsi="Arial" w:cs="Arial"/>
          <w:b/>
          <w:iCs/>
          <w:sz w:val="20"/>
          <w:szCs w:val="20"/>
          <w:lang w:val="bs-Latn-BA"/>
        </w:rPr>
        <w:t xml:space="preserve">Broj izvršitelja: </w:t>
      </w:r>
      <w:r w:rsidR="00CC7789" w:rsidRPr="007E16B9">
        <w:rPr>
          <w:rFonts w:ascii="Arial" w:hAnsi="Arial" w:cs="Arial"/>
          <w:iCs/>
          <w:sz w:val="20"/>
          <w:szCs w:val="20"/>
          <w:lang w:val="bs-Latn-BA"/>
        </w:rPr>
        <w:t>jedan (1)</w:t>
      </w:r>
    </w:p>
    <w:p w14:paraId="47C4A6FE" w14:textId="77777777" w:rsidR="00CC7789" w:rsidRPr="007E16B9" w:rsidRDefault="00CC7789" w:rsidP="00CC7789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 w:rsidRPr="007E16B9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Mjesto rada: </w:t>
      </w:r>
      <w:r w:rsidRPr="007E16B9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Sarajevo</w:t>
      </w:r>
    </w:p>
    <w:p w14:paraId="5E473676" w14:textId="77777777" w:rsidR="00CC7789" w:rsidRPr="007E16B9" w:rsidRDefault="00CC7789" w:rsidP="00CC7789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</w:p>
    <w:p w14:paraId="6D01450D" w14:textId="77777777" w:rsidR="00CC7789" w:rsidRPr="007E16B9" w:rsidRDefault="00CC7789" w:rsidP="00CC7789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</w:p>
    <w:p w14:paraId="64C2EB0C" w14:textId="77777777" w:rsidR="00CC7789" w:rsidRPr="007E16B9" w:rsidRDefault="00CC7789" w:rsidP="00CC7789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7E16B9">
        <w:rPr>
          <w:rFonts w:ascii="Arial" w:hAnsi="Arial" w:cs="Arial"/>
          <w:iCs/>
          <w:sz w:val="20"/>
          <w:szCs w:val="20"/>
          <w:lang w:val="bs-Latn-BA"/>
        </w:rPr>
        <w:t>Odsjek za povratak, prihvat, koordinaciju rada centara za zbrinjavanje izbjeglica i povratnika po readmisiji</w:t>
      </w:r>
    </w:p>
    <w:p w14:paraId="24C017C8" w14:textId="77777777" w:rsidR="00CC7789" w:rsidRPr="007E16B9" w:rsidRDefault="00CC7789" w:rsidP="00CC7789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</w:p>
    <w:p w14:paraId="785D2720" w14:textId="65FCABC1" w:rsidR="00CC7789" w:rsidRPr="007E16B9" w:rsidRDefault="00CC7789" w:rsidP="00CC7789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7E16B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1/02 Viši stručni </w:t>
      </w:r>
      <w:r w:rsidR="007137FD" w:rsidRPr="007E16B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suradnik</w:t>
      </w:r>
      <w:r w:rsidRPr="007E16B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za povratak, poslove prihvata i koordinaciju rada u centru</w:t>
      </w:r>
    </w:p>
    <w:p w14:paraId="28B2DDCE" w14:textId="5924FEF1" w:rsidR="00CC7789" w:rsidRPr="007E16B9" w:rsidRDefault="00CC7789" w:rsidP="00CC7789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 w:rsidRPr="007E16B9">
        <w:rPr>
          <w:rFonts w:ascii="Arial" w:hAnsi="Arial" w:cs="Arial"/>
          <w:b/>
          <w:sz w:val="20"/>
          <w:szCs w:val="20"/>
          <w:lang w:val="bs-Latn-BA"/>
        </w:rPr>
        <w:t>Opis poslova i radnih zadataka</w:t>
      </w:r>
      <w:r w:rsidRPr="007E16B9">
        <w:rPr>
          <w:rFonts w:ascii="Arial" w:hAnsi="Arial" w:cs="Arial"/>
          <w:sz w:val="20"/>
          <w:szCs w:val="20"/>
          <w:lang w:val="bs-Latn-BA"/>
        </w:rPr>
        <w:t xml:space="preserve">: </w:t>
      </w:r>
      <w:r w:rsidRPr="007E16B9">
        <w:rPr>
          <w:rFonts w:ascii="Arial" w:hAnsi="Arial" w:cs="Arial"/>
          <w:bCs/>
          <w:sz w:val="20"/>
          <w:szCs w:val="20"/>
          <w:lang w:val="bs-Latn-BA"/>
        </w:rPr>
        <w:t xml:space="preserve">Prati i koordinira rad u centru, </w:t>
      </w:r>
      <w:r w:rsidR="007137FD" w:rsidRPr="007E16B9">
        <w:rPr>
          <w:rFonts w:ascii="Arial" w:hAnsi="Arial" w:cs="Arial"/>
          <w:bCs/>
          <w:sz w:val="20"/>
          <w:szCs w:val="20"/>
          <w:lang w:val="bs-Latn-BA"/>
        </w:rPr>
        <w:t>sudjeluje</w:t>
      </w:r>
      <w:r w:rsidRPr="007E16B9">
        <w:rPr>
          <w:rFonts w:ascii="Arial" w:hAnsi="Arial" w:cs="Arial"/>
          <w:bCs/>
          <w:sz w:val="20"/>
          <w:szCs w:val="20"/>
          <w:lang w:val="bs-Latn-BA"/>
        </w:rPr>
        <w:t xml:space="preserve"> u izradi mjesečnih planova obilaska centra, organiz</w:t>
      </w:r>
      <w:r w:rsidR="007137FD" w:rsidRPr="007E16B9">
        <w:rPr>
          <w:rFonts w:ascii="Arial" w:hAnsi="Arial" w:cs="Arial"/>
          <w:bCs/>
          <w:sz w:val="20"/>
          <w:szCs w:val="20"/>
          <w:lang w:val="bs-Latn-BA"/>
        </w:rPr>
        <w:t>ira</w:t>
      </w:r>
      <w:r w:rsidRPr="007E16B9">
        <w:rPr>
          <w:rFonts w:ascii="Arial" w:hAnsi="Arial" w:cs="Arial"/>
          <w:bCs/>
          <w:sz w:val="20"/>
          <w:szCs w:val="20"/>
          <w:lang w:val="bs-Latn-BA"/>
        </w:rPr>
        <w:t xml:space="preserve"> i prisustvuje sastancima sa radnicima zaposlenim u centru i izabranim predstavnicima korisnika centra, obavještava rukovodi</w:t>
      </w:r>
      <w:r w:rsidR="007137FD" w:rsidRPr="007E16B9">
        <w:rPr>
          <w:rFonts w:ascii="Arial" w:hAnsi="Arial" w:cs="Arial"/>
          <w:bCs/>
          <w:sz w:val="20"/>
          <w:szCs w:val="20"/>
          <w:lang w:val="bs-Latn-BA"/>
        </w:rPr>
        <w:t>telje</w:t>
      </w:r>
      <w:r w:rsidRPr="007E16B9">
        <w:rPr>
          <w:rFonts w:ascii="Arial" w:hAnsi="Arial" w:cs="Arial"/>
          <w:bCs/>
          <w:sz w:val="20"/>
          <w:szCs w:val="20"/>
          <w:lang w:val="bs-Latn-BA"/>
        </w:rPr>
        <w:t xml:space="preserve"> o njihovim zahtjevima, priprema izvješ</w:t>
      </w:r>
      <w:r w:rsidR="007137FD" w:rsidRPr="007E16B9">
        <w:rPr>
          <w:rFonts w:ascii="Arial" w:hAnsi="Arial" w:cs="Arial"/>
          <w:bCs/>
          <w:sz w:val="20"/>
          <w:szCs w:val="20"/>
          <w:lang w:val="bs-Latn-BA"/>
        </w:rPr>
        <w:t>ć</w:t>
      </w:r>
      <w:r w:rsidRPr="007E16B9">
        <w:rPr>
          <w:rFonts w:ascii="Arial" w:hAnsi="Arial" w:cs="Arial"/>
          <w:bCs/>
          <w:sz w:val="20"/>
          <w:szCs w:val="20"/>
          <w:lang w:val="bs-Latn-BA"/>
        </w:rPr>
        <w:t xml:space="preserve">a i informacije iz svoje nadležnosti, obavlja i druge poslove po nalogu neposrednog </w:t>
      </w:r>
      <w:r w:rsidR="007137FD" w:rsidRPr="007E16B9">
        <w:rPr>
          <w:rFonts w:ascii="Arial" w:hAnsi="Arial" w:cs="Arial"/>
          <w:bCs/>
          <w:sz w:val="20"/>
          <w:szCs w:val="20"/>
          <w:lang w:val="bs-Latn-BA"/>
        </w:rPr>
        <w:t>rukovoditelja</w:t>
      </w:r>
      <w:r w:rsidRPr="007E16B9">
        <w:rPr>
          <w:rFonts w:ascii="Arial" w:hAnsi="Arial" w:cs="Arial"/>
          <w:bCs/>
          <w:sz w:val="20"/>
          <w:szCs w:val="20"/>
          <w:lang w:val="bs-Latn-BA"/>
        </w:rPr>
        <w:t>.</w:t>
      </w:r>
    </w:p>
    <w:p w14:paraId="70F3DFF4" w14:textId="68357362" w:rsidR="00CC7789" w:rsidRPr="007E16B9" w:rsidRDefault="00CC7789" w:rsidP="00CC7789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7E16B9">
        <w:rPr>
          <w:rFonts w:ascii="Arial" w:hAnsi="Arial" w:cs="Arial"/>
          <w:b/>
          <w:sz w:val="20"/>
          <w:szCs w:val="20"/>
          <w:lang w:val="bs-Latn-BA"/>
        </w:rPr>
        <w:t xml:space="preserve">Posebni </w:t>
      </w:r>
      <w:r w:rsidR="007137FD" w:rsidRPr="007E16B9">
        <w:rPr>
          <w:rFonts w:ascii="Arial" w:hAnsi="Arial" w:cs="Arial"/>
          <w:b/>
          <w:sz w:val="20"/>
          <w:szCs w:val="20"/>
          <w:lang w:val="bs-Latn-BA"/>
        </w:rPr>
        <w:t>uvjeti</w:t>
      </w:r>
      <w:r w:rsidRPr="007E16B9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 w:rsidRPr="007E16B9">
        <w:rPr>
          <w:rFonts w:ascii="Arial" w:hAnsi="Arial" w:cs="Arial"/>
          <w:iCs/>
          <w:sz w:val="20"/>
          <w:szCs w:val="20"/>
          <w:lang w:val="bs-Latn-BA"/>
        </w:rPr>
        <w:t xml:space="preserve">VSS VII stepen završen fakultet društvenog smjera ili diploma Bolonjskog </w:t>
      </w:r>
      <w:r w:rsidR="007137FD" w:rsidRPr="007E16B9">
        <w:rPr>
          <w:rFonts w:ascii="Arial" w:hAnsi="Arial" w:cs="Arial"/>
          <w:iCs/>
          <w:sz w:val="20"/>
          <w:szCs w:val="20"/>
          <w:lang w:val="bs-Latn-BA"/>
        </w:rPr>
        <w:t>sustav</w:t>
      </w:r>
      <w:r w:rsidRPr="007E16B9">
        <w:rPr>
          <w:rFonts w:ascii="Arial" w:hAnsi="Arial" w:cs="Arial"/>
          <w:iCs/>
          <w:sz w:val="20"/>
          <w:szCs w:val="20"/>
          <w:lang w:val="bs-Latn-BA"/>
        </w:rPr>
        <w:t>a studiranja društvenog smjera sa 240 ili 180 ECTS bodova; najmanje 2 godine radnog iskustva u struci; položen stručni upravni ispit; poznavanje jednog svjetskog jezika; poznavanje rada na računa</w:t>
      </w:r>
      <w:r w:rsidR="007137FD" w:rsidRPr="007E16B9">
        <w:rPr>
          <w:rFonts w:ascii="Arial" w:hAnsi="Arial" w:cs="Arial"/>
          <w:iCs/>
          <w:sz w:val="20"/>
          <w:szCs w:val="20"/>
          <w:lang w:val="bs-Latn-BA"/>
        </w:rPr>
        <w:t>l</w:t>
      </w:r>
      <w:r w:rsidRPr="007E16B9">
        <w:rPr>
          <w:rFonts w:ascii="Arial" w:hAnsi="Arial" w:cs="Arial"/>
          <w:iCs/>
          <w:sz w:val="20"/>
          <w:szCs w:val="20"/>
          <w:lang w:val="bs-Latn-BA"/>
        </w:rPr>
        <w:t>u.</w:t>
      </w:r>
    </w:p>
    <w:p w14:paraId="56E395B7" w14:textId="61371F8D" w:rsidR="00CC7789" w:rsidRPr="007E16B9" w:rsidRDefault="00CC7789" w:rsidP="00CC7789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7E16B9">
        <w:rPr>
          <w:rFonts w:ascii="Arial" w:hAnsi="Arial" w:cs="Arial"/>
          <w:b/>
          <w:iCs/>
          <w:sz w:val="20"/>
          <w:szCs w:val="20"/>
          <w:lang w:val="bs-Latn-BA"/>
        </w:rPr>
        <w:t>Status:</w:t>
      </w:r>
      <w:r w:rsidRPr="007E16B9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Pr="007E16B9">
        <w:rPr>
          <w:rFonts w:ascii="Arial" w:hAnsi="Arial" w:cs="Arial"/>
          <w:sz w:val="20"/>
          <w:szCs w:val="20"/>
          <w:lang w:val="bs-Latn-BA"/>
        </w:rPr>
        <w:t xml:space="preserve">državni službenik – viši stručni </w:t>
      </w:r>
      <w:r w:rsidR="007137FD" w:rsidRPr="007E16B9">
        <w:rPr>
          <w:rFonts w:ascii="Arial" w:hAnsi="Arial" w:cs="Arial"/>
          <w:sz w:val="20"/>
          <w:szCs w:val="20"/>
          <w:lang w:val="bs-Latn-BA"/>
        </w:rPr>
        <w:t>suradnik</w:t>
      </w:r>
      <w:r w:rsidRPr="007E16B9">
        <w:rPr>
          <w:rFonts w:ascii="Arial" w:hAnsi="Arial" w:cs="Arial"/>
          <w:sz w:val="20"/>
          <w:szCs w:val="20"/>
          <w:lang w:val="bs-Latn-BA"/>
        </w:rPr>
        <w:t>.</w:t>
      </w:r>
    </w:p>
    <w:p w14:paraId="73F373E8" w14:textId="387066D7" w:rsidR="00CC7789" w:rsidRPr="007E16B9" w:rsidRDefault="00CC7789" w:rsidP="00CC7789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7E16B9">
        <w:rPr>
          <w:rFonts w:ascii="Arial" w:hAnsi="Arial" w:cs="Arial"/>
          <w:b/>
          <w:iCs/>
          <w:sz w:val="20"/>
          <w:szCs w:val="20"/>
          <w:lang w:val="bs-Latn-BA"/>
        </w:rPr>
        <w:t>Broj izvrši</w:t>
      </w:r>
      <w:r w:rsidR="007137FD" w:rsidRPr="007E16B9">
        <w:rPr>
          <w:rFonts w:ascii="Arial" w:hAnsi="Arial" w:cs="Arial"/>
          <w:b/>
          <w:iCs/>
          <w:sz w:val="20"/>
          <w:szCs w:val="20"/>
          <w:lang w:val="bs-Latn-BA"/>
        </w:rPr>
        <w:t>telja</w:t>
      </w:r>
      <w:r w:rsidRPr="007E16B9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 w:rsidRPr="007E16B9">
        <w:rPr>
          <w:rFonts w:ascii="Arial" w:hAnsi="Arial" w:cs="Arial"/>
          <w:iCs/>
          <w:sz w:val="20"/>
          <w:szCs w:val="20"/>
          <w:lang w:val="bs-Latn-BA"/>
        </w:rPr>
        <w:t>jedan (1)</w:t>
      </w:r>
    </w:p>
    <w:p w14:paraId="5DB270BC" w14:textId="77777777" w:rsidR="00CC7789" w:rsidRPr="007E16B9" w:rsidRDefault="00CC7789" w:rsidP="00CC7789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 w:rsidRPr="007E16B9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Mjesto rada: </w:t>
      </w:r>
      <w:r w:rsidRPr="007E16B9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Sarajevo</w:t>
      </w:r>
    </w:p>
    <w:p w14:paraId="69F809D7" w14:textId="77777777" w:rsidR="003B08C7" w:rsidRPr="007E16B9" w:rsidRDefault="003B08C7" w:rsidP="003B08C7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6BA790BD" w14:textId="735C8B61" w:rsidR="003B08C7" w:rsidRPr="007E16B9" w:rsidRDefault="003B08C7" w:rsidP="003B08C7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 w:rsidRPr="007E16B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Na ovaj </w:t>
      </w:r>
      <w:r w:rsidR="0039011D" w:rsidRPr="007E16B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natječaj</w:t>
      </w:r>
      <w:r w:rsidRPr="007E16B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mogu se prijaviti samo osobe </w:t>
      </w:r>
      <w:r w:rsidR="0039011D" w:rsidRPr="007E16B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u</w:t>
      </w:r>
      <w:r w:rsidRPr="007E16B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poslene kao državni službenici </w:t>
      </w:r>
      <w:r w:rsidR="00CC7789" w:rsidRPr="007E16B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u Ministarstvu za ljudska prava i izbjeglice Bosne i Hercegovine.</w:t>
      </w:r>
    </w:p>
    <w:p w14:paraId="02A40902" w14:textId="04CBE4BF" w:rsidR="00C84DBF" w:rsidRPr="007E16B9" w:rsidRDefault="00C84DBF" w:rsidP="004C5D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7989E2B4" w14:textId="77777777" w:rsidR="005B2D9F" w:rsidRPr="007E16B9" w:rsidRDefault="005B2D9F" w:rsidP="005B2D9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7E16B9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9CB085B" w14:textId="5F50AEAE" w:rsidR="005B2D9F" w:rsidRPr="007E16B9" w:rsidRDefault="005B2D9F" w:rsidP="005B2D9F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7E16B9">
        <w:rPr>
          <w:rFonts w:ascii="Arial" w:hAnsi="Arial" w:cs="Arial"/>
          <w:sz w:val="20"/>
          <w:szCs w:val="20"/>
          <w:lang w:val="hr-BA"/>
        </w:rPr>
        <w:t xml:space="preserve">Izborni proces se provodi sukladno odredbama Pravilnika o uvjetima i načinu obavljanja internih natječaja, internih i eksternih premještaja državnih službenika u institucijama Bosne i Hercegovine („Službeni glasnik BiH“, </w:t>
      </w:r>
      <w:proofErr w:type="spellStart"/>
      <w:r w:rsidRPr="007E16B9">
        <w:rPr>
          <w:rFonts w:ascii="Arial" w:hAnsi="Arial" w:cs="Arial"/>
          <w:sz w:val="20"/>
          <w:szCs w:val="20"/>
          <w:lang w:val="hr-BA"/>
        </w:rPr>
        <w:t>br</w:t>
      </w:r>
      <w:proofErr w:type="spellEnd"/>
      <w:r w:rsidRPr="007E16B9">
        <w:rPr>
          <w:rFonts w:ascii="Arial" w:hAnsi="Arial" w:cs="Arial"/>
          <w:sz w:val="20"/>
          <w:szCs w:val="20"/>
          <w:lang w:val="hr-BA"/>
        </w:rPr>
        <w:t xml:space="preserve"> 62/10, 30/14 i 38/17) i Pravilnika o karakteru i sadržaju javnog natječaja, načinu sprovođenja intervjua i obrascima za sprovođenje intervjua („Službeni glasnik BiH“, </w:t>
      </w:r>
      <w:proofErr w:type="spellStart"/>
      <w:r w:rsidRPr="007E16B9">
        <w:rPr>
          <w:rFonts w:ascii="Arial" w:hAnsi="Arial" w:cs="Arial"/>
          <w:sz w:val="20"/>
          <w:szCs w:val="20"/>
          <w:lang w:val="hr-BA"/>
        </w:rPr>
        <w:t>br</w:t>
      </w:r>
      <w:proofErr w:type="spellEnd"/>
      <w:r w:rsidRPr="007E16B9">
        <w:rPr>
          <w:rFonts w:ascii="Arial" w:hAnsi="Arial" w:cs="Arial"/>
          <w:sz w:val="20"/>
          <w:szCs w:val="20"/>
          <w:lang w:val="hr-BA"/>
        </w:rPr>
        <w:t>: 63/16, 21/17</w:t>
      </w:r>
      <w:r w:rsidR="00FD4087" w:rsidRPr="007E16B9">
        <w:rPr>
          <w:rFonts w:ascii="Arial" w:hAnsi="Arial" w:cs="Arial"/>
          <w:sz w:val="20"/>
          <w:szCs w:val="20"/>
          <w:lang w:val="hr-BA"/>
        </w:rPr>
        <w:t xml:space="preserve">, </w:t>
      </w:r>
      <w:r w:rsidRPr="007E16B9">
        <w:rPr>
          <w:rFonts w:ascii="Arial" w:hAnsi="Arial" w:cs="Arial"/>
          <w:sz w:val="20"/>
          <w:szCs w:val="20"/>
          <w:lang w:val="hr-BA"/>
        </w:rPr>
        <w:t>28/21</w:t>
      </w:r>
      <w:r w:rsidR="00FD4087" w:rsidRPr="007E16B9">
        <w:rPr>
          <w:rFonts w:ascii="Arial" w:hAnsi="Arial" w:cs="Arial"/>
          <w:sz w:val="20"/>
          <w:szCs w:val="20"/>
          <w:lang w:val="hr-BA"/>
        </w:rPr>
        <w:t xml:space="preserve"> i 38/23</w:t>
      </w:r>
      <w:r w:rsidRPr="007E16B9">
        <w:rPr>
          <w:rFonts w:ascii="Arial" w:hAnsi="Arial" w:cs="Arial"/>
          <w:sz w:val="20"/>
          <w:szCs w:val="20"/>
          <w:lang w:val="hr-BA"/>
        </w:rPr>
        <w:t xml:space="preserve">). Više informacija o natječajnim procedurama dostupno je na </w:t>
      </w:r>
      <w:hyperlink r:id="rId5" w:history="1">
        <w:r w:rsidRPr="007E16B9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Pr="007E16B9">
        <w:rPr>
          <w:rFonts w:ascii="Arial" w:hAnsi="Arial" w:cs="Arial"/>
          <w:sz w:val="20"/>
          <w:szCs w:val="20"/>
          <w:lang w:val="hr-BA"/>
        </w:rPr>
        <w:t xml:space="preserve"> u dijelu „Zapošljavanje/Vrste natječajnih procedura“.</w:t>
      </w:r>
    </w:p>
    <w:p w14:paraId="3D0C6A4B" w14:textId="77777777" w:rsidR="005B2D9F" w:rsidRPr="007E16B9" w:rsidRDefault="005B2D9F" w:rsidP="005B2D9F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7E16B9">
        <w:rPr>
          <w:rFonts w:ascii="Arial" w:hAnsi="Arial" w:cs="Arial"/>
          <w:sz w:val="20"/>
          <w:szCs w:val="20"/>
          <w:lang w:val="hr-BA"/>
        </w:rPr>
        <w:t>Za provođenje natječajne procedure po ovom natječaju formirat će se jedno (1) Povjerenstvo za izbor.</w:t>
      </w:r>
    </w:p>
    <w:p w14:paraId="205693EB" w14:textId="77777777" w:rsidR="005B2D9F" w:rsidRPr="007E16B9" w:rsidRDefault="005B2D9F" w:rsidP="005B2D9F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7E16B9">
        <w:rPr>
          <w:rFonts w:ascii="Arial" w:hAnsi="Arial" w:cs="Arial"/>
          <w:sz w:val="20"/>
          <w:szCs w:val="20"/>
          <w:lang w:val="hr-BA"/>
        </w:rPr>
        <w:t xml:space="preserve">Povjerenstvo za izbor utvrđuje ispunjavanje uvjeta natječaja na temelju dokumentacije dostavljene uz prijavu, te vrši izbor kandidata na temelju znanja, sposobnosti i kompetencija pokazanih na stručnom ispitu, koji se za kandidate prijavljene na interni natječaj sastoji od intervjua. </w:t>
      </w:r>
    </w:p>
    <w:p w14:paraId="34755B97" w14:textId="77777777" w:rsidR="005B2D9F" w:rsidRPr="007E16B9" w:rsidRDefault="005B2D9F" w:rsidP="005B2D9F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7E16B9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154772B2" w14:textId="77777777" w:rsidR="005B2D9F" w:rsidRPr="007E16B9" w:rsidRDefault="005B2D9F" w:rsidP="005B2D9F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7E16B9">
        <w:rPr>
          <w:rFonts w:ascii="Arial" w:hAnsi="Arial" w:cs="Arial"/>
          <w:sz w:val="20"/>
          <w:szCs w:val="20"/>
          <w:lang w:val="hr-BA"/>
        </w:rPr>
        <w:t xml:space="preserve">Neovisno o svim drugim zahtjevima iz ovog natječaja, kandidati koji su završili studije po Bolonjskom sustavu studiranja, dužni su, pored ostale tražene dokumentacije, obvezno dostaviti diplomu prvog ciklusa (ili osnovnog </w:t>
      </w:r>
      <w:r w:rsidRPr="007E16B9">
        <w:rPr>
          <w:rFonts w:ascii="Arial" w:hAnsi="Arial" w:cs="Arial"/>
          <w:sz w:val="20"/>
          <w:szCs w:val="20"/>
          <w:lang w:val="hr-BA"/>
        </w:rPr>
        <w:lastRenderedPageBreak/>
        <w:t xml:space="preserve">dodiplomskog studija), čak i ako se natječajem traži drugi i treći ciklus </w:t>
      </w:r>
      <w:proofErr w:type="spellStart"/>
      <w:r w:rsidRPr="007E16B9">
        <w:rPr>
          <w:rFonts w:ascii="Arial" w:hAnsi="Arial" w:cs="Arial"/>
          <w:sz w:val="20"/>
          <w:szCs w:val="20"/>
          <w:lang w:val="hr-BA"/>
        </w:rPr>
        <w:t>Bolonjskog</w:t>
      </w:r>
      <w:proofErr w:type="spellEnd"/>
      <w:r w:rsidRPr="007E16B9">
        <w:rPr>
          <w:rFonts w:ascii="Arial" w:hAnsi="Arial" w:cs="Arial"/>
          <w:sz w:val="20"/>
          <w:szCs w:val="20"/>
          <w:lang w:val="hr-BA"/>
        </w:rPr>
        <w:t xml:space="preserve"> sustava studiranja, osim za integrirane studije kod kojih je potrebno dostaviti i dokaz da se radi o integriranom studiju, ako to nije vidljivo iz same osnovne diplome, dodatka diplomi ili rješenja o nostrificiranju/priznavanju.</w:t>
      </w:r>
    </w:p>
    <w:p w14:paraId="7107CB09" w14:textId="77777777" w:rsidR="005B2D9F" w:rsidRPr="007E16B9" w:rsidRDefault="005B2D9F" w:rsidP="005B2D9F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7E16B9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53051732" w14:textId="77777777" w:rsidR="005B2D9F" w:rsidRPr="007E16B9" w:rsidRDefault="005B2D9F" w:rsidP="005B2D9F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7E16B9">
        <w:rPr>
          <w:rFonts w:ascii="Arial" w:hAnsi="Arial" w:cs="Arial"/>
          <w:sz w:val="20"/>
          <w:szCs w:val="20"/>
          <w:lang w:val="hr-BA"/>
        </w:rPr>
        <w:t xml:space="preserve">Kandidati koji budu pozvani na usmeni dio stručnog ispita (intervju), kao dokaz o ispunjavanju jednog od općih uvjeta za postavljenje, u skladu sa člankom 22. stavak 1. točka g) Zakona o državnoj službi u institucijama Bosne i Hercegovine, obvezni su na isti donijeti uvjerenje o </w:t>
      </w:r>
      <w:proofErr w:type="spellStart"/>
      <w:r w:rsidRPr="007E16B9">
        <w:rPr>
          <w:rFonts w:ascii="Arial" w:hAnsi="Arial" w:cs="Arial"/>
          <w:sz w:val="20"/>
          <w:szCs w:val="20"/>
          <w:lang w:val="hr-BA"/>
        </w:rPr>
        <w:t>nevođenju</w:t>
      </w:r>
      <w:proofErr w:type="spellEnd"/>
      <w:r w:rsidRPr="007E16B9">
        <w:rPr>
          <w:rFonts w:ascii="Arial" w:hAnsi="Arial" w:cs="Arial"/>
          <w:sz w:val="20"/>
          <w:szCs w:val="20"/>
          <w:lang w:val="hr-BA"/>
        </w:rPr>
        <w:t xml:space="preserve"> kaznenog postupka (ne starije od tri mjeseca). Iznimno, a u slučaju ako kandidat iz objektivnih razloga ne dostavi traženo uvjerenje na intervju, isto treba dostaviti najkasnije do uručenja rješenja o </w:t>
      </w:r>
      <w:proofErr w:type="spellStart"/>
      <w:r w:rsidRPr="007E16B9">
        <w:rPr>
          <w:rFonts w:ascii="Arial" w:hAnsi="Arial" w:cs="Arial"/>
          <w:sz w:val="20"/>
          <w:szCs w:val="20"/>
          <w:lang w:val="hr-BA"/>
        </w:rPr>
        <w:t>postavlјenju</w:t>
      </w:r>
      <w:proofErr w:type="spellEnd"/>
      <w:r w:rsidRPr="007E16B9">
        <w:rPr>
          <w:rFonts w:ascii="Arial" w:hAnsi="Arial" w:cs="Arial"/>
          <w:sz w:val="20"/>
          <w:szCs w:val="20"/>
          <w:lang w:val="hr-BA"/>
        </w:rPr>
        <w:t xml:space="preserve">, odnosno preuzimanja dužnosti. </w:t>
      </w:r>
    </w:p>
    <w:p w14:paraId="0557CDFB" w14:textId="77777777" w:rsidR="005B2D9F" w:rsidRPr="007E16B9" w:rsidRDefault="005B2D9F" w:rsidP="005B2D9F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53878AF2" w14:textId="77777777" w:rsidR="005B2D9F" w:rsidRPr="007E16B9" w:rsidRDefault="005B2D9F" w:rsidP="005B2D9F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7E16B9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7E16B9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11EA57E2" w14:textId="77777777" w:rsidR="005B2D9F" w:rsidRPr="007E16B9" w:rsidRDefault="005B2D9F" w:rsidP="005B2D9F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7E16B9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7E16B9">
        <w:rPr>
          <w:rFonts w:ascii="Arial" w:hAnsi="Arial" w:cs="Arial"/>
          <w:sz w:val="20"/>
          <w:szCs w:val="20"/>
          <w:lang w:val="hr-BA"/>
        </w:rPr>
        <w:t xml:space="preserve"> </w:t>
      </w:r>
      <w:r w:rsidRPr="007E16B9">
        <w:rPr>
          <w:rFonts w:ascii="Arial" w:hAnsi="Arial" w:cs="Arial"/>
          <w:color w:val="0F1657"/>
          <w:sz w:val="20"/>
          <w:szCs w:val="20"/>
          <w:lang w:val="hr-BA"/>
        </w:rPr>
        <w:t xml:space="preserve">da su potrebnu dokumentaciju na natječaj dužni dostaviti sukladno </w:t>
      </w:r>
      <w:hyperlink r:id="rId6" w:history="1">
        <w:r w:rsidRPr="007E16B9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 o karakteru i sadržaju javnog natječaja, načinu sprovođenja intervjua i obrascima za sprovođenje intervjua</w:t>
        </w:r>
      </w:hyperlink>
      <w:r w:rsidRPr="007E16B9">
        <w:rPr>
          <w:rFonts w:ascii="Arial" w:hAnsi="Arial" w:cs="Arial"/>
          <w:color w:val="0F1657"/>
          <w:sz w:val="20"/>
          <w:szCs w:val="20"/>
          <w:lang w:val="hr-BA"/>
        </w:rPr>
        <w:t>, a posebno da obrate pažnju na izmijenjene i dopunjene odredbe navedenog Pravilnika, te da prilagode dokumentaciju, kako dokaze o radnom iskustvu, tako i preostale dokaze tražene tekstom natječaja.</w:t>
      </w:r>
    </w:p>
    <w:p w14:paraId="663A3724" w14:textId="0F9EF85C" w:rsidR="005B2D9F" w:rsidRPr="007E16B9" w:rsidRDefault="001C7402" w:rsidP="005B2D9F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7E16B9">
        <w:rPr>
          <w:rFonts w:ascii="Arial" w:hAnsi="Arial" w:cs="Arial"/>
          <w:sz w:val="20"/>
          <w:szCs w:val="20"/>
        </w:rPr>
        <w:t xml:space="preserve">U vezi </w:t>
      </w:r>
      <w:proofErr w:type="spellStart"/>
      <w:r w:rsidRPr="007E16B9">
        <w:rPr>
          <w:rFonts w:ascii="Arial" w:hAnsi="Arial" w:cs="Arial"/>
          <w:sz w:val="20"/>
          <w:szCs w:val="20"/>
        </w:rPr>
        <w:t>stim</w:t>
      </w:r>
      <w:proofErr w:type="spellEnd"/>
      <w:r w:rsidR="005B2D9F" w:rsidRPr="007E16B9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7" w:history="1">
        <w:r w:rsidR="005B2D9F" w:rsidRPr="007E16B9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="005B2D9F" w:rsidRPr="007E16B9">
        <w:rPr>
          <w:rFonts w:ascii="Arial" w:hAnsi="Arial" w:cs="Arial"/>
          <w:sz w:val="20"/>
          <w:szCs w:val="20"/>
        </w:rPr>
        <w:t xml:space="preserve">, te posebice odredbe Pravilnika o karakteru i sadržaju javnog natječaja, načinu provođenja intervjua i obrascima za sprovođenje intervjua, koje definiraju dokumentaciju: prijavni obrazac; sveučilišnu diplomu; važeće uvjerenje o državljanstvu; </w:t>
      </w:r>
      <w:hyperlink r:id="rId8" w:anchor="JI" w:tgtFrame="_blank" w:history="1">
        <w:r w:rsidR="005B2D9F" w:rsidRPr="007E16B9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="005B2D9F" w:rsidRPr="007E16B9">
        <w:rPr>
          <w:rFonts w:ascii="Arial" w:hAnsi="Arial" w:cs="Arial"/>
          <w:sz w:val="20"/>
          <w:szCs w:val="20"/>
        </w:rPr>
        <w:t xml:space="preserve">; dokaz o traženom radnom iskustvu; dokaz o traženoj razini znanja stranog jezika; dokaz o traženoj razini znanja rada na računalu; uvjerenje o </w:t>
      </w:r>
      <w:proofErr w:type="spellStart"/>
      <w:r w:rsidR="005B2D9F" w:rsidRPr="007E16B9">
        <w:rPr>
          <w:rFonts w:ascii="Arial" w:hAnsi="Arial" w:cs="Arial"/>
          <w:sz w:val="20"/>
          <w:szCs w:val="20"/>
        </w:rPr>
        <w:t>nevođenju</w:t>
      </w:r>
      <w:proofErr w:type="spellEnd"/>
      <w:r w:rsidR="005B2D9F" w:rsidRPr="007E16B9">
        <w:rPr>
          <w:rFonts w:ascii="Arial" w:hAnsi="Arial" w:cs="Arial"/>
          <w:sz w:val="20"/>
          <w:szCs w:val="20"/>
        </w:rPr>
        <w:t xml:space="preserve"> kaznenog postupka; rok i način dostavljanja prijave.</w:t>
      </w:r>
    </w:p>
    <w:p w14:paraId="62624933" w14:textId="77777777" w:rsidR="005B2D9F" w:rsidRPr="007E16B9" w:rsidRDefault="005B2D9F" w:rsidP="005B2D9F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6F9F23A8" w14:textId="77777777" w:rsidR="005B2D9F" w:rsidRPr="007E16B9" w:rsidRDefault="005B2D9F" w:rsidP="005B2D9F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7E16B9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727E715" w14:textId="77777777" w:rsidR="005B2D9F" w:rsidRPr="007E16B9" w:rsidRDefault="005B2D9F" w:rsidP="005B2D9F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E16B9">
        <w:rPr>
          <w:rFonts w:ascii="Arial" w:hAnsi="Arial" w:cs="Arial"/>
          <w:b/>
          <w:sz w:val="20"/>
          <w:szCs w:val="20"/>
          <w:u w:val="single"/>
        </w:rPr>
        <w:t xml:space="preserve">I Ovjereni preslici: </w:t>
      </w:r>
    </w:p>
    <w:p w14:paraId="60D8DEA1" w14:textId="77777777" w:rsidR="005B2D9F" w:rsidRPr="007E16B9" w:rsidRDefault="005B2D9F" w:rsidP="005B2D9F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7E16B9">
        <w:rPr>
          <w:rFonts w:ascii="Arial" w:hAnsi="Arial" w:cs="Arial"/>
          <w:sz w:val="20"/>
          <w:szCs w:val="20"/>
        </w:rPr>
        <w:t>sveučilišne diplome (nostrificirane/priznate diplome, ukoliko fakultet nije završen u BiH ili je diploma stečena u nekoj drugoj državi nakon 06.04.1992. godine);</w:t>
      </w:r>
    </w:p>
    <w:p w14:paraId="7AE1A3B2" w14:textId="77777777" w:rsidR="005B2D9F" w:rsidRPr="007E16B9" w:rsidRDefault="005B2D9F" w:rsidP="005B2D9F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7E16B9">
        <w:rPr>
          <w:rFonts w:ascii="Arial" w:hAnsi="Arial" w:cs="Arial"/>
          <w:sz w:val="20"/>
          <w:szCs w:val="20"/>
        </w:rPr>
        <w:t xml:space="preserve">dodatka diplome za kandidate koji su visoka naobrazba stekli po Bolonjskom sustavu studiranja; iznimno, samo u slučaju da visokoškolska ustanova dodatak diplomi nije </w:t>
      </w:r>
      <w:proofErr w:type="spellStart"/>
      <w:r w:rsidRPr="007E16B9">
        <w:rPr>
          <w:rFonts w:ascii="Arial" w:hAnsi="Arial" w:cs="Arial"/>
          <w:sz w:val="20"/>
          <w:szCs w:val="20"/>
        </w:rPr>
        <w:t>uopšte</w:t>
      </w:r>
      <w:proofErr w:type="spellEnd"/>
      <w:r w:rsidRPr="007E16B9">
        <w:rPr>
          <w:rFonts w:ascii="Arial" w:hAnsi="Arial" w:cs="Arial"/>
          <w:sz w:val="20"/>
          <w:szCs w:val="20"/>
        </w:rPr>
        <w:t xml:space="preserve"> izdavala, niti za jednog diplomca, kandidat je dužan da uz ovjereni preslik sveučilišne diplome dostavi uvjerenje visokoškolske ustanove da dodatak diplomi nije uopće izdat, niti za jednog diplomca;</w:t>
      </w:r>
    </w:p>
    <w:p w14:paraId="3D51E25E" w14:textId="77777777" w:rsidR="005B2D9F" w:rsidRPr="007E16B9" w:rsidRDefault="00000000" w:rsidP="005B2D9F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9" w:anchor="UD" w:tgtFrame="_blank" w:history="1">
        <w:r w:rsidR="005B2D9F" w:rsidRPr="007E16B9">
          <w:rPr>
            <w:rFonts w:ascii="Arial" w:hAnsi="Arial" w:cs="Arial"/>
            <w:sz w:val="20"/>
            <w:szCs w:val="20"/>
          </w:rPr>
          <w:t>uvjerenja o državljanstvu</w:t>
        </w:r>
      </w:hyperlink>
      <w:r w:rsidR="005B2D9F" w:rsidRPr="007E16B9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09660FFC" w14:textId="77777777" w:rsidR="005B2D9F" w:rsidRPr="007E16B9" w:rsidRDefault="00000000" w:rsidP="005B2D9F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0" w:anchor="JI" w:tgtFrame="_blank" w:history="1">
        <w:r w:rsidR="005B2D9F" w:rsidRPr="007E16B9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5B2D9F" w:rsidRPr="007E16B9">
        <w:rPr>
          <w:rFonts w:ascii="Arial" w:hAnsi="Arial" w:cs="Arial"/>
          <w:sz w:val="20"/>
          <w:szCs w:val="20"/>
        </w:rPr>
        <w:t>;</w:t>
      </w:r>
    </w:p>
    <w:p w14:paraId="2B7FF63D" w14:textId="77777777" w:rsidR="005B2D9F" w:rsidRPr="007E16B9" w:rsidRDefault="00000000" w:rsidP="005B2D9F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RI" w:tgtFrame="_blank" w:history="1">
        <w:r w:rsidR="005B2D9F" w:rsidRPr="007E16B9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5B2D9F" w:rsidRPr="007E16B9">
        <w:rPr>
          <w:rFonts w:ascii="Arial" w:hAnsi="Arial" w:cs="Arial"/>
          <w:sz w:val="20"/>
          <w:szCs w:val="20"/>
        </w:rPr>
        <w:t>;</w:t>
      </w:r>
    </w:p>
    <w:p w14:paraId="21716A08" w14:textId="3BC13E5A" w:rsidR="00DA2E40" w:rsidRPr="007E16B9" w:rsidRDefault="00DA2E40" w:rsidP="005B2D9F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7E16B9">
        <w:rPr>
          <w:rFonts w:ascii="Arial" w:hAnsi="Arial" w:cs="Arial"/>
          <w:sz w:val="20"/>
          <w:szCs w:val="20"/>
        </w:rPr>
        <w:t>dokaza o traženoj razini znanja stranog jezika;</w:t>
      </w:r>
    </w:p>
    <w:p w14:paraId="630A8EC4" w14:textId="77777777" w:rsidR="005B2D9F" w:rsidRPr="007E16B9" w:rsidRDefault="005B2D9F" w:rsidP="005B2D9F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7E16B9">
        <w:rPr>
          <w:rFonts w:ascii="Arial" w:hAnsi="Arial" w:cs="Arial"/>
          <w:sz w:val="20"/>
          <w:szCs w:val="20"/>
        </w:rPr>
        <w:t>dokaza o traženoj razini znanja rada na računalu.</w:t>
      </w:r>
    </w:p>
    <w:p w14:paraId="2713E8BF" w14:textId="77777777" w:rsidR="005B2D9F" w:rsidRPr="007E16B9" w:rsidRDefault="005B2D9F" w:rsidP="005B2D9F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41D49E4F" w14:textId="77777777" w:rsidR="005B2D9F" w:rsidRPr="007E16B9" w:rsidRDefault="005B2D9F" w:rsidP="005B2D9F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7E16B9">
        <w:rPr>
          <w:rFonts w:ascii="Arial" w:hAnsi="Arial" w:cs="Arial"/>
          <w:b/>
          <w:sz w:val="20"/>
          <w:szCs w:val="20"/>
          <w:u w:val="single"/>
        </w:rPr>
        <w:t>II Vlastoručno potpisan</w:t>
      </w:r>
      <w:r w:rsidRPr="007E16B9">
        <w:rPr>
          <w:rFonts w:ascii="Arial" w:hAnsi="Arial" w:cs="Arial"/>
          <w:sz w:val="20"/>
          <w:szCs w:val="20"/>
        </w:rPr>
        <w:t xml:space="preserve">: </w:t>
      </w:r>
    </w:p>
    <w:p w14:paraId="14CA1C03" w14:textId="77777777" w:rsidR="005B2D9F" w:rsidRPr="007E16B9" w:rsidRDefault="005B2D9F" w:rsidP="005B2D9F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7E16B9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2" w:history="1">
        <w:r w:rsidRPr="007E16B9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7E16B9">
        <w:rPr>
          <w:rFonts w:ascii="Arial" w:hAnsi="Arial" w:cs="Arial"/>
          <w:sz w:val="20"/>
          <w:szCs w:val="20"/>
        </w:rPr>
        <w:t xml:space="preserve">. Napominjemo da potpisan i </w:t>
      </w:r>
      <w:hyperlink r:id="rId13" w:anchor="PO" w:tgtFrame="_blank" w:history="1">
        <w:r w:rsidRPr="007E16B9">
          <w:rPr>
            <w:rFonts w:ascii="Arial" w:hAnsi="Arial" w:cs="Arial"/>
            <w:sz w:val="20"/>
            <w:szCs w:val="20"/>
          </w:rPr>
          <w:t>popunjen obrazac</w:t>
        </w:r>
      </w:hyperlink>
      <w:r w:rsidRPr="007E16B9">
        <w:rPr>
          <w:rFonts w:ascii="Arial" w:hAnsi="Arial" w:cs="Arial"/>
          <w:sz w:val="20"/>
          <w:szCs w:val="20"/>
        </w:rPr>
        <w:t xml:space="preserve"> ne može služiti kao dokaz bilo kog uvjeta iz teksta natječaja, isti olakšava rad tijelu koji vrši izbor i imenovanje, te predstavlja samo informacije o kandidatu, koje je potrebno dokazati traženom dokumentacijom.</w:t>
      </w:r>
    </w:p>
    <w:p w14:paraId="28A1545E" w14:textId="77777777" w:rsidR="005B2D9F" w:rsidRPr="007E16B9" w:rsidRDefault="005B2D9F" w:rsidP="005B2D9F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502E533E" w14:textId="77777777" w:rsidR="005B2D9F" w:rsidRPr="007E16B9" w:rsidRDefault="005B2D9F" w:rsidP="005B2D9F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7E16B9">
        <w:rPr>
          <w:rFonts w:ascii="Arial" w:hAnsi="Arial" w:cs="Arial"/>
          <w:sz w:val="20"/>
          <w:szCs w:val="20"/>
          <w:lang w:val="hr-BA"/>
        </w:rPr>
        <w:t>Ovjereni preslici dokumenata nemaju ograničen rok važenja, pod uvjetom da ni dokumenti čiji su preslici ovjereni nemaju naznačen (preciziran) rok važenja.</w:t>
      </w:r>
    </w:p>
    <w:p w14:paraId="1C3C5B1A" w14:textId="77777777" w:rsidR="005B2D9F" w:rsidRPr="007E16B9" w:rsidRDefault="005B2D9F" w:rsidP="005B2D9F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527FA54C" w14:textId="3514EE90" w:rsidR="005B2D9F" w:rsidRPr="007E16B9" w:rsidRDefault="005B2D9F" w:rsidP="005B2D9F">
      <w:pPr>
        <w:ind w:right="27"/>
        <w:jc w:val="both"/>
        <w:rPr>
          <w:rFonts w:ascii="Arial" w:hAnsi="Arial" w:cs="Arial"/>
          <w:sz w:val="20"/>
          <w:szCs w:val="20"/>
        </w:rPr>
      </w:pPr>
      <w:r w:rsidRPr="007E16B9">
        <w:rPr>
          <w:rFonts w:ascii="Arial" w:hAnsi="Arial" w:cs="Arial"/>
          <w:sz w:val="20"/>
          <w:szCs w:val="20"/>
        </w:rPr>
        <w:t>Sve tražene dokumente treba dostaviti najkasnije do</w:t>
      </w:r>
      <w:bookmarkStart w:id="3" w:name="_Hlk128046942"/>
      <w:r w:rsidR="00416ADE" w:rsidRPr="007E16B9">
        <w:rPr>
          <w:rFonts w:ascii="Arial" w:hAnsi="Arial" w:cs="Arial"/>
          <w:b/>
          <w:bCs/>
          <w:sz w:val="20"/>
          <w:szCs w:val="20"/>
        </w:rPr>
        <w:t xml:space="preserve"> </w:t>
      </w:r>
      <w:r w:rsidR="00270CB5" w:rsidRPr="00270CB5">
        <w:rPr>
          <w:rFonts w:ascii="Arial" w:hAnsi="Arial" w:cs="Arial"/>
          <w:b/>
          <w:bCs/>
          <w:sz w:val="20"/>
          <w:szCs w:val="20"/>
          <w:u w:val="single"/>
        </w:rPr>
        <w:t>14.08.</w:t>
      </w:r>
      <w:r w:rsidR="00860893" w:rsidRPr="007E16B9">
        <w:rPr>
          <w:rFonts w:ascii="Arial" w:hAnsi="Arial" w:cs="Arial"/>
          <w:b/>
          <w:bCs/>
          <w:sz w:val="20"/>
          <w:szCs w:val="20"/>
          <w:u w:val="single"/>
        </w:rPr>
        <w:t>2025</w:t>
      </w:r>
      <w:r w:rsidRPr="007E16B9">
        <w:rPr>
          <w:rFonts w:ascii="Arial" w:hAnsi="Arial" w:cs="Arial"/>
          <w:b/>
          <w:bCs/>
          <w:sz w:val="20"/>
          <w:szCs w:val="20"/>
          <w:u w:val="single"/>
        </w:rPr>
        <w:t>.</w:t>
      </w:r>
      <w:bookmarkEnd w:id="3"/>
      <w:r w:rsidRPr="007E16B9">
        <w:rPr>
          <w:rFonts w:ascii="Arial" w:hAnsi="Arial" w:cs="Arial"/>
          <w:b/>
          <w:bCs/>
          <w:sz w:val="20"/>
          <w:szCs w:val="20"/>
          <w:u w:val="single"/>
        </w:rPr>
        <w:t xml:space="preserve"> godine</w:t>
      </w:r>
      <w:r w:rsidRPr="007E16B9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30B2E218" w14:textId="77777777" w:rsidR="00106DAE" w:rsidRPr="007E16B9" w:rsidRDefault="00106DAE" w:rsidP="007667C3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200693E5" w14:textId="77777777" w:rsidR="00CC7789" w:rsidRPr="007E16B9" w:rsidRDefault="00CC7789" w:rsidP="00CC7789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7E16B9">
        <w:rPr>
          <w:rFonts w:ascii="Arial" w:hAnsi="Arial" w:cs="Arial"/>
          <w:b/>
          <w:bCs/>
          <w:sz w:val="20"/>
          <w:szCs w:val="20"/>
          <w:lang w:val="bs-Latn-BA"/>
        </w:rPr>
        <w:t xml:space="preserve">Ministarstvo za ljudska prava i izbjeglice BiH </w:t>
      </w:r>
    </w:p>
    <w:p w14:paraId="37646E5E" w14:textId="77777777" w:rsidR="00CC7789" w:rsidRPr="007E16B9" w:rsidRDefault="00CC7789" w:rsidP="00CC7789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7E16B9">
        <w:rPr>
          <w:rFonts w:ascii="Arial" w:hAnsi="Arial" w:cs="Arial"/>
          <w:b/>
          <w:bCs/>
          <w:sz w:val="20"/>
          <w:szCs w:val="20"/>
          <w:lang w:val="bs-Latn-BA"/>
        </w:rPr>
        <w:t>„Interni oglas za popunjavanje radnih mjesta državnih službenika u Ministarstvu za ljudska prava i izbjeglice BiH“</w:t>
      </w:r>
    </w:p>
    <w:p w14:paraId="22EACC24" w14:textId="77777777" w:rsidR="00CC7789" w:rsidRPr="007E16B9" w:rsidRDefault="00CC7789" w:rsidP="00CC7789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7E16B9">
        <w:rPr>
          <w:rFonts w:ascii="Arial" w:hAnsi="Arial" w:cs="Arial"/>
          <w:b/>
          <w:bCs/>
          <w:sz w:val="20"/>
          <w:szCs w:val="20"/>
          <w:lang w:val="bs-Latn-BA"/>
        </w:rPr>
        <w:t>Trg BiH 1, 71000 Sarajevo</w:t>
      </w:r>
    </w:p>
    <w:p w14:paraId="2246A1B6" w14:textId="77777777" w:rsidR="007667C3" w:rsidRPr="007E16B9" w:rsidRDefault="007667C3" w:rsidP="007667C3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6C7FE8E3" w14:textId="77777777" w:rsidR="005B2D9F" w:rsidRPr="007E16B9" w:rsidRDefault="005B2D9F" w:rsidP="005B2D9F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7E16B9">
        <w:rPr>
          <w:rFonts w:ascii="Arial" w:hAnsi="Arial" w:cs="Arial"/>
          <w:sz w:val="20"/>
          <w:szCs w:val="20"/>
        </w:rPr>
        <w:t>Ispunjavanje uvjeta utvrđenih ovim natječajem računa se sa danom predavanja prijave.</w:t>
      </w:r>
    </w:p>
    <w:p w14:paraId="02163A77" w14:textId="77777777" w:rsidR="005B2D9F" w:rsidRPr="008971BC" w:rsidRDefault="005B2D9F" w:rsidP="005B2D9F">
      <w:pPr>
        <w:ind w:right="27"/>
        <w:jc w:val="both"/>
        <w:rPr>
          <w:rFonts w:ascii="Arial" w:hAnsi="Arial" w:cs="Arial"/>
          <w:sz w:val="20"/>
          <w:szCs w:val="20"/>
        </w:rPr>
      </w:pPr>
      <w:r w:rsidRPr="007E16B9">
        <w:rPr>
          <w:rFonts w:ascii="Arial" w:hAnsi="Arial" w:cs="Arial"/>
          <w:sz w:val="20"/>
          <w:szCs w:val="20"/>
        </w:rPr>
        <w:t>Nepotpune, neblagovremene i neuredne prijave, prijave kandidata koji ne ispunjavaju uvjete ovog natječaja, kao i preslici tražene dokumentacije koji nisu ovjereni, neće se uzimati u razmatranje.</w:t>
      </w:r>
    </w:p>
    <w:p w14:paraId="54F8CE19" w14:textId="77777777" w:rsidR="009C721F" w:rsidRPr="0030779D" w:rsidRDefault="009C721F" w:rsidP="005B2D9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sectPr w:rsidR="009C721F" w:rsidRPr="0030779D" w:rsidSect="009C721F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D415B"/>
    <w:multiLevelType w:val="hybridMultilevel"/>
    <w:tmpl w:val="28E2CEF4"/>
    <w:lvl w:ilvl="0" w:tplc="0F64A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725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974098">
    <w:abstractNumId w:val="5"/>
  </w:num>
  <w:num w:numId="3" w16cid:durableId="229195100">
    <w:abstractNumId w:val="0"/>
  </w:num>
  <w:num w:numId="4" w16cid:durableId="1757630382">
    <w:abstractNumId w:val="1"/>
  </w:num>
  <w:num w:numId="5" w16cid:durableId="503781408">
    <w:abstractNumId w:val="2"/>
  </w:num>
  <w:num w:numId="6" w16cid:durableId="1512137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5161"/>
    <w:rsid w:val="000104F3"/>
    <w:rsid w:val="000200B9"/>
    <w:rsid w:val="000264CA"/>
    <w:rsid w:val="00030568"/>
    <w:rsid w:val="00030AC3"/>
    <w:rsid w:val="000341DE"/>
    <w:rsid w:val="000352EA"/>
    <w:rsid w:val="00041106"/>
    <w:rsid w:val="000500D3"/>
    <w:rsid w:val="00052E56"/>
    <w:rsid w:val="00054B24"/>
    <w:rsid w:val="00057C22"/>
    <w:rsid w:val="000704D2"/>
    <w:rsid w:val="000847E7"/>
    <w:rsid w:val="0009162A"/>
    <w:rsid w:val="000A3695"/>
    <w:rsid w:val="000A5F54"/>
    <w:rsid w:val="000A74EC"/>
    <w:rsid w:val="000A7599"/>
    <w:rsid w:val="000B1A6B"/>
    <w:rsid w:val="000C33E7"/>
    <w:rsid w:val="00106DAE"/>
    <w:rsid w:val="0012188F"/>
    <w:rsid w:val="00131B99"/>
    <w:rsid w:val="001414BD"/>
    <w:rsid w:val="0014589F"/>
    <w:rsid w:val="00173674"/>
    <w:rsid w:val="00197732"/>
    <w:rsid w:val="001C2690"/>
    <w:rsid w:val="001C4D03"/>
    <w:rsid w:val="001C7402"/>
    <w:rsid w:val="002261F2"/>
    <w:rsid w:val="00241601"/>
    <w:rsid w:val="00246A58"/>
    <w:rsid w:val="00270CB5"/>
    <w:rsid w:val="00276CE3"/>
    <w:rsid w:val="002A5301"/>
    <w:rsid w:val="002D6AA0"/>
    <w:rsid w:val="002E1630"/>
    <w:rsid w:val="002F2E30"/>
    <w:rsid w:val="002F4F80"/>
    <w:rsid w:val="0030779D"/>
    <w:rsid w:val="0033717C"/>
    <w:rsid w:val="00345207"/>
    <w:rsid w:val="00356911"/>
    <w:rsid w:val="00357909"/>
    <w:rsid w:val="0036333E"/>
    <w:rsid w:val="003641D5"/>
    <w:rsid w:val="00376447"/>
    <w:rsid w:val="00380F33"/>
    <w:rsid w:val="003869F1"/>
    <w:rsid w:val="0039011D"/>
    <w:rsid w:val="003A108F"/>
    <w:rsid w:val="003B08C7"/>
    <w:rsid w:val="003B6EF7"/>
    <w:rsid w:val="003B6F2E"/>
    <w:rsid w:val="003B7A02"/>
    <w:rsid w:val="003D362F"/>
    <w:rsid w:val="003E66F6"/>
    <w:rsid w:val="0040567D"/>
    <w:rsid w:val="00411D07"/>
    <w:rsid w:val="00416ADE"/>
    <w:rsid w:val="00433295"/>
    <w:rsid w:val="00441E6D"/>
    <w:rsid w:val="0045346A"/>
    <w:rsid w:val="00461EF1"/>
    <w:rsid w:val="00466A86"/>
    <w:rsid w:val="00472469"/>
    <w:rsid w:val="00477CAE"/>
    <w:rsid w:val="00496028"/>
    <w:rsid w:val="004B1920"/>
    <w:rsid w:val="004B78EF"/>
    <w:rsid w:val="004C5D33"/>
    <w:rsid w:val="004C6900"/>
    <w:rsid w:val="004E0B23"/>
    <w:rsid w:val="00526BD7"/>
    <w:rsid w:val="005612CE"/>
    <w:rsid w:val="0057038F"/>
    <w:rsid w:val="00587734"/>
    <w:rsid w:val="00594FFC"/>
    <w:rsid w:val="005B2D9F"/>
    <w:rsid w:val="005D5553"/>
    <w:rsid w:val="005E5F5B"/>
    <w:rsid w:val="005E7E6B"/>
    <w:rsid w:val="005F382B"/>
    <w:rsid w:val="005F7BE1"/>
    <w:rsid w:val="00604F53"/>
    <w:rsid w:val="00626DA0"/>
    <w:rsid w:val="0063406C"/>
    <w:rsid w:val="0065372C"/>
    <w:rsid w:val="00657339"/>
    <w:rsid w:val="006B1826"/>
    <w:rsid w:val="006D04E9"/>
    <w:rsid w:val="006E1325"/>
    <w:rsid w:val="00707DF1"/>
    <w:rsid w:val="007113DB"/>
    <w:rsid w:val="007137FD"/>
    <w:rsid w:val="0075183E"/>
    <w:rsid w:val="00765A6C"/>
    <w:rsid w:val="007667C3"/>
    <w:rsid w:val="00767B2F"/>
    <w:rsid w:val="0078370B"/>
    <w:rsid w:val="007A5C97"/>
    <w:rsid w:val="007B1D48"/>
    <w:rsid w:val="007B4BAE"/>
    <w:rsid w:val="007B5035"/>
    <w:rsid w:val="007E16B9"/>
    <w:rsid w:val="007F641F"/>
    <w:rsid w:val="00840034"/>
    <w:rsid w:val="00860893"/>
    <w:rsid w:val="00867CAB"/>
    <w:rsid w:val="00871A41"/>
    <w:rsid w:val="00875A89"/>
    <w:rsid w:val="00883E1E"/>
    <w:rsid w:val="008C445F"/>
    <w:rsid w:val="008D2F18"/>
    <w:rsid w:val="008D53D8"/>
    <w:rsid w:val="008F075D"/>
    <w:rsid w:val="009108C6"/>
    <w:rsid w:val="00973B02"/>
    <w:rsid w:val="009955C4"/>
    <w:rsid w:val="009B0B33"/>
    <w:rsid w:val="009C721F"/>
    <w:rsid w:val="009D1730"/>
    <w:rsid w:val="009D62EA"/>
    <w:rsid w:val="009D6E9B"/>
    <w:rsid w:val="009E1FAC"/>
    <w:rsid w:val="00A11752"/>
    <w:rsid w:val="00A13989"/>
    <w:rsid w:val="00A24691"/>
    <w:rsid w:val="00A25053"/>
    <w:rsid w:val="00A273FF"/>
    <w:rsid w:val="00A652E0"/>
    <w:rsid w:val="00A664FA"/>
    <w:rsid w:val="00A73BC8"/>
    <w:rsid w:val="00AA1B81"/>
    <w:rsid w:val="00AD555C"/>
    <w:rsid w:val="00AD6581"/>
    <w:rsid w:val="00AF4A8D"/>
    <w:rsid w:val="00AF7021"/>
    <w:rsid w:val="00B02CC8"/>
    <w:rsid w:val="00B54B8B"/>
    <w:rsid w:val="00B573FB"/>
    <w:rsid w:val="00B649F6"/>
    <w:rsid w:val="00B66072"/>
    <w:rsid w:val="00B667B9"/>
    <w:rsid w:val="00B77EF9"/>
    <w:rsid w:val="00B831E6"/>
    <w:rsid w:val="00BA6236"/>
    <w:rsid w:val="00BD2EF0"/>
    <w:rsid w:val="00BF38AB"/>
    <w:rsid w:val="00BF5995"/>
    <w:rsid w:val="00C11CA4"/>
    <w:rsid w:val="00C16A50"/>
    <w:rsid w:val="00C1703E"/>
    <w:rsid w:val="00C24E36"/>
    <w:rsid w:val="00C259C7"/>
    <w:rsid w:val="00C3491C"/>
    <w:rsid w:val="00C40766"/>
    <w:rsid w:val="00C417DF"/>
    <w:rsid w:val="00C6373A"/>
    <w:rsid w:val="00C800EA"/>
    <w:rsid w:val="00C84DBF"/>
    <w:rsid w:val="00C9112E"/>
    <w:rsid w:val="00C97890"/>
    <w:rsid w:val="00CA2E24"/>
    <w:rsid w:val="00CC7789"/>
    <w:rsid w:val="00CD0EAC"/>
    <w:rsid w:val="00CD636A"/>
    <w:rsid w:val="00CE5782"/>
    <w:rsid w:val="00CF3270"/>
    <w:rsid w:val="00D035F2"/>
    <w:rsid w:val="00D152AD"/>
    <w:rsid w:val="00D5483A"/>
    <w:rsid w:val="00D57F26"/>
    <w:rsid w:val="00D77666"/>
    <w:rsid w:val="00D8224C"/>
    <w:rsid w:val="00D87EE5"/>
    <w:rsid w:val="00D91A96"/>
    <w:rsid w:val="00D944C2"/>
    <w:rsid w:val="00DA2E40"/>
    <w:rsid w:val="00E00E03"/>
    <w:rsid w:val="00E02437"/>
    <w:rsid w:val="00E2657A"/>
    <w:rsid w:val="00E26FAA"/>
    <w:rsid w:val="00E31A18"/>
    <w:rsid w:val="00E33C75"/>
    <w:rsid w:val="00E4130A"/>
    <w:rsid w:val="00E5049A"/>
    <w:rsid w:val="00E54E7C"/>
    <w:rsid w:val="00E62D3D"/>
    <w:rsid w:val="00E821F7"/>
    <w:rsid w:val="00E87518"/>
    <w:rsid w:val="00EA1387"/>
    <w:rsid w:val="00EA473F"/>
    <w:rsid w:val="00EA4887"/>
    <w:rsid w:val="00EC6F85"/>
    <w:rsid w:val="00ED5365"/>
    <w:rsid w:val="00EE329D"/>
    <w:rsid w:val="00F03FCA"/>
    <w:rsid w:val="00F2700B"/>
    <w:rsid w:val="00F53A8F"/>
    <w:rsid w:val="00F6029B"/>
    <w:rsid w:val="00F70CBC"/>
    <w:rsid w:val="00F7763F"/>
    <w:rsid w:val="00F77EF1"/>
    <w:rsid w:val="00F96AC6"/>
    <w:rsid w:val="00FC240D"/>
    <w:rsid w:val="00FC32B4"/>
    <w:rsid w:val="00FC4BE1"/>
    <w:rsid w:val="00FD4087"/>
    <w:rsid w:val="00FE5EA2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7D7B4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rsid w:val="00FF7DFD"/>
    <w:pPr>
      <w:tabs>
        <w:tab w:val="center" w:pos="4153"/>
        <w:tab w:val="right" w:pos="8306"/>
      </w:tabs>
    </w:pPr>
    <w:rPr>
      <w:rFonts w:ascii="Verdana" w:hAnsi="Verdana"/>
      <w:sz w:val="20"/>
      <w:lang w:val="hr-HR"/>
    </w:rPr>
  </w:style>
  <w:style w:type="character" w:customStyle="1" w:styleId="HeaderChar">
    <w:name w:val="Header Char"/>
    <w:basedOn w:val="DefaultParagraphFont"/>
    <w:link w:val="Header"/>
    <w:rsid w:val="00FF7DFD"/>
    <w:rPr>
      <w:rFonts w:ascii="Verdana" w:eastAsia="Times New Roman" w:hAnsi="Verdana" w:cs="Times New Roman"/>
      <w:sz w:val="20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Boro Šarčević</cp:lastModifiedBy>
  <cp:revision>68</cp:revision>
  <cp:lastPrinted>2025-07-10T09:55:00Z</cp:lastPrinted>
  <dcterms:created xsi:type="dcterms:W3CDTF">2023-07-07T09:05:00Z</dcterms:created>
  <dcterms:modified xsi:type="dcterms:W3CDTF">2025-08-01T07:35:00Z</dcterms:modified>
</cp:coreProperties>
</file>