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274B37" w:rsidRDefault="007053B6" w:rsidP="00083E73">
      <w:pPr>
        <w:jc w:val="both"/>
        <w:rPr>
          <w:rFonts w:ascii="Arial" w:eastAsia="Calibri" w:hAnsi="Arial" w:cs="Arial"/>
          <w:sz w:val="20"/>
          <w:szCs w:val="20"/>
          <w:lang w:val="sr-Cyrl-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B4500B" w:rsidRPr="00274B37">
        <w:rPr>
          <w:rFonts w:ascii="Arial" w:hAnsi="Arial" w:cs="Arial"/>
          <w:sz w:val="20"/>
          <w:szCs w:val="20"/>
          <w:lang w:val="sr-Cyrl-BA"/>
        </w:rPr>
        <w:t xml:space="preserve"> и 93/17</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083E73" w:rsidRPr="00274B37">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274B37" w:rsidRDefault="00083E73" w:rsidP="00083E73">
      <w:pPr>
        <w:jc w:val="both"/>
        <w:rPr>
          <w:rFonts w:ascii="Arial" w:eastAsia="Calibri" w:hAnsi="Arial" w:cs="Arial"/>
          <w:sz w:val="20"/>
          <w:szCs w:val="20"/>
          <w:lang w:val="sr-Cyrl-BA" w:eastAsia="en-US"/>
        </w:rPr>
      </w:pPr>
    </w:p>
    <w:p w14:paraId="010C7C87" w14:textId="77777777" w:rsidR="00083E73" w:rsidRPr="002058C6" w:rsidRDefault="00083E73" w:rsidP="00083E73">
      <w:pPr>
        <w:jc w:val="center"/>
        <w:rPr>
          <w:rFonts w:ascii="Arial" w:eastAsia="Calibri" w:hAnsi="Arial" w:cs="Arial"/>
          <w:b/>
          <w:sz w:val="20"/>
          <w:szCs w:val="20"/>
          <w:lang w:val="sr-Cyrl-BA" w:eastAsia="en-US"/>
        </w:rPr>
      </w:pPr>
      <w:r w:rsidRPr="002058C6">
        <w:rPr>
          <w:rFonts w:ascii="Arial" w:eastAsia="Calibri" w:hAnsi="Arial" w:cs="Arial"/>
          <w:b/>
          <w:sz w:val="20"/>
          <w:szCs w:val="20"/>
          <w:lang w:val="sr-Cyrl-BA" w:eastAsia="en-US"/>
        </w:rPr>
        <w:t>ЈАВНИ ОГЛАС</w:t>
      </w:r>
    </w:p>
    <w:p w14:paraId="2DEB3F6D" w14:textId="77777777" w:rsidR="002058C6" w:rsidRPr="002058C6" w:rsidRDefault="002058C6" w:rsidP="002058C6">
      <w:pPr>
        <w:jc w:val="center"/>
        <w:rPr>
          <w:rFonts w:ascii="Arial" w:eastAsia="Calibri" w:hAnsi="Arial" w:cs="Arial"/>
          <w:b/>
          <w:sz w:val="20"/>
          <w:szCs w:val="20"/>
          <w:lang w:val="sr-Cyrl-BA" w:eastAsia="en-US"/>
        </w:rPr>
      </w:pPr>
      <w:r w:rsidRPr="002058C6">
        <w:rPr>
          <w:rFonts w:ascii="Arial" w:eastAsia="Calibri" w:hAnsi="Arial" w:cs="Arial"/>
          <w:b/>
          <w:sz w:val="20"/>
          <w:szCs w:val="20"/>
          <w:lang w:val="sr-Cyrl-BA" w:eastAsia="en-US"/>
        </w:rPr>
        <w:t>за попуњавање радног мјеста руководећег државног службеника</w:t>
      </w:r>
    </w:p>
    <w:p w14:paraId="276120E0" w14:textId="0611628D" w:rsidR="009B6526" w:rsidRPr="002058C6" w:rsidRDefault="002058C6" w:rsidP="002058C6">
      <w:pPr>
        <w:jc w:val="center"/>
        <w:rPr>
          <w:rFonts w:ascii="Arial" w:eastAsia="Calibri" w:hAnsi="Arial" w:cs="Arial"/>
          <w:b/>
          <w:sz w:val="20"/>
          <w:szCs w:val="20"/>
          <w:lang w:val="sr-Cyrl-BA" w:eastAsia="en-US"/>
        </w:rPr>
      </w:pPr>
      <w:r w:rsidRPr="002058C6">
        <w:rPr>
          <w:rFonts w:ascii="Arial" w:eastAsia="Calibri" w:hAnsi="Arial" w:cs="Arial"/>
          <w:b/>
          <w:sz w:val="20"/>
          <w:szCs w:val="20"/>
          <w:lang w:val="sr-Cyrl-BA" w:eastAsia="en-US"/>
        </w:rPr>
        <w:t>у Дирекцији за европске интеграције Савјета министара БиХ</w:t>
      </w:r>
    </w:p>
    <w:p w14:paraId="5436E826" w14:textId="77777777" w:rsidR="009B6526" w:rsidRPr="002058C6" w:rsidRDefault="009B6526" w:rsidP="009B6526">
      <w:pPr>
        <w:jc w:val="both"/>
        <w:rPr>
          <w:rFonts w:ascii="Arial" w:eastAsia="Calibri" w:hAnsi="Arial" w:cs="Arial"/>
          <w:b/>
          <w:sz w:val="20"/>
          <w:szCs w:val="20"/>
          <w:u w:val="single"/>
          <w:lang w:val="sr-Cyrl-BA" w:eastAsia="en-US"/>
        </w:rPr>
      </w:pPr>
    </w:p>
    <w:p w14:paraId="6417EF61" w14:textId="77777777" w:rsidR="002058C6" w:rsidRPr="002058C6" w:rsidRDefault="002058C6" w:rsidP="009B6526">
      <w:pPr>
        <w:jc w:val="both"/>
        <w:rPr>
          <w:rFonts w:ascii="Arial" w:eastAsia="Calibri" w:hAnsi="Arial" w:cs="Arial"/>
          <w:b/>
          <w:sz w:val="20"/>
          <w:szCs w:val="20"/>
          <w:u w:val="single"/>
          <w:lang w:val="sr-Cyrl-BA" w:eastAsia="en-US"/>
        </w:rPr>
      </w:pPr>
    </w:p>
    <w:p w14:paraId="5974CB2D" w14:textId="1B17334E" w:rsidR="009B6526" w:rsidRPr="002058C6" w:rsidRDefault="009B6526" w:rsidP="009B6526">
      <w:pPr>
        <w:jc w:val="both"/>
        <w:rPr>
          <w:rFonts w:ascii="Arial" w:eastAsia="Calibri" w:hAnsi="Arial" w:cs="Arial"/>
          <w:b/>
          <w:sz w:val="20"/>
          <w:szCs w:val="20"/>
          <w:u w:val="single"/>
          <w:lang w:val="sr-Cyrl-BA" w:eastAsia="en-US"/>
        </w:rPr>
      </w:pPr>
      <w:r w:rsidRPr="002058C6">
        <w:rPr>
          <w:rFonts w:ascii="Arial" w:eastAsia="Calibri" w:hAnsi="Arial" w:cs="Arial"/>
          <w:b/>
          <w:sz w:val="20"/>
          <w:szCs w:val="20"/>
          <w:u w:val="single"/>
          <w:lang w:val="sr-Cyrl-BA" w:eastAsia="en-US"/>
        </w:rPr>
        <w:t>1/01 Директор</w:t>
      </w:r>
    </w:p>
    <w:p w14:paraId="43F38855" w14:textId="67FB04DC" w:rsidR="009B6526" w:rsidRPr="002058C6" w:rsidRDefault="009B6526" w:rsidP="009B6526">
      <w:pPr>
        <w:jc w:val="both"/>
        <w:rPr>
          <w:rFonts w:ascii="Arial" w:eastAsia="Calibri" w:hAnsi="Arial" w:cs="Arial"/>
          <w:sz w:val="20"/>
          <w:szCs w:val="20"/>
          <w:lang w:val="sr-Cyrl-BA" w:eastAsia="en-US"/>
        </w:rPr>
      </w:pPr>
      <w:r w:rsidRPr="002058C6">
        <w:rPr>
          <w:rFonts w:ascii="Arial" w:eastAsia="Calibri" w:hAnsi="Arial" w:cs="Arial"/>
          <w:b/>
          <w:sz w:val="20"/>
          <w:szCs w:val="20"/>
          <w:lang w:val="sr-Cyrl-BA" w:eastAsia="en-US"/>
        </w:rPr>
        <w:t xml:space="preserve">Опис послова и радних задатака: </w:t>
      </w:r>
      <w:r w:rsidR="002058C6" w:rsidRPr="002058C6">
        <w:rPr>
          <w:rFonts w:ascii="Arial" w:eastAsia="Calibri" w:hAnsi="Arial" w:cs="Arial"/>
          <w:sz w:val="20"/>
          <w:szCs w:val="20"/>
          <w:lang w:val="sr-Cyrl-BA" w:eastAsia="en-US"/>
        </w:rPr>
        <w:t>руководи Дирекцијом, заступа и представља Дирекцију и организује обављање свих послова из надлежности Дирекције; управља људским ресурсима Дирекције; доноси прописе и остале опште и појединачне акте за које је законима и осталим прописима овлашћен те у складу са законима и осталим прописима одлучује о правима, дужностима и одговорностима запослених у Дирекцији из радног односа или у вези са радним односом; одлучује, надзире и одговоран је за коришћење финансијских и материјалних средстава Дирекције; обезбјеђује учешће Дирекције у активностима израде нацрта приједлога политика, закона, осталих прописа и смјерница које се односе на извршење послова које је Босна и Херцеговина дужна предузимати у процесу европских интеграција; усклађује активности тијела власти у Босни и Херцеговини у вези са европским интеграцијама и обезбјеђује координацију и надзор над провођењем њихових одлука; иницира расправе и савјетовања о питањима усклађивања политика, процеса и активности усмјерених ка испуњавању обавеза које произлазе из европских интеграција; координира усклађивање правног система Босне и Херцеговине са acquis-ем, као и провјеру усклађености правних прописа Босне и Херцеговине са одредбама acquis-а; руководи пословима Дирекције као главног оперативног партнера ЕК у Процесу стабилизације и придруживања; сарађује и са другим међународним организацијама од значаја за процес европских интеграција; обезбјеђује, учествује и координира интензиван рад Дирекције у улози главног координатора помоћи ЕУ Босни и Херцеговини; координира рад Дирекције у процесу превођења правних прописа ЕУ и Босне и Херцеговине и других докумената из области европских интеграција; афирмише и промовише процес европских интеграција Босне и Херцеговине; извјештава предсједавајућег и Савјет министара Босне и Херцеговине о релевантним питањима у вези са радом Дирекције и току процеса интеграције у ЕУ; обавља и остале послове које су му законом или другим прописом стављене у надлежност.</w:t>
      </w:r>
    </w:p>
    <w:p w14:paraId="70C1F1FA" w14:textId="07B7BEE7" w:rsidR="009B6526" w:rsidRPr="002058C6" w:rsidRDefault="009B6526" w:rsidP="009B6526">
      <w:pPr>
        <w:jc w:val="both"/>
        <w:rPr>
          <w:rFonts w:ascii="Arial" w:eastAsia="Calibri" w:hAnsi="Arial" w:cs="Arial"/>
          <w:sz w:val="20"/>
          <w:szCs w:val="20"/>
          <w:lang w:val="sr-Cyrl-BA" w:eastAsia="en-US"/>
        </w:rPr>
      </w:pPr>
      <w:r w:rsidRPr="002058C6">
        <w:rPr>
          <w:rFonts w:ascii="Arial" w:eastAsia="Calibri" w:hAnsi="Arial" w:cs="Arial"/>
          <w:b/>
          <w:sz w:val="20"/>
          <w:szCs w:val="20"/>
          <w:lang w:val="sr-Cyrl-BA" w:eastAsia="en-US"/>
        </w:rPr>
        <w:t xml:space="preserve">Посебни услови: </w:t>
      </w:r>
      <w:r w:rsidR="002058C6" w:rsidRPr="002058C6">
        <w:rPr>
          <w:rFonts w:ascii="Arial" w:eastAsia="Calibri" w:hAnsi="Arial" w:cs="Arial"/>
          <w:sz w:val="20"/>
          <w:szCs w:val="20"/>
          <w:lang w:val="sr-Cyrl-BA" w:eastAsia="en-US"/>
        </w:rPr>
        <w:t xml:space="preserve">ВСС, факултет друштвеног, техничког или природног смјера, завршен VII степен стручне спреме или високо образовање Болоњског система студирања вредновано са најмање 240 ЕЦТС бодова; најмање пет година радног искуства у струци, од чега најмање три године на </w:t>
      </w:r>
      <w:r w:rsidR="00677161" w:rsidRPr="002058C6">
        <w:rPr>
          <w:rFonts w:ascii="Arial" w:eastAsia="Calibri" w:hAnsi="Arial" w:cs="Arial"/>
          <w:sz w:val="20"/>
          <w:szCs w:val="20"/>
          <w:lang w:val="sr-Cyrl-BA" w:eastAsia="en-US"/>
        </w:rPr>
        <w:t>руковод</w:t>
      </w:r>
      <w:r w:rsidR="00677161">
        <w:rPr>
          <w:rFonts w:ascii="Arial" w:eastAsia="Calibri" w:hAnsi="Arial" w:cs="Arial"/>
          <w:sz w:val="20"/>
          <w:szCs w:val="20"/>
          <w:lang w:val="sr-Cyrl-BA" w:eastAsia="en-US"/>
        </w:rPr>
        <w:t>ећим</w:t>
      </w:r>
      <w:r w:rsidR="002058C6" w:rsidRPr="002058C6">
        <w:rPr>
          <w:rFonts w:ascii="Arial" w:eastAsia="Calibri" w:hAnsi="Arial" w:cs="Arial"/>
          <w:sz w:val="20"/>
          <w:szCs w:val="20"/>
          <w:lang w:val="sr-Cyrl-BA" w:eastAsia="en-US"/>
        </w:rPr>
        <w:t xml:space="preserve"> пословима;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(MS Office); положен стручни управни испит.</w:t>
      </w:r>
    </w:p>
    <w:p w14:paraId="5B6D0080" w14:textId="05F3A4E9" w:rsidR="009B6526" w:rsidRPr="002058C6" w:rsidRDefault="009B6526" w:rsidP="009B6526">
      <w:pPr>
        <w:jc w:val="both"/>
        <w:rPr>
          <w:rFonts w:ascii="Arial" w:eastAsia="Calibri" w:hAnsi="Arial" w:cs="Arial"/>
          <w:sz w:val="20"/>
          <w:szCs w:val="20"/>
          <w:lang w:val="sr-Cyrl-BA" w:eastAsia="en-US"/>
        </w:rPr>
      </w:pPr>
      <w:r w:rsidRPr="002058C6">
        <w:rPr>
          <w:rFonts w:ascii="Arial" w:eastAsia="Calibri" w:hAnsi="Arial" w:cs="Arial"/>
          <w:b/>
          <w:sz w:val="20"/>
          <w:szCs w:val="20"/>
          <w:lang w:val="sr-Cyrl-BA" w:eastAsia="en-US"/>
        </w:rPr>
        <w:t>Статус:</w:t>
      </w:r>
      <w:r w:rsidRPr="002058C6">
        <w:rPr>
          <w:rFonts w:ascii="Arial" w:eastAsia="Calibri" w:hAnsi="Arial" w:cs="Arial"/>
          <w:sz w:val="20"/>
          <w:szCs w:val="20"/>
          <w:lang w:val="sr-Cyrl-BA" w:eastAsia="en-US"/>
        </w:rPr>
        <w:t xml:space="preserve"> Руководећи државни службеник - секретар с посебним задатком.</w:t>
      </w:r>
    </w:p>
    <w:p w14:paraId="37A321D6" w14:textId="4E7D26BC" w:rsidR="00083E73" w:rsidRPr="002058C6" w:rsidRDefault="00083E73" w:rsidP="00083E73">
      <w:pPr>
        <w:jc w:val="both"/>
        <w:rPr>
          <w:rFonts w:ascii="Arial" w:hAnsi="Arial" w:cs="Arial"/>
          <w:sz w:val="20"/>
          <w:szCs w:val="20"/>
          <w:lang w:val="sr-Cyrl-BA" w:eastAsia="en-US"/>
        </w:rPr>
      </w:pPr>
      <w:r w:rsidRPr="002058C6">
        <w:rPr>
          <w:rFonts w:ascii="Arial" w:hAnsi="Arial" w:cs="Arial"/>
          <w:b/>
          <w:sz w:val="20"/>
          <w:szCs w:val="20"/>
          <w:lang w:val="sr-Cyrl-BA" w:eastAsia="en-US"/>
        </w:rPr>
        <w:t>Припадајућа основна нето плата</w:t>
      </w:r>
      <w:r w:rsidRPr="002058C6">
        <w:rPr>
          <w:rFonts w:ascii="Arial" w:hAnsi="Arial" w:cs="Arial"/>
          <w:i/>
          <w:sz w:val="20"/>
          <w:szCs w:val="20"/>
          <w:lang w:val="sr-Cyrl-BA" w:eastAsia="en-US"/>
        </w:rPr>
        <w:t>:</w:t>
      </w:r>
      <w:r w:rsidRPr="002058C6">
        <w:rPr>
          <w:rFonts w:ascii="Arial" w:hAnsi="Arial" w:cs="Arial"/>
          <w:sz w:val="20"/>
          <w:szCs w:val="20"/>
          <w:lang w:val="sr-Cyrl-BA" w:eastAsia="en-US"/>
        </w:rPr>
        <w:t xml:space="preserve"> </w:t>
      </w:r>
      <w:r w:rsidR="00116C07">
        <w:rPr>
          <w:rFonts w:ascii="Arial" w:hAnsi="Arial" w:cs="Arial"/>
          <w:sz w:val="20"/>
          <w:szCs w:val="20"/>
          <w:lang w:val="sr-Latn-BA" w:eastAsia="en-US"/>
        </w:rPr>
        <w:t>4</w:t>
      </w:r>
      <w:r w:rsidR="002058C6" w:rsidRPr="002058C6">
        <w:rPr>
          <w:rFonts w:ascii="Arial" w:hAnsi="Arial" w:cs="Arial"/>
          <w:sz w:val="20"/>
          <w:szCs w:val="20"/>
          <w:lang w:val="sr-Cyrl-BA" w:eastAsia="en-US"/>
        </w:rPr>
        <w:t>.</w:t>
      </w:r>
      <w:r w:rsidR="00116C07">
        <w:rPr>
          <w:rFonts w:ascii="Arial" w:hAnsi="Arial" w:cs="Arial"/>
          <w:sz w:val="20"/>
          <w:szCs w:val="20"/>
          <w:lang w:val="sr-Latn-BA" w:eastAsia="en-US"/>
        </w:rPr>
        <w:t>012</w:t>
      </w:r>
      <w:r w:rsidR="002058C6" w:rsidRPr="002058C6">
        <w:rPr>
          <w:rFonts w:ascii="Arial" w:hAnsi="Arial" w:cs="Arial"/>
          <w:sz w:val="20"/>
          <w:szCs w:val="20"/>
          <w:lang w:val="sr-Cyrl-BA" w:eastAsia="en-US"/>
        </w:rPr>
        <w:t>,</w:t>
      </w:r>
      <w:r w:rsidR="00116C07">
        <w:rPr>
          <w:rFonts w:ascii="Arial" w:hAnsi="Arial" w:cs="Arial"/>
          <w:sz w:val="20"/>
          <w:szCs w:val="20"/>
          <w:lang w:val="sr-Latn-BA" w:eastAsia="en-US"/>
        </w:rPr>
        <w:t>50</w:t>
      </w:r>
      <w:r w:rsidR="002058C6" w:rsidRPr="002058C6">
        <w:rPr>
          <w:rFonts w:ascii="Arial" w:hAnsi="Arial" w:cs="Arial"/>
          <w:sz w:val="20"/>
          <w:szCs w:val="20"/>
          <w:lang w:val="sr-Latn-BA" w:eastAsia="en-US"/>
        </w:rPr>
        <w:t xml:space="preserve"> </w:t>
      </w:r>
      <w:r w:rsidRPr="002058C6">
        <w:rPr>
          <w:rFonts w:ascii="Arial" w:hAnsi="Arial" w:cs="Arial"/>
          <w:sz w:val="20"/>
          <w:szCs w:val="20"/>
          <w:lang w:val="sr-Cyrl-BA"/>
        </w:rPr>
        <w:t>КМ</w:t>
      </w:r>
      <w:r w:rsidRPr="002058C6">
        <w:rPr>
          <w:rFonts w:ascii="Arial" w:hAnsi="Arial" w:cs="Arial"/>
          <w:sz w:val="20"/>
          <w:szCs w:val="20"/>
          <w:lang w:val="sr-Cyrl-BA" w:eastAsia="en-US"/>
        </w:rPr>
        <w:t>.</w:t>
      </w:r>
    </w:p>
    <w:p w14:paraId="0855E3B7" w14:textId="77777777" w:rsidR="00083E73" w:rsidRPr="002058C6" w:rsidRDefault="00083E73" w:rsidP="00083E73">
      <w:pPr>
        <w:jc w:val="both"/>
        <w:rPr>
          <w:rFonts w:ascii="Arial" w:eastAsia="Calibri" w:hAnsi="Arial" w:cs="Arial"/>
          <w:sz w:val="20"/>
          <w:szCs w:val="20"/>
          <w:lang w:val="sr-Cyrl-BA" w:eastAsia="en-US"/>
        </w:rPr>
      </w:pPr>
      <w:r w:rsidRPr="002058C6">
        <w:rPr>
          <w:rFonts w:ascii="Arial" w:eastAsia="Calibri" w:hAnsi="Arial" w:cs="Arial"/>
          <w:b/>
          <w:sz w:val="20"/>
          <w:szCs w:val="20"/>
          <w:lang w:val="sr-Cyrl-BA" w:eastAsia="en-US"/>
        </w:rPr>
        <w:t>Број извршилаца:</w:t>
      </w:r>
      <w:r w:rsidRPr="002058C6">
        <w:rPr>
          <w:rFonts w:ascii="Arial" w:eastAsia="Calibri" w:hAnsi="Arial" w:cs="Arial"/>
          <w:sz w:val="20"/>
          <w:szCs w:val="20"/>
          <w:lang w:val="sr-Cyrl-BA" w:eastAsia="en-US"/>
        </w:rPr>
        <w:t xml:space="preserve"> један (1)</w:t>
      </w:r>
    </w:p>
    <w:p w14:paraId="620D9635" w14:textId="77777777" w:rsidR="00083E73" w:rsidRPr="002058C6" w:rsidRDefault="00083E73" w:rsidP="00083E73">
      <w:pPr>
        <w:jc w:val="both"/>
        <w:rPr>
          <w:rFonts w:ascii="Arial" w:eastAsia="Calibri" w:hAnsi="Arial" w:cs="Arial"/>
          <w:sz w:val="20"/>
          <w:szCs w:val="20"/>
          <w:lang w:val="sr-Cyrl-BA" w:eastAsia="en-US"/>
        </w:rPr>
      </w:pPr>
      <w:r w:rsidRPr="002058C6">
        <w:rPr>
          <w:rFonts w:ascii="Arial" w:eastAsia="Calibri" w:hAnsi="Arial" w:cs="Arial"/>
          <w:b/>
          <w:sz w:val="20"/>
          <w:szCs w:val="20"/>
          <w:lang w:val="sr-Cyrl-BA" w:eastAsia="en-US"/>
        </w:rPr>
        <w:t>Мјесто рада:</w:t>
      </w:r>
      <w:r w:rsidRPr="002058C6">
        <w:rPr>
          <w:rFonts w:ascii="Arial" w:eastAsia="Calibri" w:hAnsi="Arial" w:cs="Arial"/>
          <w:sz w:val="20"/>
          <w:szCs w:val="20"/>
          <w:lang w:val="sr-Cyrl-BA" w:eastAsia="en-US"/>
        </w:rPr>
        <w:t xml:space="preserve"> Сарајево</w:t>
      </w:r>
    </w:p>
    <w:p w14:paraId="06793CF3" w14:textId="3E4847F8" w:rsidR="00193BB4" w:rsidRPr="002058C6" w:rsidRDefault="00193BB4" w:rsidP="00083E73">
      <w:pPr>
        <w:jc w:val="both"/>
        <w:rPr>
          <w:rFonts w:ascii="Arial" w:eastAsia="Calibri" w:hAnsi="Arial" w:cs="Arial"/>
          <w:sz w:val="20"/>
          <w:szCs w:val="20"/>
          <w:lang w:val="sr-Cyrl-BA" w:eastAsia="en-US"/>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77777777"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6DCBC9B6"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konkursi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1"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76272011" w14:textId="77777777" w:rsidR="002058C6" w:rsidRPr="002058C6"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w:t>
      </w:r>
    </w:p>
    <w:p w14:paraId="036878DD" w14:textId="77777777" w:rsidR="002058C6" w:rsidRPr="002058C6"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sz w:val="20"/>
          <w:szCs w:val="20"/>
          <w:lang w:val="sr-Cyrl-BA"/>
        </w:rPr>
        <w:t>доказа о познавању француског или њемачког језика (уколико кандидат исто посједује, обзиром да је ово пожељан, а не обавезан услов);</w:t>
      </w:r>
    </w:p>
    <w:p w14:paraId="1EB800E6" w14:textId="77777777" w:rsidR="002058C6" w:rsidRPr="002058C6"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sz w:val="20"/>
          <w:szCs w:val="20"/>
          <w:lang w:val="sr-Cyrl-BA"/>
        </w:rPr>
        <w:t>доказа о траженом познавању стандардних софтверских пакета (MS Office).</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1" w:name="_Hlk116990189"/>
      <w:r w:rsidRPr="00274B37">
        <w:rPr>
          <w:rFonts w:ascii="Arial" w:hAnsi="Arial" w:cs="Arial"/>
          <w:b/>
          <w:sz w:val="20"/>
          <w:szCs w:val="20"/>
          <w:u w:val="single"/>
          <w:lang w:val="sr-Cyrl-BA"/>
        </w:rPr>
        <w:t>II Попуњен образац/електронска пријава:</w:t>
      </w:r>
    </w:p>
    <w:bookmarkEnd w:id="1"/>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3"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2"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w:t>
      </w:r>
      <w:r w:rsidRPr="00274B37">
        <w:rPr>
          <w:rFonts w:ascii="Arial" w:hAnsi="Arial" w:cs="Arial"/>
          <w:sz w:val="20"/>
          <w:szCs w:val="20"/>
          <w:lang w:val="sr-Cyrl-BA"/>
        </w:rPr>
        <w:lastRenderedPageBreak/>
        <w:t xml:space="preserve">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2"/>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77777777"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3"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26F0811B" w:rsidR="006D4945" w:rsidRPr="00274B37" w:rsidRDefault="006D4945" w:rsidP="006D4945">
      <w:pPr>
        <w:jc w:val="both"/>
        <w:rPr>
          <w:rFonts w:ascii="Arial" w:hAnsi="Arial" w:cs="Arial"/>
          <w:sz w:val="20"/>
          <w:szCs w:val="20"/>
          <w:lang w:val="sr-Cyrl-BA"/>
        </w:rPr>
      </w:pPr>
      <w:bookmarkStart w:id="4"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5" w:name="_Hlk112151947"/>
      <w:r w:rsidR="007D0DED" w:rsidRPr="00274B37">
        <w:rPr>
          <w:rFonts w:ascii="Arial" w:hAnsi="Arial" w:cs="Arial"/>
          <w:b/>
          <w:sz w:val="20"/>
          <w:szCs w:val="20"/>
          <w:lang w:val="sr-Cyrl-BA"/>
        </w:rPr>
        <w:t xml:space="preserve"> </w:t>
      </w:r>
      <w:r w:rsidR="00116C07">
        <w:rPr>
          <w:rFonts w:ascii="Arial" w:hAnsi="Arial" w:cs="Arial"/>
          <w:b/>
          <w:sz w:val="20"/>
          <w:szCs w:val="20"/>
          <w:u w:val="single"/>
          <w:lang w:val="sr-Latn-BA"/>
        </w:rPr>
        <w:t>27.04.</w:t>
      </w:r>
      <w:r w:rsidRPr="00274B37">
        <w:rPr>
          <w:rFonts w:ascii="Arial" w:hAnsi="Arial" w:cs="Arial"/>
          <w:b/>
          <w:sz w:val="20"/>
          <w:szCs w:val="20"/>
          <w:u w:val="single"/>
          <w:lang w:val="sr-Cyrl-BA"/>
        </w:rPr>
        <w:t>202</w:t>
      </w:r>
      <w:r w:rsidR="00A10B51" w:rsidRPr="00274B37">
        <w:rPr>
          <w:rFonts w:ascii="Arial" w:hAnsi="Arial" w:cs="Arial"/>
          <w:b/>
          <w:sz w:val="20"/>
          <w:szCs w:val="20"/>
          <w:u w:val="single"/>
          <w:lang w:val="sr-Cyrl-BA"/>
        </w:rPr>
        <w:t>3</w:t>
      </w:r>
      <w:r w:rsidRPr="00274B37">
        <w:rPr>
          <w:rFonts w:ascii="Arial" w:hAnsi="Arial" w:cs="Arial"/>
          <w:b/>
          <w:sz w:val="20"/>
          <w:szCs w:val="20"/>
          <w:u w:val="single"/>
          <w:lang w:val="sr-Cyrl-BA"/>
        </w:rPr>
        <w:t xml:space="preserve">. </w:t>
      </w:r>
      <w:bookmarkEnd w:id="5"/>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4"/>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4C839696" w:rsidR="00083E73" w:rsidRPr="00274B37" w:rsidRDefault="00083E73" w:rsidP="00083E73">
      <w:pPr>
        <w:jc w:val="both"/>
        <w:rPr>
          <w:rFonts w:ascii="Arial" w:hAnsi="Arial" w:cs="Arial"/>
          <w:b/>
          <w:bCs/>
          <w:color w:val="000000"/>
          <w:sz w:val="20"/>
          <w:szCs w:val="20"/>
          <w:lang w:val="sr-Cyrl-BA" w:eastAsia="en-US"/>
        </w:rPr>
      </w:pPr>
      <w:r w:rsidRPr="00274B37">
        <w:rPr>
          <w:rFonts w:ascii="Arial" w:hAnsi="Arial" w:cs="Arial"/>
          <w:b/>
          <w:bCs/>
          <w:color w:val="000000"/>
          <w:sz w:val="20"/>
          <w:szCs w:val="20"/>
          <w:lang w:val="sr-Cyrl-BA" w:eastAsia="en-US"/>
        </w:rPr>
        <w:t>„</w:t>
      </w:r>
      <w:r w:rsidR="002058C6" w:rsidRPr="002058C6">
        <w:rPr>
          <w:rFonts w:ascii="Arial" w:hAnsi="Arial" w:cs="Arial"/>
          <w:b/>
          <w:bCs/>
          <w:color w:val="000000"/>
          <w:sz w:val="20"/>
          <w:szCs w:val="20"/>
          <w:lang w:val="sr-Cyrl-BA" w:eastAsia="en-US"/>
        </w:rPr>
        <w:t xml:space="preserve">Јавни </w:t>
      </w:r>
      <w:r w:rsidR="002058C6">
        <w:rPr>
          <w:rFonts w:ascii="Arial" w:hAnsi="Arial" w:cs="Arial"/>
          <w:b/>
          <w:bCs/>
          <w:color w:val="000000"/>
          <w:sz w:val="20"/>
          <w:szCs w:val="20"/>
          <w:lang w:val="sr-Cyrl-BA" w:eastAsia="en-US"/>
        </w:rPr>
        <w:t>оглас</w:t>
      </w:r>
      <w:r w:rsidR="002058C6" w:rsidRPr="002058C6">
        <w:rPr>
          <w:rFonts w:ascii="Arial" w:hAnsi="Arial" w:cs="Arial"/>
          <w:b/>
          <w:bCs/>
          <w:color w:val="000000"/>
          <w:sz w:val="20"/>
          <w:szCs w:val="20"/>
          <w:lang w:val="sr-Cyrl-BA" w:eastAsia="en-US"/>
        </w:rPr>
        <w:t xml:space="preserve"> за попуњавање радног мјеста руководећег државног службеника у Дирекцији за европске интеграције Савјета министара </w:t>
      </w:r>
      <w:r w:rsidRPr="00274B37">
        <w:rPr>
          <w:rFonts w:ascii="Arial" w:hAnsi="Arial" w:cs="Arial"/>
          <w:b/>
          <w:bCs/>
          <w:color w:val="000000"/>
          <w:sz w:val="20"/>
          <w:szCs w:val="20"/>
          <w:lang w:val="sr-Cyrl-BA" w:eastAsia="en-US"/>
        </w:rPr>
        <w:t xml:space="preserve">БиХ“ </w:t>
      </w:r>
    </w:p>
    <w:p w14:paraId="0C0553DA" w14:textId="1ABFBB0B" w:rsidR="007D0DED" w:rsidRPr="00274B37" w:rsidRDefault="007D0DED"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 xml:space="preserve">71000 </w:t>
      </w:r>
      <w:r w:rsidR="00845B9F" w:rsidRPr="00274B37">
        <w:rPr>
          <w:rFonts w:ascii="Arial" w:hAnsi="Arial" w:cs="Arial"/>
          <w:b/>
          <w:bCs/>
          <w:sz w:val="20"/>
          <w:szCs w:val="20"/>
          <w:lang w:val="sr-Cyrl-BA" w:eastAsia="en-US"/>
        </w:rPr>
        <w:t>Сарајево</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Трг</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БиХ</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1</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1026" w14:textId="77777777" w:rsidR="00323BA4" w:rsidRDefault="00323BA4" w:rsidP="00644ACA">
      <w:r>
        <w:separator/>
      </w:r>
    </w:p>
  </w:endnote>
  <w:endnote w:type="continuationSeparator" w:id="0">
    <w:p w14:paraId="4B9282E0" w14:textId="77777777" w:rsidR="00323BA4" w:rsidRDefault="00323BA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25ED" w14:textId="77777777" w:rsidR="00323BA4" w:rsidRDefault="00323BA4" w:rsidP="00644ACA">
      <w:r>
        <w:separator/>
      </w:r>
    </w:p>
  </w:footnote>
  <w:footnote w:type="continuationSeparator" w:id="0">
    <w:p w14:paraId="7DAA82DD" w14:textId="77777777" w:rsidR="00323BA4" w:rsidRDefault="00323BA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16C07"/>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58C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23BA4"/>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14382"/>
    <w:rsid w:val="00E153F3"/>
    <w:rsid w:val="00E23EE8"/>
    <w:rsid w:val="00E303FF"/>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49</cp:revision>
  <cp:lastPrinted>2023-02-28T11:49:00Z</cp:lastPrinted>
  <dcterms:created xsi:type="dcterms:W3CDTF">2022-08-19T08:47:00Z</dcterms:created>
  <dcterms:modified xsi:type="dcterms:W3CDTF">2023-04-03T08:20:00Z</dcterms:modified>
</cp:coreProperties>
</file>