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C2C1" w14:textId="5C3BBB50" w:rsidR="008F28CF" w:rsidRPr="00AA4138" w:rsidRDefault="00F96AC6" w:rsidP="008F28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3E48A7">
        <w:rPr>
          <w:rFonts w:ascii="Arial" w:hAnsi="Arial" w:cs="Arial"/>
          <w:sz w:val="20"/>
          <w:szCs w:val="20"/>
          <w:lang w:val="hr-BA"/>
        </w:rPr>
        <w:t>,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93/17</w:t>
      </w:r>
      <w:r w:rsidR="003E48A7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8F28CF" w:rsidRPr="008F28CF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F28CF">
        <w:rPr>
          <w:rFonts w:ascii="Arial" w:hAnsi="Arial" w:cs="Arial"/>
          <w:sz w:val="20"/>
          <w:szCs w:val="20"/>
          <w:lang w:val="sr-Latn-BA"/>
        </w:rPr>
        <w:t>na</w:t>
      </w:r>
      <w:r w:rsidR="008F28CF" w:rsidRPr="00576C86">
        <w:rPr>
          <w:rFonts w:ascii="Arial" w:hAnsi="Arial" w:cs="Arial"/>
          <w:sz w:val="20"/>
          <w:szCs w:val="20"/>
          <w:lang w:val="sr-Latn-BA"/>
        </w:rPr>
        <w:t xml:space="preserve"> </w:t>
      </w:r>
      <w:r w:rsidR="008F28CF" w:rsidRPr="00F228AF">
        <w:rPr>
          <w:rFonts w:ascii="Arial" w:hAnsi="Arial" w:cs="Arial"/>
          <w:sz w:val="20"/>
          <w:szCs w:val="20"/>
          <w:lang w:val="sr-Latn-BA"/>
        </w:rPr>
        <w:t xml:space="preserve">zahtjev </w:t>
      </w:r>
      <w:bookmarkStart w:id="2" w:name="_Hlk129953426"/>
      <w:r w:rsidR="00C43FDC" w:rsidRPr="00AA4138">
        <w:rPr>
          <w:rFonts w:ascii="Arial" w:hAnsi="Arial" w:cs="Arial"/>
          <w:sz w:val="20"/>
          <w:szCs w:val="20"/>
          <w:lang w:val="sr-Latn-BA"/>
        </w:rPr>
        <w:t>Ministarstva sigurnosti Bosne i Hercegovine</w:t>
      </w:r>
      <w:r w:rsidR="008F28CF" w:rsidRPr="00AA4138">
        <w:rPr>
          <w:rFonts w:ascii="Arial" w:hAnsi="Arial" w:cs="Arial"/>
          <w:sz w:val="20"/>
          <w:szCs w:val="20"/>
          <w:lang w:val="sr-Latn-BA"/>
        </w:rPr>
        <w:t>, raspisuje</w:t>
      </w:r>
    </w:p>
    <w:p w14:paraId="71FB3A54" w14:textId="77777777" w:rsidR="008F28CF" w:rsidRPr="00AA4138" w:rsidRDefault="008F28CF" w:rsidP="008F28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4DF9AF03" w14:textId="680C3249" w:rsidR="008F28CF" w:rsidRPr="00AA4138" w:rsidRDefault="008F28CF" w:rsidP="008F28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AA41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INTERNI NATJEČAJ</w:t>
      </w:r>
    </w:p>
    <w:p w14:paraId="7EBBE1B9" w14:textId="179A4FB5" w:rsidR="008F28CF" w:rsidRPr="00AA4138" w:rsidRDefault="008F28CF" w:rsidP="008F28CF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AA41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AA41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popunu radn</w:t>
      </w:r>
      <w:r w:rsidRPr="00AA4138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A41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 w:rsidRPr="00AA4138">
        <w:rPr>
          <w:rFonts w:ascii="Arial" w:hAnsi="Arial" w:cs="Arial"/>
          <w:b/>
          <w:bCs/>
          <w:color w:val="000000"/>
          <w:sz w:val="20"/>
          <w:szCs w:val="20"/>
          <w:lang w:val="sr-Cyrl-BA" w:eastAsia="bs-Latn-BA"/>
        </w:rPr>
        <w:t>og</w:t>
      </w:r>
      <w:r w:rsidRPr="00AA41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08CF7C08" w14:textId="312AE2F9" w:rsidR="008F28CF" w:rsidRPr="00AA4138" w:rsidRDefault="008F28CF" w:rsidP="008F28CF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AA41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End w:id="3"/>
      <w:r w:rsidR="00C43FDC" w:rsidRPr="00AA4138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Ministarstvu sigurnosti Bosne i Hercegovine</w:t>
      </w:r>
    </w:p>
    <w:p w14:paraId="1AD60245" w14:textId="77777777" w:rsidR="008F28CF" w:rsidRPr="005C75D8" w:rsidRDefault="008F28CF" w:rsidP="008F28CF">
      <w:pPr>
        <w:jc w:val="both"/>
        <w:rPr>
          <w:rFonts w:ascii="Arial" w:hAnsi="Arial" w:cs="Arial"/>
          <w:b/>
          <w:bCs/>
          <w:sz w:val="20"/>
          <w:szCs w:val="20"/>
          <w:highlight w:val="lightGray"/>
          <w:lang w:val="sr-Latn-BA"/>
        </w:rPr>
      </w:pPr>
    </w:p>
    <w:p w14:paraId="14C9B74F" w14:textId="77777777" w:rsidR="00E6557D" w:rsidRDefault="00E6557D" w:rsidP="00E6557D">
      <w:pPr>
        <w:jc w:val="both"/>
        <w:rPr>
          <w:rFonts w:ascii="Arial" w:hAnsi="Arial" w:cs="Arial"/>
          <w:sz w:val="20"/>
          <w:szCs w:val="20"/>
          <w:lang w:eastAsia="bg-BG"/>
        </w:rPr>
      </w:pPr>
    </w:p>
    <w:p w14:paraId="171D5E74" w14:textId="77777777" w:rsidR="00E6557D" w:rsidRDefault="00E6557D" w:rsidP="00E6557D">
      <w:pPr>
        <w:jc w:val="both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5F31BE4D" w14:textId="3C800A71" w:rsidR="00E6557D" w:rsidRPr="00E6557D" w:rsidRDefault="00E6557D" w:rsidP="00E6557D">
      <w:pPr>
        <w:jc w:val="both"/>
        <w:rPr>
          <w:rFonts w:ascii="Arial" w:hAnsi="Arial" w:cs="Arial"/>
          <w:b/>
          <w:bCs/>
          <w:sz w:val="20"/>
          <w:szCs w:val="20"/>
          <w:lang w:eastAsia="bg-BG"/>
        </w:rPr>
      </w:pPr>
      <w:r w:rsidRPr="00E6557D">
        <w:rPr>
          <w:rFonts w:ascii="Arial" w:hAnsi="Arial" w:cs="Arial"/>
          <w:b/>
          <w:bCs/>
          <w:sz w:val="20"/>
          <w:szCs w:val="20"/>
          <w:lang w:eastAsia="bg-BG"/>
        </w:rPr>
        <w:t>1/01 Stručni savjetnik za ratne zločine i krivična djela kažnjiva po međunarodnom ratnom i humanitarnom pravu</w:t>
      </w:r>
    </w:p>
    <w:p w14:paraId="01694E30" w14:textId="77777777" w:rsidR="00E6557D" w:rsidRDefault="00E6557D" w:rsidP="00E6557D">
      <w:pPr>
        <w:jc w:val="both"/>
        <w:rPr>
          <w:rFonts w:ascii="Arial" w:hAnsi="Arial" w:cs="Arial"/>
          <w:sz w:val="20"/>
          <w:szCs w:val="20"/>
          <w:lang w:eastAsia="bg-BG"/>
        </w:rPr>
      </w:pPr>
    </w:p>
    <w:p w14:paraId="664B240A" w14:textId="77777777" w:rsidR="00E6557D" w:rsidRDefault="00E6557D" w:rsidP="00E6557D">
      <w:pPr>
        <w:jc w:val="both"/>
        <w:rPr>
          <w:rFonts w:ascii="Arial" w:hAnsi="Arial" w:cs="Arial"/>
          <w:sz w:val="20"/>
          <w:szCs w:val="20"/>
          <w:lang w:eastAsia="bg-BG"/>
        </w:rPr>
      </w:pPr>
    </w:p>
    <w:p w14:paraId="7396DCE2" w14:textId="77777777" w:rsidR="00E6557D" w:rsidRDefault="00E6557D" w:rsidP="00E6557D">
      <w:pPr>
        <w:jc w:val="both"/>
        <w:rPr>
          <w:rFonts w:ascii="Arial" w:hAnsi="Arial" w:cs="Arial"/>
          <w:sz w:val="20"/>
          <w:szCs w:val="20"/>
          <w:lang w:eastAsia="bg-BG"/>
        </w:rPr>
      </w:pPr>
    </w:p>
    <w:p w14:paraId="4C6F6DC5" w14:textId="3FE948B3" w:rsidR="00E6557D" w:rsidRDefault="00E6557D" w:rsidP="00E6557D">
      <w:pPr>
        <w:jc w:val="both"/>
        <w:rPr>
          <w:rFonts w:ascii="Arial" w:hAnsi="Arial" w:cs="Arial"/>
          <w:sz w:val="20"/>
          <w:szCs w:val="20"/>
          <w:lang w:eastAsia="bg-BG"/>
        </w:rPr>
      </w:pPr>
      <w:r w:rsidRPr="00B37CA2">
        <w:rPr>
          <w:rFonts w:ascii="Arial" w:hAnsi="Arial" w:cs="Arial"/>
          <w:sz w:val="20"/>
          <w:szCs w:val="20"/>
          <w:lang w:eastAsia="bg-BG"/>
        </w:rPr>
        <w:t>SEKTOR ZA BORBU PROTIV TERORIZMA, ORGANIZOVANOG KRIMINALA, KORUPCIJE, RATNIH ZLOČINA I ZLOUPOTREBE NARKOTIKA</w:t>
      </w:r>
    </w:p>
    <w:p w14:paraId="32100C5C" w14:textId="125E85EA" w:rsidR="00E6557D" w:rsidRPr="00E6557D" w:rsidRDefault="00E6557D" w:rsidP="008F28CF">
      <w:pPr>
        <w:jc w:val="both"/>
        <w:rPr>
          <w:rFonts w:ascii="Arial" w:hAnsi="Arial" w:cs="Arial"/>
          <w:sz w:val="20"/>
          <w:szCs w:val="20"/>
          <w:lang w:eastAsia="bg-BG"/>
        </w:rPr>
      </w:pPr>
      <w:r>
        <w:rPr>
          <w:rFonts w:ascii="Arial" w:hAnsi="Arial" w:cs="Arial"/>
          <w:sz w:val="20"/>
          <w:szCs w:val="20"/>
          <w:lang w:eastAsia="bg-BG"/>
        </w:rPr>
        <w:t>Odsjek za borbu protiv terorizma</w:t>
      </w:r>
    </w:p>
    <w:p w14:paraId="038DFD77" w14:textId="77777777" w:rsidR="00E6557D" w:rsidRDefault="00E6557D" w:rsidP="008F28CF">
      <w:pPr>
        <w:jc w:val="both"/>
        <w:rPr>
          <w:rFonts w:ascii="Arial" w:hAnsi="Arial" w:cs="Arial"/>
          <w:b/>
          <w:bCs/>
          <w:sz w:val="20"/>
          <w:szCs w:val="20"/>
          <w:lang w:eastAsia="bg-BG"/>
        </w:rPr>
      </w:pPr>
    </w:p>
    <w:p w14:paraId="1078E9F8" w14:textId="2CB70029" w:rsidR="00AA4138" w:rsidRPr="00E6557D" w:rsidRDefault="00B3458F" w:rsidP="008F28CF">
      <w:pPr>
        <w:jc w:val="both"/>
        <w:rPr>
          <w:rFonts w:ascii="Arial" w:hAnsi="Arial" w:cs="Arial"/>
          <w:b/>
          <w:sz w:val="20"/>
          <w:szCs w:val="20"/>
          <w:highlight w:val="lightGray"/>
          <w:u w:val="single"/>
          <w:lang w:val="sr-Latn-BA"/>
        </w:rPr>
      </w:pPr>
      <w:bookmarkStart w:id="4" w:name="_Hlk206759574"/>
      <w:r w:rsidRPr="00E6557D">
        <w:rPr>
          <w:rFonts w:ascii="Arial" w:hAnsi="Arial" w:cs="Arial"/>
          <w:b/>
          <w:bCs/>
          <w:sz w:val="20"/>
          <w:szCs w:val="20"/>
          <w:u w:val="single"/>
          <w:lang w:eastAsia="bg-BG"/>
        </w:rPr>
        <w:t>1/01 Stručni savjetnik za ratne zločine i krivična djela kažnjiva po međunarodnom ratnom i humanitarnom pravu</w:t>
      </w:r>
      <w:r w:rsidRPr="00E6557D">
        <w:rPr>
          <w:rFonts w:ascii="Arial" w:hAnsi="Arial" w:cs="Arial"/>
          <w:b/>
          <w:bCs/>
          <w:sz w:val="20"/>
          <w:szCs w:val="20"/>
          <w:highlight w:val="lightGray"/>
          <w:u w:val="single"/>
          <w:lang w:eastAsia="bg-BG"/>
        </w:rPr>
        <w:t xml:space="preserve"> </w:t>
      </w:r>
    </w:p>
    <w:bookmarkEnd w:id="0"/>
    <w:bookmarkEnd w:id="2"/>
    <w:bookmarkEnd w:id="4"/>
    <w:p w14:paraId="0F14AB29" w14:textId="2187E847" w:rsidR="00214736" w:rsidRPr="001438B7" w:rsidRDefault="00214736" w:rsidP="00214736">
      <w:pPr>
        <w:jc w:val="both"/>
        <w:rPr>
          <w:rFonts w:ascii="Arial" w:hAnsi="Arial" w:cs="Arial"/>
          <w:noProof/>
          <w:sz w:val="20"/>
          <w:szCs w:val="20"/>
          <w:lang w:val="sr-Latn-BA"/>
        </w:rPr>
      </w:pPr>
      <w:r w:rsidRPr="001438B7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1438B7">
        <w:rPr>
          <w:rFonts w:ascii="Arial" w:hAnsi="Arial" w:cs="Arial"/>
          <w:sz w:val="20"/>
          <w:szCs w:val="20"/>
          <w:lang w:val="sr-Latn-BA"/>
        </w:rPr>
        <w:t xml:space="preserve">: 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Prati i proučava pitanja ratnih zločina i krivičnih djela kažnjivih po međunarodnom ratnom i humanitarnom pravu; Priprema dijagrame i pravi analize, analitičke osvrte po pitanju počinjenih ratnih zločina i krivičnih djela kažnjivih po međunarodnom ratnom i humanitarnim pravom; Ističe glavna pitanja u 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vezi sa zločinima; Priprema zbirnu informaciju o situaciji u 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vezi sa ratnim zločinima i krivičnim djelima kažnjivim po međunarodnom ratnom i humanitarnom pravu; Nadzire proces razvrstavanja podataka iz svih oblika dostupnih medija; utvrđuje prioritetne dokumente koji su od ključne važnosti za ispunjavanje zadataka; Koordinira, usmjerava i pruža stručne savjete zaposlenima; Pomaže pripadnicima Od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a u ciljevima i pravcima djelovanja; određenih vrsta kriminaliteta za određeni period u cilju efikasnijeg rada inspektora; Služi kao veza i koordinira rad sa drugim službenicima</w:t>
      </w:r>
      <w:r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i institucijama radi razmjene raspoloživih saznanja; Provodi analize društvenih odnosa, praveći veze između pojedinaca, organizacija i sl; U okviru radnih zadataka pruža stručnu pomoć Agencijama u sastavu Ministarstva, nadležnim za 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provedbu poslova iz predmetne oblasti, te 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sukladno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 sa potrebama i sa dobijenim nalogom vrši 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izravan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 uvid u način predmetne oblasti, te 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sukladno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 sa potrebama i dobijenim nalogom vrši 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izravan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 uvid u način izvršenja zadataka i </w:t>
      </w:r>
      <w:r w:rsidR="00C85D5A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provođenja zakona na terenu. Sačinjava izvješ</w:t>
      </w:r>
      <w:r w:rsidR="00C655C0">
        <w:rPr>
          <w:rFonts w:ascii="Arial" w:hAnsi="Arial" w:cs="Arial"/>
          <w:noProof/>
          <w:sz w:val="20"/>
          <w:szCs w:val="20"/>
          <w:lang w:val="sr-Latn-BA"/>
        </w:rPr>
        <w:t>ća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 i predlaže preduzimanje odgovarajućih strateških mjera i radnji u cilju djelotvornijeg obavljanja poslova iz predmetne oblasti. </w:t>
      </w:r>
      <w:r w:rsidR="00C655C0">
        <w:rPr>
          <w:rFonts w:ascii="Arial" w:hAnsi="Arial" w:cs="Arial"/>
          <w:noProof/>
          <w:sz w:val="20"/>
          <w:szCs w:val="20"/>
          <w:lang w:val="sr-Latn-BA"/>
        </w:rPr>
        <w:t>Izravnmo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 vodi projekte i inicijative iz oblasti preventivnog i represivnog suzbijanja pojava iz djelokruga rada, a koje su nadležnosti Od</w:t>
      </w:r>
      <w:r w:rsidR="00C655C0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a, priprema analitičko-informativne i druge materijale iz djelokruga, </w:t>
      </w:r>
      <w:r w:rsidR="00C655C0">
        <w:rPr>
          <w:rFonts w:ascii="Arial" w:hAnsi="Arial" w:cs="Arial"/>
          <w:noProof/>
          <w:sz w:val="20"/>
          <w:szCs w:val="20"/>
          <w:lang w:val="sr-Latn-BA"/>
        </w:rPr>
        <w:t>izravno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 radi na poslovima izrade izvješ</w:t>
      </w:r>
      <w:r w:rsidR="00C655C0">
        <w:rPr>
          <w:rFonts w:ascii="Arial" w:hAnsi="Arial" w:cs="Arial"/>
          <w:noProof/>
          <w:sz w:val="20"/>
          <w:szCs w:val="20"/>
          <w:lang w:val="sr-Latn-BA"/>
        </w:rPr>
        <w:t>ć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a o aktivnostima, odnosno izradi planova rada u narednom periodu, obavlja i druge poslove koje mu odredi šef od</w:t>
      </w:r>
      <w:r w:rsidR="00C655C0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a. Prati međunarodne regulative iz predmetne oblasti, daje ocjene o </w:t>
      </w:r>
      <w:r w:rsidR="00C655C0">
        <w:rPr>
          <w:rFonts w:ascii="Arial" w:hAnsi="Arial" w:cs="Arial"/>
          <w:noProof/>
          <w:sz w:val="20"/>
          <w:szCs w:val="20"/>
          <w:lang w:val="sr-Latn-BA"/>
        </w:rPr>
        <w:t>stupnju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 xml:space="preserve"> njihove impl</w:t>
      </w:r>
      <w:r w:rsidR="00A3349C">
        <w:rPr>
          <w:rFonts w:ascii="Arial" w:hAnsi="Arial" w:cs="Arial"/>
          <w:noProof/>
          <w:sz w:val="20"/>
          <w:szCs w:val="20"/>
          <w:lang w:val="sr-Latn-BA"/>
        </w:rPr>
        <w:t>e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mentacije i usklađenosti sa domaćom regulativom, te predlaže pokretanje inicijative za izmjene i dopune zakon</w:t>
      </w:r>
      <w:r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kih ili podzakonskih akata, te radi na p</w:t>
      </w:r>
      <w:r>
        <w:rPr>
          <w:rFonts w:ascii="Arial" w:hAnsi="Arial" w:cs="Arial"/>
          <w:noProof/>
          <w:sz w:val="20"/>
          <w:szCs w:val="20"/>
          <w:lang w:val="sr-Latn-BA"/>
        </w:rPr>
        <w:t>os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lovima međunarodne s</w:t>
      </w:r>
      <w:r w:rsidR="00A3349C">
        <w:rPr>
          <w:rFonts w:ascii="Arial" w:hAnsi="Arial" w:cs="Arial"/>
          <w:noProof/>
          <w:sz w:val="20"/>
          <w:szCs w:val="20"/>
          <w:lang w:val="sr-Latn-BA"/>
        </w:rPr>
        <w:t>u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radnje iz svog domena.</w:t>
      </w:r>
      <w:r w:rsidR="00A3349C">
        <w:rPr>
          <w:rFonts w:ascii="Arial" w:hAnsi="Arial" w:cs="Arial"/>
          <w:noProof/>
          <w:sz w:val="20"/>
          <w:szCs w:val="20"/>
          <w:lang w:val="sr-Latn-BA"/>
        </w:rPr>
        <w:t xml:space="preserve"> 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Obavlja i druge po</w:t>
      </w:r>
      <w:r w:rsidR="00A3349C">
        <w:rPr>
          <w:rFonts w:ascii="Arial" w:hAnsi="Arial" w:cs="Arial"/>
          <w:noProof/>
          <w:sz w:val="20"/>
          <w:szCs w:val="20"/>
          <w:lang w:val="sr-Latn-BA"/>
        </w:rPr>
        <w:t>s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love koje mu odredi šef od</w:t>
      </w:r>
      <w:r w:rsidR="00A3349C">
        <w:rPr>
          <w:rFonts w:ascii="Arial" w:hAnsi="Arial" w:cs="Arial"/>
          <w:noProof/>
          <w:sz w:val="20"/>
          <w:szCs w:val="20"/>
          <w:lang w:val="sr-Latn-BA"/>
        </w:rPr>
        <w:t>jel</w:t>
      </w:r>
      <w:r w:rsidRPr="001438B7">
        <w:rPr>
          <w:rFonts w:ascii="Arial" w:hAnsi="Arial" w:cs="Arial"/>
          <w:noProof/>
          <w:sz w:val="20"/>
          <w:szCs w:val="20"/>
          <w:lang w:val="sr-Latn-BA"/>
        </w:rPr>
        <w:t>a.</w:t>
      </w:r>
    </w:p>
    <w:p w14:paraId="26F6F127" w14:textId="1D4385EF" w:rsidR="00214736" w:rsidRPr="009349FB" w:rsidRDefault="00214736" w:rsidP="00214736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 w:rsidRPr="009349FB">
        <w:rPr>
          <w:rFonts w:ascii="Arial" w:hAnsi="Arial" w:cs="Arial"/>
          <w:b/>
          <w:sz w:val="20"/>
          <w:szCs w:val="20"/>
          <w:lang w:val="sr-Latn-BA"/>
        </w:rPr>
        <w:t>Posebni u</w:t>
      </w:r>
      <w:r w:rsidR="00A3349C">
        <w:rPr>
          <w:rFonts w:ascii="Arial" w:hAnsi="Arial" w:cs="Arial"/>
          <w:b/>
          <w:sz w:val="20"/>
          <w:szCs w:val="20"/>
          <w:lang w:val="sr-Latn-BA"/>
        </w:rPr>
        <w:t>vjet</w:t>
      </w:r>
      <w:r w:rsidRPr="009349FB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Pr="009349FB">
        <w:rPr>
          <w:rFonts w:ascii="Arial" w:hAnsi="Arial" w:cs="Arial"/>
          <w:bCs/>
          <w:noProof/>
          <w:sz w:val="20"/>
          <w:szCs w:val="20"/>
          <w:lang w:val="sr-Latn-BA"/>
        </w:rPr>
        <w:t xml:space="preserve">Fakultet kriminalističkih </w:t>
      </w:r>
      <w:r w:rsidR="00A3349C">
        <w:rPr>
          <w:rFonts w:ascii="Arial" w:hAnsi="Arial" w:cs="Arial"/>
          <w:bCs/>
          <w:noProof/>
          <w:sz w:val="20"/>
          <w:szCs w:val="20"/>
          <w:lang w:val="sr-Latn-BA"/>
        </w:rPr>
        <w:t>znanosti</w:t>
      </w:r>
      <w:r w:rsidRPr="009349FB">
        <w:rPr>
          <w:rFonts w:ascii="Arial" w:hAnsi="Arial" w:cs="Arial"/>
          <w:bCs/>
          <w:noProof/>
          <w:sz w:val="20"/>
          <w:szCs w:val="20"/>
          <w:lang w:val="sr-Latn-BA"/>
        </w:rPr>
        <w:t xml:space="preserve"> ili Visoka škola smjer kriminalistika ili sigurnost ili Pravni fakultet ili Fakultet političkih nauka ili Ekonomski fakultet; tri godine radnog iskustva u struci; položen stručni upravni </w:t>
      </w:r>
      <w:r w:rsidRPr="009349FB">
        <w:rPr>
          <w:rFonts w:ascii="Arial" w:hAnsi="Arial" w:cs="Arial"/>
          <w:bCs/>
          <w:noProof/>
          <w:sz w:val="20"/>
          <w:szCs w:val="20"/>
          <w:lang w:val="sr-Cyrl-BA"/>
        </w:rPr>
        <w:t xml:space="preserve">ili javni </w:t>
      </w:r>
      <w:r w:rsidRPr="009349FB">
        <w:rPr>
          <w:rFonts w:ascii="Arial" w:hAnsi="Arial" w:cs="Arial"/>
          <w:bCs/>
          <w:noProof/>
          <w:sz w:val="20"/>
          <w:szCs w:val="20"/>
          <w:lang w:val="sr-Latn-BA"/>
        </w:rPr>
        <w:t>ispit; znanje jednog svjetskog jezika.</w:t>
      </w:r>
    </w:p>
    <w:p w14:paraId="6A8E33EA" w14:textId="77777777" w:rsidR="00214736" w:rsidRPr="003B26DA" w:rsidRDefault="00214736" w:rsidP="00214736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B26DA"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 w:rsidRPr="003B26DA">
        <w:rPr>
          <w:rFonts w:ascii="Arial" w:hAnsi="Arial" w:cs="Arial"/>
          <w:b/>
          <w:iCs/>
          <w:sz w:val="20"/>
          <w:szCs w:val="20"/>
          <w:lang w:val="sr-Latn-BA"/>
        </w:rPr>
        <w:t>tatus:</w:t>
      </w:r>
      <w:r w:rsidRPr="003B26DA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stručni savjetnik.</w:t>
      </w:r>
    </w:p>
    <w:p w14:paraId="6C6A9489" w14:textId="77777777" w:rsidR="00214736" w:rsidRPr="003B26DA" w:rsidRDefault="00214736" w:rsidP="0021473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3B26DA">
        <w:rPr>
          <w:rFonts w:ascii="Arial" w:hAnsi="Arial" w:cs="Arial"/>
          <w:b/>
          <w:iCs/>
          <w:sz w:val="20"/>
          <w:szCs w:val="20"/>
          <w:lang w:val="sr-Latn-BA"/>
        </w:rPr>
        <w:t xml:space="preserve">Broj izvršilaca: </w:t>
      </w:r>
      <w:r w:rsidRPr="003B26DA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FD147A0" w14:textId="77777777" w:rsidR="00214736" w:rsidRPr="002F2FAB" w:rsidRDefault="00214736" w:rsidP="00214736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</w:pPr>
      <w:r w:rsidRPr="003B26DA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 rada:</w:t>
      </w:r>
      <w:r w:rsidRPr="003B26DA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Sarajevo</w:t>
      </w:r>
      <w:r w:rsidRPr="003B26DA">
        <w:rPr>
          <w:rFonts w:ascii="Arial" w:hAnsi="Arial" w:cs="Arial"/>
          <w:bCs/>
          <w:iCs/>
          <w:color w:val="000000" w:themeColor="text1"/>
          <w:sz w:val="20"/>
          <w:szCs w:val="20"/>
          <w:lang w:val="sr-Cyrl-BA"/>
        </w:rPr>
        <w:t>.</w:t>
      </w:r>
    </w:p>
    <w:p w14:paraId="083B3351" w14:textId="77777777" w:rsidR="008F28CF" w:rsidRPr="00576C86" w:rsidRDefault="008F28CF" w:rsidP="008F28CF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22C7055" w14:textId="074EC77F" w:rsidR="008F28CF" w:rsidRPr="00576C86" w:rsidRDefault="008F28CF" w:rsidP="008F28CF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natječaj 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mogu se prijaviti samo osobe </w:t>
      </w:r>
      <w:r w:rsidR="00E6557D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 w:rsidR="005C75D8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Ministarstvu sigurnosti</w:t>
      </w:r>
      <w:r w:rsidRPr="00AB14E7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.</w:t>
      </w:r>
    </w:p>
    <w:bookmarkEnd w:id="1"/>
    <w:p w14:paraId="571ADE34" w14:textId="5DDE58C6" w:rsidR="00F96AC6" w:rsidRPr="006D016C" w:rsidRDefault="00F96AC6" w:rsidP="008F28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lastRenderedPageBreak/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463A3CEE" w14:textId="77777777" w:rsidR="00C85D5A" w:rsidRDefault="00C85D5A" w:rsidP="003C397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</w:p>
    <w:p w14:paraId="614C9CA7" w14:textId="69D908FA" w:rsidR="003C3971" w:rsidRPr="00AF1C04" w:rsidRDefault="003C3971" w:rsidP="003C397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AF1C04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Dodatna napomena:</w:t>
      </w:r>
    </w:p>
    <w:p w14:paraId="53229739" w14:textId="77777777" w:rsidR="003C3971" w:rsidRPr="00AF1C04" w:rsidRDefault="003C3971" w:rsidP="003C397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t>Sukladno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 sa član</w:t>
      </w:r>
      <w:r>
        <w:rPr>
          <w:rFonts w:ascii="Arial" w:hAnsi="Arial" w:cs="Arial"/>
          <w:bCs/>
          <w:sz w:val="20"/>
          <w:szCs w:val="20"/>
          <w:lang w:val="sr-Latn-BA"/>
        </w:rPr>
        <w:t>k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om 30. stav (1) Zakona o zaštiti tajnih podataka („Službeni glasnik BiH“, broj 54/05 i 12/09) kandidati sa rang liste uspješnih kandidata biće predmet osnovnog sigurnosnog provjeravanja </w:t>
      </w:r>
      <w:r>
        <w:rPr>
          <w:rFonts w:ascii="Arial" w:hAnsi="Arial" w:cs="Arial"/>
          <w:bCs/>
          <w:sz w:val="20"/>
          <w:szCs w:val="20"/>
          <w:lang w:val="sr-Latn-BA"/>
        </w:rPr>
        <w:t>sukladno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 sa postupkom za izdavanje dozvole za pristup tajnim podacima </w:t>
      </w:r>
      <w:r>
        <w:rPr>
          <w:rFonts w:ascii="Arial" w:hAnsi="Arial" w:cs="Arial"/>
          <w:bCs/>
          <w:sz w:val="20"/>
          <w:szCs w:val="20"/>
          <w:lang w:val="sr-Latn-BA"/>
        </w:rPr>
        <w:t>stupnj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>a</w:t>
      </w:r>
      <w:r>
        <w:rPr>
          <w:rFonts w:ascii="Arial" w:hAnsi="Arial" w:cs="Arial"/>
          <w:bCs/>
          <w:sz w:val="20"/>
          <w:szCs w:val="20"/>
          <w:lang w:val="sr-Latn-BA"/>
        </w:rPr>
        <w:t xml:space="preserve"> -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Pr="00B127FE">
        <w:rPr>
          <w:rFonts w:ascii="Arial" w:hAnsi="Arial" w:cs="Arial"/>
          <w:b/>
          <w:sz w:val="20"/>
          <w:szCs w:val="20"/>
          <w:lang w:val="sr-Latn-BA"/>
        </w:rPr>
        <w:t>tajno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>, prije okončanja postupka izbora najuspješnijeg kandidata.</w:t>
      </w:r>
    </w:p>
    <w:p w14:paraId="44994DD2" w14:textId="0CE482EA" w:rsidR="003C3971" w:rsidRPr="003C3971" w:rsidRDefault="003C3971" w:rsidP="003C3971">
      <w:pPr>
        <w:pStyle w:val="BodyTextIndent"/>
        <w:tabs>
          <w:tab w:val="left" w:pos="0"/>
          <w:tab w:val="left" w:pos="810"/>
          <w:tab w:val="left" w:pos="1440"/>
          <w:tab w:val="left" w:pos="5760"/>
        </w:tabs>
        <w:jc w:val="both"/>
        <w:rPr>
          <w:rFonts w:ascii="Arial" w:hAnsi="Arial" w:cs="Arial"/>
          <w:bCs/>
          <w:sz w:val="20"/>
          <w:szCs w:val="20"/>
          <w:lang w:val="sr-Latn-BA"/>
        </w:rPr>
      </w:pPr>
      <w:r>
        <w:rPr>
          <w:rFonts w:ascii="Arial" w:hAnsi="Arial" w:cs="Arial"/>
          <w:bCs/>
          <w:sz w:val="20"/>
          <w:szCs w:val="20"/>
          <w:lang w:val="sr-Latn-BA"/>
        </w:rPr>
        <w:t>Sukladno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 xml:space="preserve"> sa član</w:t>
      </w:r>
      <w:r>
        <w:rPr>
          <w:rFonts w:ascii="Arial" w:hAnsi="Arial" w:cs="Arial"/>
          <w:bCs/>
          <w:sz w:val="20"/>
          <w:szCs w:val="20"/>
          <w:lang w:val="sr-Latn-BA"/>
        </w:rPr>
        <w:t>k</w:t>
      </w:r>
      <w:r w:rsidRPr="00AF1C04">
        <w:rPr>
          <w:rFonts w:ascii="Arial" w:hAnsi="Arial" w:cs="Arial"/>
          <w:bCs/>
          <w:sz w:val="20"/>
          <w:szCs w:val="20"/>
          <w:lang w:val="sr-Latn-BA"/>
        </w:rPr>
        <w:t>om 31. Zakona o zaštiti tajnih podataka neće se izvršiti postavljenje, odnosno imenovanje kandidata, za kojeg se nakon plasmana na listu uspješnih kandidata utvrdi sigurnosna smetnja</w:t>
      </w:r>
      <w:r>
        <w:rPr>
          <w:rFonts w:ascii="Arial" w:hAnsi="Arial" w:cs="Arial"/>
          <w:bCs/>
          <w:sz w:val="20"/>
          <w:szCs w:val="20"/>
          <w:lang w:val="sr-Latn-BA"/>
        </w:rPr>
        <w:t>.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7C6106FE" w:rsidR="00241601" w:rsidRPr="006D016C" w:rsidRDefault="006752C4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="00F96AC6"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="00F96AC6"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="00F96AC6"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="00F96AC6"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="00F96AC6"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="00F96AC6"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="00F96AC6"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="00F96AC6"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="00F96AC6"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="00F96AC6"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7202021D" w14:textId="77777777" w:rsidR="00891C97" w:rsidRDefault="00891C97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0FAEE504" w14:textId="1D94D6D2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5DF01CE6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>visok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naobrazb</w:t>
      </w:r>
      <w:r w:rsidR="00C27036">
        <w:rPr>
          <w:rFonts w:ascii="Arial" w:hAnsi="Arial" w:cs="Arial"/>
          <w:sz w:val="20"/>
          <w:szCs w:val="20"/>
        </w:rPr>
        <w:t>u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F96AC6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Default="00F96AC6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Pr="006D016C">
        <w:rPr>
          <w:rFonts w:ascii="Arial" w:hAnsi="Arial" w:cs="Arial"/>
          <w:sz w:val="20"/>
          <w:szCs w:val="20"/>
        </w:rPr>
        <w:t>;</w:t>
      </w:r>
    </w:p>
    <w:p w14:paraId="6BD4BD71" w14:textId="5426A2A1" w:rsidR="00F96AC6" w:rsidRPr="00C43FDC" w:rsidRDefault="0041462F" w:rsidP="00C43FDC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41462F">
        <w:rPr>
          <w:rFonts w:ascii="Arial" w:hAnsi="Arial" w:cs="Arial"/>
          <w:sz w:val="20"/>
          <w:szCs w:val="20"/>
        </w:rPr>
        <w:t>dokaza o traženoj razini znanja stranog jezika</w:t>
      </w:r>
      <w:r w:rsidR="00C43FDC">
        <w:rPr>
          <w:rFonts w:ascii="Arial" w:hAnsi="Arial" w:cs="Arial"/>
          <w:sz w:val="20"/>
          <w:szCs w:val="20"/>
          <w:lang w:val="sr-Cyrl-BA"/>
        </w:rPr>
        <w:t>.</w:t>
      </w:r>
    </w:p>
    <w:p w14:paraId="6E7E9F0D" w14:textId="77777777" w:rsidR="00C43FDC" w:rsidRPr="006D016C" w:rsidRDefault="00C43FDC" w:rsidP="00C43FDC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5C493671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E6557D" w:rsidRPr="00E6557D">
        <w:rPr>
          <w:rFonts w:ascii="Arial" w:hAnsi="Arial" w:cs="Arial"/>
          <w:b/>
          <w:sz w:val="20"/>
          <w:szCs w:val="20"/>
          <w:u w:val="single"/>
        </w:rPr>
        <w:t>04.09.2025.</w:t>
      </w:r>
      <w:r w:rsidRPr="006D016C">
        <w:rPr>
          <w:rFonts w:ascii="Arial" w:hAnsi="Arial" w:cs="Arial"/>
          <w:b/>
          <w:sz w:val="20"/>
          <w:szCs w:val="20"/>
          <w:u w:val="single"/>
        </w:rPr>
        <w:t xml:space="preserve">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3535FEB3" w14:textId="71B8BE77" w:rsidR="0058371D" w:rsidRPr="002A4864" w:rsidRDefault="00E6557D" w:rsidP="0058371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bookmarkStart w:id="5" w:name="_Hlk125966482"/>
      <w:bookmarkStart w:id="6" w:name="_Hlk140150970"/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Ministarstvo sigurnosti</w:t>
      </w:r>
      <w:r w:rsidR="0058371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Bosn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  <w:r w:rsidR="0058371D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i Hercegovin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e</w:t>
      </w:r>
    </w:p>
    <w:bookmarkEnd w:id="5"/>
    <w:p w14:paraId="7378F02B" w14:textId="4E4A7CCF" w:rsidR="0058371D" w:rsidRPr="002A4864" w:rsidRDefault="0058371D" w:rsidP="0058371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lastRenderedPageBreak/>
        <w:t xml:space="preserve">„Interni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za 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popun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bookmarkStart w:id="7" w:name="_Hlk140231523"/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radn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mjesta državn</w:t>
      </w:r>
      <w:r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og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službenika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u </w:t>
      </w:r>
      <w:r w:rsidR="005C75D8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Ministarstvu sigurnosti Bosne i Hercegovine</w:t>
      </w:r>
      <w:r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 xml:space="preserve"> </w:t>
      </w:r>
      <w:r w:rsidRPr="002A4864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''</w:t>
      </w:r>
    </w:p>
    <w:p w14:paraId="01A284FB" w14:textId="58062074" w:rsidR="0058371D" w:rsidRPr="002A4864" w:rsidRDefault="005C75D8" w:rsidP="0058371D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Bosne i Hercegovine 1</w:t>
      </w:r>
      <w:r w:rsidR="0058371D" w:rsidRPr="002A4864">
        <w:rPr>
          <w:rFonts w:ascii="Arial" w:hAnsi="Arial" w:cs="Arial"/>
          <w:b/>
          <w:color w:val="000000"/>
          <w:sz w:val="20"/>
          <w:szCs w:val="20"/>
          <w:lang w:val="sr-Cyrl-BA" w:eastAsia="bs-Latn-BA"/>
        </w:rPr>
        <w:t>, 71000 Sarajevo</w:t>
      </w:r>
    </w:p>
    <w:bookmarkEnd w:id="6"/>
    <w:bookmarkEnd w:id="7"/>
    <w:p w14:paraId="6EBF89CD" w14:textId="77777777" w:rsidR="00C86B3E" w:rsidRPr="006D016C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2B6C" w14:textId="77777777" w:rsidR="00C90CFF" w:rsidRDefault="00C90CFF" w:rsidP="002030AE">
      <w:r>
        <w:separator/>
      </w:r>
    </w:p>
  </w:endnote>
  <w:endnote w:type="continuationSeparator" w:id="0">
    <w:p w14:paraId="2786024C" w14:textId="77777777" w:rsidR="00C90CFF" w:rsidRDefault="00C90CFF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5576" w14:textId="77777777" w:rsidR="00C90CFF" w:rsidRDefault="00C90CFF" w:rsidP="002030AE">
      <w:r>
        <w:separator/>
      </w:r>
    </w:p>
  </w:footnote>
  <w:footnote w:type="continuationSeparator" w:id="0">
    <w:p w14:paraId="7CCADD76" w14:textId="77777777" w:rsidR="00C90CFF" w:rsidRDefault="00C90CFF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50505"/>
    <w:rsid w:val="00064565"/>
    <w:rsid w:val="00066584"/>
    <w:rsid w:val="000744E9"/>
    <w:rsid w:val="00080C68"/>
    <w:rsid w:val="000947B6"/>
    <w:rsid w:val="00095E65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17C8"/>
    <w:rsid w:val="001559B6"/>
    <w:rsid w:val="001A7723"/>
    <w:rsid w:val="001C517F"/>
    <w:rsid w:val="001D46D9"/>
    <w:rsid w:val="002030AE"/>
    <w:rsid w:val="0020755D"/>
    <w:rsid w:val="00210A67"/>
    <w:rsid w:val="00214696"/>
    <w:rsid w:val="00214736"/>
    <w:rsid w:val="00241601"/>
    <w:rsid w:val="00295EBC"/>
    <w:rsid w:val="002A4B5F"/>
    <w:rsid w:val="002A558A"/>
    <w:rsid w:val="002B085B"/>
    <w:rsid w:val="002B5AF6"/>
    <w:rsid w:val="002D64C2"/>
    <w:rsid w:val="00310758"/>
    <w:rsid w:val="003514AB"/>
    <w:rsid w:val="00363EBA"/>
    <w:rsid w:val="0038097C"/>
    <w:rsid w:val="003B3139"/>
    <w:rsid w:val="003B3F25"/>
    <w:rsid w:val="003C3971"/>
    <w:rsid w:val="003E48A7"/>
    <w:rsid w:val="003F626B"/>
    <w:rsid w:val="0041462F"/>
    <w:rsid w:val="004172D6"/>
    <w:rsid w:val="004426E4"/>
    <w:rsid w:val="00462379"/>
    <w:rsid w:val="004C68DB"/>
    <w:rsid w:val="00524959"/>
    <w:rsid w:val="00535482"/>
    <w:rsid w:val="00542DC5"/>
    <w:rsid w:val="005677E4"/>
    <w:rsid w:val="005816AE"/>
    <w:rsid w:val="0058371D"/>
    <w:rsid w:val="0058682F"/>
    <w:rsid w:val="005B65BB"/>
    <w:rsid w:val="005C75D8"/>
    <w:rsid w:val="005C7BF2"/>
    <w:rsid w:val="005D121C"/>
    <w:rsid w:val="00607F94"/>
    <w:rsid w:val="00610A93"/>
    <w:rsid w:val="00614176"/>
    <w:rsid w:val="006427FD"/>
    <w:rsid w:val="00643B72"/>
    <w:rsid w:val="0064409D"/>
    <w:rsid w:val="006752C4"/>
    <w:rsid w:val="00683FC4"/>
    <w:rsid w:val="00684693"/>
    <w:rsid w:val="00687BAA"/>
    <w:rsid w:val="006A66B1"/>
    <w:rsid w:val="006D016C"/>
    <w:rsid w:val="006E7FAE"/>
    <w:rsid w:val="006F38E5"/>
    <w:rsid w:val="00700FFD"/>
    <w:rsid w:val="00711990"/>
    <w:rsid w:val="00717A99"/>
    <w:rsid w:val="0077255B"/>
    <w:rsid w:val="007849BD"/>
    <w:rsid w:val="007856E3"/>
    <w:rsid w:val="007A7261"/>
    <w:rsid w:val="007B38BC"/>
    <w:rsid w:val="0082640A"/>
    <w:rsid w:val="00843FEE"/>
    <w:rsid w:val="00871A41"/>
    <w:rsid w:val="0087543C"/>
    <w:rsid w:val="00891C97"/>
    <w:rsid w:val="008D547D"/>
    <w:rsid w:val="008F28CF"/>
    <w:rsid w:val="00905E12"/>
    <w:rsid w:val="009706AD"/>
    <w:rsid w:val="00984CA0"/>
    <w:rsid w:val="009B2B39"/>
    <w:rsid w:val="009C303B"/>
    <w:rsid w:val="009E08F2"/>
    <w:rsid w:val="009E2DFE"/>
    <w:rsid w:val="00A0533F"/>
    <w:rsid w:val="00A07F7E"/>
    <w:rsid w:val="00A12163"/>
    <w:rsid w:val="00A3349C"/>
    <w:rsid w:val="00A34B19"/>
    <w:rsid w:val="00A44050"/>
    <w:rsid w:val="00AA4138"/>
    <w:rsid w:val="00AA5505"/>
    <w:rsid w:val="00AC689B"/>
    <w:rsid w:val="00B212C1"/>
    <w:rsid w:val="00B3458F"/>
    <w:rsid w:val="00B43C28"/>
    <w:rsid w:val="00B80EEC"/>
    <w:rsid w:val="00B920D1"/>
    <w:rsid w:val="00B973E5"/>
    <w:rsid w:val="00BB7046"/>
    <w:rsid w:val="00BC62E3"/>
    <w:rsid w:val="00BD6507"/>
    <w:rsid w:val="00C27036"/>
    <w:rsid w:val="00C43FDC"/>
    <w:rsid w:val="00C4461C"/>
    <w:rsid w:val="00C655C0"/>
    <w:rsid w:val="00C74DA5"/>
    <w:rsid w:val="00C82E0B"/>
    <w:rsid w:val="00C85D5A"/>
    <w:rsid w:val="00C86B3E"/>
    <w:rsid w:val="00C90CFF"/>
    <w:rsid w:val="00CA48DB"/>
    <w:rsid w:val="00CB37EF"/>
    <w:rsid w:val="00CD54B1"/>
    <w:rsid w:val="00CF7B5E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2939"/>
    <w:rsid w:val="00E200B8"/>
    <w:rsid w:val="00E20848"/>
    <w:rsid w:val="00E6557D"/>
    <w:rsid w:val="00E82A0B"/>
    <w:rsid w:val="00E83CEE"/>
    <w:rsid w:val="00E96E54"/>
    <w:rsid w:val="00EA473F"/>
    <w:rsid w:val="00EC6DBA"/>
    <w:rsid w:val="00EE67D2"/>
    <w:rsid w:val="00F203FA"/>
    <w:rsid w:val="00F33746"/>
    <w:rsid w:val="00F41D26"/>
    <w:rsid w:val="00F53A8F"/>
    <w:rsid w:val="00F748EA"/>
    <w:rsid w:val="00F96AC6"/>
    <w:rsid w:val="00FC3E92"/>
    <w:rsid w:val="00FE758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Indent">
    <w:name w:val="Body Text Indent"/>
    <w:basedOn w:val="Normal"/>
    <w:link w:val="BodyTextIndentChar"/>
    <w:rsid w:val="003C3971"/>
    <w:pPr>
      <w:spacing w:after="120"/>
      <w:ind w:left="283"/>
    </w:pPr>
    <w:rPr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rsid w:val="003C397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1580</Words>
  <Characters>9011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103</cp:revision>
  <cp:lastPrinted>2023-07-25T12:54:00Z</cp:lastPrinted>
  <dcterms:created xsi:type="dcterms:W3CDTF">2021-11-17T13:06:00Z</dcterms:created>
  <dcterms:modified xsi:type="dcterms:W3CDTF">2025-08-22T10:52:00Z</dcterms:modified>
</cp:coreProperties>
</file>