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7CBBCF07" w:rsidR="00024C47" w:rsidRPr="00B0730D"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r w:rsidR="00024C47" w:rsidRPr="00B0730D">
        <w:rPr>
          <w:rFonts w:ascii="Arial" w:eastAsia="Calibri" w:hAnsi="Arial" w:cs="Arial"/>
          <w:sz w:val="20"/>
          <w:szCs w:val="20"/>
          <w:lang w:val="sr-Latn-BA" w:eastAsia="en-US"/>
        </w:rPr>
        <w:t>na zahtjev</w:t>
      </w:r>
      <w:r w:rsidR="00024C47" w:rsidRPr="00B0730D">
        <w:rPr>
          <w:rFonts w:ascii="Arial" w:eastAsia="Calibri" w:hAnsi="Arial" w:cs="Arial"/>
          <w:sz w:val="20"/>
          <w:szCs w:val="20"/>
          <w:lang w:val="sr-Latn-BA"/>
        </w:rPr>
        <w:t xml:space="preserve"> </w:t>
      </w:r>
      <w:bookmarkStart w:id="1" w:name="_Hlk131604361"/>
      <w:bookmarkStart w:id="2" w:name="_Hlk122943965"/>
      <w:r w:rsidR="004821F6">
        <w:rPr>
          <w:rFonts w:ascii="Arial" w:eastAsia="Calibri" w:hAnsi="Arial" w:cs="Arial"/>
          <w:sz w:val="20"/>
          <w:szCs w:val="20"/>
          <w:lang w:val="sr-Latn-BA"/>
        </w:rPr>
        <w:t>Agencije za statistiku</w:t>
      </w:r>
      <w:r w:rsidR="00024C47" w:rsidRPr="00B0730D">
        <w:rPr>
          <w:rFonts w:ascii="Arial" w:eastAsia="Calibri" w:hAnsi="Arial" w:cs="Arial"/>
          <w:sz w:val="20"/>
          <w:szCs w:val="20"/>
          <w:lang w:val="sr-Latn-BA"/>
        </w:rPr>
        <w:t xml:space="preserve"> Bosne i Hercegovine, raspisuje</w:t>
      </w:r>
    </w:p>
    <w:p w14:paraId="6F3BC791" w14:textId="6DC19400" w:rsidR="00024C47" w:rsidRPr="00B0730D" w:rsidRDefault="00024C47" w:rsidP="00024C4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363F791" w14:textId="77777777" w:rsidR="00024C47"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JAVNI OGLAS</w:t>
      </w:r>
    </w:p>
    <w:p w14:paraId="3A9D7024" w14:textId="34D23659" w:rsidR="00807844"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 xml:space="preserve">za popunjavanje </w:t>
      </w:r>
      <w:r w:rsidR="008F5FAA">
        <w:rPr>
          <w:rFonts w:ascii="Arial" w:eastAsia="Calibri" w:hAnsi="Arial" w:cs="Arial"/>
          <w:b/>
          <w:sz w:val="20"/>
          <w:szCs w:val="20"/>
          <w:lang w:val="sr-Latn-BA"/>
        </w:rPr>
        <w:t>radn</w:t>
      </w:r>
      <w:r w:rsidR="004C475B">
        <w:rPr>
          <w:rFonts w:ascii="Arial" w:eastAsia="Calibri" w:hAnsi="Arial" w:cs="Arial"/>
          <w:b/>
          <w:sz w:val="20"/>
          <w:szCs w:val="20"/>
          <w:lang w:val="sr-Latn-BA"/>
        </w:rPr>
        <w:t>ih</w:t>
      </w:r>
      <w:r w:rsidRPr="00B0730D">
        <w:rPr>
          <w:rFonts w:ascii="Arial" w:eastAsia="Calibri" w:hAnsi="Arial" w:cs="Arial"/>
          <w:b/>
          <w:sz w:val="20"/>
          <w:szCs w:val="20"/>
          <w:lang w:val="sr-Latn-BA"/>
        </w:rPr>
        <w:t xml:space="preserve"> mjesta državn</w:t>
      </w:r>
      <w:r w:rsidR="004C475B">
        <w:rPr>
          <w:rFonts w:ascii="Arial" w:eastAsia="Calibri" w:hAnsi="Arial" w:cs="Arial"/>
          <w:b/>
          <w:sz w:val="20"/>
          <w:szCs w:val="20"/>
          <w:lang w:val="sr-Latn-BA"/>
        </w:rPr>
        <w:t>ih</w:t>
      </w:r>
      <w:r w:rsidRPr="00B0730D">
        <w:rPr>
          <w:rFonts w:ascii="Arial" w:eastAsia="Calibri" w:hAnsi="Arial" w:cs="Arial"/>
          <w:b/>
          <w:sz w:val="20"/>
          <w:szCs w:val="20"/>
          <w:lang w:val="sr-Latn-BA"/>
        </w:rPr>
        <w:t xml:space="preserve"> službenika </w:t>
      </w:r>
    </w:p>
    <w:p w14:paraId="390A466B" w14:textId="71A83C0A" w:rsidR="00024C47" w:rsidRPr="00B0730D" w:rsidRDefault="00024C47" w:rsidP="00024C47">
      <w:pPr>
        <w:jc w:val="center"/>
        <w:rPr>
          <w:rFonts w:ascii="Arial" w:eastAsia="Calibri" w:hAnsi="Arial" w:cs="Arial"/>
          <w:sz w:val="20"/>
          <w:szCs w:val="20"/>
          <w:lang w:val="sr-Latn-BA"/>
        </w:rPr>
      </w:pPr>
      <w:r w:rsidRPr="00B0730D">
        <w:rPr>
          <w:rFonts w:ascii="Arial" w:eastAsia="Calibri" w:hAnsi="Arial" w:cs="Arial"/>
          <w:b/>
          <w:sz w:val="20"/>
          <w:szCs w:val="20"/>
          <w:lang w:val="sr-Latn-BA"/>
        </w:rPr>
        <w:t xml:space="preserve">u </w:t>
      </w:r>
      <w:r w:rsidR="004821F6">
        <w:rPr>
          <w:rFonts w:ascii="Arial" w:eastAsia="Calibri" w:hAnsi="Arial" w:cs="Arial"/>
          <w:b/>
          <w:sz w:val="20"/>
          <w:szCs w:val="20"/>
          <w:lang w:val="sr-Latn-BA"/>
        </w:rPr>
        <w:t>Agenciji za statistiku</w:t>
      </w:r>
      <w:r w:rsidRPr="00B0730D">
        <w:rPr>
          <w:rFonts w:ascii="Arial" w:eastAsia="Calibri" w:hAnsi="Arial" w:cs="Arial"/>
          <w:b/>
          <w:sz w:val="20"/>
          <w:szCs w:val="20"/>
          <w:lang w:val="sr-Latn-BA"/>
        </w:rPr>
        <w:t xml:space="preserve"> Bosne i Hercegovine</w:t>
      </w:r>
    </w:p>
    <w:p w14:paraId="5A3C4A44" w14:textId="77777777" w:rsidR="00024C47" w:rsidRPr="00B0730D" w:rsidRDefault="00024C47" w:rsidP="00024C47">
      <w:pPr>
        <w:rPr>
          <w:rFonts w:ascii="Arial" w:eastAsia="Calibri" w:hAnsi="Arial" w:cs="Arial"/>
          <w:b/>
          <w:sz w:val="20"/>
          <w:szCs w:val="20"/>
          <w:lang w:val="sr-Latn-BA"/>
        </w:rPr>
      </w:pPr>
    </w:p>
    <w:p w14:paraId="0CB662B8" w14:textId="77777777" w:rsidR="008F5FAA" w:rsidRDefault="008F5FAA" w:rsidP="00BE7D00">
      <w:pPr>
        <w:jc w:val="both"/>
        <w:rPr>
          <w:rFonts w:ascii="Arial" w:eastAsia="Calibri" w:hAnsi="Arial" w:cs="Arial"/>
          <w:b/>
          <w:sz w:val="20"/>
          <w:szCs w:val="20"/>
          <w:lang w:val="sr-Latn-BA" w:eastAsia="en-US"/>
        </w:rPr>
      </w:pPr>
      <w:bookmarkStart w:id="3" w:name="_Hlk102126762"/>
    </w:p>
    <w:p w14:paraId="022FB5C7" w14:textId="6F429409" w:rsidR="008F5FAA" w:rsidRDefault="008F5FAA" w:rsidP="00BE7D00">
      <w:pPr>
        <w:jc w:val="both"/>
        <w:rPr>
          <w:rFonts w:ascii="Arial" w:eastAsia="Calibri" w:hAnsi="Arial" w:cs="Arial"/>
          <w:b/>
          <w:sz w:val="20"/>
          <w:szCs w:val="20"/>
          <w:lang w:val="sr-Latn-BA" w:eastAsia="en-US"/>
        </w:rPr>
      </w:pPr>
      <w:bookmarkStart w:id="4" w:name="_Hlk131603131"/>
      <w:r w:rsidRPr="008F5FAA">
        <w:rPr>
          <w:rFonts w:ascii="Arial" w:eastAsia="Calibri" w:hAnsi="Arial" w:cs="Arial"/>
          <w:b/>
          <w:sz w:val="20"/>
          <w:szCs w:val="20"/>
          <w:lang w:val="sr-Latn-BA" w:eastAsia="en-US"/>
        </w:rPr>
        <w:t xml:space="preserve">1/01 </w:t>
      </w:r>
      <w:r w:rsidR="004821F6">
        <w:rPr>
          <w:rFonts w:ascii="Arial" w:eastAsia="Calibri" w:hAnsi="Arial" w:cs="Arial"/>
          <w:b/>
          <w:sz w:val="20"/>
          <w:szCs w:val="20"/>
          <w:lang w:val="sr-Latn-BA" w:eastAsia="en-US"/>
        </w:rPr>
        <w:t>Stručni saradnik za koordinaciju ulaznih podataka</w:t>
      </w:r>
    </w:p>
    <w:p w14:paraId="74F510CB" w14:textId="7E1B7504" w:rsidR="0019620C" w:rsidRDefault="0019620C" w:rsidP="00BE7D0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004821F6">
        <w:rPr>
          <w:rFonts w:ascii="Arial" w:eastAsia="Calibri" w:hAnsi="Arial" w:cs="Arial"/>
          <w:b/>
          <w:sz w:val="20"/>
          <w:szCs w:val="20"/>
          <w:lang w:val="sr-Latn-BA" w:eastAsia="en-US"/>
        </w:rPr>
        <w:t>Stručni savjetnik za dizajn i metodologiju uzor</w:t>
      </w:r>
      <w:r w:rsidR="000A42F0">
        <w:rPr>
          <w:rFonts w:ascii="Arial" w:eastAsia="Calibri" w:hAnsi="Arial" w:cs="Arial"/>
          <w:b/>
          <w:sz w:val="20"/>
          <w:szCs w:val="20"/>
          <w:lang w:val="sr-Latn-BA" w:eastAsia="en-US"/>
        </w:rPr>
        <w:t>a</w:t>
      </w:r>
      <w:r w:rsidR="004821F6">
        <w:rPr>
          <w:rFonts w:ascii="Arial" w:eastAsia="Calibri" w:hAnsi="Arial" w:cs="Arial"/>
          <w:b/>
          <w:sz w:val="20"/>
          <w:szCs w:val="20"/>
          <w:lang w:val="sr-Latn-BA" w:eastAsia="en-US"/>
        </w:rPr>
        <w:t>ka</w:t>
      </w:r>
    </w:p>
    <w:bookmarkEnd w:id="4"/>
    <w:p w14:paraId="27989DB3" w14:textId="37294229" w:rsidR="00605396" w:rsidRDefault="00605396" w:rsidP="00BC29F5">
      <w:pPr>
        <w:jc w:val="both"/>
        <w:rPr>
          <w:rFonts w:ascii="Arial" w:eastAsia="Calibri" w:hAnsi="Arial" w:cs="Arial"/>
          <w:b/>
          <w:sz w:val="20"/>
          <w:szCs w:val="20"/>
          <w:lang w:val="sr-Latn-BA" w:eastAsia="en-US"/>
        </w:rPr>
      </w:pPr>
    </w:p>
    <w:p w14:paraId="44DBF909" w14:textId="77777777" w:rsidR="00496176" w:rsidRPr="00B0730D" w:rsidRDefault="00496176" w:rsidP="00BC29F5">
      <w:pPr>
        <w:jc w:val="both"/>
        <w:rPr>
          <w:rFonts w:ascii="Arial" w:eastAsia="Calibri" w:hAnsi="Arial" w:cs="Arial"/>
          <w:b/>
          <w:sz w:val="20"/>
          <w:szCs w:val="20"/>
          <w:lang w:val="sr-Latn-BA" w:eastAsia="en-US"/>
        </w:rPr>
      </w:pPr>
    </w:p>
    <w:p w14:paraId="4EB6EA61" w14:textId="1D6883B1" w:rsidR="008F5FAA" w:rsidRDefault="008F5FAA" w:rsidP="00807844">
      <w:pPr>
        <w:jc w:val="both"/>
        <w:rPr>
          <w:rFonts w:ascii="Arial" w:hAnsi="Arial" w:cs="Arial"/>
          <w:sz w:val="20"/>
          <w:szCs w:val="20"/>
          <w:lang w:val="sr-Latn-BA" w:eastAsia="bs-Latn-BA"/>
        </w:rPr>
      </w:pPr>
      <w:r w:rsidRPr="008F5FAA">
        <w:rPr>
          <w:rFonts w:ascii="Arial" w:hAnsi="Arial" w:cs="Arial"/>
          <w:sz w:val="20"/>
          <w:szCs w:val="20"/>
          <w:lang w:val="sr-Latn-BA" w:eastAsia="bs-Latn-BA"/>
        </w:rPr>
        <w:t xml:space="preserve">SEKTOR ZA </w:t>
      </w:r>
      <w:r w:rsidR="004821F6">
        <w:rPr>
          <w:rFonts w:ascii="Arial" w:hAnsi="Arial" w:cs="Arial"/>
          <w:sz w:val="20"/>
          <w:szCs w:val="20"/>
          <w:lang w:val="sr-Latn-BA" w:eastAsia="bs-Latn-BA"/>
        </w:rPr>
        <w:t>INFORMACIONO-KOMUNIKACIONE TEHNOLOGIJE</w:t>
      </w:r>
    </w:p>
    <w:p w14:paraId="111BF815" w14:textId="7BD33008" w:rsidR="00BE7D00" w:rsidRPr="00B0730D" w:rsidRDefault="004821F6" w:rsidP="00807844">
      <w:pPr>
        <w:jc w:val="both"/>
        <w:rPr>
          <w:rFonts w:ascii="Arial" w:hAnsi="Arial" w:cs="Arial"/>
          <w:sz w:val="20"/>
          <w:szCs w:val="20"/>
          <w:lang w:val="sr-Latn-BA" w:eastAsia="bs-Latn-BA"/>
        </w:rPr>
      </w:pPr>
      <w:r>
        <w:rPr>
          <w:rFonts w:ascii="Arial" w:hAnsi="Arial" w:cs="Arial"/>
          <w:sz w:val="20"/>
          <w:szCs w:val="20"/>
          <w:lang w:val="sr-Latn-BA" w:eastAsia="bs-Latn-BA"/>
        </w:rPr>
        <w:t xml:space="preserve">Odsjek za održavanje baze podataka </w:t>
      </w:r>
    </w:p>
    <w:p w14:paraId="47D6A0D5" w14:textId="77777777" w:rsidR="00807844" w:rsidRPr="00B0730D" w:rsidRDefault="00807844" w:rsidP="00807844">
      <w:pPr>
        <w:jc w:val="both"/>
        <w:rPr>
          <w:rFonts w:ascii="Arial" w:hAnsi="Arial" w:cs="Arial"/>
          <w:b/>
          <w:bCs/>
          <w:sz w:val="20"/>
          <w:szCs w:val="20"/>
          <w:lang w:val="sr-Latn-BA" w:eastAsia="bs-Latn-BA"/>
        </w:rPr>
      </w:pPr>
    </w:p>
    <w:bookmarkEnd w:id="3"/>
    <w:p w14:paraId="5DE8A445" w14:textId="64640C32" w:rsidR="004821F6" w:rsidRPr="004821F6" w:rsidRDefault="008F5FAA" w:rsidP="004821F6">
      <w:pPr>
        <w:rPr>
          <w:rFonts w:ascii="Arial" w:eastAsia="Calibri" w:hAnsi="Arial" w:cs="Arial"/>
          <w:b/>
          <w:sz w:val="20"/>
          <w:szCs w:val="20"/>
          <w:u w:val="single"/>
          <w:lang w:val="sr-Latn-BA" w:eastAsia="en-US"/>
        </w:rPr>
      </w:pPr>
      <w:r w:rsidRPr="004821F6">
        <w:rPr>
          <w:rFonts w:ascii="Arial" w:hAnsi="Arial" w:cs="Arial"/>
          <w:b/>
          <w:bCs/>
          <w:sz w:val="20"/>
          <w:szCs w:val="20"/>
          <w:u w:val="single"/>
          <w:lang w:val="sr-Latn-BA" w:eastAsia="bs-Latn-BA"/>
        </w:rPr>
        <w:t>1</w:t>
      </w:r>
      <w:r w:rsidR="001B2398" w:rsidRPr="004821F6">
        <w:rPr>
          <w:rFonts w:ascii="Arial" w:hAnsi="Arial" w:cs="Arial"/>
          <w:b/>
          <w:bCs/>
          <w:sz w:val="20"/>
          <w:szCs w:val="20"/>
          <w:u w:val="single"/>
          <w:lang w:val="sr-Latn-BA" w:eastAsia="bs-Latn-BA"/>
        </w:rPr>
        <w:t xml:space="preserve">/01 </w:t>
      </w:r>
      <w:r w:rsidR="004C475B" w:rsidRPr="004821F6">
        <w:rPr>
          <w:rFonts w:ascii="Arial" w:eastAsia="Calibri" w:hAnsi="Arial" w:cs="Arial"/>
          <w:b/>
          <w:sz w:val="20"/>
          <w:szCs w:val="20"/>
          <w:u w:val="single"/>
          <w:lang w:val="sr-Latn-BA" w:eastAsia="en-US"/>
        </w:rPr>
        <w:t xml:space="preserve">Stručni saradnik </w:t>
      </w:r>
      <w:r w:rsidR="004821F6" w:rsidRPr="004821F6">
        <w:rPr>
          <w:rFonts w:ascii="Arial" w:hAnsi="Arial" w:cs="Arial"/>
          <w:b/>
          <w:sz w:val="20"/>
          <w:szCs w:val="20"/>
          <w:u w:val="single"/>
        </w:rPr>
        <w:t>za koordinaciju ulaznih podataka</w:t>
      </w:r>
      <w:r w:rsidR="004821F6" w:rsidRPr="004821F6">
        <w:rPr>
          <w:rFonts w:ascii="Arial" w:eastAsia="Calibri" w:hAnsi="Arial" w:cs="Arial"/>
          <w:b/>
          <w:sz w:val="20"/>
          <w:szCs w:val="20"/>
          <w:u w:val="single"/>
          <w:lang w:val="sr-Latn-BA" w:eastAsia="en-US"/>
        </w:rPr>
        <w:t xml:space="preserve"> </w:t>
      </w:r>
    </w:p>
    <w:p w14:paraId="23CC4EFF" w14:textId="512303CE" w:rsidR="00236DB9" w:rsidRDefault="00BE7D00" w:rsidP="00B05866">
      <w:pPr>
        <w:jc w:val="both"/>
        <w:rPr>
          <w:rFonts w:ascii="Arial" w:hAnsi="Arial" w:cs="Arial"/>
          <w:sz w:val="22"/>
          <w:szCs w:val="22"/>
        </w:rPr>
      </w:pPr>
      <w:bookmarkStart w:id="5" w:name="_Hlk134101918"/>
      <w:r w:rsidRPr="00B05866">
        <w:rPr>
          <w:rFonts w:ascii="Arial" w:hAnsi="Arial" w:cs="Arial"/>
          <w:b/>
          <w:bCs/>
          <w:sz w:val="20"/>
          <w:szCs w:val="20"/>
          <w:lang w:val="sr-Latn-BA" w:eastAsia="bs-Latn-BA"/>
        </w:rPr>
        <w:t>Opis poslova i radnih zadataka</w:t>
      </w:r>
      <w:bookmarkStart w:id="6" w:name="_Hlk102126791"/>
      <w:r w:rsidRPr="00B05866">
        <w:rPr>
          <w:rFonts w:ascii="Arial" w:hAnsi="Arial" w:cs="Arial"/>
          <w:b/>
          <w:bCs/>
          <w:sz w:val="20"/>
          <w:szCs w:val="20"/>
          <w:lang w:val="sr-Latn-BA" w:eastAsia="bs-Latn-BA"/>
        </w:rPr>
        <w:t>:</w:t>
      </w:r>
      <w:r w:rsidRPr="00B05866">
        <w:rPr>
          <w:rFonts w:ascii="Arial" w:hAnsi="Arial" w:cs="Arial"/>
          <w:bCs/>
          <w:sz w:val="20"/>
          <w:szCs w:val="20"/>
          <w:lang w:val="sr-Latn-BA" w:eastAsia="bs-Latn-BA"/>
        </w:rPr>
        <w:t xml:space="preserve"> </w:t>
      </w:r>
      <w:bookmarkEnd w:id="6"/>
      <w:r w:rsidR="00E701E5" w:rsidRPr="00B05866">
        <w:rPr>
          <w:rFonts w:ascii="Arial" w:hAnsi="Arial" w:cs="Arial"/>
          <w:sz w:val="20"/>
          <w:szCs w:val="20"/>
        </w:rPr>
        <w:t>Koordinira razmjenu podataka između entitetskih zavoda za statistiku ili  nekih drugih institucija; defin</w:t>
      </w:r>
      <w:r w:rsidR="00752F6C" w:rsidRPr="00B05866">
        <w:rPr>
          <w:rFonts w:ascii="Arial" w:hAnsi="Arial" w:cs="Arial"/>
          <w:sz w:val="20"/>
          <w:szCs w:val="20"/>
        </w:rPr>
        <w:t>še</w:t>
      </w:r>
      <w:r w:rsidR="00E701E5" w:rsidRPr="00B05866">
        <w:rPr>
          <w:rFonts w:ascii="Arial" w:hAnsi="Arial" w:cs="Arial"/>
          <w:sz w:val="20"/>
          <w:szCs w:val="20"/>
        </w:rPr>
        <w:t xml:space="preserve"> pravila i format podataka koje prikuplja; s</w:t>
      </w:r>
      <w:r w:rsidR="00752F6C" w:rsidRPr="00B05866">
        <w:rPr>
          <w:rFonts w:ascii="Arial" w:hAnsi="Arial" w:cs="Arial"/>
          <w:sz w:val="20"/>
          <w:szCs w:val="20"/>
        </w:rPr>
        <w:t>a</w:t>
      </w:r>
      <w:r w:rsidR="00E701E5" w:rsidRPr="00B05866">
        <w:rPr>
          <w:rFonts w:ascii="Arial" w:hAnsi="Arial" w:cs="Arial"/>
          <w:sz w:val="20"/>
          <w:szCs w:val="20"/>
        </w:rPr>
        <w:t>rađuje s stručnim statističkim odjeljenjima; kontrola obuhvata i kvaliteta podataka, samostalno formiranje manje zahtjevnih materijala s prijedlozima rješenja i mjera, sakupljanje uređivanje i pripremanje podataka za prijedloge zahtjevnih materijala, samostalno formiranje manje zahtjevnih materijala s prijedlogom mjera, s</w:t>
      </w:r>
      <w:r w:rsidR="00752F6C" w:rsidRPr="00B05866">
        <w:rPr>
          <w:rFonts w:ascii="Arial" w:hAnsi="Arial" w:cs="Arial"/>
          <w:sz w:val="20"/>
          <w:szCs w:val="20"/>
        </w:rPr>
        <w:t>a</w:t>
      </w:r>
      <w:r w:rsidR="00E701E5" w:rsidRPr="00B05866">
        <w:rPr>
          <w:rFonts w:ascii="Arial" w:hAnsi="Arial" w:cs="Arial"/>
          <w:sz w:val="20"/>
          <w:szCs w:val="20"/>
        </w:rPr>
        <w:t>radnja s drugim institucijama i korisnicima, samostalna priprema analiza, informacija, izvještaja i drugih materijala, praćenje propisa iz radnog područja, vođenje i odlučivanje o manje zahtjevnim utvrđenim postupcima radnog područja, s</w:t>
      </w:r>
      <w:r w:rsidR="00752F6C" w:rsidRPr="00B05866">
        <w:rPr>
          <w:rFonts w:ascii="Arial" w:hAnsi="Arial" w:cs="Arial"/>
          <w:sz w:val="20"/>
          <w:szCs w:val="20"/>
        </w:rPr>
        <w:t>a</w:t>
      </w:r>
      <w:r w:rsidR="00E701E5" w:rsidRPr="00B05866">
        <w:rPr>
          <w:rFonts w:ascii="Arial" w:hAnsi="Arial" w:cs="Arial"/>
          <w:sz w:val="20"/>
          <w:szCs w:val="20"/>
        </w:rPr>
        <w:t>rađivanje u projektnim grupama, obavlja i druge poslove koje mu odredi šef Odsjeka. Neposredno odgovara šefu Odsjeka</w:t>
      </w:r>
      <w:r w:rsidR="00752F6C">
        <w:t xml:space="preserve">. </w:t>
      </w:r>
      <w:r w:rsidR="00236DB9">
        <w:rPr>
          <w:rFonts w:ascii="Arial" w:hAnsi="Arial" w:cs="Arial"/>
          <w:sz w:val="22"/>
          <w:szCs w:val="22"/>
        </w:rPr>
        <w:t xml:space="preserve"> </w:t>
      </w:r>
    </w:p>
    <w:p w14:paraId="2A87A6E2" w14:textId="18AA84A5" w:rsidR="008F5FAA" w:rsidRDefault="00BE7D00" w:rsidP="00BC29F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bookmarkStart w:id="7" w:name="_Hlk102126806"/>
      <w:r w:rsidR="00B05866">
        <w:rPr>
          <w:rFonts w:ascii="Arial" w:hAnsi="Arial" w:cs="Arial"/>
          <w:bCs/>
          <w:sz w:val="20"/>
          <w:szCs w:val="20"/>
          <w:lang w:val="sr-Latn-BA" w:eastAsia="bs-Latn-BA"/>
        </w:rPr>
        <w:t>F</w:t>
      </w:r>
      <w:r w:rsidR="008E36DB" w:rsidRPr="008E36DB">
        <w:rPr>
          <w:rFonts w:ascii="Arial" w:hAnsi="Arial" w:cs="Arial"/>
          <w:color w:val="000000"/>
          <w:sz w:val="20"/>
          <w:szCs w:val="20"/>
        </w:rPr>
        <w:t>akultet društvenih, tehničkih ili</w:t>
      </w:r>
      <w:r w:rsidR="008E36DB" w:rsidRPr="008E36DB">
        <w:rPr>
          <w:rFonts w:ascii="Arial" w:hAnsi="Arial" w:cs="Arial"/>
          <w:sz w:val="20"/>
          <w:szCs w:val="20"/>
        </w:rPr>
        <w:t xml:space="preserve"> </w:t>
      </w:r>
      <w:r w:rsidR="008E36DB" w:rsidRPr="008E36DB">
        <w:rPr>
          <w:rFonts w:ascii="Arial" w:hAnsi="Arial" w:cs="Arial"/>
          <w:color w:val="000000"/>
          <w:sz w:val="20"/>
          <w:szCs w:val="20"/>
        </w:rPr>
        <w:t>prirodnih nauka</w:t>
      </w:r>
      <w:r w:rsidR="00D01A75">
        <w:rPr>
          <w:rFonts w:ascii="Arial" w:hAnsi="Arial" w:cs="Arial"/>
          <w:color w:val="000000"/>
          <w:sz w:val="20"/>
          <w:szCs w:val="20"/>
        </w:rPr>
        <w:t>;</w:t>
      </w:r>
      <w:r w:rsidR="008E36DB" w:rsidRPr="008E36DB">
        <w:rPr>
          <w:rFonts w:ascii="Arial" w:hAnsi="Arial" w:cs="Arial"/>
          <w:sz w:val="20"/>
          <w:szCs w:val="20"/>
        </w:rPr>
        <w:t xml:space="preserve"> najmanje 1 (jedna) godina radnog iskustva u struci</w:t>
      </w:r>
      <w:r w:rsidR="00D01A75">
        <w:rPr>
          <w:rFonts w:ascii="Arial" w:hAnsi="Arial" w:cs="Arial"/>
          <w:sz w:val="20"/>
          <w:szCs w:val="20"/>
        </w:rPr>
        <w:t>;</w:t>
      </w:r>
      <w:r w:rsidR="008E36DB" w:rsidRPr="008E36DB">
        <w:rPr>
          <w:rFonts w:ascii="Arial" w:hAnsi="Arial" w:cs="Arial"/>
          <w:sz w:val="20"/>
          <w:szCs w:val="20"/>
        </w:rPr>
        <w:t xml:space="preserve"> položen stručni ispit</w:t>
      </w:r>
      <w:r w:rsidR="00D01A75">
        <w:rPr>
          <w:rFonts w:ascii="Arial" w:hAnsi="Arial" w:cs="Arial"/>
          <w:sz w:val="20"/>
          <w:szCs w:val="20"/>
        </w:rPr>
        <w:t xml:space="preserve">; </w:t>
      </w:r>
      <w:r w:rsidR="008E36DB" w:rsidRPr="008E36DB">
        <w:rPr>
          <w:rFonts w:ascii="Arial" w:hAnsi="Arial" w:cs="Arial"/>
          <w:sz w:val="20"/>
          <w:szCs w:val="20"/>
        </w:rPr>
        <w:t>znanje engleskog  jezika.</w:t>
      </w:r>
      <w:r w:rsidR="0019620C" w:rsidRPr="0019620C">
        <w:rPr>
          <w:rFonts w:ascii="Arial" w:hAnsi="Arial" w:cs="Arial"/>
          <w:sz w:val="20"/>
          <w:szCs w:val="20"/>
        </w:rPr>
        <w:t xml:space="preserve">  </w:t>
      </w:r>
    </w:p>
    <w:bookmarkEnd w:id="1"/>
    <w:p w14:paraId="1D4C599D" w14:textId="6CBCAA7A"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1B2398">
        <w:rPr>
          <w:rFonts w:ascii="Arial" w:eastAsia="Calibri" w:hAnsi="Arial" w:cs="Arial"/>
          <w:sz w:val="20"/>
          <w:szCs w:val="20"/>
          <w:lang w:val="sr-Latn-BA" w:eastAsia="en-US"/>
        </w:rPr>
        <w:t>stručni sa</w:t>
      </w:r>
      <w:r w:rsidR="0019620C">
        <w:rPr>
          <w:rFonts w:ascii="Arial" w:eastAsia="Calibri" w:hAnsi="Arial" w:cs="Arial"/>
          <w:sz w:val="20"/>
          <w:szCs w:val="20"/>
          <w:lang w:val="sr-Latn-BA" w:eastAsia="en-US"/>
        </w:rPr>
        <w:t>radnik</w:t>
      </w:r>
    </w:p>
    <w:p w14:paraId="1516931C" w14:textId="0A90C5F4"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D737CF" w:rsidRPr="00D737CF">
        <w:rPr>
          <w:rFonts w:ascii="Arial" w:hAnsi="Arial" w:cs="Arial"/>
          <w:sz w:val="20"/>
          <w:szCs w:val="20"/>
          <w:lang w:val="sr-Latn-BA" w:eastAsia="en-US"/>
        </w:rPr>
        <w:t>1</w:t>
      </w:r>
      <w:r w:rsidR="00B05866">
        <w:rPr>
          <w:rFonts w:ascii="Arial" w:hAnsi="Arial" w:cs="Arial"/>
          <w:sz w:val="20"/>
          <w:szCs w:val="20"/>
          <w:lang w:val="sr-Latn-BA" w:eastAsia="en-US"/>
        </w:rPr>
        <w:t>.</w:t>
      </w:r>
      <w:r w:rsidR="0019620C">
        <w:rPr>
          <w:rFonts w:ascii="Arial" w:hAnsi="Arial" w:cs="Arial"/>
          <w:sz w:val="20"/>
          <w:szCs w:val="20"/>
          <w:lang w:val="sr-Latn-BA" w:eastAsia="en-US"/>
        </w:rPr>
        <w:t>380</w:t>
      </w:r>
      <w:r w:rsidR="00D737CF" w:rsidRPr="00D737CF">
        <w:rPr>
          <w:rFonts w:ascii="Arial" w:hAnsi="Arial" w:cs="Arial"/>
          <w:sz w:val="20"/>
          <w:szCs w:val="20"/>
          <w:lang w:val="sr-Latn-BA" w:eastAsia="en-US"/>
        </w:rPr>
        <w:t>,00 KM</w:t>
      </w:r>
    </w:p>
    <w:p w14:paraId="1E16600E" w14:textId="72612BCF"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8F5FAA">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8F5FAA">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1787AD44" w:rsidR="00BC29F5"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008E36DB">
        <w:rPr>
          <w:rFonts w:ascii="Arial" w:eastAsia="Calibri" w:hAnsi="Arial" w:cs="Arial"/>
          <w:b/>
          <w:sz w:val="20"/>
          <w:szCs w:val="20"/>
          <w:lang w:val="sr-Latn-BA" w:eastAsia="en-US"/>
        </w:rPr>
        <w:t xml:space="preserve"> </w:t>
      </w:r>
      <w:r w:rsidR="0019620C">
        <w:rPr>
          <w:rFonts w:ascii="Arial" w:eastAsia="Calibri" w:hAnsi="Arial" w:cs="Arial"/>
          <w:sz w:val="20"/>
          <w:szCs w:val="20"/>
          <w:lang w:val="sr-Latn-BA" w:eastAsia="en-US"/>
        </w:rPr>
        <w:t>Sarajevo</w:t>
      </w:r>
    </w:p>
    <w:p w14:paraId="4B0EC57F" w14:textId="77777777" w:rsidR="008C5AE0" w:rsidRDefault="008C5AE0" w:rsidP="00BC29F5">
      <w:pPr>
        <w:jc w:val="both"/>
        <w:rPr>
          <w:rFonts w:ascii="Arial" w:eastAsia="Calibri" w:hAnsi="Arial" w:cs="Arial"/>
          <w:sz w:val="20"/>
          <w:szCs w:val="20"/>
          <w:lang w:val="sr-Latn-BA" w:eastAsia="en-US"/>
        </w:rPr>
      </w:pPr>
    </w:p>
    <w:bookmarkEnd w:id="5"/>
    <w:p w14:paraId="153266FA" w14:textId="77777777" w:rsidR="008C5AE0" w:rsidRPr="008C5AE0" w:rsidRDefault="008C5AE0" w:rsidP="008C5AE0">
      <w:pPr>
        <w:jc w:val="both"/>
        <w:rPr>
          <w:rFonts w:ascii="Arial" w:hAnsi="Arial" w:cs="Arial"/>
          <w:sz w:val="20"/>
          <w:szCs w:val="20"/>
        </w:rPr>
      </w:pPr>
      <w:r w:rsidRPr="008C5AE0">
        <w:rPr>
          <w:rFonts w:ascii="Arial" w:hAnsi="Arial" w:cs="Arial"/>
          <w:sz w:val="20"/>
          <w:szCs w:val="20"/>
        </w:rPr>
        <w:t xml:space="preserve">SEKTOR ZA STATISTIČKE METODOLOGIJE, STANDARDE, PLANIRANJE, KVALITETU I KOORDINACIJU </w:t>
      </w:r>
    </w:p>
    <w:p w14:paraId="73306F45" w14:textId="73CAC662" w:rsidR="0019620C" w:rsidRDefault="008C5AE0" w:rsidP="00BC29F5">
      <w:pPr>
        <w:jc w:val="both"/>
        <w:rPr>
          <w:rFonts w:ascii="Arial" w:eastAsia="Calibri" w:hAnsi="Arial" w:cs="Arial"/>
          <w:sz w:val="20"/>
          <w:szCs w:val="20"/>
          <w:lang w:val="sr-Latn-BA" w:eastAsia="en-US"/>
        </w:rPr>
      </w:pPr>
      <w:r w:rsidRPr="008C5AE0">
        <w:rPr>
          <w:rFonts w:ascii="Arial" w:hAnsi="Arial" w:cs="Arial"/>
          <w:color w:val="000000"/>
          <w:sz w:val="20"/>
          <w:szCs w:val="20"/>
        </w:rPr>
        <w:t>Odsjek za dizajn i metodologiju uzoraka i anketa</w:t>
      </w:r>
      <w:r w:rsidRPr="008C5AE0">
        <w:rPr>
          <w:rFonts w:ascii="Arial" w:eastAsia="Calibri" w:hAnsi="Arial" w:cs="Arial"/>
          <w:sz w:val="20"/>
          <w:szCs w:val="20"/>
          <w:lang w:val="sr-Latn-BA" w:eastAsia="en-US"/>
        </w:rPr>
        <w:t xml:space="preserve">    </w:t>
      </w:r>
    </w:p>
    <w:p w14:paraId="663529CF" w14:textId="5DC75F00" w:rsidR="00814325" w:rsidRDefault="00814325" w:rsidP="00814325">
      <w:pPr>
        <w:ind w:right="-52"/>
        <w:jc w:val="both"/>
        <w:rPr>
          <w:rFonts w:ascii="Arial" w:hAnsi="Arial" w:cs="Arial"/>
          <w:bCs/>
          <w:iCs/>
          <w:sz w:val="20"/>
          <w:szCs w:val="20"/>
        </w:rPr>
      </w:pPr>
    </w:p>
    <w:p w14:paraId="7B85E1C3" w14:textId="7E651ABA" w:rsidR="008C5AE0" w:rsidRPr="008C5AE0" w:rsidRDefault="00814325" w:rsidP="008C5AE0">
      <w:pPr>
        <w:jc w:val="both"/>
        <w:rPr>
          <w:rFonts w:ascii="Arial" w:eastAsia="Calibri" w:hAnsi="Arial" w:cs="Arial"/>
          <w:b/>
          <w:sz w:val="20"/>
          <w:szCs w:val="20"/>
          <w:u w:val="single"/>
          <w:lang w:val="sr-Latn-BA" w:eastAsia="en-US"/>
        </w:rPr>
      </w:pPr>
      <w:r w:rsidRPr="008C5AE0">
        <w:rPr>
          <w:rFonts w:ascii="Arial" w:eastAsia="Calibri" w:hAnsi="Arial" w:cs="Arial"/>
          <w:b/>
          <w:sz w:val="20"/>
          <w:szCs w:val="20"/>
          <w:u w:val="single"/>
          <w:lang w:val="sr-Latn-BA" w:eastAsia="en-US"/>
        </w:rPr>
        <w:t xml:space="preserve">1/02 </w:t>
      </w:r>
      <w:r w:rsidR="008C5AE0" w:rsidRPr="008C5AE0">
        <w:rPr>
          <w:rFonts w:ascii="Arial" w:eastAsia="Calibri" w:hAnsi="Arial" w:cs="Arial"/>
          <w:b/>
          <w:sz w:val="20"/>
          <w:szCs w:val="20"/>
          <w:u w:val="single"/>
          <w:lang w:val="sr-Latn-BA" w:eastAsia="en-US"/>
        </w:rPr>
        <w:t>Stručni savjetnik za dizajn i metodologiju uzor</w:t>
      </w:r>
      <w:r w:rsidR="000A42F0">
        <w:rPr>
          <w:rFonts w:ascii="Arial" w:eastAsia="Calibri" w:hAnsi="Arial" w:cs="Arial"/>
          <w:b/>
          <w:sz w:val="20"/>
          <w:szCs w:val="20"/>
          <w:u w:val="single"/>
          <w:lang w:val="sr-Latn-BA" w:eastAsia="en-US"/>
        </w:rPr>
        <w:t>a</w:t>
      </w:r>
      <w:r w:rsidR="008C5AE0" w:rsidRPr="008C5AE0">
        <w:rPr>
          <w:rFonts w:ascii="Arial" w:eastAsia="Calibri" w:hAnsi="Arial" w:cs="Arial"/>
          <w:b/>
          <w:sz w:val="20"/>
          <w:szCs w:val="20"/>
          <w:u w:val="single"/>
          <w:lang w:val="sr-Latn-BA" w:eastAsia="en-US"/>
        </w:rPr>
        <w:t>ka</w:t>
      </w:r>
    </w:p>
    <w:p w14:paraId="58063346" w14:textId="0B2E8EDC" w:rsidR="00814325" w:rsidRPr="00814325" w:rsidRDefault="00814325" w:rsidP="001F23F2">
      <w:pPr>
        <w:jc w:val="both"/>
        <w:rPr>
          <w:rFonts w:ascii="Arial" w:hAnsi="Arial" w:cs="Arial"/>
          <w:sz w:val="20"/>
          <w:szCs w:val="20"/>
        </w:rPr>
      </w:pPr>
      <w:r w:rsidRPr="00B0730D">
        <w:rPr>
          <w:rFonts w:ascii="Arial" w:hAnsi="Arial" w:cs="Arial"/>
          <w:b/>
          <w:bCs/>
          <w:sz w:val="20"/>
          <w:szCs w:val="20"/>
          <w:lang w:val="sr-Latn-BA" w:eastAsia="bs-Latn-BA"/>
        </w:rPr>
        <w:t>Opis poslova i radnih zadataka:</w:t>
      </w:r>
      <w:r w:rsidRPr="00B0730D">
        <w:rPr>
          <w:rFonts w:ascii="Arial" w:hAnsi="Arial" w:cs="Arial"/>
          <w:bCs/>
          <w:sz w:val="20"/>
          <w:szCs w:val="20"/>
          <w:lang w:val="sr-Latn-BA" w:eastAsia="bs-Latn-BA"/>
        </w:rPr>
        <w:t xml:space="preserve"> </w:t>
      </w:r>
      <w:r w:rsidR="001F23F2" w:rsidRPr="001F23F2">
        <w:rPr>
          <w:rFonts w:ascii="Arial" w:hAnsi="Arial" w:cs="Arial"/>
          <w:sz w:val="20"/>
          <w:szCs w:val="20"/>
        </w:rPr>
        <w:t>Samostalna priprema složenijih analiza, razvojnih projekata, informacija, izvještaja i drugih najsloženijih materijala iz oblasti teorije i prakse metoda uzoraka u statističkim istraživanjima i anketama, učestvovanje u pripremi i izradi metodologija za statistička istraživanja i ankete na bazi uzoraka, izrada projekata uzoraka,  ocjena reprezentativnosti primijenjenih metoda i kvaliteta dobivenih podataka, s</w:t>
      </w:r>
      <w:r w:rsidR="001F23F2">
        <w:rPr>
          <w:rFonts w:ascii="Arial" w:hAnsi="Arial" w:cs="Arial"/>
          <w:sz w:val="20"/>
          <w:szCs w:val="20"/>
        </w:rPr>
        <w:t>a</w:t>
      </w:r>
      <w:r w:rsidR="001F23F2" w:rsidRPr="001F23F2">
        <w:rPr>
          <w:rFonts w:ascii="Arial" w:hAnsi="Arial" w:cs="Arial"/>
          <w:sz w:val="20"/>
          <w:szCs w:val="20"/>
        </w:rPr>
        <w:t>radnja kod pripreme s</w:t>
      </w:r>
      <w:r w:rsidR="001F23F2">
        <w:rPr>
          <w:rFonts w:ascii="Arial" w:hAnsi="Arial" w:cs="Arial"/>
          <w:sz w:val="20"/>
          <w:szCs w:val="20"/>
        </w:rPr>
        <w:t>istemskih</w:t>
      </w:r>
      <w:r w:rsidR="001F23F2" w:rsidRPr="001F23F2">
        <w:rPr>
          <w:rFonts w:ascii="Arial" w:hAnsi="Arial" w:cs="Arial"/>
          <w:sz w:val="20"/>
          <w:szCs w:val="20"/>
        </w:rPr>
        <w:t xml:space="preserve"> rješenja i drugih najzahtjevnijih materijala iz područja rada, organiziranje međusobne s</w:t>
      </w:r>
      <w:r w:rsidR="001F23F2">
        <w:rPr>
          <w:rFonts w:ascii="Arial" w:hAnsi="Arial" w:cs="Arial"/>
          <w:sz w:val="20"/>
          <w:szCs w:val="20"/>
        </w:rPr>
        <w:t>a</w:t>
      </w:r>
      <w:r w:rsidR="001F23F2" w:rsidRPr="001F23F2">
        <w:rPr>
          <w:rFonts w:ascii="Arial" w:hAnsi="Arial" w:cs="Arial"/>
          <w:sz w:val="20"/>
          <w:szCs w:val="20"/>
        </w:rPr>
        <w:t xml:space="preserve">radnje u Odsjeku i drugim unutrašnjim organizacionim jedinicama, </w:t>
      </w:r>
      <w:r w:rsidR="00825EA8">
        <w:rPr>
          <w:rFonts w:ascii="Arial" w:hAnsi="Arial" w:cs="Arial"/>
          <w:sz w:val="20"/>
          <w:szCs w:val="20"/>
        </w:rPr>
        <w:t>učestvovanje</w:t>
      </w:r>
      <w:r w:rsidR="001F23F2" w:rsidRPr="001F23F2">
        <w:rPr>
          <w:rFonts w:ascii="Arial" w:hAnsi="Arial" w:cs="Arial"/>
          <w:sz w:val="20"/>
          <w:szCs w:val="20"/>
        </w:rPr>
        <w:t xml:space="preserve"> u izradi programa statističkih istraživana, primjenjivanje statističke metoda i analizira kvalitetu statističkih podataka, usklađivanje i unaprjeđivanje s</w:t>
      </w:r>
      <w:r w:rsidR="00825EA8">
        <w:rPr>
          <w:rFonts w:ascii="Arial" w:hAnsi="Arial" w:cs="Arial"/>
          <w:sz w:val="20"/>
          <w:szCs w:val="20"/>
        </w:rPr>
        <w:t>a</w:t>
      </w:r>
      <w:r w:rsidR="001F23F2" w:rsidRPr="001F23F2">
        <w:rPr>
          <w:rFonts w:ascii="Arial" w:hAnsi="Arial" w:cs="Arial"/>
          <w:sz w:val="20"/>
          <w:szCs w:val="20"/>
        </w:rPr>
        <w:t xml:space="preserve">radnje sa drugim institucijama i korisnicima,  pružanje pomoći rukovodiocu organizacione jedinice, i obavlja i druge poslove iz djelokruga Odsjeka, po nalogu neposrednog rukovodioca. Za svoj rad odgovara šefu Odsjeka. </w:t>
      </w:r>
    </w:p>
    <w:p w14:paraId="05456DEE" w14:textId="15653EF1" w:rsidR="00814325" w:rsidRPr="00D01A75" w:rsidRDefault="00814325" w:rsidP="0081432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r w:rsidR="00B05866">
        <w:rPr>
          <w:rFonts w:ascii="Arial" w:hAnsi="Arial" w:cs="Arial"/>
          <w:bCs/>
          <w:sz w:val="20"/>
          <w:szCs w:val="20"/>
          <w:lang w:val="sr-Latn-BA" w:eastAsia="bs-Latn-BA"/>
        </w:rPr>
        <w:t>E</w:t>
      </w:r>
      <w:r w:rsidR="00D01A75" w:rsidRPr="00D01A75">
        <w:rPr>
          <w:rFonts w:ascii="Arial" w:hAnsi="Arial" w:cs="Arial"/>
          <w:color w:val="000000"/>
          <w:sz w:val="20"/>
          <w:szCs w:val="20"/>
        </w:rPr>
        <w:t>konomski ili prirodno-matematički fakultet</w:t>
      </w:r>
      <w:r w:rsidR="00D01A75">
        <w:rPr>
          <w:rFonts w:ascii="Arial" w:hAnsi="Arial" w:cs="Arial"/>
          <w:color w:val="000000"/>
          <w:sz w:val="20"/>
          <w:szCs w:val="20"/>
        </w:rPr>
        <w:t>;</w:t>
      </w:r>
      <w:r w:rsidR="00D01A75" w:rsidRPr="00D01A75">
        <w:rPr>
          <w:rFonts w:ascii="Arial" w:hAnsi="Arial" w:cs="Arial"/>
          <w:sz w:val="20"/>
          <w:szCs w:val="20"/>
        </w:rPr>
        <w:t xml:space="preserve"> najmanje 3 (tri) godin</w:t>
      </w:r>
      <w:r w:rsidR="00A471FA">
        <w:rPr>
          <w:rFonts w:ascii="Arial" w:hAnsi="Arial" w:cs="Arial"/>
          <w:sz w:val="20"/>
          <w:szCs w:val="20"/>
        </w:rPr>
        <w:t>e</w:t>
      </w:r>
      <w:r w:rsidR="00D01A75" w:rsidRPr="00D01A75">
        <w:rPr>
          <w:rFonts w:ascii="Arial" w:hAnsi="Arial" w:cs="Arial"/>
          <w:sz w:val="20"/>
          <w:szCs w:val="20"/>
        </w:rPr>
        <w:t xml:space="preserve"> radnog iskustva u struci</w:t>
      </w:r>
      <w:r w:rsidR="00D01A75">
        <w:rPr>
          <w:rFonts w:ascii="Arial" w:hAnsi="Arial" w:cs="Arial"/>
          <w:sz w:val="20"/>
          <w:szCs w:val="20"/>
        </w:rPr>
        <w:t>;</w:t>
      </w:r>
      <w:r w:rsidR="00D01A75" w:rsidRPr="00D01A75">
        <w:rPr>
          <w:rFonts w:ascii="Arial" w:hAnsi="Arial" w:cs="Arial"/>
          <w:sz w:val="20"/>
          <w:szCs w:val="20"/>
        </w:rPr>
        <w:t xml:space="preserve"> položen stručni ispit</w:t>
      </w:r>
      <w:r w:rsidR="00D01A75">
        <w:rPr>
          <w:rFonts w:ascii="Arial" w:hAnsi="Arial" w:cs="Arial"/>
          <w:sz w:val="20"/>
          <w:szCs w:val="20"/>
        </w:rPr>
        <w:t>;</w:t>
      </w:r>
      <w:r w:rsidR="00D01A75" w:rsidRPr="00D01A75">
        <w:rPr>
          <w:rFonts w:ascii="Arial" w:hAnsi="Arial" w:cs="Arial"/>
          <w:sz w:val="20"/>
          <w:szCs w:val="20"/>
        </w:rPr>
        <w:t xml:space="preserve"> znanje engleskog  jezika</w:t>
      </w:r>
      <w:r w:rsidR="00D01A75">
        <w:rPr>
          <w:rFonts w:ascii="Arial" w:hAnsi="Arial" w:cs="Arial"/>
          <w:sz w:val="20"/>
          <w:szCs w:val="20"/>
        </w:rPr>
        <w:t>;</w:t>
      </w:r>
      <w:r w:rsidR="00D01A75" w:rsidRPr="00D01A75">
        <w:rPr>
          <w:rFonts w:ascii="Arial" w:hAnsi="Arial" w:cs="Arial"/>
          <w:sz w:val="20"/>
          <w:szCs w:val="20"/>
        </w:rPr>
        <w:t xml:space="preserve"> poznavanje rada na računaru</w:t>
      </w:r>
      <w:r w:rsidR="00D01A75">
        <w:rPr>
          <w:rFonts w:ascii="Arial" w:hAnsi="Arial" w:cs="Arial"/>
          <w:sz w:val="20"/>
          <w:szCs w:val="20"/>
        </w:rPr>
        <w:t>.</w:t>
      </w:r>
    </w:p>
    <w:p w14:paraId="5396FD88" w14:textId="7FE68AA1" w:rsidR="00814325" w:rsidRPr="00B0730D" w:rsidRDefault="00814325" w:rsidP="0081432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w:t>
      </w:r>
      <w:r w:rsidR="00D01A75">
        <w:rPr>
          <w:rFonts w:ascii="Arial" w:eastAsia="Calibri" w:hAnsi="Arial" w:cs="Arial"/>
          <w:sz w:val="20"/>
          <w:szCs w:val="20"/>
          <w:lang w:val="sr-Latn-BA" w:eastAsia="en-US"/>
        </w:rPr>
        <w:t>vjetnik</w:t>
      </w:r>
    </w:p>
    <w:p w14:paraId="62891B7A" w14:textId="61174F94" w:rsidR="00814325" w:rsidRPr="00B0730D" w:rsidRDefault="00814325" w:rsidP="00814325">
      <w:pPr>
        <w:jc w:val="both"/>
        <w:rPr>
          <w:rFonts w:ascii="Arial" w:hAnsi="Arial" w:cs="Arial"/>
          <w:sz w:val="20"/>
          <w:szCs w:val="20"/>
          <w:lang w:val="sr-Latn-BA" w:eastAsia="en-US"/>
        </w:rPr>
      </w:pPr>
      <w:r w:rsidRPr="00B0730D">
        <w:rPr>
          <w:rFonts w:ascii="Arial" w:hAnsi="Arial" w:cs="Arial"/>
          <w:b/>
          <w:sz w:val="20"/>
          <w:szCs w:val="20"/>
          <w:lang w:val="sr-Latn-BA" w:eastAsia="en-US"/>
        </w:rPr>
        <w:t>Pripadajuća osnovna neto plata</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00B46770">
        <w:rPr>
          <w:rFonts w:ascii="Arial" w:hAnsi="Arial" w:cs="Arial"/>
          <w:sz w:val="20"/>
          <w:szCs w:val="20"/>
          <w:lang w:val="sr-Latn-BA" w:eastAsia="en-US"/>
        </w:rPr>
        <w:t>1.758</w:t>
      </w:r>
      <w:r w:rsidRPr="00D737CF">
        <w:rPr>
          <w:rFonts w:ascii="Arial" w:hAnsi="Arial" w:cs="Arial"/>
          <w:sz w:val="20"/>
          <w:szCs w:val="20"/>
          <w:lang w:val="sr-Latn-BA" w:eastAsia="en-US"/>
        </w:rPr>
        <w:t>,00 KM</w:t>
      </w:r>
    </w:p>
    <w:p w14:paraId="40F005B1" w14:textId="77777777" w:rsidR="00814325" w:rsidRPr="00B0730D" w:rsidRDefault="00814325" w:rsidP="0081432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Broj izvršilaca: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jedan</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3172021" w14:textId="6FF2132B" w:rsidR="00814325" w:rsidRDefault="00814325" w:rsidP="0081432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13F21B9C" w14:textId="77777777" w:rsidR="00814325" w:rsidRPr="00814325" w:rsidRDefault="00814325" w:rsidP="00814325">
      <w:pPr>
        <w:ind w:right="-52"/>
        <w:jc w:val="both"/>
        <w:rPr>
          <w:rFonts w:ascii="Arial" w:hAnsi="Arial" w:cs="Arial"/>
          <w:bCs/>
          <w:iCs/>
          <w:sz w:val="20"/>
          <w:szCs w:val="20"/>
        </w:rPr>
      </w:pPr>
    </w:p>
    <w:bookmarkEnd w:id="0"/>
    <w:bookmarkEnd w:id="2"/>
    <w:bookmarkEnd w:id="7"/>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60A93EE4"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8"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8"/>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w:t>
      </w:r>
      <w:r w:rsidR="00577221">
        <w:rPr>
          <w:rFonts w:ascii="Arial" w:hAnsi="Arial" w:cs="Arial"/>
          <w:sz w:val="20"/>
          <w:szCs w:val="20"/>
          <w:lang w:val="sr-Latn-BA"/>
        </w:rPr>
        <w:t>,</w:t>
      </w:r>
      <w:r w:rsidR="009905E3" w:rsidRPr="00B0730D">
        <w:rPr>
          <w:rFonts w:ascii="Arial" w:hAnsi="Arial" w:cs="Arial"/>
          <w:sz w:val="20"/>
          <w:szCs w:val="20"/>
          <w:lang w:val="sr-Latn-BA"/>
        </w:rPr>
        <w:t xml:space="preserve"> 28/21</w:t>
      </w:r>
      <w:r w:rsidR="00577221">
        <w:rPr>
          <w:rFonts w:ascii="Arial" w:hAnsi="Arial" w:cs="Arial"/>
          <w:sz w:val="20"/>
          <w:szCs w:val="20"/>
          <w:lang w:val="sr-Latn-BA"/>
        </w:rPr>
        <w:t xml:space="preserve"> i 38/23</w:t>
      </w:r>
      <w:r w:rsidR="009905E3" w:rsidRPr="00B0730D">
        <w:rPr>
          <w:rFonts w:ascii="Arial" w:hAnsi="Arial" w:cs="Arial"/>
          <w:sz w:val="20"/>
          <w:szCs w:val="20"/>
          <w:lang w:val="sr-Latn-BA"/>
        </w:rPr>
        <w:t>).</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lastRenderedPageBreak/>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138A6EBE"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9"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w:t>
      </w:r>
      <w:r w:rsidR="000D7E3C">
        <w:rPr>
          <w:rFonts w:ascii="Arial" w:hAnsi="Arial" w:cs="Arial"/>
          <w:sz w:val="20"/>
          <w:szCs w:val="20"/>
          <w:lang w:val="sr-Latn-BA"/>
        </w:rPr>
        <w:t xml:space="preserve"> </w:t>
      </w:r>
      <w:r w:rsidRPr="00B0730D">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0"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1CD7BA7" w14:textId="77777777" w:rsidR="008A6DFF" w:rsidRPr="00B0730D" w:rsidRDefault="008A6DFF" w:rsidP="00D4032E">
      <w:pPr>
        <w:tabs>
          <w:tab w:val="left" w:pos="284"/>
        </w:tabs>
        <w:ind w:right="28"/>
        <w:jc w:val="both"/>
        <w:rPr>
          <w:rFonts w:ascii="Arial" w:hAnsi="Arial" w:cs="Arial"/>
          <w:sz w:val="20"/>
          <w:szCs w:val="20"/>
          <w:lang w:val="sr-Latn-BA"/>
        </w:rPr>
      </w:pP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1FABEDCE" w:rsidR="00EE18C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346EE40F" w14:textId="767BB6A2" w:rsidR="000D7E3C" w:rsidRPr="003C0D7B" w:rsidRDefault="008C24B0" w:rsidP="003C0D7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p>
    <w:p w14:paraId="4109CC5E" w14:textId="5F914641" w:rsidR="001B2398" w:rsidRPr="001B2398" w:rsidRDefault="00EE18CB"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 xml:space="preserve">dokaza o traženom nivou znanja </w:t>
      </w:r>
      <w:r w:rsidR="001B2398">
        <w:rPr>
          <w:rFonts w:ascii="Arial" w:hAnsi="Arial" w:cs="Arial"/>
          <w:sz w:val="20"/>
          <w:szCs w:val="20"/>
          <w:lang w:val="sr-Latn-BA"/>
        </w:rPr>
        <w:t>rada na računaru</w:t>
      </w:r>
      <w:r w:rsidR="00F05FC8">
        <w:rPr>
          <w:rFonts w:ascii="Arial" w:hAnsi="Arial" w:cs="Arial"/>
          <w:sz w:val="20"/>
          <w:szCs w:val="20"/>
          <w:lang w:val="sr-Latn-BA"/>
        </w:rPr>
        <w:t>.</w:t>
      </w:r>
    </w:p>
    <w:p w14:paraId="7A5DB9AE" w14:textId="77777777" w:rsidR="00AD0150" w:rsidRPr="008F5FAA" w:rsidRDefault="00AD0150" w:rsidP="008A6DFF">
      <w:pPr>
        <w:shd w:val="clear" w:color="auto" w:fill="FFFFFF"/>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2"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B0730D">
        <w:rPr>
          <w:rFonts w:ascii="Arial" w:hAnsi="Arial" w:cs="Arial"/>
          <w:sz w:val="20"/>
          <w:szCs w:val="20"/>
          <w:lang w:val="sr-Latn-BA"/>
        </w:rPr>
        <w:lastRenderedPageBreak/>
        <w:t>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628D643E"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9" w:name="_Hlk125106132"/>
      <w:r w:rsidR="00140D5F" w:rsidRPr="00140D5F">
        <w:rPr>
          <w:rFonts w:ascii="Arial" w:hAnsi="Arial" w:cs="Arial"/>
          <w:b/>
          <w:sz w:val="20"/>
          <w:szCs w:val="20"/>
          <w:u w:val="single"/>
          <w:lang w:val="sr-Latn-BA"/>
        </w:rPr>
        <w:t>29.06.</w:t>
      </w:r>
      <w:r w:rsidR="002677F4" w:rsidRPr="00140D5F">
        <w:rPr>
          <w:rFonts w:ascii="Arial" w:hAnsi="Arial" w:cs="Arial"/>
          <w:b/>
          <w:sz w:val="20"/>
          <w:szCs w:val="20"/>
          <w:u w:val="single"/>
          <w:lang w:val="sr-Latn-BA"/>
        </w:rPr>
        <w:t xml:space="preserve">2023. </w:t>
      </w:r>
      <w:bookmarkEnd w:id="9"/>
      <w:r w:rsidRPr="00140D5F">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625A07F5" w:rsidR="00024C47" w:rsidRPr="00B0730D" w:rsidRDefault="00B05866" w:rsidP="00BB79BE">
      <w:pPr>
        <w:jc w:val="both"/>
        <w:rPr>
          <w:rFonts w:ascii="Arial" w:hAnsi="Arial" w:cs="Arial"/>
          <w:b/>
          <w:sz w:val="20"/>
          <w:szCs w:val="20"/>
          <w:lang w:val="sr-Latn-BA"/>
        </w:rPr>
      </w:pPr>
      <w:bookmarkStart w:id="10" w:name="_Hlk102127090"/>
      <w:r>
        <w:rPr>
          <w:rFonts w:ascii="Arial" w:hAnsi="Arial" w:cs="Arial"/>
          <w:b/>
          <w:sz w:val="20"/>
          <w:szCs w:val="20"/>
          <w:lang w:val="sr-Latn-BA"/>
        </w:rPr>
        <w:t>Agencija za statistiku</w:t>
      </w:r>
      <w:r w:rsidR="004F36A9">
        <w:rPr>
          <w:rFonts w:ascii="Arial" w:hAnsi="Arial" w:cs="Arial"/>
          <w:b/>
          <w:sz w:val="20"/>
          <w:szCs w:val="20"/>
          <w:lang w:val="sr-Latn-BA"/>
        </w:rPr>
        <w:t xml:space="preserve"> B</w:t>
      </w:r>
      <w:r w:rsidR="00024C47" w:rsidRPr="00B0730D">
        <w:rPr>
          <w:rFonts w:ascii="Arial" w:hAnsi="Arial" w:cs="Arial"/>
          <w:b/>
          <w:sz w:val="20"/>
          <w:szCs w:val="20"/>
          <w:lang w:val="sr-Latn-BA"/>
        </w:rPr>
        <w:t>iH</w:t>
      </w:r>
    </w:p>
    <w:p w14:paraId="4CCCA482" w14:textId="66540194"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“Javni oglas za popunjavanje radn</w:t>
      </w:r>
      <w:r w:rsidR="004F36A9">
        <w:rPr>
          <w:rFonts w:ascii="Arial" w:hAnsi="Arial" w:cs="Arial"/>
          <w:b/>
          <w:sz w:val="20"/>
          <w:szCs w:val="20"/>
          <w:lang w:val="sr-Latn-BA"/>
        </w:rPr>
        <w:t>ih</w:t>
      </w:r>
      <w:r w:rsidRPr="00B0730D">
        <w:rPr>
          <w:rFonts w:ascii="Arial" w:hAnsi="Arial" w:cs="Arial"/>
          <w:b/>
          <w:sz w:val="20"/>
          <w:szCs w:val="20"/>
          <w:lang w:val="sr-Latn-BA"/>
        </w:rPr>
        <w:t xml:space="preserve"> mjesta državn</w:t>
      </w:r>
      <w:r w:rsidR="004F36A9">
        <w:rPr>
          <w:rFonts w:ascii="Arial" w:hAnsi="Arial" w:cs="Arial"/>
          <w:b/>
          <w:sz w:val="20"/>
          <w:szCs w:val="20"/>
          <w:lang w:val="sr-Latn-BA"/>
        </w:rPr>
        <w:t>ih</w:t>
      </w:r>
      <w:r w:rsidRPr="00B0730D">
        <w:rPr>
          <w:rFonts w:ascii="Arial" w:hAnsi="Arial" w:cs="Arial"/>
          <w:b/>
          <w:sz w:val="20"/>
          <w:szCs w:val="20"/>
          <w:lang w:val="sr-Latn-BA"/>
        </w:rPr>
        <w:t xml:space="preserve"> službenika u </w:t>
      </w:r>
      <w:r w:rsidR="00B05866">
        <w:rPr>
          <w:rFonts w:ascii="Arial" w:hAnsi="Arial" w:cs="Arial"/>
          <w:b/>
          <w:sz w:val="20"/>
          <w:szCs w:val="20"/>
          <w:lang w:val="sr-Latn-BA"/>
        </w:rPr>
        <w:t>Agenciji za statistiku</w:t>
      </w:r>
      <w:r w:rsidRPr="00B0730D">
        <w:rPr>
          <w:rFonts w:ascii="Arial" w:hAnsi="Arial" w:cs="Arial"/>
          <w:b/>
          <w:sz w:val="20"/>
          <w:szCs w:val="20"/>
          <w:lang w:val="sr-Latn-BA"/>
        </w:rPr>
        <w:t xml:space="preserve"> BiH“</w:t>
      </w:r>
    </w:p>
    <w:p w14:paraId="61CFFECB" w14:textId="3F054512" w:rsidR="00024C47" w:rsidRPr="00B0730D" w:rsidRDefault="00B05866" w:rsidP="00BB79BE">
      <w:pPr>
        <w:shd w:val="clear" w:color="auto" w:fill="FFFFFF"/>
        <w:jc w:val="both"/>
        <w:rPr>
          <w:rFonts w:ascii="Arial" w:hAnsi="Arial" w:cs="Arial"/>
          <w:b/>
          <w:sz w:val="20"/>
          <w:szCs w:val="20"/>
          <w:lang w:val="sr-Latn-BA"/>
        </w:rPr>
      </w:pPr>
      <w:r>
        <w:rPr>
          <w:rFonts w:ascii="Arial" w:hAnsi="Arial" w:cs="Arial"/>
          <w:b/>
          <w:sz w:val="20"/>
          <w:szCs w:val="20"/>
          <w:lang w:val="sr-Latn-BA"/>
        </w:rPr>
        <w:t>Zelenih beretki</w:t>
      </w:r>
      <w:r w:rsidR="004F36A9">
        <w:rPr>
          <w:rFonts w:ascii="Arial" w:hAnsi="Arial" w:cs="Arial"/>
          <w:b/>
          <w:sz w:val="20"/>
          <w:szCs w:val="20"/>
          <w:lang w:val="sr-Latn-BA"/>
        </w:rPr>
        <w:t xml:space="preserve"> 2</w:t>
      </w:r>
      <w:r>
        <w:rPr>
          <w:rFonts w:ascii="Arial" w:hAnsi="Arial" w:cs="Arial"/>
          <w:b/>
          <w:sz w:val="20"/>
          <w:szCs w:val="20"/>
          <w:lang w:val="sr-Latn-BA"/>
        </w:rPr>
        <w:t>6</w:t>
      </w:r>
      <w:r w:rsidR="00024C47" w:rsidRPr="00B0730D">
        <w:rPr>
          <w:rFonts w:ascii="Arial" w:hAnsi="Arial" w:cs="Arial"/>
          <w:b/>
          <w:sz w:val="20"/>
          <w:szCs w:val="20"/>
          <w:lang w:val="sr-Latn-BA"/>
        </w:rPr>
        <w:t xml:space="preserve">, </w:t>
      </w:r>
      <w:r w:rsidR="00A21E4C">
        <w:rPr>
          <w:rFonts w:ascii="Arial" w:hAnsi="Arial" w:cs="Arial"/>
          <w:b/>
          <w:sz w:val="20"/>
          <w:szCs w:val="20"/>
          <w:lang w:val="sr-Latn-BA"/>
        </w:rPr>
        <w:t>7</w:t>
      </w:r>
      <w:r w:rsidR="004F36A9">
        <w:rPr>
          <w:rFonts w:ascii="Arial" w:hAnsi="Arial" w:cs="Arial"/>
          <w:b/>
          <w:sz w:val="20"/>
          <w:szCs w:val="20"/>
          <w:lang w:val="sr-Latn-BA"/>
        </w:rPr>
        <w:t>1</w:t>
      </w:r>
      <w:r>
        <w:rPr>
          <w:rFonts w:ascii="Arial" w:hAnsi="Arial" w:cs="Arial"/>
          <w:b/>
          <w:sz w:val="20"/>
          <w:szCs w:val="20"/>
          <w:lang w:val="sr-Latn-BA"/>
        </w:rPr>
        <w:t>000</w:t>
      </w:r>
      <w:r w:rsidR="004F36A9">
        <w:rPr>
          <w:rFonts w:ascii="Arial" w:hAnsi="Arial" w:cs="Arial"/>
          <w:b/>
          <w:sz w:val="20"/>
          <w:szCs w:val="20"/>
          <w:lang w:val="sr-Latn-BA"/>
        </w:rPr>
        <w:t xml:space="preserve"> Sarajevo</w:t>
      </w:r>
    </w:p>
    <w:bookmarkEnd w:id="10"/>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65A8" w14:textId="77777777" w:rsidR="00AC0400" w:rsidRDefault="00AC0400" w:rsidP="00644ACA">
      <w:r>
        <w:separator/>
      </w:r>
    </w:p>
  </w:endnote>
  <w:endnote w:type="continuationSeparator" w:id="0">
    <w:p w14:paraId="490AD092" w14:textId="77777777" w:rsidR="00AC0400" w:rsidRDefault="00AC040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3630" w14:textId="77777777" w:rsidR="00AC0400" w:rsidRDefault="00AC0400" w:rsidP="00644ACA">
      <w:r>
        <w:separator/>
      </w:r>
    </w:p>
  </w:footnote>
  <w:footnote w:type="continuationSeparator" w:id="0">
    <w:p w14:paraId="71C1FFA7" w14:textId="77777777" w:rsidR="00AC0400" w:rsidRDefault="00AC040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0812153">
    <w:abstractNumId w:val="6"/>
  </w:num>
  <w:num w:numId="2" w16cid:durableId="1516113468">
    <w:abstractNumId w:val="0"/>
  </w:num>
  <w:num w:numId="3" w16cid:durableId="15572075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456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31620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438678">
    <w:abstractNumId w:val="10"/>
  </w:num>
  <w:num w:numId="7" w16cid:durableId="1603033730">
    <w:abstractNumId w:val="18"/>
  </w:num>
  <w:num w:numId="8" w16cid:durableId="77480799">
    <w:abstractNumId w:val="5"/>
  </w:num>
  <w:num w:numId="9" w16cid:durableId="1398166627">
    <w:abstractNumId w:val="15"/>
  </w:num>
  <w:num w:numId="10" w16cid:durableId="1121534207">
    <w:abstractNumId w:val="3"/>
  </w:num>
  <w:num w:numId="11" w16cid:durableId="147719879">
    <w:abstractNumId w:val="2"/>
  </w:num>
  <w:num w:numId="12" w16cid:durableId="883567556">
    <w:abstractNumId w:val="21"/>
  </w:num>
  <w:num w:numId="13" w16cid:durableId="93482109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26505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4493744">
    <w:abstractNumId w:val="11"/>
  </w:num>
  <w:num w:numId="16" w16cid:durableId="1636450451">
    <w:abstractNumId w:val="14"/>
  </w:num>
  <w:num w:numId="17" w16cid:durableId="415833683">
    <w:abstractNumId w:val="1"/>
  </w:num>
  <w:num w:numId="18" w16cid:durableId="1748720109">
    <w:abstractNumId w:val="20"/>
  </w:num>
  <w:num w:numId="19" w16cid:durableId="1323509027">
    <w:abstractNumId w:val="4"/>
  </w:num>
  <w:num w:numId="20" w16cid:durableId="1862626819">
    <w:abstractNumId w:val="7"/>
  </w:num>
  <w:num w:numId="21" w16cid:durableId="796413545">
    <w:abstractNumId w:val="12"/>
  </w:num>
  <w:num w:numId="22" w16cid:durableId="1803957723">
    <w:abstractNumId w:val="5"/>
  </w:num>
  <w:num w:numId="23" w16cid:durableId="42896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2"/>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1F76"/>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D7B"/>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8E"/>
    <w:rsid w:val="004706C0"/>
    <w:rsid w:val="00470EFC"/>
    <w:rsid w:val="00471972"/>
    <w:rsid w:val="004735BA"/>
    <w:rsid w:val="00474A17"/>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20F39"/>
    <w:rsid w:val="006227AF"/>
    <w:rsid w:val="006234A2"/>
    <w:rsid w:val="00630EF5"/>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A5348"/>
    <w:rsid w:val="007B65B3"/>
    <w:rsid w:val="007B7EE1"/>
    <w:rsid w:val="007B7F91"/>
    <w:rsid w:val="007C019F"/>
    <w:rsid w:val="007C0B0D"/>
    <w:rsid w:val="007C1581"/>
    <w:rsid w:val="007C375E"/>
    <w:rsid w:val="007C6D7F"/>
    <w:rsid w:val="007D6A38"/>
    <w:rsid w:val="007E2F1D"/>
    <w:rsid w:val="007E625A"/>
    <w:rsid w:val="007F586F"/>
    <w:rsid w:val="007F6B2F"/>
    <w:rsid w:val="007F7911"/>
    <w:rsid w:val="00802B9A"/>
    <w:rsid w:val="00802E0E"/>
    <w:rsid w:val="00804D3C"/>
    <w:rsid w:val="00807547"/>
    <w:rsid w:val="00807844"/>
    <w:rsid w:val="00811EE1"/>
    <w:rsid w:val="008142F1"/>
    <w:rsid w:val="00814325"/>
    <w:rsid w:val="0082140B"/>
    <w:rsid w:val="00823E68"/>
    <w:rsid w:val="00825505"/>
    <w:rsid w:val="00825EA8"/>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4151"/>
    <w:rsid w:val="00895317"/>
    <w:rsid w:val="008A1E8E"/>
    <w:rsid w:val="008A53A7"/>
    <w:rsid w:val="008A6DFF"/>
    <w:rsid w:val="008B250F"/>
    <w:rsid w:val="008B6D9B"/>
    <w:rsid w:val="008C030E"/>
    <w:rsid w:val="008C0BAE"/>
    <w:rsid w:val="008C24B0"/>
    <w:rsid w:val="008C4641"/>
    <w:rsid w:val="008C54C4"/>
    <w:rsid w:val="008C57CF"/>
    <w:rsid w:val="008C5AE0"/>
    <w:rsid w:val="008C7AA4"/>
    <w:rsid w:val="008C7F75"/>
    <w:rsid w:val="008D02F6"/>
    <w:rsid w:val="008D08F8"/>
    <w:rsid w:val="008D3E8D"/>
    <w:rsid w:val="008D597D"/>
    <w:rsid w:val="008D7632"/>
    <w:rsid w:val="008E20D3"/>
    <w:rsid w:val="008E31D7"/>
    <w:rsid w:val="008E36DB"/>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21B0"/>
    <w:rsid w:val="00964A3E"/>
    <w:rsid w:val="00964E38"/>
    <w:rsid w:val="009713E7"/>
    <w:rsid w:val="009762E5"/>
    <w:rsid w:val="00977F90"/>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15C16"/>
    <w:rsid w:val="00A21E4C"/>
    <w:rsid w:val="00A22286"/>
    <w:rsid w:val="00A22FBD"/>
    <w:rsid w:val="00A2419A"/>
    <w:rsid w:val="00A24F29"/>
    <w:rsid w:val="00A3456A"/>
    <w:rsid w:val="00A46031"/>
    <w:rsid w:val="00A46774"/>
    <w:rsid w:val="00A46E67"/>
    <w:rsid w:val="00A471FA"/>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A240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0D5"/>
    <w:rsid w:val="00E42278"/>
    <w:rsid w:val="00E42F56"/>
    <w:rsid w:val="00E4422B"/>
    <w:rsid w:val="00E4548D"/>
    <w:rsid w:val="00E461A2"/>
    <w:rsid w:val="00E51277"/>
    <w:rsid w:val="00E52F70"/>
    <w:rsid w:val="00E57AC3"/>
    <w:rsid w:val="00E63092"/>
    <w:rsid w:val="00E64E77"/>
    <w:rsid w:val="00E701E5"/>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75D7F"/>
    <w:rsid w:val="00F7762E"/>
    <w:rsid w:val="00F82A81"/>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1590</Words>
  <Characters>9069</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33</cp:revision>
  <cp:lastPrinted>2023-04-18T09:50:00Z</cp:lastPrinted>
  <dcterms:created xsi:type="dcterms:W3CDTF">2023-04-28T10:23:00Z</dcterms:created>
  <dcterms:modified xsi:type="dcterms:W3CDTF">2023-06-12T07:47:00Z</dcterms:modified>
</cp:coreProperties>
</file>