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C505C" w14:textId="7F71AE4D" w:rsidR="005B2D9F" w:rsidRPr="0030779D" w:rsidRDefault="005B2D9F" w:rsidP="005B2D9F">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r w:rsidRPr="00601E8E">
        <w:rPr>
          <w:rFonts w:ascii="Arial" w:hAnsi="Arial" w:cs="Arial"/>
          <w:sz w:val="20"/>
          <w:szCs w:val="20"/>
          <w:lang w:val="bs-Latn-BA"/>
        </w:rPr>
        <w:t xml:space="preserve">Na </w:t>
      </w:r>
      <w:r w:rsidR="00A65589">
        <w:rPr>
          <w:rFonts w:ascii="Arial" w:hAnsi="Arial" w:cs="Arial"/>
          <w:sz w:val="20"/>
          <w:szCs w:val="20"/>
          <w:lang w:val="bs-Latn-BA"/>
        </w:rPr>
        <w:t>temelju</w:t>
      </w:r>
      <w:r w:rsidRPr="00601E8E">
        <w:rPr>
          <w:rFonts w:ascii="Arial" w:hAnsi="Arial" w:cs="Arial"/>
          <w:sz w:val="20"/>
          <w:szCs w:val="20"/>
          <w:lang w:val="bs-Latn-BA"/>
        </w:rPr>
        <w:t xml:space="preserve"> članka 19. stav (1) i članka 20., a u vezi sa člankom 31. stav (1) Zakona o državnoj službi u institucijama Bosne i Hercegovine („Službeni glasnik BiH“, br. 19/02, 35/03, 4/04, 26/04, 37/04, 48/05, 2/06, 32/07, 43/09, 8/10, 40/12 i 93/17), Agencija za državnu službu Bosne i Hercegovine, na zahtjev </w:t>
      </w:r>
      <w:r w:rsidRPr="005B2D9F">
        <w:rPr>
          <w:rFonts w:ascii="Arial" w:hAnsi="Arial" w:cs="Arial"/>
          <w:color w:val="000000"/>
          <w:sz w:val="20"/>
          <w:szCs w:val="20"/>
          <w:lang w:val="bs-Latn-BA" w:eastAsia="bs-Latn-BA"/>
        </w:rPr>
        <w:t>Agencij</w:t>
      </w:r>
      <w:r>
        <w:rPr>
          <w:rFonts w:ascii="Arial" w:hAnsi="Arial" w:cs="Arial"/>
          <w:color w:val="000000"/>
          <w:sz w:val="20"/>
          <w:szCs w:val="20"/>
          <w:lang w:val="bs-Latn-BA" w:eastAsia="bs-Latn-BA"/>
        </w:rPr>
        <w:t>e</w:t>
      </w:r>
      <w:r w:rsidRPr="005B2D9F">
        <w:rPr>
          <w:rFonts w:ascii="Arial" w:hAnsi="Arial" w:cs="Arial"/>
          <w:color w:val="000000"/>
          <w:sz w:val="20"/>
          <w:szCs w:val="20"/>
          <w:lang w:val="bs-Latn-BA" w:eastAsia="bs-Latn-BA"/>
        </w:rPr>
        <w:t xml:space="preserve"> za lijekove i medicinska sredstva BiH</w:t>
      </w:r>
      <w:r w:rsidRPr="00601E8E">
        <w:rPr>
          <w:rFonts w:ascii="Arial" w:hAnsi="Arial" w:cs="Arial"/>
          <w:sz w:val="20"/>
          <w:szCs w:val="20"/>
          <w:lang w:val="bs-Latn-BA"/>
        </w:rPr>
        <w:t>, raspisuje</w:t>
      </w:r>
    </w:p>
    <w:p w14:paraId="211A9443" w14:textId="77777777" w:rsidR="0063406C" w:rsidRPr="0030779D" w:rsidRDefault="0063406C" w:rsidP="0063406C">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3B6A123" w14:textId="77777777" w:rsidR="0063406C" w:rsidRPr="0030779D" w:rsidRDefault="0063406C" w:rsidP="00A652E0">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60508A8A" w14:textId="1DC5C260" w:rsidR="0063406C" w:rsidRPr="0030779D" w:rsidRDefault="0063406C" w:rsidP="00A652E0">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30779D">
        <w:rPr>
          <w:rFonts w:ascii="Arial" w:hAnsi="Arial" w:cs="Arial"/>
          <w:b/>
          <w:bCs/>
          <w:color w:val="000000"/>
          <w:sz w:val="20"/>
          <w:szCs w:val="20"/>
          <w:lang w:val="bs-Latn-BA" w:eastAsia="bs-Latn-BA"/>
        </w:rPr>
        <w:t xml:space="preserve">INTERNI </w:t>
      </w:r>
      <w:r w:rsidR="005B2D9F">
        <w:rPr>
          <w:rFonts w:ascii="Arial" w:hAnsi="Arial" w:cs="Arial"/>
          <w:b/>
          <w:bCs/>
          <w:color w:val="000000"/>
          <w:sz w:val="20"/>
          <w:szCs w:val="20"/>
          <w:lang w:val="bs-Latn-BA" w:eastAsia="bs-Latn-BA"/>
        </w:rPr>
        <w:t>NATJEČAJ</w:t>
      </w:r>
    </w:p>
    <w:p w14:paraId="15CAA3E5" w14:textId="2896B192" w:rsidR="000A74EC" w:rsidRDefault="0063406C" w:rsidP="00A652E0">
      <w:pPr>
        <w:jc w:val="center"/>
        <w:rPr>
          <w:rFonts w:ascii="Arial" w:hAnsi="Arial" w:cs="Arial"/>
          <w:b/>
          <w:bCs/>
          <w:color w:val="000000"/>
          <w:sz w:val="20"/>
          <w:szCs w:val="20"/>
          <w:lang w:val="bs-Latn-BA" w:eastAsia="bs-Latn-BA"/>
        </w:rPr>
      </w:pPr>
      <w:r w:rsidRPr="0030779D">
        <w:rPr>
          <w:rFonts w:ascii="Arial" w:hAnsi="Arial" w:cs="Arial"/>
          <w:b/>
          <w:bCs/>
          <w:color w:val="000000"/>
          <w:sz w:val="20"/>
          <w:szCs w:val="20"/>
          <w:lang w:val="bs-Latn-BA" w:eastAsia="bs-Latn-BA"/>
        </w:rPr>
        <w:t>za popun</w:t>
      </w:r>
      <w:r w:rsidR="005B2D9F">
        <w:rPr>
          <w:rFonts w:ascii="Arial" w:hAnsi="Arial" w:cs="Arial"/>
          <w:b/>
          <w:bCs/>
          <w:color w:val="000000"/>
          <w:sz w:val="20"/>
          <w:szCs w:val="20"/>
          <w:lang w:val="bs-Latn-BA" w:eastAsia="bs-Latn-BA"/>
        </w:rPr>
        <w:t>u</w:t>
      </w:r>
      <w:r w:rsidRPr="0030779D">
        <w:rPr>
          <w:rFonts w:ascii="Arial" w:hAnsi="Arial" w:cs="Arial"/>
          <w:b/>
          <w:bCs/>
          <w:color w:val="000000"/>
          <w:sz w:val="20"/>
          <w:szCs w:val="20"/>
          <w:lang w:val="bs-Latn-BA" w:eastAsia="bs-Latn-BA"/>
        </w:rPr>
        <w:t xml:space="preserve"> </w:t>
      </w:r>
      <w:bookmarkStart w:id="0" w:name="_Hlk126238598"/>
      <w:r w:rsidR="000A74EC">
        <w:rPr>
          <w:rFonts w:ascii="Arial" w:hAnsi="Arial" w:cs="Arial"/>
          <w:b/>
          <w:bCs/>
          <w:color w:val="000000"/>
          <w:sz w:val="20"/>
          <w:szCs w:val="20"/>
          <w:lang w:val="bs-Latn-BA" w:eastAsia="bs-Latn-BA"/>
        </w:rPr>
        <w:t xml:space="preserve">radnog mjesta </w:t>
      </w:r>
      <w:r w:rsidR="000A74EC" w:rsidRPr="000A74EC">
        <w:rPr>
          <w:rFonts w:ascii="Arial" w:hAnsi="Arial" w:cs="Arial"/>
          <w:b/>
          <w:bCs/>
          <w:color w:val="000000"/>
          <w:sz w:val="20"/>
          <w:szCs w:val="20"/>
          <w:lang w:val="bs-Latn-BA" w:eastAsia="bs-Latn-BA"/>
        </w:rPr>
        <w:t>državnog službenika u</w:t>
      </w:r>
    </w:p>
    <w:bookmarkEnd w:id="0"/>
    <w:p w14:paraId="0AC9A7E9" w14:textId="77F0DB4E" w:rsidR="00030568" w:rsidRDefault="00A652E0" w:rsidP="00A652E0">
      <w:pPr>
        <w:jc w:val="center"/>
        <w:rPr>
          <w:rFonts w:ascii="Arial" w:hAnsi="Arial" w:cs="Arial"/>
          <w:b/>
          <w:bCs/>
          <w:sz w:val="20"/>
          <w:szCs w:val="20"/>
          <w:lang w:val="bs-Latn-BA"/>
        </w:rPr>
      </w:pPr>
      <w:r w:rsidRPr="00A652E0">
        <w:rPr>
          <w:rFonts w:ascii="Arial" w:hAnsi="Arial" w:cs="Arial"/>
          <w:b/>
          <w:bCs/>
          <w:color w:val="000000"/>
          <w:sz w:val="20"/>
          <w:szCs w:val="20"/>
          <w:lang w:val="bs-Latn-BA" w:eastAsia="bs-Latn-BA"/>
        </w:rPr>
        <w:t>Agencij</w:t>
      </w:r>
      <w:r>
        <w:rPr>
          <w:rFonts w:ascii="Arial" w:hAnsi="Arial" w:cs="Arial"/>
          <w:b/>
          <w:bCs/>
          <w:color w:val="000000"/>
          <w:sz w:val="20"/>
          <w:szCs w:val="20"/>
          <w:lang w:val="bs-Latn-BA" w:eastAsia="bs-Latn-BA"/>
        </w:rPr>
        <w:t>i</w:t>
      </w:r>
      <w:r w:rsidRPr="00A652E0">
        <w:rPr>
          <w:rFonts w:ascii="Arial" w:hAnsi="Arial" w:cs="Arial"/>
          <w:b/>
          <w:bCs/>
          <w:color w:val="000000"/>
          <w:sz w:val="20"/>
          <w:szCs w:val="20"/>
          <w:lang w:val="bs-Latn-BA" w:eastAsia="bs-Latn-BA"/>
        </w:rPr>
        <w:t xml:space="preserve"> za lijekove i medicinska sredstva BiH</w:t>
      </w:r>
    </w:p>
    <w:p w14:paraId="67369440" w14:textId="77777777" w:rsidR="000A74EC" w:rsidRDefault="000A74EC" w:rsidP="0063406C">
      <w:pPr>
        <w:jc w:val="both"/>
        <w:rPr>
          <w:rFonts w:ascii="Arial" w:hAnsi="Arial" w:cs="Arial"/>
          <w:b/>
          <w:bCs/>
          <w:sz w:val="20"/>
          <w:szCs w:val="20"/>
          <w:lang w:val="bs-Latn-BA"/>
        </w:rPr>
      </w:pPr>
    </w:p>
    <w:p w14:paraId="28AEDE76" w14:textId="00F1D230" w:rsidR="0063406C" w:rsidRPr="0030779D" w:rsidRDefault="0063406C" w:rsidP="0063406C">
      <w:pPr>
        <w:jc w:val="both"/>
        <w:rPr>
          <w:rFonts w:ascii="Arial" w:hAnsi="Arial" w:cs="Arial"/>
          <w:b/>
          <w:bCs/>
          <w:sz w:val="20"/>
          <w:szCs w:val="20"/>
          <w:lang w:val="bs-Latn-BA"/>
        </w:rPr>
      </w:pPr>
      <w:r w:rsidRPr="0030779D">
        <w:rPr>
          <w:rFonts w:ascii="Arial" w:hAnsi="Arial" w:cs="Arial"/>
          <w:b/>
          <w:bCs/>
          <w:sz w:val="20"/>
          <w:szCs w:val="20"/>
          <w:lang w:val="bs-Latn-BA"/>
        </w:rPr>
        <w:t xml:space="preserve">1/01 </w:t>
      </w:r>
      <w:r w:rsidR="0014589F">
        <w:rPr>
          <w:rFonts w:ascii="Arial" w:hAnsi="Arial" w:cs="Arial"/>
          <w:b/>
          <w:bCs/>
          <w:sz w:val="20"/>
          <w:szCs w:val="20"/>
          <w:lang w:val="bs-Latn-BA"/>
        </w:rPr>
        <w:t>Šef Odsjeka</w:t>
      </w:r>
      <w:r w:rsidR="00A652E0">
        <w:rPr>
          <w:rFonts w:ascii="Arial" w:hAnsi="Arial" w:cs="Arial"/>
          <w:b/>
          <w:bCs/>
          <w:sz w:val="20"/>
          <w:szCs w:val="20"/>
          <w:lang w:val="bs-Latn-BA"/>
        </w:rPr>
        <w:t xml:space="preserve"> za registr</w:t>
      </w:r>
      <w:r w:rsidR="005B2D9F">
        <w:rPr>
          <w:rFonts w:ascii="Arial" w:hAnsi="Arial" w:cs="Arial"/>
          <w:b/>
          <w:bCs/>
          <w:sz w:val="20"/>
          <w:szCs w:val="20"/>
          <w:lang w:val="bs-Latn-BA"/>
        </w:rPr>
        <w:t>iranje</w:t>
      </w:r>
      <w:r w:rsidR="00A652E0">
        <w:rPr>
          <w:rFonts w:ascii="Arial" w:hAnsi="Arial" w:cs="Arial"/>
          <w:b/>
          <w:bCs/>
          <w:sz w:val="20"/>
          <w:szCs w:val="20"/>
          <w:lang w:val="bs-Latn-BA"/>
        </w:rPr>
        <w:t xml:space="preserve"> lijekova</w:t>
      </w:r>
    </w:p>
    <w:p w14:paraId="57992617" w14:textId="77777777" w:rsidR="0063406C" w:rsidRPr="0030779D" w:rsidRDefault="0063406C" w:rsidP="0063406C">
      <w:pPr>
        <w:jc w:val="both"/>
        <w:rPr>
          <w:rFonts w:ascii="Arial" w:hAnsi="Arial" w:cs="Arial"/>
          <w:b/>
          <w:bCs/>
          <w:sz w:val="20"/>
          <w:szCs w:val="20"/>
          <w:lang w:val="bs-Latn-BA"/>
        </w:rPr>
      </w:pPr>
    </w:p>
    <w:p w14:paraId="1B87004F" w14:textId="7FA05410" w:rsidR="00276CE3" w:rsidRDefault="0014589F" w:rsidP="0063406C">
      <w:pPr>
        <w:jc w:val="both"/>
        <w:rPr>
          <w:rFonts w:ascii="Arial" w:hAnsi="Arial" w:cs="Arial"/>
          <w:sz w:val="20"/>
          <w:szCs w:val="20"/>
          <w:lang w:val="bs-Latn-BA"/>
        </w:rPr>
      </w:pPr>
      <w:r w:rsidRPr="0014589F">
        <w:rPr>
          <w:rFonts w:ascii="Arial" w:hAnsi="Arial" w:cs="Arial"/>
          <w:sz w:val="20"/>
          <w:szCs w:val="20"/>
          <w:lang w:val="bs-Latn-BA"/>
        </w:rPr>
        <w:t xml:space="preserve">SEKTOR ZA </w:t>
      </w:r>
      <w:r w:rsidR="00A652E0">
        <w:rPr>
          <w:rFonts w:ascii="Arial" w:hAnsi="Arial" w:cs="Arial"/>
          <w:sz w:val="20"/>
          <w:szCs w:val="20"/>
          <w:lang w:val="bs-Latn-BA"/>
        </w:rPr>
        <w:t xml:space="preserve">LIJEKOVE </w:t>
      </w:r>
    </w:p>
    <w:p w14:paraId="44C5E705" w14:textId="52CC7D19" w:rsidR="00A652E0" w:rsidRDefault="00A652E0" w:rsidP="0063406C">
      <w:pPr>
        <w:jc w:val="both"/>
        <w:rPr>
          <w:rFonts w:ascii="Arial" w:hAnsi="Arial" w:cs="Arial"/>
          <w:sz w:val="20"/>
          <w:szCs w:val="20"/>
          <w:lang w:val="bs-Latn-BA"/>
        </w:rPr>
      </w:pPr>
      <w:r>
        <w:rPr>
          <w:rFonts w:ascii="Arial" w:hAnsi="Arial" w:cs="Arial"/>
          <w:sz w:val="20"/>
          <w:szCs w:val="20"/>
          <w:lang w:val="bs-Latn-BA"/>
        </w:rPr>
        <w:t>Odsjek za regist</w:t>
      </w:r>
      <w:r w:rsidR="005B2D9F">
        <w:rPr>
          <w:rFonts w:ascii="Arial" w:hAnsi="Arial" w:cs="Arial"/>
          <w:sz w:val="20"/>
          <w:szCs w:val="20"/>
          <w:lang w:val="bs-Latn-BA"/>
        </w:rPr>
        <w:t>riranje</w:t>
      </w:r>
      <w:r>
        <w:rPr>
          <w:rFonts w:ascii="Arial" w:hAnsi="Arial" w:cs="Arial"/>
          <w:sz w:val="20"/>
          <w:szCs w:val="20"/>
          <w:lang w:val="bs-Latn-BA"/>
        </w:rPr>
        <w:t xml:space="preserve"> lijekova</w:t>
      </w:r>
    </w:p>
    <w:p w14:paraId="25FD2D5D" w14:textId="77777777" w:rsidR="0014589F" w:rsidRPr="0030779D" w:rsidRDefault="0014589F" w:rsidP="0063406C">
      <w:pPr>
        <w:jc w:val="both"/>
        <w:rPr>
          <w:rFonts w:ascii="Arial" w:hAnsi="Arial" w:cs="Arial"/>
          <w:b/>
          <w:bCs/>
          <w:sz w:val="20"/>
          <w:szCs w:val="20"/>
          <w:u w:val="single"/>
          <w:lang w:val="bs-Latn-BA"/>
        </w:rPr>
      </w:pPr>
    </w:p>
    <w:p w14:paraId="750D8408" w14:textId="2B285DC9" w:rsidR="0063406C" w:rsidRPr="0030779D" w:rsidRDefault="0063406C" w:rsidP="0063406C">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1/01</w:t>
      </w:r>
      <w:r w:rsidR="00875A89" w:rsidRPr="0030779D">
        <w:rPr>
          <w:rFonts w:ascii="Arial" w:hAnsi="Arial" w:cs="Arial"/>
          <w:b/>
          <w:bCs/>
          <w:sz w:val="20"/>
          <w:szCs w:val="20"/>
          <w:u w:val="single"/>
          <w:lang w:val="bs-Latn-BA"/>
        </w:rPr>
        <w:t xml:space="preserve"> </w:t>
      </w:r>
      <w:r w:rsidR="0014589F">
        <w:rPr>
          <w:rFonts w:ascii="Arial" w:hAnsi="Arial" w:cs="Arial"/>
          <w:b/>
          <w:bCs/>
          <w:sz w:val="20"/>
          <w:szCs w:val="20"/>
          <w:u w:val="single"/>
          <w:lang w:val="bs-Latn-BA"/>
        </w:rPr>
        <w:t>Šef Odsjeka</w:t>
      </w:r>
      <w:r w:rsidR="00A652E0">
        <w:rPr>
          <w:rFonts w:ascii="Arial" w:hAnsi="Arial" w:cs="Arial"/>
          <w:b/>
          <w:bCs/>
          <w:sz w:val="20"/>
          <w:szCs w:val="20"/>
          <w:u w:val="single"/>
          <w:lang w:val="bs-Latn-BA"/>
        </w:rPr>
        <w:t xml:space="preserve"> </w:t>
      </w:r>
      <w:r w:rsidR="00A652E0" w:rsidRPr="00A652E0">
        <w:rPr>
          <w:rFonts w:ascii="Arial" w:hAnsi="Arial" w:cs="Arial"/>
          <w:b/>
          <w:bCs/>
          <w:sz w:val="20"/>
          <w:szCs w:val="20"/>
          <w:u w:val="single"/>
          <w:lang w:val="bs-Latn-BA"/>
        </w:rPr>
        <w:t>za registr</w:t>
      </w:r>
      <w:r w:rsidR="00E00E03">
        <w:rPr>
          <w:rFonts w:ascii="Arial" w:hAnsi="Arial" w:cs="Arial"/>
          <w:b/>
          <w:bCs/>
          <w:sz w:val="20"/>
          <w:szCs w:val="20"/>
          <w:u w:val="single"/>
          <w:lang w:val="bs-Latn-BA"/>
        </w:rPr>
        <w:t>iranje</w:t>
      </w:r>
      <w:r w:rsidR="00A652E0" w:rsidRPr="00A652E0">
        <w:rPr>
          <w:rFonts w:ascii="Arial" w:hAnsi="Arial" w:cs="Arial"/>
          <w:b/>
          <w:bCs/>
          <w:sz w:val="20"/>
          <w:szCs w:val="20"/>
          <w:u w:val="single"/>
          <w:lang w:val="bs-Latn-BA"/>
        </w:rPr>
        <w:t xml:space="preserve"> lijekova</w:t>
      </w:r>
    </w:p>
    <w:p w14:paraId="43F3528E" w14:textId="380294D2" w:rsidR="009C721F" w:rsidRPr="000A74EC" w:rsidRDefault="0063406C" w:rsidP="000A74EC">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bookmarkStart w:id="1" w:name="_Hlk127196888"/>
      <w:r w:rsidR="0014589F">
        <w:rPr>
          <w:rFonts w:ascii="Arial" w:hAnsi="Arial" w:cs="Arial"/>
          <w:sz w:val="20"/>
          <w:szCs w:val="20"/>
          <w:lang w:val="bs-Latn-BA"/>
        </w:rPr>
        <w:t xml:space="preserve"> </w:t>
      </w:r>
      <w:r w:rsidR="00A652E0" w:rsidRPr="00A652E0">
        <w:rPr>
          <w:rFonts w:ascii="Arial" w:hAnsi="Arial" w:cs="Arial"/>
          <w:bCs/>
          <w:sz w:val="20"/>
          <w:szCs w:val="20"/>
          <w:lang w:val="bs-Latn-BA"/>
        </w:rPr>
        <w:t>Rukovodi Odsjekom i odgovoran je za koriš</w:t>
      </w:r>
      <w:r w:rsidR="0036333E">
        <w:rPr>
          <w:rFonts w:ascii="Arial" w:hAnsi="Arial" w:cs="Arial"/>
          <w:bCs/>
          <w:sz w:val="20"/>
          <w:szCs w:val="20"/>
          <w:lang w:val="bs-Latn-BA"/>
        </w:rPr>
        <w:t>ć</w:t>
      </w:r>
      <w:r w:rsidR="00A652E0" w:rsidRPr="00A652E0">
        <w:rPr>
          <w:rFonts w:ascii="Arial" w:hAnsi="Arial" w:cs="Arial"/>
          <w:bCs/>
          <w:sz w:val="20"/>
          <w:szCs w:val="20"/>
          <w:lang w:val="bs-Latn-BA"/>
        </w:rPr>
        <w:t>enje finan</w:t>
      </w:r>
      <w:r w:rsidR="00E00E03">
        <w:rPr>
          <w:rFonts w:ascii="Arial" w:hAnsi="Arial" w:cs="Arial"/>
          <w:bCs/>
          <w:sz w:val="20"/>
          <w:szCs w:val="20"/>
          <w:lang w:val="bs-Latn-BA"/>
        </w:rPr>
        <w:t>c</w:t>
      </w:r>
      <w:r w:rsidR="00A652E0" w:rsidRPr="00A652E0">
        <w:rPr>
          <w:rFonts w:ascii="Arial" w:hAnsi="Arial" w:cs="Arial"/>
          <w:bCs/>
          <w:sz w:val="20"/>
          <w:szCs w:val="20"/>
          <w:lang w:val="bs-Latn-BA"/>
        </w:rPr>
        <w:t>ijskih,</w:t>
      </w:r>
      <w:r w:rsidR="0036333E">
        <w:rPr>
          <w:rFonts w:ascii="Arial" w:hAnsi="Arial" w:cs="Arial"/>
          <w:bCs/>
          <w:sz w:val="20"/>
          <w:szCs w:val="20"/>
          <w:lang w:val="bs-Latn-BA"/>
        </w:rPr>
        <w:t xml:space="preserve"> </w:t>
      </w:r>
      <w:r w:rsidR="00A652E0" w:rsidRPr="00A652E0">
        <w:rPr>
          <w:rFonts w:ascii="Arial" w:hAnsi="Arial" w:cs="Arial"/>
          <w:bCs/>
          <w:sz w:val="20"/>
          <w:szCs w:val="20"/>
          <w:lang w:val="bs-Latn-BA"/>
        </w:rPr>
        <w:t>materijalnih i ljudskih potencijala dod</w:t>
      </w:r>
      <w:r w:rsidR="00E31A18">
        <w:rPr>
          <w:rFonts w:ascii="Arial" w:hAnsi="Arial" w:cs="Arial"/>
          <w:bCs/>
          <w:sz w:val="20"/>
          <w:szCs w:val="20"/>
          <w:lang w:val="bs-Latn-BA"/>
        </w:rPr>
        <w:t>i</w:t>
      </w:r>
      <w:r w:rsidR="00A652E0" w:rsidRPr="00A652E0">
        <w:rPr>
          <w:rFonts w:ascii="Arial" w:hAnsi="Arial" w:cs="Arial"/>
          <w:bCs/>
          <w:sz w:val="20"/>
          <w:szCs w:val="20"/>
          <w:lang w:val="bs-Latn-BA"/>
        </w:rPr>
        <w:t xml:space="preserve">jeljenih Odsjeku; savjetuje </w:t>
      </w:r>
      <w:r w:rsidR="00E00E03">
        <w:rPr>
          <w:rFonts w:ascii="Arial" w:hAnsi="Arial" w:cs="Arial"/>
          <w:bCs/>
          <w:sz w:val="20"/>
          <w:szCs w:val="20"/>
          <w:lang w:val="bs-Latn-BA"/>
        </w:rPr>
        <w:t>ravnatelja</w:t>
      </w:r>
      <w:r w:rsidR="00A652E0" w:rsidRPr="00A652E0">
        <w:rPr>
          <w:rFonts w:ascii="Arial" w:hAnsi="Arial" w:cs="Arial"/>
          <w:bCs/>
          <w:sz w:val="20"/>
          <w:szCs w:val="20"/>
          <w:lang w:val="bs-Latn-BA"/>
        </w:rPr>
        <w:t xml:space="preserve"> Agencije o pitanjima iz </w:t>
      </w:r>
      <w:r w:rsidR="00E00E03">
        <w:rPr>
          <w:rFonts w:ascii="Arial" w:hAnsi="Arial" w:cs="Arial"/>
          <w:bCs/>
          <w:sz w:val="20"/>
          <w:szCs w:val="20"/>
          <w:lang w:val="bs-Latn-BA"/>
        </w:rPr>
        <w:t>djelokruga</w:t>
      </w:r>
      <w:r w:rsidR="00A652E0" w:rsidRPr="00A652E0">
        <w:rPr>
          <w:rFonts w:ascii="Arial" w:hAnsi="Arial" w:cs="Arial"/>
          <w:bCs/>
          <w:sz w:val="20"/>
          <w:szCs w:val="20"/>
          <w:lang w:val="bs-Latn-BA"/>
        </w:rPr>
        <w:t xml:space="preserve"> Odsjeka, </w:t>
      </w:r>
      <w:r w:rsidR="00E00E03">
        <w:rPr>
          <w:rFonts w:ascii="Arial" w:hAnsi="Arial" w:cs="Arial"/>
          <w:bCs/>
          <w:sz w:val="20"/>
          <w:szCs w:val="20"/>
          <w:lang w:val="bs-Latn-BA"/>
        </w:rPr>
        <w:t>posebice</w:t>
      </w:r>
      <w:r w:rsidR="00A652E0" w:rsidRPr="00A652E0">
        <w:rPr>
          <w:rFonts w:ascii="Arial" w:hAnsi="Arial" w:cs="Arial"/>
          <w:bCs/>
          <w:sz w:val="20"/>
          <w:szCs w:val="20"/>
          <w:lang w:val="bs-Latn-BA"/>
        </w:rPr>
        <w:t xml:space="preserve"> o pitanjima o kojima se treba raspravljati na kolegiju; </w:t>
      </w:r>
      <w:r w:rsidR="00E00E03">
        <w:rPr>
          <w:rFonts w:ascii="Arial" w:hAnsi="Arial" w:cs="Arial"/>
          <w:bCs/>
          <w:sz w:val="20"/>
          <w:szCs w:val="20"/>
          <w:lang w:val="bs-Latn-BA"/>
        </w:rPr>
        <w:t>ravnatelju</w:t>
      </w:r>
      <w:r w:rsidR="00A652E0" w:rsidRPr="00A652E0">
        <w:rPr>
          <w:rFonts w:ascii="Arial" w:hAnsi="Arial" w:cs="Arial"/>
          <w:bCs/>
          <w:sz w:val="20"/>
          <w:szCs w:val="20"/>
          <w:lang w:val="bs-Latn-BA"/>
        </w:rPr>
        <w:t xml:space="preserve"> Agencije dostavlja prijedloge propisa, op</w:t>
      </w:r>
      <w:r w:rsidR="00E00E03">
        <w:rPr>
          <w:rFonts w:ascii="Arial" w:hAnsi="Arial" w:cs="Arial"/>
          <w:bCs/>
          <w:sz w:val="20"/>
          <w:szCs w:val="20"/>
          <w:lang w:val="bs-Latn-BA"/>
        </w:rPr>
        <w:t>ćih</w:t>
      </w:r>
      <w:r w:rsidR="00A652E0" w:rsidRPr="00A652E0">
        <w:rPr>
          <w:rFonts w:ascii="Arial" w:hAnsi="Arial" w:cs="Arial"/>
          <w:bCs/>
          <w:sz w:val="20"/>
          <w:szCs w:val="20"/>
          <w:lang w:val="bs-Latn-BA"/>
        </w:rPr>
        <w:t xml:space="preserve"> i pojedinačnih akata koje pripr</w:t>
      </w:r>
      <w:r w:rsidR="00FC240D">
        <w:rPr>
          <w:rFonts w:ascii="Arial" w:hAnsi="Arial" w:cs="Arial"/>
          <w:bCs/>
          <w:sz w:val="20"/>
          <w:szCs w:val="20"/>
          <w:lang w:val="bs-Latn-BA"/>
        </w:rPr>
        <w:t>avlja</w:t>
      </w:r>
      <w:r w:rsidR="00A652E0" w:rsidRPr="00A652E0">
        <w:rPr>
          <w:rFonts w:ascii="Arial" w:hAnsi="Arial" w:cs="Arial"/>
          <w:bCs/>
          <w:sz w:val="20"/>
          <w:szCs w:val="20"/>
          <w:lang w:val="bs-Latn-BA"/>
        </w:rPr>
        <w:t xml:space="preserve"> Odsjekom</w:t>
      </w:r>
      <w:r w:rsidR="00A652E0">
        <w:rPr>
          <w:rFonts w:ascii="Arial" w:hAnsi="Arial" w:cs="Arial"/>
          <w:bCs/>
          <w:sz w:val="20"/>
          <w:szCs w:val="20"/>
          <w:lang w:val="bs-Latn-BA"/>
        </w:rPr>
        <w:t>;</w:t>
      </w:r>
      <w:r w:rsidR="00A652E0" w:rsidRPr="00A652E0">
        <w:rPr>
          <w:rFonts w:ascii="Arial" w:hAnsi="Arial" w:cs="Arial"/>
          <w:bCs/>
          <w:sz w:val="20"/>
          <w:szCs w:val="20"/>
          <w:lang w:val="bs-Latn-BA"/>
        </w:rPr>
        <w:t xml:space="preserve"> </w:t>
      </w:r>
      <w:r w:rsidR="00A652E0">
        <w:rPr>
          <w:rFonts w:ascii="Arial" w:hAnsi="Arial" w:cs="Arial"/>
          <w:bCs/>
          <w:sz w:val="20"/>
          <w:szCs w:val="20"/>
          <w:lang w:val="bs-Latn-BA"/>
        </w:rPr>
        <w:t>r</w:t>
      </w:r>
      <w:r w:rsidR="00A652E0" w:rsidRPr="00A652E0">
        <w:rPr>
          <w:rFonts w:ascii="Arial" w:hAnsi="Arial" w:cs="Arial"/>
          <w:bCs/>
          <w:sz w:val="20"/>
          <w:szCs w:val="20"/>
          <w:lang w:val="bs-Latn-BA"/>
        </w:rPr>
        <w:t xml:space="preserve">aspoređuje poslove na državne službenike i </w:t>
      </w:r>
      <w:r w:rsidR="00E00E03">
        <w:rPr>
          <w:rFonts w:ascii="Arial" w:hAnsi="Arial" w:cs="Arial"/>
          <w:bCs/>
          <w:sz w:val="20"/>
          <w:szCs w:val="20"/>
          <w:lang w:val="bs-Latn-BA"/>
        </w:rPr>
        <w:t>uposlenike</w:t>
      </w:r>
      <w:r w:rsidR="00A652E0" w:rsidRPr="00A652E0">
        <w:rPr>
          <w:rFonts w:ascii="Arial" w:hAnsi="Arial" w:cs="Arial"/>
          <w:bCs/>
          <w:sz w:val="20"/>
          <w:szCs w:val="20"/>
          <w:lang w:val="bs-Latn-BA"/>
        </w:rPr>
        <w:t xml:space="preserve"> Odsjeka</w:t>
      </w:r>
      <w:r w:rsidR="00A652E0">
        <w:rPr>
          <w:rFonts w:ascii="Arial" w:hAnsi="Arial" w:cs="Arial"/>
          <w:bCs/>
          <w:sz w:val="20"/>
          <w:szCs w:val="20"/>
          <w:lang w:val="bs-Latn-BA"/>
        </w:rPr>
        <w:t>;</w:t>
      </w:r>
      <w:r w:rsidR="00A652E0" w:rsidRPr="00A652E0">
        <w:rPr>
          <w:rFonts w:ascii="Arial" w:hAnsi="Arial" w:cs="Arial"/>
          <w:bCs/>
          <w:sz w:val="20"/>
          <w:szCs w:val="20"/>
          <w:lang w:val="bs-Latn-BA"/>
        </w:rPr>
        <w:t xml:space="preserve"> </w:t>
      </w:r>
      <w:r w:rsidR="00A652E0">
        <w:rPr>
          <w:rFonts w:ascii="Arial" w:hAnsi="Arial" w:cs="Arial"/>
          <w:bCs/>
          <w:sz w:val="20"/>
          <w:szCs w:val="20"/>
          <w:lang w:val="bs-Latn-BA"/>
        </w:rPr>
        <w:t>p</w:t>
      </w:r>
      <w:r w:rsidR="00A652E0" w:rsidRPr="00A652E0">
        <w:rPr>
          <w:rFonts w:ascii="Arial" w:hAnsi="Arial" w:cs="Arial"/>
          <w:bCs/>
          <w:sz w:val="20"/>
          <w:szCs w:val="20"/>
          <w:lang w:val="bs-Latn-BA"/>
        </w:rPr>
        <w:t>lanira, organiz</w:t>
      </w:r>
      <w:r w:rsidR="00E00E03">
        <w:rPr>
          <w:rFonts w:ascii="Arial" w:hAnsi="Arial" w:cs="Arial"/>
          <w:bCs/>
          <w:sz w:val="20"/>
          <w:szCs w:val="20"/>
          <w:lang w:val="bs-Latn-BA"/>
        </w:rPr>
        <w:t>ira</w:t>
      </w:r>
      <w:r w:rsidR="00A652E0" w:rsidRPr="00A652E0">
        <w:rPr>
          <w:rFonts w:ascii="Arial" w:hAnsi="Arial" w:cs="Arial"/>
          <w:bCs/>
          <w:sz w:val="20"/>
          <w:szCs w:val="20"/>
          <w:lang w:val="bs-Latn-BA"/>
        </w:rPr>
        <w:t>, rukovodi i kontroli</w:t>
      </w:r>
      <w:r w:rsidR="00E00E03">
        <w:rPr>
          <w:rFonts w:ascii="Arial" w:hAnsi="Arial" w:cs="Arial"/>
          <w:bCs/>
          <w:sz w:val="20"/>
          <w:szCs w:val="20"/>
          <w:lang w:val="bs-Latn-BA"/>
        </w:rPr>
        <w:t>ra</w:t>
      </w:r>
      <w:r w:rsidR="00A652E0" w:rsidRPr="00A652E0">
        <w:rPr>
          <w:rFonts w:ascii="Arial" w:hAnsi="Arial" w:cs="Arial"/>
          <w:bCs/>
          <w:sz w:val="20"/>
          <w:szCs w:val="20"/>
          <w:lang w:val="bs-Latn-BA"/>
        </w:rPr>
        <w:t xml:space="preserve"> izvršenje poslova u odjeljenju</w:t>
      </w:r>
      <w:r w:rsidR="00B54B8B">
        <w:rPr>
          <w:rFonts w:ascii="Arial" w:hAnsi="Arial" w:cs="Arial"/>
          <w:bCs/>
          <w:sz w:val="20"/>
          <w:szCs w:val="20"/>
          <w:lang w:val="bs-Latn-BA"/>
        </w:rPr>
        <w:t xml:space="preserve">: </w:t>
      </w:r>
      <w:r w:rsidR="00A652E0" w:rsidRPr="00A652E0">
        <w:rPr>
          <w:rFonts w:ascii="Arial" w:hAnsi="Arial" w:cs="Arial"/>
          <w:bCs/>
          <w:sz w:val="20"/>
          <w:szCs w:val="20"/>
          <w:lang w:val="bs-Latn-BA"/>
        </w:rPr>
        <w:t>procjene dokumentacije u postupku izdavanja i obnove dozvole i varijacija</w:t>
      </w:r>
      <w:r w:rsidR="00A652E0">
        <w:rPr>
          <w:rFonts w:ascii="Arial" w:hAnsi="Arial" w:cs="Arial"/>
          <w:bCs/>
          <w:sz w:val="20"/>
          <w:szCs w:val="20"/>
          <w:lang w:val="bs-Latn-BA"/>
        </w:rPr>
        <w:t xml:space="preserve">; </w:t>
      </w:r>
      <w:r w:rsidR="00A652E0" w:rsidRPr="00A652E0">
        <w:rPr>
          <w:rFonts w:ascii="Arial" w:hAnsi="Arial" w:cs="Arial"/>
          <w:bCs/>
          <w:sz w:val="20"/>
          <w:szCs w:val="20"/>
          <w:lang w:val="bs-Latn-BA"/>
        </w:rPr>
        <w:t>organiz</w:t>
      </w:r>
      <w:r w:rsidR="00E00E03">
        <w:rPr>
          <w:rFonts w:ascii="Arial" w:hAnsi="Arial" w:cs="Arial"/>
          <w:bCs/>
          <w:sz w:val="20"/>
          <w:szCs w:val="20"/>
          <w:lang w:val="bs-Latn-BA"/>
        </w:rPr>
        <w:t>ira</w:t>
      </w:r>
      <w:r w:rsidR="00A652E0" w:rsidRPr="00A652E0">
        <w:rPr>
          <w:rFonts w:ascii="Arial" w:hAnsi="Arial" w:cs="Arial"/>
          <w:bCs/>
          <w:sz w:val="20"/>
          <w:szCs w:val="20"/>
          <w:lang w:val="bs-Latn-BA"/>
        </w:rPr>
        <w:t xml:space="preserve"> sastanke sa podnos</w:t>
      </w:r>
      <w:r w:rsidR="00E00E03">
        <w:rPr>
          <w:rFonts w:ascii="Arial" w:hAnsi="Arial" w:cs="Arial"/>
          <w:bCs/>
          <w:sz w:val="20"/>
          <w:szCs w:val="20"/>
          <w:lang w:val="bs-Latn-BA"/>
        </w:rPr>
        <w:t>iteljima</w:t>
      </w:r>
      <w:r w:rsidR="00A652E0" w:rsidRPr="00A652E0">
        <w:rPr>
          <w:rFonts w:ascii="Arial" w:hAnsi="Arial" w:cs="Arial"/>
          <w:bCs/>
          <w:sz w:val="20"/>
          <w:szCs w:val="20"/>
          <w:lang w:val="bs-Latn-BA"/>
        </w:rPr>
        <w:t xml:space="preserve"> zahtjeva u</w:t>
      </w:r>
      <w:r w:rsidR="00E00E03">
        <w:rPr>
          <w:rFonts w:ascii="Arial" w:hAnsi="Arial" w:cs="Arial"/>
          <w:bCs/>
          <w:sz w:val="20"/>
          <w:szCs w:val="20"/>
          <w:lang w:val="bs-Latn-BA"/>
        </w:rPr>
        <w:t xml:space="preserve"> svezi</w:t>
      </w:r>
      <w:r w:rsidR="00A652E0" w:rsidRPr="00A652E0">
        <w:rPr>
          <w:rFonts w:ascii="Arial" w:hAnsi="Arial" w:cs="Arial"/>
          <w:bCs/>
          <w:sz w:val="20"/>
          <w:szCs w:val="20"/>
          <w:lang w:val="bs-Latn-BA"/>
        </w:rPr>
        <w:t xml:space="preserve"> davanja informacija o registraci</w:t>
      </w:r>
      <w:r w:rsidR="00E00E03">
        <w:rPr>
          <w:rFonts w:ascii="Arial" w:hAnsi="Arial" w:cs="Arial"/>
          <w:bCs/>
          <w:sz w:val="20"/>
          <w:szCs w:val="20"/>
          <w:lang w:val="bs-Latn-BA"/>
        </w:rPr>
        <w:t>jskim</w:t>
      </w:r>
      <w:r w:rsidR="00A652E0" w:rsidRPr="00A652E0">
        <w:rPr>
          <w:rFonts w:ascii="Arial" w:hAnsi="Arial" w:cs="Arial"/>
          <w:bCs/>
          <w:sz w:val="20"/>
          <w:szCs w:val="20"/>
          <w:lang w:val="bs-Latn-BA"/>
        </w:rPr>
        <w:t xml:space="preserve"> procedurama</w:t>
      </w:r>
      <w:r w:rsidR="00A652E0">
        <w:rPr>
          <w:rFonts w:ascii="Arial" w:hAnsi="Arial" w:cs="Arial"/>
          <w:bCs/>
          <w:sz w:val="20"/>
          <w:szCs w:val="20"/>
          <w:lang w:val="bs-Latn-BA"/>
        </w:rPr>
        <w:t>;</w:t>
      </w:r>
      <w:r w:rsidR="00A652E0" w:rsidRPr="00A652E0">
        <w:rPr>
          <w:rFonts w:ascii="Arial" w:hAnsi="Arial" w:cs="Arial"/>
          <w:bCs/>
          <w:sz w:val="20"/>
          <w:szCs w:val="20"/>
          <w:lang w:val="bs-Latn-BA"/>
        </w:rPr>
        <w:t xml:space="preserve"> prati propise „EU” i prati i provodi smjernice „EU, ICH” i druge me</w:t>
      </w:r>
      <w:r w:rsidR="0040567D">
        <w:rPr>
          <w:rFonts w:ascii="Arial" w:hAnsi="Arial" w:cs="Arial"/>
          <w:bCs/>
          <w:sz w:val="20"/>
          <w:szCs w:val="20"/>
          <w:lang w:val="bs-Latn-BA"/>
        </w:rPr>
        <w:t>đ</w:t>
      </w:r>
      <w:r w:rsidR="00A652E0" w:rsidRPr="00A652E0">
        <w:rPr>
          <w:rFonts w:ascii="Arial" w:hAnsi="Arial" w:cs="Arial"/>
          <w:bCs/>
          <w:sz w:val="20"/>
          <w:szCs w:val="20"/>
          <w:lang w:val="bs-Latn-BA"/>
        </w:rPr>
        <w:t xml:space="preserve">unarodne stručne standarde; </w:t>
      </w:r>
      <w:r w:rsidR="00A652E0">
        <w:rPr>
          <w:rFonts w:ascii="Arial" w:hAnsi="Arial" w:cs="Arial"/>
          <w:bCs/>
          <w:sz w:val="20"/>
          <w:szCs w:val="20"/>
          <w:lang w:val="bs-Latn-BA"/>
        </w:rPr>
        <w:t>n</w:t>
      </w:r>
      <w:r w:rsidR="00A652E0" w:rsidRPr="00A652E0">
        <w:rPr>
          <w:rFonts w:ascii="Arial" w:hAnsi="Arial" w:cs="Arial"/>
          <w:bCs/>
          <w:sz w:val="20"/>
          <w:szCs w:val="20"/>
          <w:lang w:val="bs-Latn-BA"/>
        </w:rPr>
        <w:t>ad</w:t>
      </w:r>
      <w:r w:rsidR="00E00E03">
        <w:rPr>
          <w:rFonts w:ascii="Arial" w:hAnsi="Arial" w:cs="Arial"/>
          <w:bCs/>
          <w:sz w:val="20"/>
          <w:szCs w:val="20"/>
          <w:lang w:val="bs-Latn-BA"/>
        </w:rPr>
        <w:t>zire</w:t>
      </w:r>
      <w:r w:rsidR="00A652E0" w:rsidRPr="00A652E0">
        <w:rPr>
          <w:rFonts w:ascii="Arial" w:hAnsi="Arial" w:cs="Arial"/>
          <w:bCs/>
          <w:sz w:val="20"/>
          <w:szCs w:val="20"/>
          <w:lang w:val="bs-Latn-BA"/>
        </w:rPr>
        <w:t xml:space="preserve"> aktivnosti vezano za prip</w:t>
      </w:r>
      <w:r w:rsidR="00E00E03">
        <w:rPr>
          <w:rFonts w:ascii="Arial" w:hAnsi="Arial" w:cs="Arial"/>
          <w:bCs/>
          <w:sz w:val="20"/>
          <w:szCs w:val="20"/>
          <w:lang w:val="bs-Latn-BA"/>
        </w:rPr>
        <w:t>ravu</w:t>
      </w:r>
      <w:r w:rsidR="00A652E0" w:rsidRPr="00A652E0">
        <w:rPr>
          <w:rFonts w:ascii="Arial" w:hAnsi="Arial" w:cs="Arial"/>
          <w:bCs/>
          <w:sz w:val="20"/>
          <w:szCs w:val="20"/>
          <w:lang w:val="bs-Latn-BA"/>
        </w:rPr>
        <w:t xml:space="preserve"> propisa, op</w:t>
      </w:r>
      <w:r w:rsidR="00E00E03">
        <w:rPr>
          <w:rFonts w:ascii="Arial" w:hAnsi="Arial" w:cs="Arial"/>
          <w:bCs/>
          <w:sz w:val="20"/>
          <w:szCs w:val="20"/>
          <w:lang w:val="bs-Latn-BA"/>
        </w:rPr>
        <w:t>ćih</w:t>
      </w:r>
      <w:r w:rsidR="00A652E0" w:rsidRPr="00A652E0">
        <w:rPr>
          <w:rFonts w:ascii="Arial" w:hAnsi="Arial" w:cs="Arial"/>
          <w:bCs/>
          <w:sz w:val="20"/>
          <w:szCs w:val="20"/>
          <w:lang w:val="bs-Latn-BA"/>
        </w:rPr>
        <w:t xml:space="preserve"> i pojedinačnih akata iz </w:t>
      </w:r>
      <w:r w:rsidR="00E00E03">
        <w:rPr>
          <w:rFonts w:ascii="Arial" w:hAnsi="Arial" w:cs="Arial"/>
          <w:bCs/>
          <w:sz w:val="20"/>
          <w:szCs w:val="20"/>
          <w:lang w:val="bs-Latn-BA"/>
        </w:rPr>
        <w:t xml:space="preserve">djelokruga </w:t>
      </w:r>
      <w:r w:rsidR="00A652E0" w:rsidRPr="00A652E0">
        <w:rPr>
          <w:rFonts w:ascii="Arial" w:hAnsi="Arial" w:cs="Arial"/>
          <w:bCs/>
          <w:sz w:val="20"/>
          <w:szCs w:val="20"/>
          <w:lang w:val="bs-Latn-BA"/>
        </w:rPr>
        <w:t>Odsjeka i obavlja druge poslove koje mu odrede nadređeni</w:t>
      </w:r>
      <w:r w:rsidR="00A652E0">
        <w:rPr>
          <w:rFonts w:ascii="Arial" w:hAnsi="Arial" w:cs="Arial"/>
          <w:bCs/>
          <w:sz w:val="20"/>
          <w:szCs w:val="20"/>
          <w:lang w:val="bs-Latn-BA"/>
        </w:rPr>
        <w:t>; o</w:t>
      </w:r>
      <w:r w:rsidR="00A652E0" w:rsidRPr="00A652E0">
        <w:rPr>
          <w:rFonts w:ascii="Arial" w:hAnsi="Arial" w:cs="Arial"/>
          <w:bCs/>
          <w:sz w:val="20"/>
          <w:szCs w:val="20"/>
          <w:lang w:val="bs-Latn-BA"/>
        </w:rPr>
        <w:t>dgovara nadređenima za ažurno i uredno obavljanje poslova iz svog djelokruga rada.</w:t>
      </w:r>
    </w:p>
    <w:bookmarkEnd w:id="1"/>
    <w:p w14:paraId="68B2E401" w14:textId="36163F6E" w:rsidR="009C721F" w:rsidRPr="0045346A" w:rsidRDefault="009C721F" w:rsidP="0045346A">
      <w:pPr>
        <w:contextualSpacing/>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w:t>
      </w:r>
      <w:r w:rsidR="00E00E03">
        <w:rPr>
          <w:rFonts w:ascii="Arial" w:hAnsi="Arial" w:cs="Arial"/>
          <w:b/>
          <w:sz w:val="20"/>
          <w:szCs w:val="20"/>
          <w:lang w:val="bs-Latn-BA"/>
        </w:rPr>
        <w:t>vjeti</w:t>
      </w:r>
      <w:r w:rsidRPr="00CF5C77">
        <w:rPr>
          <w:rFonts w:ascii="Arial" w:hAnsi="Arial" w:cs="Arial"/>
          <w:b/>
          <w:sz w:val="20"/>
          <w:szCs w:val="20"/>
          <w:lang w:val="bs-Latn-BA"/>
        </w:rPr>
        <w:t xml:space="preserve">: </w:t>
      </w:r>
      <w:r w:rsidR="0045346A" w:rsidRPr="0045346A">
        <w:rPr>
          <w:rFonts w:ascii="Arial" w:hAnsi="Arial" w:cs="Arial"/>
          <w:iCs/>
          <w:sz w:val="20"/>
          <w:szCs w:val="20"/>
          <w:lang w:val="bs-Latn-BA"/>
        </w:rPr>
        <w:t>Visoka stručna sprema (VII s</w:t>
      </w:r>
      <w:r w:rsidR="00A13989">
        <w:rPr>
          <w:rFonts w:ascii="Arial" w:hAnsi="Arial" w:cs="Arial"/>
          <w:iCs/>
          <w:sz w:val="20"/>
          <w:szCs w:val="20"/>
          <w:lang w:val="bs-Latn-BA"/>
        </w:rPr>
        <w:t>tupanj</w:t>
      </w:r>
      <w:r w:rsidR="0045346A" w:rsidRPr="0045346A">
        <w:rPr>
          <w:rFonts w:ascii="Arial" w:hAnsi="Arial" w:cs="Arial"/>
          <w:iCs/>
          <w:sz w:val="20"/>
          <w:szCs w:val="20"/>
          <w:lang w:val="bs-Latn-BA"/>
        </w:rPr>
        <w:t>) – završen fakultet farmaceutskog smjera sa specijalizacijom iz oblasti farmaceutske legislative i farmakoekonomike</w:t>
      </w:r>
      <w:r w:rsidR="0045346A">
        <w:rPr>
          <w:rFonts w:ascii="Arial" w:hAnsi="Arial" w:cs="Arial"/>
          <w:iCs/>
          <w:sz w:val="20"/>
          <w:szCs w:val="20"/>
          <w:lang w:val="bs-Latn-BA"/>
        </w:rPr>
        <w:t xml:space="preserve">; </w:t>
      </w:r>
      <w:r w:rsidR="0045346A" w:rsidRPr="0045346A">
        <w:rPr>
          <w:rFonts w:ascii="Arial" w:hAnsi="Arial" w:cs="Arial"/>
          <w:iCs/>
          <w:sz w:val="20"/>
          <w:szCs w:val="20"/>
          <w:lang w:val="bs-Latn-BA"/>
        </w:rPr>
        <w:t>najmanje 4</w:t>
      </w:r>
      <w:r w:rsidR="0045346A">
        <w:rPr>
          <w:rFonts w:ascii="Arial" w:hAnsi="Arial" w:cs="Arial"/>
          <w:iCs/>
          <w:sz w:val="20"/>
          <w:szCs w:val="20"/>
          <w:lang w:val="bs-Latn-BA"/>
        </w:rPr>
        <w:t xml:space="preserve"> (četiri)</w:t>
      </w:r>
      <w:r w:rsidR="0045346A" w:rsidRPr="0045346A">
        <w:rPr>
          <w:rFonts w:ascii="Arial" w:hAnsi="Arial" w:cs="Arial"/>
          <w:iCs/>
          <w:sz w:val="20"/>
          <w:szCs w:val="20"/>
          <w:lang w:val="bs-Latn-BA"/>
        </w:rPr>
        <w:t xml:space="preserve"> godine radnog iskustva</w:t>
      </w:r>
      <w:r w:rsidR="0045346A">
        <w:rPr>
          <w:rFonts w:ascii="Arial" w:hAnsi="Arial" w:cs="Arial"/>
          <w:iCs/>
          <w:sz w:val="20"/>
          <w:szCs w:val="20"/>
          <w:lang w:val="bs-Latn-BA"/>
        </w:rPr>
        <w:t>;</w:t>
      </w:r>
      <w:r w:rsidR="0045346A" w:rsidRPr="0045346A">
        <w:rPr>
          <w:rFonts w:ascii="Arial" w:hAnsi="Arial" w:cs="Arial"/>
          <w:iCs/>
          <w:sz w:val="20"/>
          <w:szCs w:val="20"/>
          <w:lang w:val="bs-Latn-BA"/>
        </w:rPr>
        <w:t xml:space="preserve"> položen stručni upravni ispit</w:t>
      </w:r>
      <w:r w:rsidR="007B7833">
        <w:rPr>
          <w:rFonts w:ascii="Arial" w:hAnsi="Arial" w:cs="Arial"/>
          <w:iCs/>
          <w:sz w:val="20"/>
          <w:szCs w:val="20"/>
          <w:lang w:val="bs-Latn-BA"/>
        </w:rPr>
        <w:t xml:space="preserve">; </w:t>
      </w:r>
      <w:r w:rsidR="0045346A" w:rsidRPr="0045346A">
        <w:rPr>
          <w:rFonts w:ascii="Arial" w:hAnsi="Arial" w:cs="Arial"/>
          <w:iCs/>
          <w:sz w:val="20"/>
          <w:szCs w:val="20"/>
          <w:lang w:val="bs-Latn-BA"/>
        </w:rPr>
        <w:t>poznavanje</w:t>
      </w:r>
      <w:r w:rsidR="0045346A">
        <w:rPr>
          <w:rFonts w:ascii="Arial" w:hAnsi="Arial" w:cs="Arial"/>
          <w:iCs/>
          <w:sz w:val="20"/>
          <w:szCs w:val="20"/>
          <w:lang w:val="bs-Latn-BA"/>
        </w:rPr>
        <w:t xml:space="preserve"> </w:t>
      </w:r>
      <w:r w:rsidR="0045346A" w:rsidRPr="0045346A">
        <w:rPr>
          <w:rFonts w:ascii="Arial" w:hAnsi="Arial" w:cs="Arial"/>
          <w:iCs/>
          <w:sz w:val="20"/>
          <w:szCs w:val="20"/>
          <w:lang w:val="bs-Latn-BA"/>
        </w:rPr>
        <w:t>rada na računa</w:t>
      </w:r>
      <w:r w:rsidR="00A13989">
        <w:rPr>
          <w:rFonts w:ascii="Arial" w:hAnsi="Arial" w:cs="Arial"/>
          <w:iCs/>
          <w:sz w:val="20"/>
          <w:szCs w:val="20"/>
          <w:lang w:val="bs-Latn-BA"/>
        </w:rPr>
        <w:t>l</w:t>
      </w:r>
      <w:r w:rsidR="0045346A" w:rsidRPr="0045346A">
        <w:rPr>
          <w:rFonts w:ascii="Arial" w:hAnsi="Arial" w:cs="Arial"/>
          <w:iCs/>
          <w:sz w:val="20"/>
          <w:szCs w:val="20"/>
          <w:lang w:val="bs-Latn-BA"/>
        </w:rPr>
        <w:t>u.</w:t>
      </w:r>
    </w:p>
    <w:p w14:paraId="31E1F313" w14:textId="7E9BCAC8" w:rsidR="009C721F" w:rsidRPr="00CF5C77" w:rsidRDefault="009C721F" w:rsidP="009C721F">
      <w:pPr>
        <w:tabs>
          <w:tab w:val="center" w:pos="4153"/>
          <w:tab w:val="right" w:pos="8306"/>
        </w:tabs>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sidR="0045346A">
        <w:rPr>
          <w:rFonts w:ascii="Arial" w:hAnsi="Arial" w:cs="Arial"/>
          <w:sz w:val="20"/>
          <w:szCs w:val="20"/>
          <w:lang w:val="bs-Latn-BA"/>
        </w:rPr>
        <w:t>d</w:t>
      </w:r>
      <w:r w:rsidR="005E7E6B">
        <w:rPr>
          <w:rFonts w:ascii="Arial" w:hAnsi="Arial" w:cs="Arial"/>
          <w:sz w:val="20"/>
          <w:szCs w:val="20"/>
          <w:lang w:val="bs-Latn-BA"/>
        </w:rPr>
        <w:t>ržavni službenik</w:t>
      </w:r>
      <w:r w:rsidR="0045346A">
        <w:rPr>
          <w:rFonts w:ascii="Arial" w:hAnsi="Arial" w:cs="Arial"/>
          <w:sz w:val="20"/>
          <w:szCs w:val="20"/>
          <w:lang w:val="bs-Latn-BA"/>
        </w:rPr>
        <w:t xml:space="preserve"> – šef unut</w:t>
      </w:r>
      <w:r w:rsidR="00A13989">
        <w:rPr>
          <w:rFonts w:ascii="Arial" w:hAnsi="Arial" w:cs="Arial"/>
          <w:sz w:val="20"/>
          <w:szCs w:val="20"/>
          <w:lang w:val="bs-Latn-BA"/>
        </w:rPr>
        <w:t>arnje</w:t>
      </w:r>
      <w:r w:rsidR="0045346A">
        <w:rPr>
          <w:rFonts w:ascii="Arial" w:hAnsi="Arial" w:cs="Arial"/>
          <w:sz w:val="20"/>
          <w:szCs w:val="20"/>
          <w:lang w:val="bs-Latn-BA"/>
        </w:rPr>
        <w:t xml:space="preserve"> organizacijske jedinice.</w:t>
      </w:r>
    </w:p>
    <w:p w14:paraId="4436EB48" w14:textId="17C036BA" w:rsidR="009C721F" w:rsidRPr="00CF5C77" w:rsidRDefault="009C721F" w:rsidP="009C721F">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w:t>
      </w:r>
      <w:r w:rsidR="00A13989">
        <w:rPr>
          <w:rFonts w:ascii="Arial" w:hAnsi="Arial" w:cs="Arial"/>
          <w:b/>
          <w:iCs/>
          <w:sz w:val="20"/>
          <w:szCs w:val="20"/>
          <w:lang w:val="bs-Latn-BA"/>
        </w:rPr>
        <w:t>telja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09ECF8A9" w14:textId="4788A266" w:rsidR="009C721F" w:rsidRPr="00CF5C77" w:rsidRDefault="009C721F" w:rsidP="009C721F">
      <w:pPr>
        <w:jc w:val="both"/>
        <w:rPr>
          <w:rFonts w:ascii="Arial" w:hAnsi="Arial" w:cs="Arial"/>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sidR="0045346A">
        <w:rPr>
          <w:rFonts w:ascii="Arial" w:hAnsi="Arial" w:cs="Arial"/>
          <w:bCs/>
          <w:iCs/>
          <w:color w:val="000000" w:themeColor="text1"/>
          <w:sz w:val="20"/>
          <w:szCs w:val="20"/>
          <w:lang w:val="bs-Latn-BA"/>
        </w:rPr>
        <w:t>Banja Luka</w:t>
      </w:r>
    </w:p>
    <w:p w14:paraId="4283BE70" w14:textId="630C1427" w:rsidR="0063406C" w:rsidRPr="0030779D" w:rsidRDefault="0063406C" w:rsidP="009C721F">
      <w:pPr>
        <w:jc w:val="both"/>
        <w:rPr>
          <w:rFonts w:ascii="Arial" w:hAnsi="Arial" w:cs="Arial"/>
          <w:iCs/>
          <w:sz w:val="20"/>
          <w:szCs w:val="20"/>
          <w:lang w:val="bs-Latn-BA"/>
        </w:rPr>
      </w:pPr>
    </w:p>
    <w:p w14:paraId="532D9EC9" w14:textId="704AFE70" w:rsidR="0063406C" w:rsidRPr="0030779D" w:rsidRDefault="0063406C" w:rsidP="0063406C">
      <w:pPr>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 ovaj </w:t>
      </w:r>
      <w:r w:rsidR="005B2D9F">
        <w:rPr>
          <w:rFonts w:ascii="Arial" w:hAnsi="Arial" w:cs="Arial"/>
          <w:b/>
          <w:i/>
          <w:sz w:val="20"/>
          <w:szCs w:val="20"/>
          <w:u w:val="single"/>
          <w:lang w:val="bs-Latn-BA"/>
        </w:rPr>
        <w:t>natječaj</w:t>
      </w:r>
      <w:r w:rsidRPr="0030779D">
        <w:rPr>
          <w:rFonts w:ascii="Arial" w:hAnsi="Arial" w:cs="Arial"/>
          <w:b/>
          <w:i/>
          <w:sz w:val="20"/>
          <w:szCs w:val="20"/>
          <w:u w:val="single"/>
          <w:lang w:val="bs-Latn-BA"/>
        </w:rPr>
        <w:t xml:space="preserve"> mogu se prijaviti samo osobe </w:t>
      </w:r>
      <w:r w:rsidR="00A13989">
        <w:rPr>
          <w:rFonts w:ascii="Arial" w:hAnsi="Arial" w:cs="Arial"/>
          <w:b/>
          <w:i/>
          <w:sz w:val="20"/>
          <w:szCs w:val="20"/>
          <w:u w:val="single"/>
          <w:lang w:val="bs-Latn-BA"/>
        </w:rPr>
        <w:t>uposlene</w:t>
      </w:r>
      <w:r w:rsidRPr="0030779D">
        <w:rPr>
          <w:rFonts w:ascii="Arial" w:hAnsi="Arial" w:cs="Arial"/>
          <w:b/>
          <w:i/>
          <w:sz w:val="20"/>
          <w:szCs w:val="20"/>
          <w:u w:val="single"/>
          <w:lang w:val="bs-Latn-BA"/>
        </w:rPr>
        <w:t xml:space="preserve"> kao državni službenici u </w:t>
      </w:r>
      <w:r w:rsidR="0045346A">
        <w:rPr>
          <w:rFonts w:ascii="Arial" w:hAnsi="Arial" w:cs="Arial"/>
          <w:b/>
          <w:i/>
          <w:sz w:val="20"/>
          <w:szCs w:val="20"/>
          <w:u w:val="single"/>
          <w:lang w:val="bs-Latn-BA"/>
        </w:rPr>
        <w:t>Agenciji za lijekove i medicinska sredstva BiH</w:t>
      </w:r>
      <w:r w:rsidR="005E7E6B">
        <w:rPr>
          <w:rFonts w:ascii="Arial" w:hAnsi="Arial" w:cs="Arial"/>
          <w:b/>
          <w:i/>
          <w:sz w:val="20"/>
          <w:szCs w:val="20"/>
          <w:u w:val="single"/>
          <w:lang w:val="bs-Latn-BA"/>
        </w:rPr>
        <w:t>.</w:t>
      </w:r>
    </w:p>
    <w:p w14:paraId="3604A3EE" w14:textId="77777777" w:rsidR="00F96AC6" w:rsidRPr="0030779D" w:rsidRDefault="00F96AC6" w:rsidP="00F96AC6">
      <w:pPr>
        <w:jc w:val="both"/>
        <w:rPr>
          <w:rFonts w:ascii="Arial" w:hAnsi="Arial" w:cs="Arial"/>
          <w:b/>
          <w:sz w:val="20"/>
          <w:szCs w:val="20"/>
          <w:u w:val="single"/>
          <w:lang w:val="bs-Latn-BA"/>
        </w:rPr>
      </w:pPr>
    </w:p>
    <w:p w14:paraId="7989E2B4" w14:textId="77777777" w:rsidR="005B2D9F" w:rsidRPr="008971BC" w:rsidRDefault="005B2D9F" w:rsidP="005B2D9F">
      <w:pPr>
        <w:pStyle w:val="NormalWeb"/>
        <w:shd w:val="clear" w:color="auto" w:fill="FFFFFF"/>
        <w:spacing w:before="0" w:beforeAutospacing="0" w:after="0" w:afterAutospacing="0"/>
        <w:jc w:val="both"/>
        <w:rPr>
          <w:rFonts w:ascii="Arial" w:hAnsi="Arial" w:cs="Arial"/>
          <w:b/>
          <w:i/>
          <w:sz w:val="20"/>
          <w:szCs w:val="20"/>
          <w:u w:val="single"/>
          <w:lang w:val="hr-BA"/>
        </w:rPr>
      </w:pPr>
      <w:r w:rsidRPr="008971BC">
        <w:rPr>
          <w:rFonts w:ascii="Arial" w:hAnsi="Arial" w:cs="Arial"/>
          <w:b/>
          <w:i/>
          <w:sz w:val="20"/>
          <w:szCs w:val="20"/>
          <w:u w:val="single"/>
          <w:lang w:val="hr-BA"/>
        </w:rPr>
        <w:t xml:space="preserve">Napomena za kandidate: </w:t>
      </w:r>
    </w:p>
    <w:p w14:paraId="39CB085B"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Izborni proces se provodi sukladno odredbama Pravilnika o uvjetima i načinu obavljanja internih natječaja, internih i eksternih premještaja državnih službenika u institucijama Bosne i Hercegovine („Službeni glasnik BiH“, br 62/10, 30/14 i 38/17) i Pravilnika o karakteru i sadržaju javnog natječaja, načinu sprovođenja intervjua i obrascima za sprovođenje intervjua („Službeni glasnik BiH“, br: 63/16, 21/17 i 28/21). Više informacija o natječajnim procedurama dostupno je na </w:t>
      </w:r>
      <w:hyperlink r:id="rId5" w:history="1">
        <w:r w:rsidRPr="008971BC">
          <w:rPr>
            <w:rStyle w:val="Hyperlink"/>
            <w:rFonts w:ascii="Arial" w:hAnsi="Arial" w:cs="Arial"/>
            <w:sz w:val="20"/>
            <w:szCs w:val="20"/>
            <w:lang w:val="hr-BA"/>
          </w:rPr>
          <w:t>www.ads.gov.ba</w:t>
        </w:r>
      </w:hyperlink>
      <w:r w:rsidRPr="008971BC">
        <w:rPr>
          <w:rFonts w:ascii="Arial" w:hAnsi="Arial" w:cs="Arial"/>
          <w:sz w:val="20"/>
          <w:szCs w:val="20"/>
          <w:lang w:val="hr-BA"/>
        </w:rPr>
        <w:t xml:space="preserve"> u dijelu „Zapošljavanje/Vrste natječajnih procedura“.</w:t>
      </w:r>
    </w:p>
    <w:p w14:paraId="3D0C6A4B"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Za provođenje natječajne procedure po ovom natječaju formirat će se jedno (1) Povjerenstvo za izbor.</w:t>
      </w:r>
    </w:p>
    <w:p w14:paraId="205693EB"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Povjerenstvo za izbor utvrđuje ispunjavanje uvjeta natječaja na temelju dokumentacije dostavljene uz prijavu, te vrši izbor kandidata na temelju znanja, sposobnosti i kompetencija pokazanih na stručnom ispitu, koji se za kandidate prijavljene na interni natječaj sastoji od intervjua. </w:t>
      </w:r>
    </w:p>
    <w:p w14:paraId="34755B97"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Kandidati se obavještavaju o mjestu i vremenu održavanja intervjua od strane institucije i putem službene internet stranice Agencije za državnu službu BiH. </w:t>
      </w:r>
    </w:p>
    <w:p w14:paraId="154772B2"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Neovisno o svim drugim zahtjevima iz ovog natječaja, kandidati koji su završili studije po Bolonjskom sustavu studiranja, dužni su, pored ostale tražene dokumentacije, obvezno dostaviti diplomu prvog ciklusa (ili osnovnog dodiplomskog studija), čak i ako se natječajem traži drugi i treći ciklus Bolonjskog sustava studiranja, osim za integrirane studije kod kojih je potrebno dostaviti i dokaz da se radi o integriranom studiju, ako to nije vidljivo iz same osnovne diplome, dodatka diplomi ili rješenja o nostrificiranju/priznavanju.</w:t>
      </w:r>
    </w:p>
    <w:p w14:paraId="7107CB09"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Pod radnim iskustvom podrazumijeva se radno iskustvo nakon stečene visoke stručne spreme, odnosno visokog obrazovanja.</w:t>
      </w:r>
    </w:p>
    <w:p w14:paraId="53051732" w14:textId="77777777" w:rsidR="005B2D9F"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Kandidati koji budu pozvani na usmeni dio stručnog ispita (intervju), kao dokaz o ispunjavanju jednog od općih uvjeta za postavljenje, u skladu sa člankom 22. stavak 1. točka g) Zakona o državnoj službi u institucijama Bosne i Hercegovine, obvezni su na isti donijeti uvjerenje o nevođenju kaznenog postupka (ne starije od tri mjeseca). Iznimno, a u slučaju ako kandidat iz objektivnih razloga ne dostavi traženo uvjerenje na intervju, isto treba dostaviti najkasnije do uručenja rješenja o postavlјenju, odnosno preuzimanja dužnosti. </w:t>
      </w:r>
    </w:p>
    <w:p w14:paraId="0557CDFB" w14:textId="77777777" w:rsidR="005B2D9F" w:rsidRDefault="005B2D9F" w:rsidP="005B2D9F">
      <w:pPr>
        <w:pStyle w:val="NormalWeb"/>
        <w:spacing w:before="0" w:beforeAutospacing="0" w:after="0" w:afterAutospacing="0"/>
        <w:ind w:right="27"/>
        <w:jc w:val="both"/>
        <w:rPr>
          <w:rFonts w:ascii="Arial" w:hAnsi="Arial" w:cs="Arial"/>
          <w:sz w:val="20"/>
          <w:szCs w:val="20"/>
          <w:lang w:val="hr-BA"/>
        </w:rPr>
      </w:pPr>
    </w:p>
    <w:p w14:paraId="1485D07B" w14:textId="77777777" w:rsidR="005B2D9F" w:rsidRDefault="005B2D9F" w:rsidP="005B2D9F">
      <w:pPr>
        <w:jc w:val="both"/>
        <w:rPr>
          <w:rFonts w:ascii="Arial" w:hAnsi="Arial" w:cs="Arial"/>
          <w:b/>
          <w:bCs/>
          <w:i/>
          <w:iCs/>
          <w:sz w:val="20"/>
          <w:szCs w:val="20"/>
          <w:u w:val="single"/>
          <w:lang w:eastAsia="bs-Latn-BA"/>
        </w:rPr>
      </w:pPr>
      <w:r w:rsidRPr="003D362F">
        <w:rPr>
          <w:rFonts w:ascii="Arial" w:hAnsi="Arial" w:cs="Arial"/>
          <w:b/>
          <w:bCs/>
          <w:i/>
          <w:iCs/>
          <w:sz w:val="20"/>
          <w:szCs w:val="20"/>
          <w:u w:val="single"/>
          <w:lang w:eastAsia="bs-Latn-BA"/>
        </w:rPr>
        <w:t>Dodatna napomena:</w:t>
      </w:r>
    </w:p>
    <w:p w14:paraId="6C9BBE4C" w14:textId="77777777" w:rsidR="005B2D9F" w:rsidRPr="008A3E25" w:rsidRDefault="005B2D9F" w:rsidP="005B2D9F">
      <w:pPr>
        <w:jc w:val="both"/>
        <w:rPr>
          <w:rFonts w:ascii="Arial" w:hAnsi="Arial" w:cs="Arial"/>
          <w:b/>
          <w:bCs/>
          <w:i/>
          <w:iCs/>
          <w:sz w:val="20"/>
          <w:szCs w:val="20"/>
          <w:u w:val="single"/>
          <w:lang w:eastAsia="bs-Latn-BA"/>
        </w:rPr>
      </w:pPr>
      <w:r w:rsidRPr="008A3E25">
        <w:rPr>
          <w:rFonts w:ascii="Arial" w:hAnsi="Arial" w:cs="Arial"/>
          <w:sz w:val="20"/>
          <w:szCs w:val="20"/>
          <w:lang w:val="bs-Latn-BA"/>
        </w:rPr>
        <w:lastRenderedPageBreak/>
        <w:t>Sukladno članu 30. stav (1) Zakona o zaštiti tajnih podataka („Službeni glasnik BiH“, broj 54/05 i 12/09) kandidati sa rang liste uspješnih kandidata biće predmet osnovnog sigurnosnog provjeravanja sukladno postupu za izdavanje dozvole za pristup tajnim podacima stupnja povjerljivo, prije okončanja postupka izbora najuspješnijeg kandidata.</w:t>
      </w:r>
    </w:p>
    <w:p w14:paraId="2DE04B9E" w14:textId="77777777" w:rsidR="005B2D9F" w:rsidRDefault="005B2D9F" w:rsidP="005B2D9F">
      <w:pPr>
        <w:pStyle w:val="NormalWeb"/>
        <w:spacing w:before="0" w:beforeAutospacing="0" w:after="0" w:afterAutospacing="0"/>
        <w:ind w:right="27"/>
        <w:jc w:val="both"/>
        <w:rPr>
          <w:rFonts w:ascii="Arial" w:hAnsi="Arial" w:cs="Arial"/>
          <w:sz w:val="20"/>
          <w:szCs w:val="20"/>
          <w:lang w:val="bs-Latn-BA"/>
        </w:rPr>
      </w:pPr>
    </w:p>
    <w:p w14:paraId="10C1B65B" w14:textId="77777777" w:rsidR="005B2D9F" w:rsidRDefault="005B2D9F" w:rsidP="005B2D9F">
      <w:pPr>
        <w:pStyle w:val="NormalWeb"/>
        <w:spacing w:before="0" w:beforeAutospacing="0" w:after="0" w:afterAutospacing="0"/>
        <w:ind w:right="27"/>
        <w:jc w:val="both"/>
        <w:rPr>
          <w:rFonts w:ascii="Arial" w:hAnsi="Arial" w:cs="Arial"/>
          <w:sz w:val="20"/>
          <w:szCs w:val="20"/>
          <w:lang w:val="bs-Latn-BA"/>
        </w:rPr>
      </w:pPr>
      <w:r w:rsidRPr="008A3E25">
        <w:rPr>
          <w:rFonts w:ascii="Arial" w:hAnsi="Arial" w:cs="Arial"/>
          <w:sz w:val="20"/>
          <w:szCs w:val="20"/>
          <w:lang w:val="bs-Latn-BA"/>
        </w:rPr>
        <w:t>Sukladno članu 31. Zakona o zaštiti tajnih podataka neće se izvršiti postavljenje, odnosno imenovanje kandidata, za kojeg se nakon plasmana na listu uspješnih kandidata utvrdi sigurnosna smetnja.</w:t>
      </w:r>
    </w:p>
    <w:p w14:paraId="727D7F3F" w14:textId="77777777" w:rsidR="005B2D9F" w:rsidRPr="003D362F" w:rsidRDefault="005B2D9F" w:rsidP="005B2D9F">
      <w:pPr>
        <w:pStyle w:val="NormalWeb"/>
        <w:spacing w:before="0" w:beforeAutospacing="0" w:after="0" w:afterAutospacing="0"/>
        <w:ind w:right="27"/>
        <w:jc w:val="both"/>
        <w:rPr>
          <w:rFonts w:ascii="Arial" w:hAnsi="Arial" w:cs="Arial"/>
          <w:sz w:val="20"/>
          <w:szCs w:val="20"/>
          <w:lang w:val="bs-Latn-BA"/>
        </w:rPr>
      </w:pPr>
    </w:p>
    <w:p w14:paraId="53878AF2" w14:textId="77777777" w:rsidR="005B2D9F" w:rsidRPr="008971BC" w:rsidRDefault="005B2D9F" w:rsidP="005B2D9F">
      <w:pPr>
        <w:pStyle w:val="NormalWeb"/>
        <w:spacing w:before="0" w:beforeAutospacing="0" w:after="0" w:afterAutospacing="0"/>
        <w:ind w:right="27"/>
        <w:jc w:val="both"/>
        <w:rPr>
          <w:rFonts w:ascii="Arial" w:hAnsi="Arial" w:cs="Arial"/>
          <w:b/>
          <w:sz w:val="20"/>
          <w:szCs w:val="20"/>
          <w:lang w:val="hr-BA"/>
        </w:rPr>
      </w:pPr>
      <w:r w:rsidRPr="008971BC">
        <w:rPr>
          <w:rFonts w:ascii="Arial" w:hAnsi="Arial" w:cs="Arial"/>
          <w:b/>
          <w:i/>
          <w:sz w:val="20"/>
          <w:szCs w:val="20"/>
          <w:u w:val="single"/>
          <w:lang w:val="hr-BA"/>
        </w:rPr>
        <w:t>Priprema dokumentacije</w:t>
      </w:r>
      <w:r w:rsidRPr="008971BC">
        <w:rPr>
          <w:rFonts w:ascii="Arial" w:hAnsi="Arial" w:cs="Arial"/>
          <w:b/>
          <w:sz w:val="20"/>
          <w:szCs w:val="20"/>
          <w:lang w:val="hr-BA"/>
        </w:rPr>
        <w:t>:</w:t>
      </w:r>
    </w:p>
    <w:p w14:paraId="11EA57E2" w14:textId="77777777" w:rsidR="005B2D9F" w:rsidRPr="008971BC" w:rsidRDefault="005B2D9F" w:rsidP="005B2D9F">
      <w:pPr>
        <w:pStyle w:val="NormalWeb"/>
        <w:spacing w:before="0" w:beforeAutospacing="0" w:after="0" w:afterAutospacing="0"/>
        <w:ind w:right="27"/>
        <w:jc w:val="both"/>
        <w:rPr>
          <w:rFonts w:ascii="Arial" w:hAnsi="Arial" w:cs="Arial"/>
          <w:sz w:val="20"/>
          <w:szCs w:val="20"/>
          <w:lang w:val="hr-BA"/>
        </w:rPr>
      </w:pPr>
      <w:r w:rsidRPr="008971BC">
        <w:rPr>
          <w:rFonts w:ascii="Arial" w:hAnsi="Arial" w:cs="Arial"/>
          <w:b/>
          <w:sz w:val="20"/>
          <w:szCs w:val="20"/>
          <w:lang w:val="hr-BA"/>
        </w:rPr>
        <w:t>Skreće se pažnja kandidatima</w:t>
      </w:r>
      <w:r w:rsidRPr="008971BC">
        <w:rPr>
          <w:rFonts w:ascii="Arial" w:hAnsi="Arial" w:cs="Arial"/>
          <w:sz w:val="20"/>
          <w:szCs w:val="20"/>
          <w:lang w:val="hr-BA"/>
        </w:rPr>
        <w:t xml:space="preserve"> </w:t>
      </w:r>
      <w:r w:rsidRPr="008971BC">
        <w:rPr>
          <w:rFonts w:ascii="Arial" w:hAnsi="Arial" w:cs="Arial"/>
          <w:color w:val="0F1657"/>
          <w:sz w:val="20"/>
          <w:szCs w:val="20"/>
          <w:lang w:val="hr-BA"/>
        </w:rPr>
        <w:t xml:space="preserve">da su potrebnu dokumentaciju na natječaj dužni dostaviti sukladno </w:t>
      </w:r>
      <w:hyperlink r:id="rId6" w:history="1">
        <w:r w:rsidRPr="008971BC">
          <w:rPr>
            <w:rStyle w:val="Hyperlink"/>
            <w:rFonts w:ascii="Arial" w:hAnsi="Arial" w:cs="Arial"/>
            <w:color w:val="293587"/>
            <w:sz w:val="20"/>
            <w:szCs w:val="20"/>
            <w:u w:val="none"/>
            <w:lang w:val="hr-BA"/>
          </w:rPr>
          <w:t>Pravilniku o karakteru i sadržaju javnog natječaja, načinu sprovođenja intervjua i obrascima za sprovođenje intervjua</w:t>
        </w:r>
      </w:hyperlink>
      <w:r w:rsidRPr="008971BC">
        <w:rPr>
          <w:rFonts w:ascii="Arial" w:hAnsi="Arial" w:cs="Arial"/>
          <w:color w:val="0F1657"/>
          <w:sz w:val="20"/>
          <w:szCs w:val="20"/>
          <w:lang w:val="hr-BA"/>
        </w:rPr>
        <w:t>, a posebno da obrate pažnju na izmijenjene i dopunjene odredbe navedenog Pravilnika, te da prilagode dokumentaciju, kako dokaze o radnom iskustvu, tako i preostale dokaze tražene tekstom natječaja.</w:t>
      </w:r>
    </w:p>
    <w:p w14:paraId="663A3724" w14:textId="77777777" w:rsidR="005B2D9F" w:rsidRPr="008971BC" w:rsidRDefault="005B2D9F" w:rsidP="005B2D9F">
      <w:pPr>
        <w:tabs>
          <w:tab w:val="left" w:pos="284"/>
        </w:tabs>
        <w:ind w:right="28"/>
        <w:jc w:val="both"/>
        <w:rPr>
          <w:rFonts w:ascii="Arial" w:hAnsi="Arial" w:cs="Arial"/>
          <w:sz w:val="20"/>
          <w:szCs w:val="20"/>
        </w:rPr>
      </w:pPr>
      <w:r w:rsidRPr="008971BC">
        <w:rPr>
          <w:rFonts w:ascii="Arial" w:hAnsi="Arial" w:cs="Arial"/>
          <w:sz w:val="20"/>
          <w:szCs w:val="20"/>
        </w:rPr>
        <w:t xml:space="preserve">S svezi s tim, kandidati se upućuju na pojašnjenje - tekst na službenoj internet stranici www.ads.gov.ba, u dijelu </w:t>
      </w:r>
      <w:hyperlink r:id="rId7" w:history="1">
        <w:r w:rsidRPr="008971BC">
          <w:rPr>
            <w:rStyle w:val="Hyperlink"/>
            <w:rFonts w:ascii="Arial" w:hAnsi="Arial" w:cs="Arial"/>
            <w:sz w:val="20"/>
            <w:szCs w:val="20"/>
          </w:rPr>
          <w:t>„Zapošljavanje/Napomena za kandidate/Stop greškama u prijavama!“</w:t>
        </w:r>
      </w:hyperlink>
      <w:r w:rsidRPr="008971BC">
        <w:rPr>
          <w:rFonts w:ascii="Arial" w:hAnsi="Arial" w:cs="Arial"/>
          <w:sz w:val="20"/>
          <w:szCs w:val="20"/>
        </w:rPr>
        <w:t xml:space="preserve">, te posebice odredbe Pravilnika o karakteru i sadržaju javnog natječaja, načinu provođenja intervjua i obrascima za sprovođenje intervjua, koje definiraju dokumentaciju: prijavni obrazac; sveučilišnu diplomu; važeće uvjerenje o državljanstvu; </w:t>
      </w:r>
      <w:hyperlink r:id="rId8" w:anchor="JI" w:tgtFrame="_blank" w:history="1">
        <w:r w:rsidRPr="008971BC">
          <w:rPr>
            <w:rFonts w:ascii="Arial" w:hAnsi="Arial" w:cs="Arial"/>
            <w:sz w:val="20"/>
            <w:szCs w:val="20"/>
          </w:rPr>
          <w:t>uvjerenje o položenom stručnom upravnom odnosno javnom ispitu</w:t>
        </w:r>
      </w:hyperlink>
      <w:r w:rsidRPr="008971BC">
        <w:rPr>
          <w:rFonts w:ascii="Arial" w:hAnsi="Arial" w:cs="Arial"/>
          <w:sz w:val="20"/>
          <w:szCs w:val="20"/>
        </w:rPr>
        <w:t>; dokaz o traženom radnom iskustvu; dokaz o traženoj razini znanja stranog jezika; dokaz o traženoj razini znanja rada na računalu; uvjerenje o nevođenju kaznenog postupka; rok i način dostavljanja prijave.</w:t>
      </w:r>
    </w:p>
    <w:p w14:paraId="62624933" w14:textId="77777777" w:rsidR="005B2D9F" w:rsidRPr="008971BC" w:rsidRDefault="005B2D9F" w:rsidP="005B2D9F">
      <w:pPr>
        <w:tabs>
          <w:tab w:val="left" w:pos="284"/>
        </w:tabs>
        <w:ind w:right="28"/>
        <w:jc w:val="both"/>
        <w:rPr>
          <w:rFonts w:ascii="Arial" w:hAnsi="Arial" w:cs="Arial"/>
          <w:sz w:val="20"/>
          <w:szCs w:val="20"/>
        </w:rPr>
      </w:pPr>
    </w:p>
    <w:p w14:paraId="6F9F23A8" w14:textId="77777777" w:rsidR="005B2D9F" w:rsidRPr="008971BC" w:rsidRDefault="005B2D9F" w:rsidP="005B2D9F">
      <w:pPr>
        <w:ind w:right="27"/>
        <w:jc w:val="both"/>
        <w:rPr>
          <w:rFonts w:ascii="Arial" w:hAnsi="Arial" w:cs="Arial"/>
          <w:b/>
          <w:i/>
          <w:sz w:val="20"/>
          <w:szCs w:val="20"/>
          <w:u w:val="single"/>
        </w:rPr>
      </w:pPr>
      <w:r w:rsidRPr="008971BC">
        <w:rPr>
          <w:rFonts w:ascii="Arial" w:hAnsi="Arial" w:cs="Arial"/>
          <w:b/>
          <w:i/>
          <w:sz w:val="20"/>
          <w:szCs w:val="20"/>
          <w:u w:val="single"/>
        </w:rPr>
        <w:t>Potrebni dokumenti:</w:t>
      </w:r>
    </w:p>
    <w:p w14:paraId="4727E715" w14:textId="77777777" w:rsidR="005B2D9F" w:rsidRPr="008971BC" w:rsidRDefault="005B2D9F" w:rsidP="005B2D9F">
      <w:pPr>
        <w:ind w:right="28"/>
        <w:jc w:val="both"/>
        <w:rPr>
          <w:rFonts w:ascii="Arial" w:hAnsi="Arial" w:cs="Arial"/>
          <w:b/>
          <w:sz w:val="20"/>
          <w:szCs w:val="20"/>
          <w:u w:val="single"/>
        </w:rPr>
      </w:pPr>
      <w:r w:rsidRPr="008971BC">
        <w:rPr>
          <w:rFonts w:ascii="Arial" w:hAnsi="Arial" w:cs="Arial"/>
          <w:b/>
          <w:sz w:val="20"/>
          <w:szCs w:val="20"/>
          <w:u w:val="single"/>
        </w:rPr>
        <w:t xml:space="preserve">I Ovjereni preslici: </w:t>
      </w:r>
    </w:p>
    <w:p w14:paraId="60D8DEA1" w14:textId="77777777" w:rsidR="005B2D9F" w:rsidRPr="008971BC" w:rsidRDefault="005B2D9F" w:rsidP="005B2D9F">
      <w:pPr>
        <w:pStyle w:val="ListParagraph"/>
        <w:numPr>
          <w:ilvl w:val="0"/>
          <w:numId w:val="2"/>
        </w:numPr>
        <w:ind w:left="142" w:right="28" w:hanging="142"/>
        <w:jc w:val="both"/>
        <w:rPr>
          <w:rFonts w:ascii="Arial" w:hAnsi="Arial" w:cs="Arial"/>
          <w:sz w:val="20"/>
          <w:szCs w:val="20"/>
        </w:rPr>
      </w:pPr>
      <w:r w:rsidRPr="008971BC">
        <w:rPr>
          <w:rFonts w:ascii="Arial" w:hAnsi="Arial" w:cs="Arial"/>
          <w:sz w:val="20"/>
          <w:szCs w:val="20"/>
        </w:rPr>
        <w:t>sveučilišne diplome (nostrificirane/priznate diplome, ukoliko fakultet nije završen u BiH ili je diploma stečena u nekoj drugoj državi nakon 06.04.1992. godine);</w:t>
      </w:r>
    </w:p>
    <w:p w14:paraId="7AE1A3B2" w14:textId="77777777" w:rsidR="005B2D9F" w:rsidRPr="008971BC" w:rsidRDefault="005B2D9F" w:rsidP="005B2D9F">
      <w:pPr>
        <w:pStyle w:val="ListParagraph"/>
        <w:numPr>
          <w:ilvl w:val="0"/>
          <w:numId w:val="2"/>
        </w:numPr>
        <w:ind w:left="142" w:right="28" w:hanging="142"/>
        <w:jc w:val="both"/>
        <w:rPr>
          <w:rFonts w:ascii="Arial" w:hAnsi="Arial" w:cs="Arial"/>
          <w:sz w:val="20"/>
          <w:szCs w:val="20"/>
        </w:rPr>
      </w:pPr>
      <w:r w:rsidRPr="008971BC">
        <w:rPr>
          <w:rFonts w:ascii="Arial" w:hAnsi="Arial" w:cs="Arial"/>
          <w:sz w:val="20"/>
          <w:szCs w:val="20"/>
        </w:rPr>
        <w:t>dodatka diplome za kandidate koji su visoka naobrazba stekli po Bolonjskom sustavu studiranja; iznimno, samo u slučaju da visokoškolska ustanova dodatak diplomi nije uopšte izdavala, niti za jednog diplomca, kandidat je dužan da uz ovjereni preslik sveučilišne diplome dostavi uvjerenje visokoškolske ustanove da dodatak diplomi nije uopće izdat, niti za jednog diplomca;</w:t>
      </w:r>
    </w:p>
    <w:p w14:paraId="3D51E25E" w14:textId="77777777" w:rsidR="005B2D9F" w:rsidRPr="008971BC" w:rsidRDefault="00000000" w:rsidP="005B2D9F">
      <w:pPr>
        <w:pStyle w:val="ListParagraph"/>
        <w:numPr>
          <w:ilvl w:val="0"/>
          <w:numId w:val="2"/>
        </w:numPr>
        <w:tabs>
          <w:tab w:val="left" w:pos="284"/>
        </w:tabs>
        <w:ind w:left="142" w:right="28" w:hanging="142"/>
        <w:jc w:val="both"/>
        <w:rPr>
          <w:rFonts w:ascii="Arial" w:hAnsi="Arial" w:cs="Arial"/>
          <w:sz w:val="20"/>
          <w:szCs w:val="20"/>
        </w:rPr>
      </w:pPr>
      <w:hyperlink r:id="rId9" w:anchor="UD" w:tgtFrame="_blank" w:history="1">
        <w:r w:rsidR="005B2D9F" w:rsidRPr="008971BC">
          <w:rPr>
            <w:rFonts w:ascii="Arial" w:hAnsi="Arial" w:cs="Arial"/>
            <w:sz w:val="20"/>
            <w:szCs w:val="20"/>
          </w:rPr>
          <w:t>uvjerenja o državljanstvu</w:t>
        </w:r>
      </w:hyperlink>
      <w:r w:rsidR="005B2D9F" w:rsidRPr="008971BC">
        <w:rPr>
          <w:rFonts w:ascii="Arial" w:hAnsi="Arial" w:cs="Arial"/>
          <w:sz w:val="20"/>
          <w:szCs w:val="20"/>
        </w:rPr>
        <w:t xml:space="preserve"> (ne starije od 6 mjeseci od dana izdavanja od strane nadležnog organa); </w:t>
      </w:r>
    </w:p>
    <w:p w14:paraId="09660FFC" w14:textId="77777777" w:rsidR="005B2D9F" w:rsidRPr="008971BC" w:rsidRDefault="00000000" w:rsidP="005B2D9F">
      <w:pPr>
        <w:pStyle w:val="ListParagraph"/>
        <w:numPr>
          <w:ilvl w:val="0"/>
          <w:numId w:val="2"/>
        </w:numPr>
        <w:tabs>
          <w:tab w:val="left" w:pos="284"/>
        </w:tabs>
        <w:ind w:left="142" w:right="28" w:hanging="142"/>
        <w:jc w:val="both"/>
        <w:rPr>
          <w:rFonts w:ascii="Arial" w:hAnsi="Arial" w:cs="Arial"/>
          <w:sz w:val="20"/>
          <w:szCs w:val="20"/>
        </w:rPr>
      </w:pPr>
      <w:hyperlink r:id="rId10" w:anchor="JI" w:tgtFrame="_blank" w:history="1">
        <w:r w:rsidR="005B2D9F" w:rsidRPr="008971BC">
          <w:rPr>
            <w:rFonts w:ascii="Arial" w:hAnsi="Arial" w:cs="Arial"/>
            <w:sz w:val="20"/>
            <w:szCs w:val="20"/>
          </w:rPr>
          <w:t>uvjerenja o položenom stručnom upravnom odnosno javnom ispitu</w:t>
        </w:r>
      </w:hyperlink>
      <w:r w:rsidR="005B2D9F" w:rsidRPr="008971BC">
        <w:rPr>
          <w:rFonts w:ascii="Arial" w:hAnsi="Arial" w:cs="Arial"/>
          <w:sz w:val="20"/>
          <w:szCs w:val="20"/>
        </w:rPr>
        <w:t>;</w:t>
      </w:r>
    </w:p>
    <w:p w14:paraId="2B7FF63D" w14:textId="77777777" w:rsidR="005B2D9F" w:rsidRDefault="00000000" w:rsidP="005B2D9F">
      <w:pPr>
        <w:pStyle w:val="ListParagraph"/>
        <w:numPr>
          <w:ilvl w:val="0"/>
          <w:numId w:val="2"/>
        </w:numPr>
        <w:tabs>
          <w:tab w:val="left" w:pos="284"/>
        </w:tabs>
        <w:ind w:left="142" w:right="28" w:hanging="142"/>
        <w:jc w:val="both"/>
        <w:rPr>
          <w:rFonts w:ascii="Arial" w:hAnsi="Arial" w:cs="Arial"/>
          <w:sz w:val="20"/>
          <w:szCs w:val="20"/>
        </w:rPr>
      </w:pPr>
      <w:hyperlink r:id="rId11" w:anchor="RI" w:tgtFrame="_blank" w:history="1">
        <w:r w:rsidR="005B2D9F" w:rsidRPr="008971BC">
          <w:rPr>
            <w:rFonts w:ascii="Arial" w:hAnsi="Arial" w:cs="Arial"/>
            <w:sz w:val="20"/>
            <w:szCs w:val="20"/>
          </w:rPr>
          <w:t>potvrde ili uvjerenja kao dokaza o traženoj vrsti radnog iskustva</w:t>
        </w:r>
      </w:hyperlink>
      <w:r w:rsidR="005B2D9F" w:rsidRPr="008971BC">
        <w:rPr>
          <w:rFonts w:ascii="Arial" w:hAnsi="Arial" w:cs="Arial"/>
          <w:sz w:val="20"/>
          <w:szCs w:val="20"/>
        </w:rPr>
        <w:t>;</w:t>
      </w:r>
    </w:p>
    <w:p w14:paraId="630A8EC4" w14:textId="77777777" w:rsidR="005B2D9F" w:rsidRPr="008971BC" w:rsidRDefault="005B2D9F" w:rsidP="005B2D9F">
      <w:pPr>
        <w:pStyle w:val="ListParagraph"/>
        <w:numPr>
          <w:ilvl w:val="0"/>
          <w:numId w:val="2"/>
        </w:numPr>
        <w:tabs>
          <w:tab w:val="left" w:pos="284"/>
        </w:tabs>
        <w:ind w:left="142" w:right="28" w:hanging="142"/>
        <w:jc w:val="both"/>
        <w:rPr>
          <w:rFonts w:ascii="Arial" w:hAnsi="Arial" w:cs="Arial"/>
          <w:sz w:val="20"/>
          <w:szCs w:val="20"/>
        </w:rPr>
      </w:pPr>
      <w:r w:rsidRPr="008971BC">
        <w:rPr>
          <w:rFonts w:ascii="Arial" w:hAnsi="Arial" w:cs="Arial"/>
          <w:sz w:val="20"/>
          <w:szCs w:val="20"/>
        </w:rPr>
        <w:t>dokaza o traženoj razini znanja rada na računalu.</w:t>
      </w:r>
    </w:p>
    <w:p w14:paraId="2713E8BF" w14:textId="77777777" w:rsidR="005B2D9F" w:rsidRPr="008971BC" w:rsidRDefault="005B2D9F" w:rsidP="005B2D9F">
      <w:pPr>
        <w:pStyle w:val="ListParagraph"/>
        <w:tabs>
          <w:tab w:val="left" w:pos="284"/>
        </w:tabs>
        <w:ind w:left="142" w:right="28"/>
        <w:jc w:val="both"/>
        <w:rPr>
          <w:rFonts w:ascii="Arial" w:hAnsi="Arial" w:cs="Arial"/>
          <w:sz w:val="20"/>
          <w:szCs w:val="20"/>
        </w:rPr>
      </w:pPr>
    </w:p>
    <w:p w14:paraId="41D49E4F" w14:textId="77777777" w:rsidR="005B2D9F" w:rsidRPr="008971BC" w:rsidRDefault="005B2D9F" w:rsidP="005B2D9F">
      <w:pPr>
        <w:tabs>
          <w:tab w:val="left" w:pos="284"/>
        </w:tabs>
        <w:ind w:left="284" w:right="27" w:hanging="284"/>
        <w:jc w:val="both"/>
        <w:rPr>
          <w:rFonts w:ascii="Arial" w:hAnsi="Arial" w:cs="Arial"/>
          <w:sz w:val="20"/>
          <w:szCs w:val="20"/>
        </w:rPr>
      </w:pPr>
      <w:r w:rsidRPr="008971BC">
        <w:rPr>
          <w:rFonts w:ascii="Arial" w:hAnsi="Arial" w:cs="Arial"/>
          <w:b/>
          <w:sz w:val="20"/>
          <w:szCs w:val="20"/>
          <w:u w:val="single"/>
        </w:rPr>
        <w:t>II Vlastoručno potpisan</w:t>
      </w:r>
      <w:r w:rsidRPr="008971BC">
        <w:rPr>
          <w:rFonts w:ascii="Arial" w:hAnsi="Arial" w:cs="Arial"/>
          <w:sz w:val="20"/>
          <w:szCs w:val="20"/>
        </w:rPr>
        <w:t xml:space="preserve">: </w:t>
      </w:r>
    </w:p>
    <w:p w14:paraId="14CA1C03" w14:textId="77777777" w:rsidR="005B2D9F" w:rsidRPr="008971BC" w:rsidRDefault="005B2D9F" w:rsidP="005B2D9F">
      <w:pPr>
        <w:pStyle w:val="ListParagraph"/>
        <w:numPr>
          <w:ilvl w:val="0"/>
          <w:numId w:val="1"/>
        </w:numPr>
        <w:tabs>
          <w:tab w:val="clear" w:pos="720"/>
          <w:tab w:val="num" w:pos="426"/>
        </w:tabs>
        <w:ind w:left="142" w:right="27" w:hanging="142"/>
        <w:jc w:val="both"/>
        <w:rPr>
          <w:rFonts w:ascii="Arial" w:hAnsi="Arial" w:cs="Arial"/>
          <w:sz w:val="20"/>
          <w:szCs w:val="20"/>
        </w:rPr>
      </w:pPr>
      <w:r w:rsidRPr="008971BC">
        <w:rPr>
          <w:rFonts w:ascii="Arial" w:hAnsi="Arial" w:cs="Arial"/>
          <w:sz w:val="20"/>
          <w:szCs w:val="20"/>
        </w:rPr>
        <w:t xml:space="preserve">popunjen obrazac Agencije za državnu službu BiH: isti možete preuzeti na web stranici Agencije: </w:t>
      </w:r>
      <w:hyperlink r:id="rId12" w:history="1">
        <w:r w:rsidRPr="008971BC">
          <w:rPr>
            <w:rStyle w:val="Hyperlink"/>
            <w:rFonts w:ascii="Arial" w:hAnsi="Arial" w:cs="Arial"/>
            <w:sz w:val="20"/>
            <w:szCs w:val="20"/>
          </w:rPr>
          <w:t>www.ads.gov.ba</w:t>
        </w:r>
      </w:hyperlink>
      <w:r w:rsidRPr="008971BC">
        <w:rPr>
          <w:rFonts w:ascii="Arial" w:hAnsi="Arial" w:cs="Arial"/>
          <w:sz w:val="20"/>
          <w:szCs w:val="20"/>
        </w:rPr>
        <w:t xml:space="preserve">. Napominjemo da potpisan i </w:t>
      </w:r>
      <w:hyperlink r:id="rId13" w:anchor="PO" w:tgtFrame="_blank" w:history="1">
        <w:r w:rsidRPr="008971BC">
          <w:rPr>
            <w:rFonts w:ascii="Arial" w:hAnsi="Arial" w:cs="Arial"/>
            <w:sz w:val="20"/>
            <w:szCs w:val="20"/>
          </w:rPr>
          <w:t>popunjen obrazac</w:t>
        </w:r>
      </w:hyperlink>
      <w:r w:rsidRPr="008971BC">
        <w:rPr>
          <w:rFonts w:ascii="Arial" w:hAnsi="Arial" w:cs="Arial"/>
          <w:sz w:val="20"/>
          <w:szCs w:val="20"/>
        </w:rPr>
        <w:t xml:space="preserve"> ne može služiti kao dokaz bilo kog uvjeta iz teksta natječaja, isti olakšava rad tijelu koji vrši izbor i imenovanje, te predstavlja samo informacije o kandidatu, koje je potrebno dokazati traženom dokumentacijom.</w:t>
      </w:r>
    </w:p>
    <w:p w14:paraId="28A1545E" w14:textId="77777777" w:rsidR="005B2D9F" w:rsidRPr="008971BC" w:rsidRDefault="005B2D9F" w:rsidP="005B2D9F">
      <w:pPr>
        <w:pStyle w:val="NormalWeb"/>
        <w:shd w:val="clear" w:color="auto" w:fill="FFFFFF"/>
        <w:spacing w:before="0" w:beforeAutospacing="0" w:after="0" w:afterAutospacing="0"/>
        <w:ind w:right="27"/>
        <w:jc w:val="both"/>
        <w:rPr>
          <w:rFonts w:ascii="Arial" w:hAnsi="Arial" w:cs="Arial"/>
          <w:sz w:val="20"/>
          <w:szCs w:val="20"/>
          <w:lang w:val="hr-BA"/>
        </w:rPr>
      </w:pPr>
    </w:p>
    <w:p w14:paraId="502E533E" w14:textId="77777777" w:rsidR="005B2D9F" w:rsidRPr="008971BC" w:rsidRDefault="005B2D9F" w:rsidP="005B2D9F">
      <w:pPr>
        <w:pStyle w:val="NormalWeb"/>
        <w:shd w:val="clear" w:color="auto" w:fill="FFFFFF"/>
        <w:spacing w:before="0" w:beforeAutospacing="0" w:after="0" w:afterAutospacing="0"/>
        <w:ind w:right="27"/>
        <w:jc w:val="both"/>
        <w:rPr>
          <w:rFonts w:ascii="Arial" w:hAnsi="Arial" w:cs="Arial"/>
          <w:sz w:val="20"/>
          <w:szCs w:val="20"/>
          <w:lang w:val="hr-BA"/>
        </w:rPr>
      </w:pPr>
      <w:r w:rsidRPr="008971BC">
        <w:rPr>
          <w:rFonts w:ascii="Arial" w:hAnsi="Arial" w:cs="Arial"/>
          <w:sz w:val="20"/>
          <w:szCs w:val="20"/>
          <w:lang w:val="hr-BA"/>
        </w:rPr>
        <w:t>Ovjereni preslici dokumenata nemaju ograničen rok važenja, pod uvjetom da ni dokumenti čiji su preslici ovjereni nemaju naznačen (preciziran) rok važenja.</w:t>
      </w:r>
    </w:p>
    <w:p w14:paraId="1C3C5B1A" w14:textId="77777777" w:rsidR="005B2D9F" w:rsidRPr="008971BC" w:rsidRDefault="005B2D9F" w:rsidP="005B2D9F">
      <w:pPr>
        <w:ind w:right="27"/>
        <w:jc w:val="both"/>
        <w:rPr>
          <w:rFonts w:ascii="Arial" w:hAnsi="Arial" w:cs="Arial"/>
          <w:sz w:val="20"/>
          <w:szCs w:val="20"/>
        </w:rPr>
      </w:pPr>
    </w:p>
    <w:p w14:paraId="527FA54C" w14:textId="53EE637C" w:rsidR="005B2D9F" w:rsidRPr="008971BC" w:rsidRDefault="005B2D9F" w:rsidP="005B2D9F">
      <w:pPr>
        <w:ind w:right="27"/>
        <w:jc w:val="both"/>
        <w:rPr>
          <w:rFonts w:ascii="Arial" w:hAnsi="Arial" w:cs="Arial"/>
          <w:sz w:val="20"/>
          <w:szCs w:val="20"/>
        </w:rPr>
      </w:pPr>
      <w:r w:rsidRPr="008971BC">
        <w:rPr>
          <w:rFonts w:ascii="Arial" w:hAnsi="Arial" w:cs="Arial"/>
          <w:sz w:val="20"/>
          <w:szCs w:val="20"/>
        </w:rPr>
        <w:t>Sve tražene dokumente treba dostaviti najkasnije do</w:t>
      </w:r>
      <w:bookmarkStart w:id="2" w:name="_Hlk128046942"/>
      <w:r w:rsidRPr="00765357">
        <w:rPr>
          <w:rFonts w:ascii="Arial" w:hAnsi="Arial" w:cs="Arial"/>
          <w:b/>
          <w:bCs/>
          <w:sz w:val="20"/>
          <w:szCs w:val="20"/>
        </w:rPr>
        <w:t xml:space="preserve"> </w:t>
      </w:r>
      <w:r w:rsidR="00586FB4" w:rsidRPr="00586FB4">
        <w:rPr>
          <w:rFonts w:ascii="Arial" w:hAnsi="Arial" w:cs="Arial"/>
          <w:b/>
          <w:bCs/>
          <w:sz w:val="20"/>
          <w:szCs w:val="20"/>
          <w:u w:val="single"/>
        </w:rPr>
        <w:t>23.05.</w:t>
      </w:r>
      <w:r w:rsidRPr="00586FB4">
        <w:rPr>
          <w:rFonts w:ascii="Arial" w:hAnsi="Arial" w:cs="Arial"/>
          <w:b/>
          <w:bCs/>
          <w:sz w:val="20"/>
          <w:szCs w:val="20"/>
          <w:u w:val="single"/>
        </w:rPr>
        <w:t>2023.</w:t>
      </w:r>
      <w:bookmarkEnd w:id="2"/>
      <w:r w:rsidRPr="00586FB4">
        <w:rPr>
          <w:rFonts w:ascii="Arial" w:hAnsi="Arial" w:cs="Arial"/>
          <w:b/>
          <w:bCs/>
          <w:sz w:val="20"/>
          <w:szCs w:val="20"/>
          <w:u w:val="single"/>
        </w:rPr>
        <w:t xml:space="preserve"> godine</w:t>
      </w:r>
      <w:r w:rsidRPr="008971BC">
        <w:rPr>
          <w:rFonts w:ascii="Arial" w:hAnsi="Arial" w:cs="Arial"/>
          <w:sz w:val="20"/>
          <w:szCs w:val="20"/>
        </w:rPr>
        <w:t xml:space="preserve"> putem poštanske službe preporučenom pošiljkom na adresu: </w:t>
      </w:r>
    </w:p>
    <w:p w14:paraId="05F53EF0" w14:textId="77777777" w:rsidR="005B2D9F" w:rsidRPr="008971BC" w:rsidRDefault="005B2D9F" w:rsidP="005B2D9F">
      <w:pPr>
        <w:ind w:right="27"/>
        <w:jc w:val="both"/>
        <w:rPr>
          <w:rFonts w:ascii="Arial" w:hAnsi="Arial" w:cs="Arial"/>
          <w:b/>
          <w:color w:val="000000"/>
          <w:sz w:val="20"/>
          <w:szCs w:val="20"/>
          <w:lang w:eastAsia="bs-Latn-BA"/>
        </w:rPr>
      </w:pPr>
    </w:p>
    <w:p w14:paraId="2C7C2700" w14:textId="7EB710F1" w:rsidR="005B2D9F" w:rsidRPr="006D04E9" w:rsidRDefault="005B2D9F" w:rsidP="005B2D9F">
      <w:pPr>
        <w:ind w:right="27"/>
        <w:jc w:val="both"/>
        <w:rPr>
          <w:rFonts w:ascii="Arial" w:hAnsi="Arial" w:cs="Arial"/>
          <w:b/>
          <w:bCs/>
          <w:sz w:val="20"/>
          <w:szCs w:val="20"/>
          <w:lang w:val="bs-Latn-BA"/>
        </w:rPr>
      </w:pPr>
      <w:r>
        <w:rPr>
          <w:rFonts w:ascii="Arial" w:hAnsi="Arial" w:cs="Arial"/>
          <w:b/>
          <w:bCs/>
          <w:sz w:val="20"/>
          <w:szCs w:val="20"/>
          <w:lang w:val="bs-Latn-BA"/>
        </w:rPr>
        <w:t>Agencija za lijekove i medicinska sredstva BiH</w:t>
      </w:r>
    </w:p>
    <w:p w14:paraId="31F0EC1D" w14:textId="7162B4F1" w:rsidR="005B2D9F" w:rsidRPr="006D04E9" w:rsidRDefault="005B2D9F" w:rsidP="005B2D9F">
      <w:pPr>
        <w:ind w:right="27"/>
        <w:jc w:val="both"/>
        <w:rPr>
          <w:rFonts w:ascii="Arial" w:hAnsi="Arial" w:cs="Arial"/>
          <w:b/>
          <w:bCs/>
          <w:sz w:val="20"/>
          <w:szCs w:val="20"/>
          <w:lang w:val="bs-Latn-BA"/>
        </w:rPr>
      </w:pPr>
      <w:r w:rsidRPr="006D04E9">
        <w:rPr>
          <w:rFonts w:ascii="Arial" w:hAnsi="Arial" w:cs="Arial"/>
          <w:b/>
          <w:bCs/>
          <w:sz w:val="20"/>
          <w:szCs w:val="20"/>
          <w:lang w:val="bs-Latn-BA"/>
        </w:rPr>
        <w:t xml:space="preserve">„Interni </w:t>
      </w:r>
      <w:r>
        <w:rPr>
          <w:rFonts w:ascii="Arial" w:hAnsi="Arial" w:cs="Arial"/>
          <w:b/>
          <w:bCs/>
          <w:sz w:val="20"/>
          <w:szCs w:val="20"/>
          <w:lang w:val="bs-Latn-BA"/>
        </w:rPr>
        <w:t>natječaj</w:t>
      </w:r>
      <w:r w:rsidRPr="006D04E9">
        <w:rPr>
          <w:rFonts w:ascii="Arial" w:hAnsi="Arial" w:cs="Arial"/>
          <w:b/>
          <w:bCs/>
          <w:sz w:val="20"/>
          <w:szCs w:val="20"/>
          <w:lang w:val="bs-Latn-BA"/>
        </w:rPr>
        <w:t xml:space="preserve"> za popun</w:t>
      </w:r>
      <w:r>
        <w:rPr>
          <w:rFonts w:ascii="Arial" w:hAnsi="Arial" w:cs="Arial"/>
          <w:b/>
          <w:bCs/>
          <w:sz w:val="20"/>
          <w:szCs w:val="20"/>
          <w:lang w:val="bs-Latn-BA"/>
        </w:rPr>
        <w:t>u</w:t>
      </w:r>
      <w:r w:rsidRPr="006D04E9">
        <w:rPr>
          <w:rFonts w:ascii="Arial" w:hAnsi="Arial" w:cs="Arial"/>
          <w:b/>
          <w:bCs/>
          <w:sz w:val="20"/>
          <w:szCs w:val="20"/>
          <w:lang w:val="bs-Latn-BA"/>
        </w:rPr>
        <w:t xml:space="preserve"> radnog mjesta državnog službenika u </w:t>
      </w:r>
      <w:r w:rsidRPr="005B2D9F">
        <w:rPr>
          <w:rFonts w:ascii="Arial" w:hAnsi="Arial" w:cs="Arial"/>
          <w:b/>
          <w:bCs/>
          <w:sz w:val="20"/>
          <w:szCs w:val="20"/>
          <w:lang w:val="bs-Latn-BA"/>
        </w:rPr>
        <w:t>Agencij</w:t>
      </w:r>
      <w:r>
        <w:rPr>
          <w:rFonts w:ascii="Arial" w:hAnsi="Arial" w:cs="Arial"/>
          <w:b/>
          <w:bCs/>
          <w:sz w:val="20"/>
          <w:szCs w:val="20"/>
          <w:lang w:val="bs-Latn-BA"/>
        </w:rPr>
        <w:t>i</w:t>
      </w:r>
      <w:r w:rsidRPr="005B2D9F">
        <w:rPr>
          <w:rFonts w:ascii="Arial" w:hAnsi="Arial" w:cs="Arial"/>
          <w:b/>
          <w:bCs/>
          <w:sz w:val="20"/>
          <w:szCs w:val="20"/>
          <w:lang w:val="bs-Latn-BA"/>
        </w:rPr>
        <w:t xml:space="preserve"> za lijekove i medicinska sredstva BiH</w:t>
      </w:r>
      <w:r w:rsidRPr="006D04E9">
        <w:rPr>
          <w:rFonts w:ascii="Arial" w:hAnsi="Arial" w:cs="Arial"/>
          <w:b/>
          <w:bCs/>
          <w:sz w:val="20"/>
          <w:szCs w:val="20"/>
          <w:lang w:val="bs-Latn-BA"/>
        </w:rPr>
        <w:t>“</w:t>
      </w:r>
    </w:p>
    <w:p w14:paraId="029EE875" w14:textId="636F613B" w:rsidR="005B2D9F" w:rsidRDefault="005B2D9F" w:rsidP="005B2D9F">
      <w:pPr>
        <w:ind w:right="27"/>
        <w:jc w:val="both"/>
        <w:rPr>
          <w:rFonts w:ascii="Arial" w:hAnsi="Arial" w:cs="Arial"/>
          <w:b/>
          <w:bCs/>
          <w:sz w:val="20"/>
          <w:szCs w:val="20"/>
          <w:lang w:val="bs-Latn-BA"/>
        </w:rPr>
      </w:pPr>
      <w:r w:rsidRPr="006D04E9">
        <w:rPr>
          <w:rFonts w:ascii="Arial" w:hAnsi="Arial" w:cs="Arial"/>
          <w:b/>
          <w:bCs/>
          <w:sz w:val="20"/>
          <w:szCs w:val="20"/>
          <w:lang w:val="bs-Latn-BA"/>
        </w:rPr>
        <w:t xml:space="preserve">Ul. </w:t>
      </w:r>
      <w:r>
        <w:rPr>
          <w:rFonts w:ascii="Arial" w:hAnsi="Arial" w:cs="Arial"/>
          <w:b/>
          <w:bCs/>
          <w:sz w:val="20"/>
          <w:szCs w:val="20"/>
          <w:lang w:val="bs-Latn-BA"/>
        </w:rPr>
        <w:t>Veljka Mlađenovića bb, 78000 Banja Luka</w:t>
      </w:r>
    </w:p>
    <w:p w14:paraId="254894C4" w14:textId="77777777" w:rsidR="005B2D9F" w:rsidRPr="008971BC" w:rsidRDefault="005B2D9F" w:rsidP="005B2D9F">
      <w:pPr>
        <w:ind w:right="27"/>
        <w:jc w:val="both"/>
        <w:rPr>
          <w:rFonts w:ascii="Arial" w:hAnsi="Arial" w:cs="Arial"/>
          <w:sz w:val="20"/>
          <w:szCs w:val="20"/>
        </w:rPr>
      </w:pPr>
    </w:p>
    <w:p w14:paraId="6C7FE8E3" w14:textId="77777777" w:rsidR="005B2D9F" w:rsidRPr="008971BC" w:rsidRDefault="005B2D9F" w:rsidP="005B2D9F">
      <w:pPr>
        <w:ind w:right="27"/>
        <w:jc w:val="both"/>
        <w:rPr>
          <w:rFonts w:ascii="Arial" w:hAnsi="Arial" w:cs="Arial"/>
          <w:b/>
          <w:sz w:val="20"/>
          <w:szCs w:val="20"/>
        </w:rPr>
      </w:pPr>
      <w:r w:rsidRPr="008971BC">
        <w:rPr>
          <w:rFonts w:ascii="Arial" w:hAnsi="Arial" w:cs="Arial"/>
          <w:sz w:val="20"/>
          <w:szCs w:val="20"/>
        </w:rPr>
        <w:t>Ispunjavanje uvjeta utvrđenih ovim natječajem računa se sa danom predavanja prijave.</w:t>
      </w:r>
    </w:p>
    <w:p w14:paraId="02163A77" w14:textId="77777777" w:rsidR="005B2D9F" w:rsidRPr="008971BC" w:rsidRDefault="005B2D9F" w:rsidP="005B2D9F">
      <w:pPr>
        <w:ind w:right="27"/>
        <w:jc w:val="both"/>
        <w:rPr>
          <w:rFonts w:ascii="Arial" w:hAnsi="Arial" w:cs="Arial"/>
          <w:sz w:val="20"/>
          <w:szCs w:val="20"/>
        </w:rPr>
      </w:pPr>
      <w:r w:rsidRPr="008971BC">
        <w:rPr>
          <w:rFonts w:ascii="Arial" w:hAnsi="Arial" w:cs="Arial"/>
          <w:sz w:val="20"/>
          <w:szCs w:val="20"/>
        </w:rPr>
        <w:t>Nepotpune, neblagovremene i neuredne prijave, prijave kandidata koji ne ispunjavaju uvjete ovog natječaja, kao i preslici tražene dokumentacije koji nisu ovjereni, neće se uzimati u razmatranje.</w:t>
      </w:r>
    </w:p>
    <w:p w14:paraId="54F8CE19" w14:textId="77777777" w:rsidR="009C721F" w:rsidRPr="0030779D" w:rsidRDefault="009C721F" w:rsidP="005B2D9F">
      <w:pPr>
        <w:pStyle w:val="NormalWeb"/>
        <w:shd w:val="clear" w:color="auto" w:fill="FFFFFF"/>
        <w:spacing w:before="0" w:beforeAutospacing="0" w:after="0" w:afterAutospacing="0"/>
        <w:jc w:val="both"/>
        <w:rPr>
          <w:rFonts w:ascii="Arial" w:hAnsi="Arial" w:cs="Arial"/>
          <w:sz w:val="20"/>
          <w:szCs w:val="20"/>
          <w:lang w:val="bs-Latn-BA"/>
        </w:rPr>
      </w:pPr>
    </w:p>
    <w:sectPr w:rsidR="009C721F" w:rsidRPr="0030779D" w:rsidSect="009C721F">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11672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9974098">
    <w:abstractNumId w:val="5"/>
  </w:num>
  <w:num w:numId="3" w16cid:durableId="229195100">
    <w:abstractNumId w:val="0"/>
  </w:num>
  <w:num w:numId="4" w16cid:durableId="1757630382">
    <w:abstractNumId w:val="1"/>
  </w:num>
  <w:num w:numId="5" w16cid:durableId="503781408">
    <w:abstractNumId w:val="2"/>
  </w:num>
  <w:num w:numId="6" w16cid:durableId="1512137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5161"/>
    <w:rsid w:val="000104F3"/>
    <w:rsid w:val="000200B9"/>
    <w:rsid w:val="000264CA"/>
    <w:rsid w:val="00030568"/>
    <w:rsid w:val="00030AC3"/>
    <w:rsid w:val="000352EA"/>
    <w:rsid w:val="00041106"/>
    <w:rsid w:val="00052E56"/>
    <w:rsid w:val="00054B24"/>
    <w:rsid w:val="00057C22"/>
    <w:rsid w:val="0009162A"/>
    <w:rsid w:val="000A74EC"/>
    <w:rsid w:val="000B1A6B"/>
    <w:rsid w:val="0012188F"/>
    <w:rsid w:val="0014589F"/>
    <w:rsid w:val="00173674"/>
    <w:rsid w:val="00197732"/>
    <w:rsid w:val="001C2690"/>
    <w:rsid w:val="002261F2"/>
    <w:rsid w:val="00241601"/>
    <w:rsid w:val="00246A58"/>
    <w:rsid w:val="00276CE3"/>
    <w:rsid w:val="002E1630"/>
    <w:rsid w:val="0030779D"/>
    <w:rsid w:val="00345207"/>
    <w:rsid w:val="0036333E"/>
    <w:rsid w:val="003641D5"/>
    <w:rsid w:val="00376447"/>
    <w:rsid w:val="003869F1"/>
    <w:rsid w:val="003A108F"/>
    <w:rsid w:val="003B6EF7"/>
    <w:rsid w:val="003D362F"/>
    <w:rsid w:val="003E66F6"/>
    <w:rsid w:val="0040567D"/>
    <w:rsid w:val="00411D07"/>
    <w:rsid w:val="00441E6D"/>
    <w:rsid w:val="0045346A"/>
    <w:rsid w:val="00466A86"/>
    <w:rsid w:val="00472469"/>
    <w:rsid w:val="004B1920"/>
    <w:rsid w:val="004E0B23"/>
    <w:rsid w:val="00526BD7"/>
    <w:rsid w:val="0057038F"/>
    <w:rsid w:val="00586FB4"/>
    <w:rsid w:val="005B2D9F"/>
    <w:rsid w:val="005E7E6B"/>
    <w:rsid w:val="005F382B"/>
    <w:rsid w:val="005F7BE1"/>
    <w:rsid w:val="00604F53"/>
    <w:rsid w:val="0063406C"/>
    <w:rsid w:val="0065372C"/>
    <w:rsid w:val="00657339"/>
    <w:rsid w:val="006B1826"/>
    <w:rsid w:val="006D04E9"/>
    <w:rsid w:val="00707DF1"/>
    <w:rsid w:val="007113DB"/>
    <w:rsid w:val="0075183E"/>
    <w:rsid w:val="00765A6C"/>
    <w:rsid w:val="0078370B"/>
    <w:rsid w:val="007A5C97"/>
    <w:rsid w:val="007B1D48"/>
    <w:rsid w:val="007B4BAE"/>
    <w:rsid w:val="007B7833"/>
    <w:rsid w:val="007F641F"/>
    <w:rsid w:val="00867CAB"/>
    <w:rsid w:val="00871A41"/>
    <w:rsid w:val="00875A89"/>
    <w:rsid w:val="00883E1E"/>
    <w:rsid w:val="008C445F"/>
    <w:rsid w:val="008D2F18"/>
    <w:rsid w:val="008D53D8"/>
    <w:rsid w:val="00973B02"/>
    <w:rsid w:val="009955C4"/>
    <w:rsid w:val="009B0B33"/>
    <w:rsid w:val="009C721F"/>
    <w:rsid w:val="009D1730"/>
    <w:rsid w:val="009D62EA"/>
    <w:rsid w:val="009E1FAC"/>
    <w:rsid w:val="00A13989"/>
    <w:rsid w:val="00A24691"/>
    <w:rsid w:val="00A25053"/>
    <w:rsid w:val="00A273FF"/>
    <w:rsid w:val="00A652E0"/>
    <w:rsid w:val="00A65589"/>
    <w:rsid w:val="00A664FA"/>
    <w:rsid w:val="00AD6581"/>
    <w:rsid w:val="00AF7021"/>
    <w:rsid w:val="00B54B8B"/>
    <w:rsid w:val="00B573FB"/>
    <w:rsid w:val="00B649F6"/>
    <w:rsid w:val="00B66072"/>
    <w:rsid w:val="00B667B9"/>
    <w:rsid w:val="00BD2EF0"/>
    <w:rsid w:val="00BF38AB"/>
    <w:rsid w:val="00BF5995"/>
    <w:rsid w:val="00C11CA4"/>
    <w:rsid w:val="00C16A50"/>
    <w:rsid w:val="00C1703E"/>
    <w:rsid w:val="00C24E36"/>
    <w:rsid w:val="00C259C7"/>
    <w:rsid w:val="00C40766"/>
    <w:rsid w:val="00C9112E"/>
    <w:rsid w:val="00C97890"/>
    <w:rsid w:val="00CA2E24"/>
    <w:rsid w:val="00CD0EAC"/>
    <w:rsid w:val="00CD636A"/>
    <w:rsid w:val="00CE5782"/>
    <w:rsid w:val="00CF3270"/>
    <w:rsid w:val="00D5483A"/>
    <w:rsid w:val="00D57F26"/>
    <w:rsid w:val="00D77666"/>
    <w:rsid w:val="00D8224C"/>
    <w:rsid w:val="00D91A96"/>
    <w:rsid w:val="00E00E03"/>
    <w:rsid w:val="00E31A18"/>
    <w:rsid w:val="00E4130A"/>
    <w:rsid w:val="00E54E7C"/>
    <w:rsid w:val="00E62D3D"/>
    <w:rsid w:val="00E821F7"/>
    <w:rsid w:val="00E87518"/>
    <w:rsid w:val="00EA473F"/>
    <w:rsid w:val="00EC6F85"/>
    <w:rsid w:val="00ED5365"/>
    <w:rsid w:val="00EE329D"/>
    <w:rsid w:val="00F2700B"/>
    <w:rsid w:val="00F53A8F"/>
    <w:rsid w:val="00F96AC6"/>
    <w:rsid w:val="00FC240D"/>
    <w:rsid w:val="00FC32B4"/>
    <w:rsid w:val="00FC4BE1"/>
    <w:rsid w:val="00FE5EA2"/>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6587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1368</Words>
  <Characters>7801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Nermin Imamović</cp:lastModifiedBy>
  <cp:revision>13</cp:revision>
  <cp:lastPrinted>2023-01-17T12:15:00Z</cp:lastPrinted>
  <dcterms:created xsi:type="dcterms:W3CDTF">2023-04-27T12:56:00Z</dcterms:created>
  <dcterms:modified xsi:type="dcterms:W3CDTF">2023-05-08T10:51:00Z</dcterms:modified>
</cp:coreProperties>
</file>