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CA39" w14:textId="4576A2E2" w:rsidR="0012158A" w:rsidRDefault="007053B6" w:rsidP="0012158A">
      <w:pPr>
        <w:jc w:val="both"/>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DF72FB">
        <w:rPr>
          <w:rFonts w:ascii="Arial" w:hAnsi="Arial" w:cs="Arial"/>
          <w:sz w:val="20"/>
          <w:szCs w:val="20"/>
          <w:lang w:val="bs-Latn-BA"/>
        </w:rPr>
        <w:t xml:space="preserve">, </w:t>
      </w:r>
      <w:r w:rsidR="00B4500B" w:rsidRPr="00BD114C">
        <w:rPr>
          <w:rFonts w:ascii="Arial" w:hAnsi="Arial" w:cs="Arial"/>
          <w:sz w:val="20"/>
          <w:szCs w:val="20"/>
          <w:lang w:val="sr-Cyrl-BA"/>
        </w:rPr>
        <w:t>93/17</w:t>
      </w:r>
      <w:r w:rsidR="00DF72FB">
        <w:rPr>
          <w:rFonts w:ascii="Arial" w:hAnsi="Arial" w:cs="Arial"/>
          <w:sz w:val="20"/>
          <w:szCs w:val="20"/>
          <w:lang w:val="bs-Latn-BA"/>
        </w:rPr>
        <w:t xml:space="preserve"> 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12158A">
        <w:rPr>
          <w:rFonts w:ascii="Arial" w:eastAsia="Calibri" w:hAnsi="Arial" w:cs="Arial"/>
          <w:sz w:val="20"/>
          <w:szCs w:val="20"/>
          <w:lang w:val="bs-Latn-BA"/>
        </w:rPr>
        <w:t>на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захтјев</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Министарства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правде</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БиХ</w:t>
      </w:r>
      <w:r w:rsidR="0012158A" w:rsidRPr="00C94B01">
        <w:rPr>
          <w:rFonts w:ascii="Arial" w:eastAsia="Calibri" w:hAnsi="Arial" w:cs="Arial"/>
          <w:sz w:val="20"/>
          <w:szCs w:val="20"/>
          <w:lang w:val="bs-Latn-BA"/>
        </w:rPr>
        <w:t xml:space="preserve"> - </w:t>
      </w:r>
      <w:r w:rsidR="0012158A">
        <w:rPr>
          <w:rFonts w:ascii="Arial" w:eastAsia="Calibri" w:hAnsi="Arial" w:cs="Arial"/>
          <w:sz w:val="20"/>
          <w:szCs w:val="20"/>
          <w:lang w:val="bs-Latn-BA"/>
        </w:rPr>
        <w:t>Завода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за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извршење</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кривичних</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санкција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притвора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и</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других</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мјера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Босне</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и</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Херцеговине</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расписује</w:t>
      </w:r>
    </w:p>
    <w:p w14:paraId="2569D2C1" w14:textId="77777777" w:rsidR="00B23FA2" w:rsidRPr="00C94B01" w:rsidRDefault="00B23FA2" w:rsidP="0012158A">
      <w:pPr>
        <w:jc w:val="both"/>
        <w:rPr>
          <w:rFonts w:ascii="Arial" w:eastAsia="Calibri" w:hAnsi="Arial" w:cs="Arial"/>
          <w:sz w:val="20"/>
          <w:szCs w:val="20"/>
          <w:lang w:val="bs-Latn-BA"/>
        </w:rPr>
      </w:pPr>
    </w:p>
    <w:p w14:paraId="1D89D562" w14:textId="77777777" w:rsidR="0012158A" w:rsidRDefault="0012158A" w:rsidP="0012158A">
      <w:pPr>
        <w:jc w:val="center"/>
        <w:rPr>
          <w:rFonts w:ascii="Arial" w:eastAsia="Calibri" w:hAnsi="Arial" w:cs="Arial"/>
          <w:b/>
          <w:bCs/>
          <w:sz w:val="20"/>
          <w:szCs w:val="20"/>
          <w:lang w:val="bs-Latn-BA" w:eastAsia="en-US"/>
        </w:rPr>
      </w:pPr>
    </w:p>
    <w:p w14:paraId="7B37654C" w14:textId="7887C16A" w:rsidR="00DF72FB" w:rsidRPr="00C94B01" w:rsidRDefault="00DF72FB" w:rsidP="00DF72FB">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ЈАВНИ</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ОГЛАС</w:t>
      </w:r>
    </w:p>
    <w:p w14:paraId="1735FBA3" w14:textId="3ADFC7F3" w:rsidR="00DF72FB" w:rsidRPr="00C94B01" w:rsidRDefault="00DF72FB" w:rsidP="00DF72FB">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за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попуњавање</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радних</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мјеста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државних</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службеника</w:t>
      </w:r>
    </w:p>
    <w:p w14:paraId="0D036CC4" w14:textId="380911B0" w:rsidR="00DF72FB" w:rsidRPr="00C94B01" w:rsidRDefault="00DF72FB" w:rsidP="00DF72FB">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у</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Заводу</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за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извршење</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кривичних</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санкција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притвора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других</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мјера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БиХ</w:t>
      </w:r>
    </w:p>
    <w:p w14:paraId="577058CB" w14:textId="77777777" w:rsidR="00DF72FB" w:rsidRPr="00601140" w:rsidRDefault="00DF72FB" w:rsidP="00DF72FB">
      <w:pPr>
        <w:jc w:val="both"/>
        <w:rPr>
          <w:rFonts w:ascii="Arial" w:eastAsia="Calibri" w:hAnsi="Arial" w:cs="Arial"/>
          <w:b/>
          <w:sz w:val="20"/>
          <w:szCs w:val="20"/>
          <w:lang w:val="sr-Latn-BA" w:eastAsia="en-US"/>
        </w:rPr>
      </w:pPr>
    </w:p>
    <w:p w14:paraId="0C0B496D" w14:textId="77777777" w:rsidR="00DF72FB" w:rsidRPr="00601140" w:rsidRDefault="00DF72FB" w:rsidP="00DF72FB">
      <w:pPr>
        <w:jc w:val="both"/>
        <w:rPr>
          <w:rFonts w:ascii="Arial" w:eastAsia="Calibri" w:hAnsi="Arial" w:cs="Arial"/>
          <w:b/>
          <w:sz w:val="20"/>
          <w:szCs w:val="20"/>
          <w:lang w:val="sr-Latn-BA" w:eastAsia="en-US"/>
        </w:rPr>
      </w:pPr>
    </w:p>
    <w:p w14:paraId="280CA0BB" w14:textId="4D6DB22F" w:rsidR="00DF72FB" w:rsidRDefault="00DF72FB" w:rsidP="00DF72F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Васпитач </w:t>
      </w:r>
    </w:p>
    <w:p w14:paraId="077F0060" w14:textId="79D823AB" w:rsidR="00DF72FB" w:rsidRPr="00601140" w:rsidRDefault="00DF72FB" w:rsidP="00DF72F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Љекар опште праксе</w:t>
      </w:r>
    </w:p>
    <w:p w14:paraId="2E3E1F91" w14:textId="77777777" w:rsidR="00DF72FB" w:rsidRPr="00601140" w:rsidRDefault="00DF72FB" w:rsidP="00DF72FB">
      <w:pPr>
        <w:jc w:val="both"/>
        <w:rPr>
          <w:rFonts w:ascii="Arial" w:eastAsia="Calibri" w:hAnsi="Arial" w:cs="Arial"/>
          <w:b/>
          <w:sz w:val="20"/>
          <w:szCs w:val="20"/>
          <w:lang w:val="sr-Latn-BA" w:eastAsia="en-US"/>
        </w:rPr>
      </w:pPr>
    </w:p>
    <w:p w14:paraId="204DDC76" w14:textId="77777777" w:rsidR="00DF72FB" w:rsidRPr="00601140" w:rsidRDefault="00DF72FB" w:rsidP="00DF72FB">
      <w:pPr>
        <w:jc w:val="both"/>
        <w:rPr>
          <w:rFonts w:ascii="Arial" w:eastAsia="Calibri" w:hAnsi="Arial" w:cs="Arial"/>
          <w:b/>
          <w:sz w:val="20"/>
          <w:szCs w:val="20"/>
          <w:lang w:val="sr-Latn-BA" w:eastAsia="en-US"/>
        </w:rPr>
      </w:pPr>
    </w:p>
    <w:p w14:paraId="660F6C16" w14:textId="7568D24B" w:rsidR="00DF72FB" w:rsidRPr="00601140" w:rsidRDefault="00DF72FB" w:rsidP="00DF72F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Служба одгоја</w:t>
      </w:r>
    </w:p>
    <w:p w14:paraId="78B2844C" w14:textId="77777777" w:rsidR="00DF72FB" w:rsidRPr="00601140" w:rsidRDefault="00DF72FB" w:rsidP="00DF72FB">
      <w:pPr>
        <w:jc w:val="both"/>
        <w:rPr>
          <w:rFonts w:ascii="Arial" w:eastAsia="Calibri" w:hAnsi="Arial" w:cs="Arial"/>
          <w:b/>
          <w:sz w:val="20"/>
          <w:szCs w:val="20"/>
          <w:u w:val="single"/>
          <w:lang w:val="sr-Latn-BA" w:eastAsia="en-US"/>
        </w:rPr>
      </w:pPr>
    </w:p>
    <w:p w14:paraId="738A3E8F" w14:textId="4E339822" w:rsidR="00DF72FB" w:rsidRDefault="00DF72FB" w:rsidP="00DF72FB">
      <w:pPr>
        <w:jc w:val="both"/>
        <w:rPr>
          <w:rFonts w:ascii="Arial" w:eastAsia="Calibri" w:hAnsi="Arial" w:cs="Arial"/>
          <w:b/>
          <w:sz w:val="20"/>
          <w:szCs w:val="20"/>
          <w:u w:val="single"/>
          <w:lang w:val="sr-Latn-BA" w:eastAsia="en-US"/>
        </w:rPr>
      </w:pPr>
      <w:r w:rsidRPr="00C94B01">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Васпитач</w:t>
      </w:r>
    </w:p>
    <w:p w14:paraId="198EE3F8" w14:textId="5A633F45" w:rsidR="00DF72FB" w:rsidRDefault="00DF72FB"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планира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програмира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васпитном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колективу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индивидуалног</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групног</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колективног</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облика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проучава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реализује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одгоја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поступања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објективизацију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личности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васпитну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васпитним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колективима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групама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лишених</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уноси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досије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преглед</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поште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контактира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породицама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прикупљање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лицима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лишених</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мјесту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одјељењу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културно</w:t>
      </w:r>
      <w:r w:rsidRPr="00554456">
        <w:rPr>
          <w:rFonts w:ascii="Arial" w:eastAsia="Calibri" w:hAnsi="Arial" w:cs="Arial"/>
          <w:sz w:val="20"/>
          <w:szCs w:val="20"/>
          <w:lang w:val="sr-Latn-BA" w:eastAsia="en-US"/>
        </w:rPr>
        <w:t>-</w:t>
      </w:r>
      <w:r>
        <w:rPr>
          <w:rFonts w:ascii="Arial" w:eastAsia="Calibri" w:hAnsi="Arial" w:cs="Arial"/>
          <w:sz w:val="20"/>
          <w:szCs w:val="20"/>
          <w:lang w:val="sr-Latn-BA" w:eastAsia="en-US"/>
        </w:rPr>
        <w:t>просвјетном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школи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предлоге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погодности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врсте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интервјуа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осуђеним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лицима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колективу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пенолошкој</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пракси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корективни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завршни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интервју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молбе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одјећи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обући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новцу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социјалним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радником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лицима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лишеним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њихових</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социјалних</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помиловања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условног</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отпуста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прекид</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казне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премјештаја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осуђених</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установе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одјељење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режимом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брине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упознавању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осуђених</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ЗИКС</w:t>
      </w:r>
      <w:r w:rsidRPr="00554456">
        <w:rPr>
          <w:rFonts w:ascii="Arial" w:eastAsia="Calibri" w:hAnsi="Arial" w:cs="Arial"/>
          <w:sz w:val="20"/>
          <w:szCs w:val="20"/>
          <w:lang w:val="sr-Latn-BA" w:eastAsia="en-US"/>
        </w:rPr>
        <w:t>-</w:t>
      </w:r>
      <w:r>
        <w:rPr>
          <w:rFonts w:ascii="Arial" w:eastAsia="Calibri" w:hAnsi="Arial" w:cs="Arial"/>
          <w:sz w:val="20"/>
          <w:szCs w:val="20"/>
          <w:lang w:val="sr-Latn-BA" w:eastAsia="en-US"/>
        </w:rPr>
        <w:t>ом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санкција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својству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инструктора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понашање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затвореника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току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издржавања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казне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затвора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обједињује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запажања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инструктора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начелник</w:t>
      </w:r>
      <w:r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554456">
        <w:rPr>
          <w:rFonts w:ascii="Arial" w:eastAsia="Calibri" w:hAnsi="Arial" w:cs="Arial"/>
          <w:sz w:val="20"/>
          <w:szCs w:val="20"/>
          <w:lang w:val="sr-Latn-BA" w:eastAsia="en-US"/>
        </w:rPr>
        <w:t>.</w:t>
      </w:r>
    </w:p>
    <w:p w14:paraId="19CC69DA" w14:textId="67A71A58" w:rsidR="00DF72FB" w:rsidRPr="002C66F9" w:rsidRDefault="002D0DD1"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F72FB"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психологије</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социологије</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социјални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социјална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педагогије</w:t>
      </w:r>
      <w:r w:rsidR="00DF72FB" w:rsidRPr="00554456">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завршен</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високог</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F72FB" w:rsidRPr="0055445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00DF72FB" w:rsidRPr="00554456">
        <w:rPr>
          <w:rFonts w:ascii="Arial" w:eastAsia="Calibri" w:hAnsi="Arial" w:cs="Arial"/>
          <w:sz w:val="20"/>
          <w:szCs w:val="20"/>
          <w:lang w:val="sr-Latn-BA" w:eastAsia="en-US"/>
        </w:rPr>
        <w:t xml:space="preserve"> –</w:t>
      </w:r>
      <w:r w:rsidR="00DF72FB">
        <w:rPr>
          <w:rFonts w:ascii="Arial" w:eastAsia="Calibri" w:hAnsi="Arial" w:cs="Arial"/>
          <w:sz w:val="20"/>
          <w:szCs w:val="20"/>
          <w:lang w:val="sr-Latn-BA" w:eastAsia="en-US"/>
        </w:rPr>
        <w:t xml:space="preserve"> </w:t>
      </w:r>
      <w:r w:rsidR="00DF72FB" w:rsidRPr="00554456">
        <w:rPr>
          <w:rFonts w:ascii="Arial" w:eastAsia="Calibri" w:hAnsi="Arial" w:cs="Arial"/>
          <w:sz w:val="20"/>
          <w:szCs w:val="20"/>
          <w:lang w:val="sr-Latn-BA" w:eastAsia="en-US"/>
        </w:rPr>
        <w:t xml:space="preserve">VII 1 </w:t>
      </w:r>
      <w:r>
        <w:rPr>
          <w:rFonts w:ascii="Arial" w:eastAsia="Calibri" w:hAnsi="Arial" w:cs="Arial"/>
          <w:sz w:val="20"/>
          <w:szCs w:val="20"/>
          <w:lang w:val="sr-Latn-BA" w:eastAsia="en-US"/>
        </w:rPr>
        <w:t>степен</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санкција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служби</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одгоја</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F72FB" w:rsidRPr="0055445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F72FB" w:rsidRPr="00554456">
        <w:rPr>
          <w:rFonts w:ascii="Arial" w:eastAsia="Calibri" w:hAnsi="Arial" w:cs="Arial"/>
          <w:sz w:val="20"/>
          <w:szCs w:val="20"/>
          <w:lang w:val="sr-Latn-BA" w:eastAsia="en-US"/>
        </w:rPr>
        <w:t>.</w:t>
      </w:r>
    </w:p>
    <w:p w14:paraId="520591FB" w14:textId="446C6D72" w:rsidR="00DF72FB" w:rsidRPr="00601140" w:rsidRDefault="002D0DD1"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DF72FB" w:rsidRPr="00601140">
        <w:rPr>
          <w:rFonts w:ascii="Arial" w:eastAsia="Calibri" w:hAnsi="Arial" w:cs="Arial"/>
          <w:b/>
          <w:sz w:val="20"/>
          <w:szCs w:val="20"/>
          <w:lang w:val="sr-Latn-BA" w:eastAsia="en-US"/>
        </w:rPr>
        <w:t>:</w:t>
      </w:r>
      <w:r w:rsidR="00DF72FB"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F72FB"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F72FB"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p>
    <w:p w14:paraId="3ABE3675" w14:textId="14156FD8" w:rsidR="00DF72FB" w:rsidRPr="00601140" w:rsidRDefault="002D0DD1" w:rsidP="00DF72F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F72FB"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F72FB"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F72FB"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F72FB" w:rsidRPr="00601140">
        <w:rPr>
          <w:rFonts w:ascii="Arial" w:hAnsi="Arial" w:cs="Arial"/>
          <w:i/>
          <w:sz w:val="20"/>
          <w:szCs w:val="20"/>
          <w:lang w:val="sr-Latn-BA" w:eastAsia="en-US"/>
        </w:rPr>
        <w:t>:</w:t>
      </w:r>
      <w:r w:rsidR="00DF72FB" w:rsidRPr="00601140">
        <w:rPr>
          <w:rFonts w:ascii="Arial" w:hAnsi="Arial" w:cs="Arial"/>
          <w:sz w:val="20"/>
          <w:szCs w:val="20"/>
          <w:lang w:val="sr-Latn-BA" w:eastAsia="en-US"/>
        </w:rPr>
        <w:t xml:space="preserve"> </w:t>
      </w:r>
      <w:r w:rsidR="00DF72FB" w:rsidRPr="0092162D">
        <w:rPr>
          <w:rFonts w:ascii="Arial" w:hAnsi="Arial" w:cs="Arial"/>
          <w:sz w:val="20"/>
          <w:szCs w:val="20"/>
          <w:lang w:val="sr-Latn-BA" w:eastAsia="en-US"/>
        </w:rPr>
        <w:t>1.</w:t>
      </w:r>
      <w:r w:rsidR="00DF72FB">
        <w:rPr>
          <w:rFonts w:ascii="Arial" w:hAnsi="Arial" w:cs="Arial"/>
          <w:sz w:val="20"/>
          <w:szCs w:val="20"/>
          <w:lang w:val="sr-Latn-BA" w:eastAsia="en-US"/>
        </w:rPr>
        <w:t>758</w:t>
      </w:r>
      <w:r w:rsidR="00DF72FB" w:rsidRPr="0092162D">
        <w:rPr>
          <w:rFonts w:ascii="Arial" w:hAnsi="Arial" w:cs="Arial"/>
          <w:sz w:val="20"/>
          <w:szCs w:val="20"/>
          <w:lang w:val="sr-Latn-BA" w:eastAsia="en-US"/>
        </w:rPr>
        <w:t xml:space="preserve">,00 </w:t>
      </w:r>
      <w:r>
        <w:rPr>
          <w:rFonts w:ascii="Arial" w:hAnsi="Arial" w:cs="Arial"/>
          <w:sz w:val="20"/>
          <w:szCs w:val="20"/>
          <w:lang w:val="sr-Latn-BA" w:eastAsia="en-US"/>
        </w:rPr>
        <w:t>КМ</w:t>
      </w:r>
    </w:p>
    <w:p w14:paraId="2E3BEC0A" w14:textId="7B58F7F5" w:rsidR="00DF72FB" w:rsidRPr="00601140" w:rsidRDefault="002D0DD1"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F72FB"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DF72FB" w:rsidRPr="00601140">
        <w:rPr>
          <w:rFonts w:ascii="Arial" w:eastAsia="Calibri" w:hAnsi="Arial" w:cs="Arial"/>
          <w:sz w:val="20"/>
          <w:szCs w:val="20"/>
          <w:lang w:val="sr-Latn-BA" w:eastAsia="en-US"/>
        </w:rPr>
        <w:t xml:space="preserve"> (1)</w:t>
      </w:r>
    </w:p>
    <w:p w14:paraId="4BDB04B0" w14:textId="7D1F6D65" w:rsidR="00DF72FB" w:rsidRDefault="002D0DD1"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F72FB" w:rsidRPr="00601140">
        <w:rPr>
          <w:rFonts w:ascii="Arial" w:eastAsia="Calibri" w:hAnsi="Arial" w:cs="Arial"/>
          <w:b/>
          <w:sz w:val="20"/>
          <w:szCs w:val="20"/>
          <w:lang w:val="sr-Latn-BA" w:eastAsia="en-US"/>
        </w:rPr>
        <w:t>:</w:t>
      </w:r>
      <w:r w:rsidR="00DF72FB"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Источно</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C4FB199" w14:textId="77777777" w:rsidR="00DF72FB" w:rsidRDefault="00DF72FB" w:rsidP="00DF72FB">
      <w:pPr>
        <w:jc w:val="both"/>
        <w:rPr>
          <w:rFonts w:ascii="Arial" w:eastAsia="Calibri" w:hAnsi="Arial" w:cs="Arial"/>
          <w:sz w:val="20"/>
          <w:szCs w:val="20"/>
          <w:lang w:val="sr-Latn-BA" w:eastAsia="en-US"/>
        </w:rPr>
      </w:pPr>
    </w:p>
    <w:p w14:paraId="085D165F" w14:textId="77777777" w:rsidR="00DF72FB" w:rsidRDefault="00DF72FB" w:rsidP="00DF72FB">
      <w:pPr>
        <w:jc w:val="both"/>
        <w:rPr>
          <w:rFonts w:ascii="Arial" w:eastAsia="Calibri" w:hAnsi="Arial" w:cs="Arial"/>
          <w:sz w:val="20"/>
          <w:szCs w:val="20"/>
          <w:lang w:val="sr-Latn-BA" w:eastAsia="en-US"/>
        </w:rPr>
      </w:pPr>
    </w:p>
    <w:p w14:paraId="7630018A" w14:textId="7CDA7B02" w:rsidR="00DF72FB" w:rsidRPr="00601140" w:rsidRDefault="00F8162D" w:rsidP="00DF72F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Служба</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здравствене</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p>
    <w:p w14:paraId="2AB812D4" w14:textId="77777777" w:rsidR="00DF72FB" w:rsidRPr="00601140" w:rsidRDefault="00DF72FB" w:rsidP="00DF72FB">
      <w:pPr>
        <w:jc w:val="both"/>
        <w:rPr>
          <w:rFonts w:ascii="Arial" w:eastAsia="Calibri" w:hAnsi="Arial" w:cs="Arial"/>
          <w:b/>
          <w:sz w:val="20"/>
          <w:szCs w:val="20"/>
          <w:u w:val="single"/>
          <w:lang w:val="sr-Latn-BA" w:eastAsia="en-US"/>
        </w:rPr>
      </w:pPr>
    </w:p>
    <w:p w14:paraId="72B7270E" w14:textId="028CA0DE" w:rsidR="00DF72FB" w:rsidRDefault="00DF72FB" w:rsidP="00DF72FB">
      <w:pPr>
        <w:jc w:val="both"/>
        <w:rPr>
          <w:rFonts w:ascii="Arial" w:eastAsia="Calibri" w:hAnsi="Arial" w:cs="Arial"/>
          <w:b/>
          <w:sz w:val="20"/>
          <w:szCs w:val="20"/>
          <w:u w:val="single"/>
          <w:lang w:val="sr-Latn-BA" w:eastAsia="en-US"/>
        </w:rPr>
      </w:pPr>
      <w:r w:rsidRPr="00C94B01">
        <w:rPr>
          <w:rFonts w:ascii="Arial" w:eastAsia="Calibri" w:hAnsi="Arial" w:cs="Arial"/>
          <w:b/>
          <w:sz w:val="20"/>
          <w:szCs w:val="20"/>
          <w:u w:val="single"/>
          <w:lang w:val="sr-Latn-BA" w:eastAsia="en-US"/>
        </w:rPr>
        <w:t xml:space="preserve">1/02 </w:t>
      </w:r>
      <w:r w:rsidR="00F8162D">
        <w:rPr>
          <w:rFonts w:ascii="Arial" w:eastAsia="Calibri" w:hAnsi="Arial" w:cs="Arial"/>
          <w:b/>
          <w:sz w:val="20"/>
          <w:szCs w:val="20"/>
          <w:u w:val="single"/>
          <w:lang w:val="sr-Latn-BA" w:eastAsia="en-US"/>
        </w:rPr>
        <w:t>Љекар</w:t>
      </w:r>
      <w:r w:rsidRPr="00C94B01">
        <w:rPr>
          <w:rFonts w:ascii="Arial" w:eastAsia="Calibri" w:hAnsi="Arial" w:cs="Arial"/>
          <w:b/>
          <w:sz w:val="20"/>
          <w:szCs w:val="20"/>
          <w:u w:val="single"/>
          <w:lang w:val="sr-Latn-BA" w:eastAsia="en-US"/>
        </w:rPr>
        <w:t xml:space="preserve"> </w:t>
      </w:r>
      <w:r w:rsidR="00F8162D">
        <w:rPr>
          <w:rFonts w:ascii="Arial" w:eastAsia="Calibri" w:hAnsi="Arial" w:cs="Arial"/>
          <w:b/>
          <w:sz w:val="20"/>
          <w:szCs w:val="20"/>
          <w:u w:val="single"/>
          <w:lang w:val="sr-Latn-BA" w:eastAsia="en-US"/>
        </w:rPr>
        <w:t>опште</w:t>
      </w:r>
      <w:r w:rsidRPr="00C94B01">
        <w:rPr>
          <w:rFonts w:ascii="Arial" w:eastAsia="Calibri" w:hAnsi="Arial" w:cs="Arial"/>
          <w:b/>
          <w:sz w:val="20"/>
          <w:szCs w:val="20"/>
          <w:u w:val="single"/>
          <w:lang w:val="sr-Latn-BA" w:eastAsia="en-US"/>
        </w:rPr>
        <w:t xml:space="preserve"> </w:t>
      </w:r>
      <w:r w:rsidR="00F8162D">
        <w:rPr>
          <w:rFonts w:ascii="Arial" w:eastAsia="Calibri" w:hAnsi="Arial" w:cs="Arial"/>
          <w:b/>
          <w:sz w:val="20"/>
          <w:szCs w:val="20"/>
          <w:u w:val="single"/>
          <w:lang w:val="sr-Latn-BA" w:eastAsia="en-US"/>
        </w:rPr>
        <w:t>праксе</w:t>
      </w:r>
    </w:p>
    <w:p w14:paraId="77622E55" w14:textId="0EB1875E" w:rsidR="00DF72FB" w:rsidRDefault="00F8162D"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DF72FB"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љекар</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опће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праксе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примарну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здравствену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затвореника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притвореника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вршење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љекарских</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прегледа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учествовање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тимова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прописивање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терапије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лијечење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упућивање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специјалистичке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прегледе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прегледе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хране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услова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смјештаја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затвореника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притвореника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ресоцијализације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правилан</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здравствени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одгој</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затвореника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притвореника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начелника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00DF72FB" w:rsidRPr="0090293E">
        <w:rPr>
          <w:rFonts w:ascii="Arial" w:eastAsia="Calibri" w:hAnsi="Arial" w:cs="Arial"/>
          <w:sz w:val="20"/>
          <w:szCs w:val="20"/>
          <w:lang w:val="sr-Latn-BA" w:eastAsia="en-US"/>
        </w:rPr>
        <w:t>.</w:t>
      </w:r>
    </w:p>
    <w:p w14:paraId="0C98629A" w14:textId="3C8AB097" w:rsidR="00DF72FB" w:rsidRPr="002C66F9" w:rsidRDefault="00F8162D"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F72FB" w:rsidRPr="00601140">
        <w:rPr>
          <w:rFonts w:ascii="Arial" w:eastAsia="Calibri" w:hAnsi="Arial" w:cs="Arial"/>
          <w:b/>
          <w:sz w:val="20"/>
          <w:szCs w:val="20"/>
          <w:lang w:val="sr-Latn-BA" w:eastAsia="en-US"/>
        </w:rPr>
        <w:t>:</w:t>
      </w:r>
      <w:r w:rsidR="00DF72FB">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медицински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звање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доктора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медицине</w:t>
      </w:r>
      <w:r w:rsidR="00DF72FB">
        <w:rPr>
          <w:rFonts w:ascii="Arial" w:eastAsia="Calibri" w:hAnsi="Arial" w:cs="Arial"/>
          <w:sz w:val="20"/>
          <w:szCs w:val="20"/>
          <w:lang w:val="sr-Latn-BA" w:eastAsia="en-US"/>
        </w:rPr>
        <w:t xml:space="preserve"> </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високог</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F72FB" w:rsidRPr="0090293E">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00DF72FB" w:rsidRPr="0090293E">
        <w:rPr>
          <w:rFonts w:ascii="Arial" w:eastAsia="Calibri" w:hAnsi="Arial" w:cs="Arial"/>
          <w:sz w:val="20"/>
          <w:szCs w:val="20"/>
          <w:lang w:val="sr-Latn-BA" w:eastAsia="en-US"/>
        </w:rPr>
        <w:t xml:space="preserve"> –VII.1 </w:t>
      </w:r>
      <w:r>
        <w:rPr>
          <w:rFonts w:ascii="Arial" w:eastAsia="Calibri" w:hAnsi="Arial" w:cs="Arial"/>
          <w:sz w:val="20"/>
          <w:szCs w:val="20"/>
          <w:lang w:val="sr-Latn-BA" w:eastAsia="en-US"/>
        </w:rPr>
        <w:t>степен</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након</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стјецања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лиценце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здравствене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дјелатности</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F72FB" w:rsidRPr="009029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F72FB" w:rsidRPr="0090293E">
        <w:rPr>
          <w:rFonts w:ascii="Arial" w:eastAsia="Calibri" w:hAnsi="Arial" w:cs="Arial"/>
          <w:sz w:val="20"/>
          <w:szCs w:val="20"/>
          <w:lang w:val="sr-Latn-BA" w:eastAsia="en-US"/>
        </w:rPr>
        <w:t>.</w:t>
      </w:r>
    </w:p>
    <w:p w14:paraId="4D0B5AD4" w14:textId="774BA839" w:rsidR="00DF72FB" w:rsidRPr="00601140" w:rsidRDefault="00F8162D"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DF72FB" w:rsidRPr="00601140">
        <w:rPr>
          <w:rFonts w:ascii="Arial" w:eastAsia="Calibri" w:hAnsi="Arial" w:cs="Arial"/>
          <w:b/>
          <w:sz w:val="20"/>
          <w:szCs w:val="20"/>
          <w:lang w:val="sr-Latn-BA" w:eastAsia="en-US"/>
        </w:rPr>
        <w:t>:</w:t>
      </w:r>
      <w:r w:rsidR="00DF72FB"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F72FB"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F72FB"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DF72FB" w:rsidRPr="00601140">
        <w:rPr>
          <w:rFonts w:ascii="Arial" w:eastAsia="Calibri" w:hAnsi="Arial" w:cs="Arial"/>
          <w:sz w:val="20"/>
          <w:szCs w:val="20"/>
          <w:lang w:val="sr-Latn-BA" w:eastAsia="en-US"/>
        </w:rPr>
        <w:t>.</w:t>
      </w:r>
    </w:p>
    <w:p w14:paraId="47A84949" w14:textId="1A6B78B5" w:rsidR="00DF72FB" w:rsidRPr="00601140" w:rsidRDefault="00F8162D" w:rsidP="00DF72F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F72FB"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F72FB"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F72FB"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F72FB" w:rsidRPr="00601140">
        <w:rPr>
          <w:rFonts w:ascii="Arial" w:hAnsi="Arial" w:cs="Arial"/>
          <w:i/>
          <w:sz w:val="20"/>
          <w:szCs w:val="20"/>
          <w:lang w:val="sr-Latn-BA" w:eastAsia="en-US"/>
        </w:rPr>
        <w:t>:</w:t>
      </w:r>
      <w:r w:rsidR="00DF72FB" w:rsidRPr="00601140">
        <w:rPr>
          <w:rFonts w:ascii="Arial" w:hAnsi="Arial" w:cs="Arial"/>
          <w:sz w:val="20"/>
          <w:szCs w:val="20"/>
          <w:lang w:val="sr-Latn-BA" w:eastAsia="en-US"/>
        </w:rPr>
        <w:t xml:space="preserve"> </w:t>
      </w:r>
      <w:r w:rsidR="00DF72FB" w:rsidRPr="005E364B">
        <w:rPr>
          <w:rFonts w:ascii="Arial" w:hAnsi="Arial" w:cs="Arial"/>
          <w:sz w:val="20"/>
          <w:szCs w:val="20"/>
          <w:lang w:val="sr-Latn-BA" w:eastAsia="en-US"/>
        </w:rPr>
        <w:t>1.</w:t>
      </w:r>
      <w:r w:rsidR="00DF72FB">
        <w:rPr>
          <w:rFonts w:ascii="Arial" w:hAnsi="Arial" w:cs="Arial"/>
          <w:sz w:val="20"/>
          <w:szCs w:val="20"/>
          <w:lang w:val="sr-Latn-BA" w:eastAsia="en-US"/>
        </w:rPr>
        <w:t>758</w:t>
      </w:r>
      <w:r w:rsidR="00DF72FB" w:rsidRPr="005E364B">
        <w:rPr>
          <w:rFonts w:ascii="Arial" w:hAnsi="Arial" w:cs="Arial"/>
          <w:sz w:val="20"/>
          <w:szCs w:val="20"/>
          <w:lang w:val="sr-Latn-BA" w:eastAsia="en-US"/>
        </w:rPr>
        <w:t>,</w:t>
      </w:r>
      <w:r w:rsidR="00DF72FB">
        <w:rPr>
          <w:rFonts w:ascii="Arial" w:hAnsi="Arial" w:cs="Arial"/>
          <w:sz w:val="20"/>
          <w:szCs w:val="20"/>
          <w:lang w:val="sr-Latn-BA" w:eastAsia="en-US"/>
        </w:rPr>
        <w:t>00</w:t>
      </w:r>
      <w:r w:rsidR="00DF72FB"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1E10604B" w14:textId="6A7882A6" w:rsidR="00DF72FB" w:rsidRPr="00601140" w:rsidRDefault="00F8162D"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F72FB"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DF72FB" w:rsidRPr="00601140">
        <w:rPr>
          <w:rFonts w:ascii="Arial" w:eastAsia="Calibri" w:hAnsi="Arial" w:cs="Arial"/>
          <w:sz w:val="20"/>
          <w:szCs w:val="20"/>
          <w:lang w:val="sr-Latn-BA" w:eastAsia="en-US"/>
        </w:rPr>
        <w:t xml:space="preserve"> (1)</w:t>
      </w:r>
    </w:p>
    <w:p w14:paraId="754AF0DD" w14:textId="7F4A44B4" w:rsidR="00DF72FB" w:rsidRPr="00601140" w:rsidRDefault="00F8162D" w:rsidP="00DF72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DF72FB"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F72FB" w:rsidRPr="00601140">
        <w:rPr>
          <w:rFonts w:ascii="Arial" w:eastAsia="Calibri" w:hAnsi="Arial" w:cs="Arial"/>
          <w:b/>
          <w:sz w:val="20"/>
          <w:szCs w:val="20"/>
          <w:lang w:val="sr-Latn-BA" w:eastAsia="en-US"/>
        </w:rPr>
        <w:t>:</w:t>
      </w:r>
      <w:r w:rsidR="00DF72FB"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Источно</w:t>
      </w:r>
      <w:r w:rsidR="00DF72F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EE37C1A" w14:textId="69A1B205" w:rsidR="0012158A" w:rsidRPr="00601140" w:rsidRDefault="0012158A" w:rsidP="0012158A">
      <w:pPr>
        <w:jc w:val="both"/>
        <w:rPr>
          <w:rFonts w:ascii="Arial" w:eastAsia="Calibri" w:hAnsi="Arial" w:cs="Arial"/>
          <w:sz w:val="20"/>
          <w:szCs w:val="20"/>
          <w:lang w:val="sr-Latn-BA" w:eastAsia="en-US"/>
        </w:rPr>
      </w:pPr>
    </w:p>
    <w:bookmarkEnd w:id="0"/>
    <w:bookmarkEnd w:id="1"/>
    <w:p w14:paraId="233F7B7B" w14:textId="77777777" w:rsidR="00F8162D" w:rsidRDefault="00F8162D" w:rsidP="00EA4447">
      <w:pPr>
        <w:jc w:val="both"/>
        <w:rPr>
          <w:rStyle w:val="Strong"/>
          <w:rFonts w:ascii="Arial" w:hAnsi="Arial" w:cs="Arial"/>
          <w:sz w:val="20"/>
          <w:szCs w:val="20"/>
          <w:u w:val="single"/>
          <w:lang w:val="bs-Latn-BA"/>
        </w:rPr>
      </w:pPr>
    </w:p>
    <w:p w14:paraId="207130B0" w14:textId="2C3909F3"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lastRenderedPageBreak/>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337B0ADF" w14:textId="2DBA50D8" w:rsidR="00B644B4" w:rsidRPr="00B644B4" w:rsidRDefault="00052B30" w:rsidP="00B644B4">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40704259" w14:textId="77777777" w:rsidR="00B644B4" w:rsidRDefault="00B644B4" w:rsidP="00B644B4">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proofErr w:type="spellStart"/>
      <w:r>
        <w:rPr>
          <w:rFonts w:ascii="Arial" w:hAnsi="Arial" w:cs="Arial"/>
          <w:b/>
          <w:bCs/>
          <w:i/>
          <w:iCs/>
          <w:color w:val="000000"/>
          <w:sz w:val="20"/>
          <w:szCs w:val="20"/>
          <w:u w:val="single"/>
        </w:rPr>
        <w:t>Додатна</w:t>
      </w:r>
      <w:proofErr w:type="spellEnd"/>
      <w:r>
        <w:rPr>
          <w:rFonts w:ascii="Arial" w:hAnsi="Arial" w:cs="Arial"/>
          <w:b/>
          <w:bCs/>
          <w:i/>
          <w:iCs/>
          <w:color w:val="000000"/>
          <w:sz w:val="20"/>
          <w:szCs w:val="20"/>
          <w:u w:val="single"/>
        </w:rPr>
        <w:t xml:space="preserve"> </w:t>
      </w:r>
      <w:proofErr w:type="spellStart"/>
      <w:r>
        <w:rPr>
          <w:rFonts w:ascii="Arial" w:hAnsi="Arial" w:cs="Arial"/>
          <w:b/>
          <w:bCs/>
          <w:i/>
          <w:iCs/>
          <w:color w:val="000000"/>
          <w:sz w:val="20"/>
          <w:szCs w:val="20"/>
          <w:u w:val="single"/>
        </w:rPr>
        <w:t>напомена</w:t>
      </w:r>
      <w:proofErr w:type="spellEnd"/>
      <w:r>
        <w:rPr>
          <w:rFonts w:ascii="Arial" w:hAnsi="Arial" w:cs="Arial"/>
          <w:b/>
          <w:bCs/>
          <w:i/>
          <w:iCs/>
          <w:color w:val="000000"/>
          <w:sz w:val="20"/>
          <w:szCs w:val="20"/>
          <w:u w:val="single"/>
        </w:rPr>
        <w:t>:</w:t>
      </w:r>
    </w:p>
    <w:p w14:paraId="44ED246D" w14:textId="77777777" w:rsidR="00366E8E" w:rsidRDefault="00366E8E" w:rsidP="00366E8E">
      <w:pPr>
        <w:numPr>
          <w:ilvl w:val="0"/>
          <w:numId w:val="25"/>
        </w:numPr>
        <w:contextualSpacing/>
        <w:jc w:val="both"/>
        <w:rPr>
          <w:rFonts w:ascii="Arial" w:hAnsi="Arial" w:cs="Arial"/>
          <w:sz w:val="20"/>
          <w:szCs w:val="20"/>
          <w:lang w:val="hr-BA" w:eastAsia="bs-Latn-BA"/>
        </w:rPr>
      </w:pPr>
      <w:r>
        <w:rPr>
          <w:rFonts w:ascii="Arial" w:hAnsi="Arial" w:cs="Arial"/>
          <w:sz w:val="20"/>
          <w:szCs w:val="20"/>
          <w:lang w:val="hr-BA" w:eastAsia="bs-Latn-BA"/>
        </w:rPr>
        <w:t>Прије постављења, односно пријема у радни однос, за све кандидате са листе успјешних кандидата обавит 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589B556B" w14:textId="77777777" w:rsidR="00366E8E" w:rsidRPr="008B1714" w:rsidRDefault="00366E8E" w:rsidP="00366E8E">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777B374" w14:textId="77777777" w:rsidR="00366E8E" w:rsidRDefault="00366E8E" w:rsidP="000F2D15">
      <w:pPr>
        <w:pStyle w:val="NormalWeb"/>
        <w:spacing w:before="0" w:beforeAutospacing="0" w:after="0" w:afterAutospacing="0"/>
        <w:ind w:right="27"/>
        <w:jc w:val="both"/>
        <w:rPr>
          <w:rFonts w:ascii="Arial" w:hAnsi="Arial" w:cs="Arial"/>
          <w:color w:val="000000"/>
          <w:sz w:val="20"/>
          <w:szCs w:val="20"/>
        </w:rPr>
      </w:pPr>
    </w:p>
    <w:p w14:paraId="2CE49CD3" w14:textId="7C31397F"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5DA9190" w14:textId="77777777" w:rsidR="00B23FA2" w:rsidRPr="00273F1E" w:rsidRDefault="007053B6" w:rsidP="00B23FA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27B62F02" w14:textId="6A8858CC" w:rsidR="00273F1E" w:rsidRPr="00273F1E" w:rsidRDefault="00273F1E" w:rsidP="00273F1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положен</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стручни</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испит</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из</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области</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извршења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кривичних</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санкција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за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рад</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у</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служби</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третмана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за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позицију</w:t>
      </w:r>
      <w:r w:rsidRPr="00F125C9">
        <w:rPr>
          <w:rFonts w:ascii="Arial" w:eastAsia="Times New Roman" w:hAnsi="Arial" w:cs="Arial"/>
          <w:sz w:val="20"/>
          <w:szCs w:val="20"/>
          <w:lang w:val="sr-Latn-BA"/>
        </w:rPr>
        <w:t xml:space="preserve"> 1/0</w:t>
      </w:r>
      <w:r>
        <w:rPr>
          <w:rFonts w:ascii="Arial" w:eastAsia="Times New Roman" w:hAnsi="Arial" w:cs="Arial"/>
          <w:sz w:val="20"/>
          <w:szCs w:val="20"/>
          <w:lang w:val="sr-Latn-BA"/>
        </w:rPr>
        <w:t>1</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ово</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није</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елиминаторан</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фактор</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из</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разлога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што</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лица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која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прођу</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конкурсну</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процедуру</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имају</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рок</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у</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којем</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су</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дужни</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да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положе</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стручни</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испит</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из</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области</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извршења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кривичних</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санкција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за</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рад</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у</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служби</w:t>
      </w:r>
      <w:r w:rsidRPr="00F125C9">
        <w:rPr>
          <w:rFonts w:ascii="Arial" w:eastAsia="Times New Roman" w:hAnsi="Arial" w:cs="Arial"/>
          <w:sz w:val="20"/>
          <w:szCs w:val="20"/>
          <w:lang w:val="sr-Latn-BA"/>
        </w:rPr>
        <w:t xml:space="preserve"> </w:t>
      </w:r>
      <w:r>
        <w:rPr>
          <w:rFonts w:ascii="Arial" w:eastAsia="Times New Roman" w:hAnsi="Arial" w:cs="Arial"/>
          <w:sz w:val="20"/>
          <w:szCs w:val="20"/>
          <w:lang w:val="sr-Latn-BA"/>
        </w:rPr>
        <w:t>одгоја</w:t>
      </w:r>
      <w:r w:rsidRPr="00F125C9">
        <w:rPr>
          <w:rFonts w:ascii="Arial" w:eastAsia="Times New Roman" w:hAnsi="Arial" w:cs="Arial"/>
          <w:sz w:val="20"/>
          <w:szCs w:val="20"/>
          <w:lang w:val="sr-Latn-BA"/>
        </w:rPr>
        <w:t>);</w:t>
      </w:r>
    </w:p>
    <w:p w14:paraId="0C7ED057" w14:textId="667AAF30" w:rsidR="00B23FA2" w:rsidRPr="00B23FA2" w:rsidRDefault="00273F1E" w:rsidP="00B23FA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val="sr-Latn-BA"/>
        </w:rPr>
        <w:lastRenderedPageBreak/>
        <w:t xml:space="preserve">увјерење о положеном стручном испиту из области здравства и лиценце за обављање здравствене дјелатности </w:t>
      </w:r>
      <w:r w:rsidR="00B23FA2">
        <w:rPr>
          <w:rFonts w:ascii="Arial" w:hAnsi="Arial" w:cs="Arial"/>
          <w:sz w:val="20"/>
          <w:szCs w:val="20"/>
          <w:lang w:val="sr-Latn-BA"/>
        </w:rPr>
        <w:t>дјелатности</w:t>
      </w:r>
      <w:r w:rsidR="00B23FA2" w:rsidRPr="00B23FA2">
        <w:rPr>
          <w:rFonts w:ascii="Arial" w:hAnsi="Arial" w:cs="Arial"/>
          <w:sz w:val="20"/>
          <w:szCs w:val="20"/>
          <w:lang w:val="sr-Latn-BA"/>
        </w:rPr>
        <w:t xml:space="preserve"> </w:t>
      </w:r>
      <w:r>
        <w:rPr>
          <w:rFonts w:ascii="Arial" w:eastAsia="Times New Roman" w:hAnsi="Arial" w:cs="Arial"/>
          <w:sz w:val="20"/>
          <w:szCs w:val="20"/>
          <w:lang w:val="sr-Latn-BA"/>
        </w:rPr>
        <w:t>(само за позицију 1/02);</w:t>
      </w:r>
    </w:p>
    <w:p w14:paraId="456B49E4" w14:textId="5E5629C2"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AB3D32">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9485031"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327727">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27727">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27727">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57AE854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9C0EEB">
        <w:rPr>
          <w:rFonts w:ascii="Arial" w:hAnsi="Arial" w:cs="Arial"/>
          <w:sz w:val="20"/>
          <w:szCs w:val="20"/>
          <w:lang w:val="bs-Latn-BA"/>
        </w:rPr>
        <w:t xml:space="preserve">, </w:t>
      </w:r>
      <w:r w:rsidRPr="00F4120A">
        <w:rPr>
          <w:rFonts w:ascii="Arial" w:hAnsi="Arial" w:cs="Arial"/>
          <w:sz w:val="20"/>
          <w:szCs w:val="20"/>
          <w:lang w:val="sr-Cyrl-BA"/>
        </w:rPr>
        <w:t>93/17</w:t>
      </w:r>
      <w:r w:rsidR="009C0EEB">
        <w:rPr>
          <w:rFonts w:ascii="Arial" w:hAnsi="Arial" w:cs="Arial"/>
          <w:sz w:val="20"/>
          <w:szCs w:val="20"/>
          <w:lang w:val="bs-Latn-BA"/>
        </w:rPr>
        <w:t xml:space="preserve">, </w:t>
      </w:r>
      <w:r w:rsidR="009C0EEB" w:rsidRPr="000337A1">
        <w:rPr>
          <w:rFonts w:ascii="Arial" w:hAnsi="Arial" w:cs="Arial"/>
          <w:sz w:val="20"/>
          <w:szCs w:val="20"/>
          <w:lang w:val="sr-Latn-BA"/>
        </w:rPr>
        <w:t xml:space="preserve">59/22 </w:t>
      </w:r>
      <w:r w:rsidR="00327727">
        <w:rPr>
          <w:rFonts w:ascii="Arial" w:hAnsi="Arial" w:cs="Arial"/>
          <w:sz w:val="20"/>
          <w:szCs w:val="20"/>
          <w:lang w:val="sr-Latn-BA"/>
        </w:rPr>
        <w:t>и</w:t>
      </w:r>
      <w:r w:rsidR="009C0EEB" w:rsidRPr="000337A1">
        <w:rPr>
          <w:rFonts w:ascii="Arial" w:hAnsi="Arial" w:cs="Arial"/>
          <w:sz w:val="20"/>
          <w:szCs w:val="20"/>
          <w:lang w:val="sr-Latn-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lastRenderedPageBreak/>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0B0F0BFA"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3" w:name="_Hlk112151947"/>
      <w:bookmarkStart w:id="4" w:name="_Hlk125112346"/>
      <w:r w:rsidR="008E34EF" w:rsidRPr="008E34EF">
        <w:rPr>
          <w:rFonts w:ascii="Arial" w:hAnsi="Arial" w:cs="Arial"/>
          <w:b/>
          <w:sz w:val="20"/>
          <w:szCs w:val="20"/>
          <w:u w:val="single"/>
          <w:lang w:val="sr-Latn-BA"/>
        </w:rPr>
        <w:t>26.12.</w:t>
      </w:r>
      <w:r w:rsidR="00B7522F" w:rsidRPr="008E34EF">
        <w:rPr>
          <w:rFonts w:ascii="Arial" w:hAnsi="Arial" w:cs="Arial"/>
          <w:b/>
          <w:sz w:val="20"/>
          <w:szCs w:val="20"/>
          <w:u w:val="single"/>
          <w:lang w:val="sr-Latn-BA"/>
        </w:rPr>
        <w:t>2024</w:t>
      </w:r>
      <w:r w:rsidR="00387B58">
        <w:rPr>
          <w:rFonts w:ascii="Arial" w:hAnsi="Arial" w:cs="Arial"/>
          <w:b/>
          <w:sz w:val="20"/>
          <w:szCs w:val="20"/>
          <w:u w:val="single"/>
          <w:lang w:val="sr-Latn-BA"/>
        </w:rPr>
        <w:t xml:space="preserve">. </w:t>
      </w:r>
      <w:bookmarkEnd w:id="3"/>
      <w:bookmarkEnd w:id="4"/>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3FA9DE3E" w14:textId="2EFC0255" w:rsidR="00B23FA2" w:rsidRPr="00C27FC7" w:rsidRDefault="00B23FA2" w:rsidP="00B23FA2">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72BFC9D6" w14:textId="4A4D3177" w:rsidR="00B23FA2" w:rsidRPr="00C27FC7" w:rsidRDefault="00B23FA2" w:rsidP="00B23FA2">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B7522F">
        <w:rPr>
          <w:rFonts w:ascii="Arial" w:hAnsi="Arial" w:cs="Arial"/>
          <w:b/>
          <w:bCs/>
          <w:sz w:val="20"/>
          <w:szCs w:val="20"/>
          <w:lang w:val="sr-Latn-BA" w:eastAsia="en-US"/>
        </w:rPr>
        <w:t>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B7522F">
        <w:rPr>
          <w:rFonts w:ascii="Arial" w:hAnsi="Arial" w:cs="Arial"/>
          <w:b/>
          <w:bCs/>
          <w:sz w:val="20"/>
          <w:szCs w:val="20"/>
          <w:lang w:val="sr-Latn-BA" w:eastAsia="en-US"/>
        </w:rPr>
        <w:t>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Заводу</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извршење</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кривичних</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санкција</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притвора</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других</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мјера</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bookmarkEnd w:id="5"/>
    <w:p w14:paraId="7942F564" w14:textId="12F182D2" w:rsidR="00B7522F" w:rsidRPr="00C27FC7" w:rsidRDefault="00B7522F" w:rsidP="00B7522F">
      <w:pPr>
        <w:jc w:val="both"/>
        <w:rPr>
          <w:rFonts w:ascii="Arial" w:hAnsi="Arial" w:cs="Arial"/>
          <w:b/>
          <w:bCs/>
          <w:sz w:val="20"/>
          <w:szCs w:val="20"/>
          <w:lang w:val="sr-Latn-BA" w:eastAsia="en-US"/>
        </w:rPr>
      </w:pPr>
      <w:r>
        <w:rPr>
          <w:rFonts w:ascii="Arial" w:hAnsi="Arial" w:cs="Arial"/>
          <w:b/>
          <w:bCs/>
          <w:sz w:val="20"/>
          <w:szCs w:val="20"/>
          <w:lang w:val="sr-Latn-BA" w:eastAsia="en-US"/>
        </w:rPr>
        <w:t xml:space="preserve">Фра Анђела Звиздовића бр. 1, </w:t>
      </w: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p>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3ABE5" w14:textId="77777777" w:rsidR="00F00BD7" w:rsidRDefault="00F00BD7" w:rsidP="00644ACA">
      <w:r>
        <w:separator/>
      </w:r>
    </w:p>
  </w:endnote>
  <w:endnote w:type="continuationSeparator" w:id="0">
    <w:p w14:paraId="1CDA7094" w14:textId="77777777" w:rsidR="00F00BD7" w:rsidRDefault="00F00BD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2A5C" w14:textId="77777777" w:rsidR="00F00BD7" w:rsidRDefault="00F00BD7" w:rsidP="00644ACA">
      <w:r>
        <w:separator/>
      </w:r>
    </w:p>
  </w:footnote>
  <w:footnote w:type="continuationSeparator" w:id="0">
    <w:p w14:paraId="66F16416" w14:textId="77777777" w:rsidR="00F00BD7" w:rsidRDefault="00F00BD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68177698">
    <w:abstractNumId w:val="7"/>
  </w:num>
  <w:num w:numId="2" w16cid:durableId="950547377">
    <w:abstractNumId w:val="0"/>
  </w:num>
  <w:num w:numId="3" w16cid:durableId="135496357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83624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09378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7219591">
    <w:abstractNumId w:val="10"/>
  </w:num>
  <w:num w:numId="7" w16cid:durableId="347563541">
    <w:abstractNumId w:val="19"/>
  </w:num>
  <w:num w:numId="8" w16cid:durableId="2083218078">
    <w:abstractNumId w:val="6"/>
  </w:num>
  <w:num w:numId="9" w16cid:durableId="1309090640">
    <w:abstractNumId w:val="15"/>
  </w:num>
  <w:num w:numId="10" w16cid:durableId="850998104">
    <w:abstractNumId w:val="22"/>
  </w:num>
  <w:num w:numId="11" w16cid:durableId="175126629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084002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43707">
    <w:abstractNumId w:val="3"/>
  </w:num>
  <w:num w:numId="14" w16cid:durableId="1538273291">
    <w:abstractNumId w:val="2"/>
  </w:num>
  <w:num w:numId="15" w16cid:durableId="2084183701">
    <w:abstractNumId w:val="12"/>
  </w:num>
  <w:num w:numId="16" w16cid:durableId="869146212">
    <w:abstractNumId w:val="13"/>
  </w:num>
  <w:num w:numId="17" w16cid:durableId="412892604">
    <w:abstractNumId w:val="5"/>
  </w:num>
  <w:num w:numId="18" w16cid:durableId="1715933574">
    <w:abstractNumId w:val="14"/>
  </w:num>
  <w:num w:numId="19" w16cid:durableId="221839947">
    <w:abstractNumId w:val="4"/>
  </w:num>
  <w:num w:numId="20" w16cid:durableId="728848857">
    <w:abstractNumId w:val="24"/>
  </w:num>
  <w:num w:numId="21" w16cid:durableId="1789162057">
    <w:abstractNumId w:val="17"/>
  </w:num>
  <w:num w:numId="22" w16cid:durableId="957637946">
    <w:abstractNumId w:val="21"/>
  </w:num>
  <w:num w:numId="23" w16cid:durableId="215359173">
    <w:abstractNumId w:val="18"/>
  </w:num>
  <w:num w:numId="24" w16cid:durableId="958418032">
    <w:abstractNumId w:val="23"/>
  </w:num>
  <w:num w:numId="25"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158A"/>
    <w:rsid w:val="00122A00"/>
    <w:rsid w:val="0012344B"/>
    <w:rsid w:val="001240A1"/>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1E5CC9"/>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3F1E"/>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0DD1"/>
    <w:rsid w:val="002D10BF"/>
    <w:rsid w:val="002D1561"/>
    <w:rsid w:val="002D2D52"/>
    <w:rsid w:val="002E1A35"/>
    <w:rsid w:val="002F763E"/>
    <w:rsid w:val="002F7830"/>
    <w:rsid w:val="00304E98"/>
    <w:rsid w:val="0030649C"/>
    <w:rsid w:val="003066CA"/>
    <w:rsid w:val="003134BF"/>
    <w:rsid w:val="00317A3F"/>
    <w:rsid w:val="00327727"/>
    <w:rsid w:val="0033045B"/>
    <w:rsid w:val="00330973"/>
    <w:rsid w:val="003401A1"/>
    <w:rsid w:val="003470C3"/>
    <w:rsid w:val="003513E2"/>
    <w:rsid w:val="00351D67"/>
    <w:rsid w:val="003525AF"/>
    <w:rsid w:val="00353437"/>
    <w:rsid w:val="00355C64"/>
    <w:rsid w:val="00357678"/>
    <w:rsid w:val="003621C8"/>
    <w:rsid w:val="00362DE1"/>
    <w:rsid w:val="00362FFA"/>
    <w:rsid w:val="00366E8E"/>
    <w:rsid w:val="00370A56"/>
    <w:rsid w:val="00380EA3"/>
    <w:rsid w:val="003820C7"/>
    <w:rsid w:val="003825B9"/>
    <w:rsid w:val="0038317C"/>
    <w:rsid w:val="00383701"/>
    <w:rsid w:val="00387B58"/>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77F7"/>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BA0"/>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2DA2"/>
    <w:rsid w:val="00704AC6"/>
    <w:rsid w:val="007053B6"/>
    <w:rsid w:val="007075B1"/>
    <w:rsid w:val="007078B8"/>
    <w:rsid w:val="007101A9"/>
    <w:rsid w:val="00711E42"/>
    <w:rsid w:val="007163DC"/>
    <w:rsid w:val="007206EE"/>
    <w:rsid w:val="00723FCD"/>
    <w:rsid w:val="007267E8"/>
    <w:rsid w:val="00727A18"/>
    <w:rsid w:val="007311E4"/>
    <w:rsid w:val="007316E7"/>
    <w:rsid w:val="00731A6F"/>
    <w:rsid w:val="00747CDE"/>
    <w:rsid w:val="00747D93"/>
    <w:rsid w:val="00752F3D"/>
    <w:rsid w:val="00753456"/>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50FE"/>
    <w:rsid w:val="007B6641"/>
    <w:rsid w:val="007B705E"/>
    <w:rsid w:val="007B748E"/>
    <w:rsid w:val="007B74DF"/>
    <w:rsid w:val="007B771E"/>
    <w:rsid w:val="007C21CE"/>
    <w:rsid w:val="007C45BD"/>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15B1"/>
    <w:rsid w:val="008D3E8D"/>
    <w:rsid w:val="008D597D"/>
    <w:rsid w:val="008D7282"/>
    <w:rsid w:val="008E20D3"/>
    <w:rsid w:val="008E34EF"/>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28C3"/>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0EEB"/>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0AE"/>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FA2"/>
    <w:rsid w:val="00B2487C"/>
    <w:rsid w:val="00B255E0"/>
    <w:rsid w:val="00B25DC4"/>
    <w:rsid w:val="00B3399F"/>
    <w:rsid w:val="00B4500B"/>
    <w:rsid w:val="00B522F8"/>
    <w:rsid w:val="00B52D28"/>
    <w:rsid w:val="00B57E18"/>
    <w:rsid w:val="00B63192"/>
    <w:rsid w:val="00B644B4"/>
    <w:rsid w:val="00B7522F"/>
    <w:rsid w:val="00B75463"/>
    <w:rsid w:val="00B85020"/>
    <w:rsid w:val="00B860C0"/>
    <w:rsid w:val="00B91EFE"/>
    <w:rsid w:val="00B92477"/>
    <w:rsid w:val="00B93B82"/>
    <w:rsid w:val="00B94E4A"/>
    <w:rsid w:val="00BA10DC"/>
    <w:rsid w:val="00BA169A"/>
    <w:rsid w:val="00BA1B94"/>
    <w:rsid w:val="00BA7BBE"/>
    <w:rsid w:val="00BB03F2"/>
    <w:rsid w:val="00BB073B"/>
    <w:rsid w:val="00BB0D9E"/>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DF72FB"/>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2642"/>
    <w:rsid w:val="00EE3BE9"/>
    <w:rsid w:val="00EF01F8"/>
    <w:rsid w:val="00EF04DC"/>
    <w:rsid w:val="00EF0C45"/>
    <w:rsid w:val="00EF213E"/>
    <w:rsid w:val="00EF57E9"/>
    <w:rsid w:val="00F00BD7"/>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162D"/>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45</cp:revision>
  <cp:lastPrinted>2022-10-04T10:18:00Z</cp:lastPrinted>
  <dcterms:created xsi:type="dcterms:W3CDTF">2022-08-19T08:47:00Z</dcterms:created>
  <dcterms:modified xsi:type="dcterms:W3CDTF">2024-12-02T11:49:00Z</dcterms:modified>
</cp:coreProperties>
</file>