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70FA66E8" w:rsidR="003A6921" w:rsidRPr="00FD07C3" w:rsidRDefault="009B37A3" w:rsidP="003A6921">
      <w:pPr>
        <w:jc w:val="both"/>
        <w:rPr>
          <w:rFonts w:ascii="Arial" w:eastAsia="Calibri" w:hAnsi="Arial" w:cs="Arial"/>
          <w:sz w:val="20"/>
          <w:szCs w:val="20"/>
          <w:lang w:val="sr-Latn-BA" w:eastAsia="en-US"/>
        </w:rPr>
      </w:pPr>
      <w:r w:rsidRPr="00FD07C3">
        <w:rPr>
          <w:rFonts w:ascii="Arial" w:eastAsia="Calibri" w:hAnsi="Arial" w:cs="Arial"/>
          <w:sz w:val="20"/>
          <w:szCs w:val="20"/>
          <w:lang w:val="sr-Latn-BA" w:eastAsia="en-US"/>
        </w:rPr>
        <w:t>Na osnovu člana 21. Zakona o državnoj službi u institucijama Bosne i Hercegovine</w:t>
      </w:r>
      <w:r w:rsidR="003A78B0" w:rsidRPr="00FD07C3">
        <w:rPr>
          <w:rFonts w:ascii="Arial" w:eastAsia="Calibri" w:hAnsi="Arial" w:cs="Arial"/>
          <w:sz w:val="20"/>
          <w:szCs w:val="20"/>
          <w:lang w:val="sr-Latn-BA" w:eastAsia="en-US"/>
        </w:rPr>
        <w:t xml:space="preserve"> </w:t>
      </w:r>
      <w:r w:rsidR="0006226C" w:rsidRPr="00FD07C3">
        <w:rPr>
          <w:rFonts w:ascii="Arial" w:eastAsia="Calibri" w:hAnsi="Arial" w:cs="Arial"/>
          <w:sz w:val="20"/>
          <w:szCs w:val="20"/>
          <w:lang w:val="sr-Latn-BA" w:eastAsia="en-US"/>
        </w:rPr>
        <w:t>(</w:t>
      </w:r>
      <w:r w:rsidRPr="00FD07C3">
        <w:rPr>
          <w:rFonts w:ascii="Arial" w:eastAsia="Calibri" w:hAnsi="Arial" w:cs="Arial"/>
          <w:sz w:val="20"/>
          <w:szCs w:val="20"/>
          <w:lang w:val="sr-Latn-BA" w:eastAsia="en-US"/>
        </w:rPr>
        <w:t xml:space="preserve">Službeni glasnik BiH”, br. 19/02, 35/03, 4/04, 17/04, 26/04, 37/04, </w:t>
      </w:r>
      <w:r w:rsidR="001538D1" w:rsidRPr="00FD07C3">
        <w:rPr>
          <w:rFonts w:ascii="Arial" w:eastAsia="Calibri" w:hAnsi="Arial" w:cs="Arial"/>
          <w:sz w:val="20"/>
          <w:szCs w:val="20"/>
          <w:lang w:val="sr-Latn-BA" w:eastAsia="en-US"/>
        </w:rPr>
        <w:t>48/05, 2/06, 32/07, 43/09, 8/10,</w:t>
      </w:r>
      <w:r w:rsidRPr="00FD07C3">
        <w:rPr>
          <w:rFonts w:ascii="Arial" w:eastAsia="Calibri" w:hAnsi="Arial" w:cs="Arial"/>
          <w:sz w:val="20"/>
          <w:szCs w:val="20"/>
          <w:lang w:val="sr-Latn-BA" w:eastAsia="en-US"/>
        </w:rPr>
        <w:t xml:space="preserve"> 40/12</w:t>
      </w:r>
      <w:r w:rsidR="009B1D8B" w:rsidRPr="00FD07C3">
        <w:rPr>
          <w:rFonts w:ascii="Arial" w:eastAsia="Calibri" w:hAnsi="Arial" w:cs="Arial"/>
          <w:sz w:val="20"/>
          <w:szCs w:val="20"/>
          <w:lang w:val="sr-Cyrl-BA" w:eastAsia="en-US"/>
        </w:rPr>
        <w:t>,</w:t>
      </w:r>
      <w:r w:rsidR="001538D1" w:rsidRPr="00FD07C3">
        <w:rPr>
          <w:rFonts w:ascii="Arial" w:eastAsia="Calibri" w:hAnsi="Arial" w:cs="Arial"/>
          <w:sz w:val="20"/>
          <w:szCs w:val="20"/>
          <w:lang w:val="sr-Latn-BA" w:eastAsia="en-US"/>
        </w:rPr>
        <w:t xml:space="preserve"> 93/17</w:t>
      </w:r>
      <w:r w:rsidR="009B1D8B" w:rsidRPr="00FD07C3">
        <w:rPr>
          <w:rFonts w:ascii="Arial" w:eastAsia="Calibri" w:hAnsi="Arial" w:cs="Arial"/>
          <w:sz w:val="20"/>
          <w:szCs w:val="20"/>
          <w:lang w:val="sr-Cyrl-BA" w:eastAsia="en-US"/>
        </w:rPr>
        <w:t xml:space="preserve"> и 18/24</w:t>
      </w:r>
      <w:r w:rsidRPr="00FD07C3">
        <w:rPr>
          <w:rFonts w:ascii="Arial" w:eastAsia="Calibri" w:hAnsi="Arial" w:cs="Arial"/>
          <w:sz w:val="20"/>
          <w:szCs w:val="20"/>
          <w:lang w:val="sr-Latn-BA" w:eastAsia="en-US"/>
        </w:rPr>
        <w:t>), Agencija za drža</w:t>
      </w:r>
      <w:r w:rsidR="00964A3E" w:rsidRPr="00FD07C3">
        <w:rPr>
          <w:rFonts w:ascii="Arial" w:eastAsia="Calibri" w:hAnsi="Arial" w:cs="Arial"/>
          <w:sz w:val="20"/>
          <w:szCs w:val="20"/>
          <w:lang w:val="sr-Latn-BA" w:eastAsia="en-US"/>
        </w:rPr>
        <w:t>vnu službu Bosne i Hercegovine</w:t>
      </w:r>
      <w:bookmarkStart w:id="0" w:name="_Hlk141967478"/>
      <w:bookmarkStart w:id="1" w:name="_Hlk139380092"/>
      <w:r w:rsidR="003A6921" w:rsidRPr="00FD07C3">
        <w:rPr>
          <w:rFonts w:ascii="Arial" w:eastAsia="Calibri" w:hAnsi="Arial" w:cs="Arial"/>
          <w:sz w:val="20"/>
          <w:szCs w:val="20"/>
          <w:lang w:val="sr-Cyrl-BA" w:eastAsia="en-US"/>
        </w:rPr>
        <w:t>,</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na</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zahtjev</w:t>
      </w:r>
      <w:r w:rsidR="003A6921" w:rsidRPr="00FD07C3">
        <w:rPr>
          <w:rFonts w:ascii="Arial" w:eastAsia="Calibri" w:hAnsi="Arial" w:cs="Arial"/>
          <w:sz w:val="20"/>
          <w:szCs w:val="20"/>
          <w:lang w:val="sr-Latn-BA" w:eastAsia="en-US"/>
        </w:rPr>
        <w:t xml:space="preserve"> </w:t>
      </w:r>
      <w:r w:rsidR="003A16ED" w:rsidRPr="00FD07C3">
        <w:rPr>
          <w:rFonts w:ascii="Arial" w:eastAsia="Calibri" w:hAnsi="Arial" w:cs="Arial"/>
          <w:sz w:val="20"/>
          <w:szCs w:val="20"/>
          <w:lang w:val="sr-Latn-BA" w:eastAsia="en-US"/>
        </w:rPr>
        <w:t xml:space="preserve">Ministarstva </w:t>
      </w:r>
      <w:r w:rsidR="00431D40">
        <w:rPr>
          <w:rFonts w:ascii="Arial" w:eastAsia="Calibri" w:hAnsi="Arial" w:cs="Arial"/>
          <w:sz w:val="20"/>
          <w:szCs w:val="20"/>
          <w:lang w:val="sr-Latn-BA" w:eastAsia="en-US"/>
        </w:rPr>
        <w:t>civilnih poslova</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Bosne</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i</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Hercegovine</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raspisuje</w:t>
      </w:r>
    </w:p>
    <w:p w14:paraId="0E5B6F11" w14:textId="77777777" w:rsidR="003A6921" w:rsidRPr="00FD07C3" w:rsidRDefault="003A6921" w:rsidP="003A6921">
      <w:pPr>
        <w:rPr>
          <w:rFonts w:ascii="Arial" w:eastAsia="Calibri" w:hAnsi="Arial" w:cs="Arial"/>
          <w:b/>
          <w:sz w:val="20"/>
          <w:szCs w:val="20"/>
          <w:lang w:val="sr-Latn-BA" w:eastAsia="en-US"/>
        </w:rPr>
      </w:pPr>
    </w:p>
    <w:p w14:paraId="64C0A143" w14:textId="69E649A7" w:rsidR="003A6921" w:rsidRPr="00FD07C3" w:rsidRDefault="000C019A" w:rsidP="003A6921">
      <w:pPr>
        <w:jc w:val="center"/>
        <w:rPr>
          <w:rFonts w:ascii="Arial" w:hAnsi="Arial" w:cs="Arial"/>
          <w:b/>
          <w:sz w:val="20"/>
          <w:szCs w:val="20"/>
          <w:lang w:val="sr-Latn-BA"/>
        </w:rPr>
      </w:pPr>
      <w:bookmarkStart w:id="2" w:name="_Hlk135383727"/>
      <w:bookmarkStart w:id="3" w:name="_Hlk134099344"/>
      <w:r w:rsidRPr="00FD07C3">
        <w:rPr>
          <w:rFonts w:ascii="Arial" w:hAnsi="Arial" w:cs="Arial"/>
          <w:b/>
          <w:sz w:val="20"/>
          <w:szCs w:val="20"/>
          <w:lang w:val="sr-Latn-BA"/>
        </w:rPr>
        <w:t>JAVNI</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OGLAS</w:t>
      </w:r>
    </w:p>
    <w:p w14:paraId="4CF7691F" w14:textId="4AD2A4EB" w:rsidR="003A6921" w:rsidRPr="00FD07C3" w:rsidRDefault="000C019A" w:rsidP="003A6921">
      <w:pPr>
        <w:jc w:val="center"/>
        <w:rPr>
          <w:rFonts w:ascii="Arial" w:hAnsi="Arial" w:cs="Arial"/>
          <w:b/>
          <w:sz w:val="20"/>
          <w:szCs w:val="20"/>
          <w:lang w:val="sr-Cyrl-BA"/>
        </w:rPr>
      </w:pPr>
      <w:r w:rsidRPr="00FD07C3">
        <w:rPr>
          <w:rFonts w:ascii="Arial" w:hAnsi="Arial" w:cs="Arial"/>
          <w:b/>
          <w:sz w:val="20"/>
          <w:szCs w:val="20"/>
          <w:lang w:val="sr-Latn-BA"/>
        </w:rPr>
        <w:t>za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popunjavanje</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radn</w:t>
      </w:r>
      <w:r w:rsidR="003A16ED" w:rsidRPr="00FD07C3">
        <w:rPr>
          <w:rFonts w:ascii="Arial" w:hAnsi="Arial" w:cs="Arial"/>
          <w:b/>
          <w:sz w:val="20"/>
          <w:szCs w:val="20"/>
          <w:lang w:val="sr-Latn-BA"/>
        </w:rPr>
        <w:t>ih</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mjesta</w:t>
      </w:r>
      <w:r w:rsidR="003A6921" w:rsidRPr="00FD07C3">
        <w:rPr>
          <w:rFonts w:ascii="Arial" w:hAnsi="Arial" w:cs="Arial"/>
          <w:b/>
          <w:sz w:val="20"/>
          <w:szCs w:val="20"/>
          <w:lang w:val="sr-Latn-BA"/>
        </w:rPr>
        <w:t xml:space="preserve"> </w:t>
      </w:r>
      <w:bookmarkEnd w:id="2"/>
      <w:r w:rsidR="003A6921" w:rsidRPr="00FD07C3">
        <w:rPr>
          <w:rFonts w:ascii="Arial" w:hAnsi="Arial" w:cs="Arial"/>
          <w:b/>
          <w:sz w:val="20"/>
          <w:szCs w:val="20"/>
          <w:lang w:val="sr-Latn-BA"/>
        </w:rPr>
        <w:t xml:space="preserve"> </w:t>
      </w:r>
      <w:r w:rsidRPr="00FD07C3">
        <w:rPr>
          <w:rFonts w:ascii="Arial" w:hAnsi="Arial" w:cs="Arial"/>
          <w:b/>
          <w:sz w:val="20"/>
          <w:szCs w:val="20"/>
          <w:lang w:val="sr-Latn-BA"/>
        </w:rPr>
        <w:t>državn</w:t>
      </w:r>
      <w:r w:rsidR="003A16ED" w:rsidRPr="00FD07C3">
        <w:rPr>
          <w:rFonts w:ascii="Arial" w:hAnsi="Arial" w:cs="Arial"/>
          <w:b/>
          <w:sz w:val="20"/>
          <w:szCs w:val="20"/>
          <w:lang w:val="sr-Latn-BA"/>
        </w:rPr>
        <w:t>ih</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službenika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u</w:t>
      </w:r>
      <w:r w:rsidR="003A6921" w:rsidRPr="00FD07C3">
        <w:rPr>
          <w:rFonts w:ascii="Arial" w:hAnsi="Arial" w:cs="Arial"/>
          <w:b/>
          <w:sz w:val="20"/>
          <w:szCs w:val="20"/>
          <w:lang w:val="sr-Latn-BA"/>
        </w:rPr>
        <w:t xml:space="preserve"> </w:t>
      </w:r>
      <w:r w:rsidR="003A16ED" w:rsidRPr="00FD07C3">
        <w:rPr>
          <w:rFonts w:ascii="Arial" w:hAnsi="Arial" w:cs="Arial"/>
          <w:b/>
          <w:sz w:val="20"/>
          <w:szCs w:val="20"/>
          <w:lang w:val="sr-Latn-BA"/>
        </w:rPr>
        <w:t xml:space="preserve">Ministarstvu </w:t>
      </w:r>
      <w:r w:rsidR="00F17177">
        <w:rPr>
          <w:rFonts w:ascii="Arial" w:hAnsi="Arial" w:cs="Arial"/>
          <w:b/>
          <w:sz w:val="20"/>
          <w:szCs w:val="20"/>
          <w:lang w:val="sr-Latn-BA"/>
        </w:rPr>
        <w:t>civilnih poslova</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Bosne</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i</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Hercegovine</w:t>
      </w:r>
    </w:p>
    <w:p w14:paraId="4A88A5AD" w14:textId="77777777" w:rsidR="003A6921" w:rsidRPr="00FD07C3" w:rsidRDefault="003A6921" w:rsidP="003A6921">
      <w:pPr>
        <w:jc w:val="center"/>
        <w:rPr>
          <w:rFonts w:ascii="Arial" w:hAnsi="Arial" w:cs="Arial"/>
          <w:b/>
          <w:sz w:val="20"/>
          <w:szCs w:val="20"/>
          <w:lang w:val="sr-Latn-BA"/>
        </w:rPr>
      </w:pPr>
    </w:p>
    <w:p w14:paraId="361C82CD" w14:textId="77777777" w:rsidR="00F17177" w:rsidRPr="00F17177" w:rsidRDefault="00F17177" w:rsidP="00F17177">
      <w:pPr>
        <w:jc w:val="both"/>
        <w:rPr>
          <w:rFonts w:ascii="Arial" w:hAnsi="Arial" w:cs="Arial"/>
          <w:b/>
          <w:sz w:val="20"/>
          <w:szCs w:val="20"/>
          <w:lang w:val="sr-Latn-BA"/>
        </w:rPr>
      </w:pPr>
      <w:bookmarkStart w:id="4" w:name="_Hlk188279999"/>
      <w:bookmarkStart w:id="5" w:name="_Hlk145317316"/>
      <w:bookmarkStart w:id="6" w:name="_Hlk135383214"/>
      <w:bookmarkStart w:id="7" w:name="_Hlk139378605"/>
      <w:bookmarkEnd w:id="3"/>
      <w:r w:rsidRPr="00F17177">
        <w:rPr>
          <w:rFonts w:ascii="Arial" w:hAnsi="Arial" w:cs="Arial"/>
          <w:b/>
          <w:sz w:val="20"/>
          <w:szCs w:val="20"/>
          <w:lang w:val="sr-Latn-BA"/>
        </w:rPr>
        <w:t xml:space="preserve">1/01 Viši stručni saradnik  za finansijsko upravljanje i kontrolu  </w:t>
      </w:r>
    </w:p>
    <w:p w14:paraId="536058E5" w14:textId="52DAB291" w:rsidR="00C74833" w:rsidRDefault="00F17177" w:rsidP="00F17177">
      <w:pPr>
        <w:jc w:val="both"/>
        <w:rPr>
          <w:rFonts w:ascii="Arial" w:hAnsi="Arial" w:cs="Arial"/>
          <w:b/>
          <w:sz w:val="20"/>
          <w:szCs w:val="20"/>
          <w:lang w:val="sr-Cyrl-BA"/>
        </w:rPr>
      </w:pPr>
      <w:bookmarkStart w:id="8" w:name="_Hlk188280056"/>
      <w:bookmarkEnd w:id="4"/>
      <w:r w:rsidRPr="00F17177">
        <w:rPr>
          <w:rFonts w:ascii="Arial" w:hAnsi="Arial" w:cs="Arial"/>
          <w:b/>
          <w:sz w:val="20"/>
          <w:szCs w:val="20"/>
          <w:lang w:val="sr-Latn-BA"/>
        </w:rPr>
        <w:t>1/02 Viši stručni saradnik - koordinirator rada regionalnog centra za saradnju i razvoj u mentalnom zdravlju u JIE</w:t>
      </w:r>
    </w:p>
    <w:bookmarkEnd w:id="8"/>
    <w:p w14:paraId="4724B23E" w14:textId="77777777" w:rsidR="00F17177" w:rsidRPr="00F17177" w:rsidRDefault="00F17177" w:rsidP="00F17177">
      <w:pPr>
        <w:jc w:val="both"/>
        <w:rPr>
          <w:rFonts w:ascii="Arial" w:hAnsi="Arial" w:cs="Arial"/>
          <w:b/>
          <w:sz w:val="20"/>
          <w:szCs w:val="20"/>
          <w:lang w:val="sr-Cyrl-BA"/>
        </w:rPr>
      </w:pPr>
    </w:p>
    <w:p w14:paraId="0B991F6D" w14:textId="77777777" w:rsidR="002A5653" w:rsidRPr="002A5653" w:rsidRDefault="002A5653" w:rsidP="002A5653">
      <w:pPr>
        <w:jc w:val="both"/>
        <w:rPr>
          <w:rFonts w:ascii="Arial" w:eastAsia="Calibri" w:hAnsi="Arial" w:cs="Arial"/>
          <w:color w:val="000000"/>
          <w:sz w:val="20"/>
          <w:szCs w:val="20"/>
          <w:lang w:val="en-US" w:eastAsia="en-US"/>
        </w:rPr>
      </w:pPr>
      <w:r w:rsidRPr="002A5653">
        <w:rPr>
          <w:rFonts w:ascii="Arial" w:eastAsia="Calibri" w:hAnsi="Arial" w:cs="Arial"/>
          <w:color w:val="000000"/>
          <w:sz w:val="20"/>
          <w:szCs w:val="20"/>
          <w:lang w:val="en-US" w:eastAsia="en-US"/>
        </w:rPr>
        <w:t xml:space="preserve">SEKTOR ZA FINANSIJSKO-MATERIJALNE POSLOVE I </w:t>
      </w:r>
      <w:proofErr w:type="gramStart"/>
      <w:r w:rsidRPr="002A5653">
        <w:rPr>
          <w:rFonts w:ascii="Arial" w:eastAsia="Calibri" w:hAnsi="Arial" w:cs="Arial"/>
          <w:color w:val="000000"/>
          <w:sz w:val="20"/>
          <w:szCs w:val="20"/>
          <w:lang w:val="en-US" w:eastAsia="en-US"/>
        </w:rPr>
        <w:t>UNUTRAŠNJU  PODRŠKU</w:t>
      </w:r>
      <w:proofErr w:type="gramEnd"/>
    </w:p>
    <w:p w14:paraId="7F602869" w14:textId="1C98E9A3" w:rsidR="003A6921" w:rsidRPr="002A5653" w:rsidRDefault="002A5653" w:rsidP="002A5653">
      <w:pPr>
        <w:jc w:val="both"/>
        <w:rPr>
          <w:rFonts w:ascii="Arial" w:eastAsia="Calibri" w:hAnsi="Arial" w:cs="Arial"/>
          <w:b/>
          <w:bCs/>
          <w:color w:val="000000"/>
          <w:sz w:val="20"/>
          <w:szCs w:val="20"/>
          <w:lang w:val="en-US" w:eastAsia="en-US"/>
        </w:rPr>
      </w:pPr>
      <w:proofErr w:type="spellStart"/>
      <w:r w:rsidRPr="002A5653">
        <w:rPr>
          <w:rFonts w:ascii="Arial" w:eastAsia="Calibri" w:hAnsi="Arial" w:cs="Arial"/>
          <w:b/>
          <w:bCs/>
          <w:color w:val="000000"/>
          <w:sz w:val="20"/>
          <w:szCs w:val="20"/>
          <w:lang w:val="en-US" w:eastAsia="en-US"/>
        </w:rPr>
        <w:t>Odsjek</w:t>
      </w:r>
      <w:proofErr w:type="spellEnd"/>
      <w:r w:rsidRPr="002A5653">
        <w:rPr>
          <w:rFonts w:ascii="Arial" w:eastAsia="Calibri" w:hAnsi="Arial" w:cs="Arial"/>
          <w:b/>
          <w:bCs/>
          <w:color w:val="000000"/>
          <w:sz w:val="20"/>
          <w:szCs w:val="20"/>
          <w:lang w:val="en-US" w:eastAsia="en-US"/>
        </w:rPr>
        <w:t xml:space="preserve"> za </w:t>
      </w:r>
      <w:proofErr w:type="spellStart"/>
      <w:r w:rsidRPr="002A5653">
        <w:rPr>
          <w:rFonts w:ascii="Arial" w:eastAsia="Calibri" w:hAnsi="Arial" w:cs="Arial"/>
          <w:b/>
          <w:bCs/>
          <w:color w:val="000000"/>
          <w:sz w:val="20"/>
          <w:szCs w:val="20"/>
          <w:lang w:val="en-US" w:eastAsia="en-US"/>
        </w:rPr>
        <w:t>unutrašnju</w:t>
      </w:r>
      <w:proofErr w:type="spellEnd"/>
      <w:r w:rsidRPr="002A5653">
        <w:rPr>
          <w:rFonts w:ascii="Arial" w:eastAsia="Calibri" w:hAnsi="Arial" w:cs="Arial"/>
          <w:b/>
          <w:bCs/>
          <w:color w:val="000000"/>
          <w:sz w:val="20"/>
          <w:szCs w:val="20"/>
          <w:lang w:val="en-US" w:eastAsia="en-US"/>
        </w:rPr>
        <w:t xml:space="preserve"> </w:t>
      </w:r>
      <w:proofErr w:type="spellStart"/>
      <w:r w:rsidRPr="002A5653">
        <w:rPr>
          <w:rFonts w:ascii="Arial" w:eastAsia="Calibri" w:hAnsi="Arial" w:cs="Arial"/>
          <w:b/>
          <w:bCs/>
          <w:color w:val="000000"/>
          <w:sz w:val="20"/>
          <w:szCs w:val="20"/>
          <w:lang w:val="en-US" w:eastAsia="en-US"/>
        </w:rPr>
        <w:t>podršku</w:t>
      </w:r>
      <w:proofErr w:type="spellEnd"/>
      <w:r w:rsidRPr="002A5653">
        <w:rPr>
          <w:rFonts w:ascii="Arial" w:eastAsia="Calibri" w:hAnsi="Arial" w:cs="Arial"/>
          <w:b/>
          <w:bCs/>
          <w:color w:val="000000"/>
          <w:sz w:val="20"/>
          <w:szCs w:val="20"/>
          <w:lang w:val="en-US" w:eastAsia="en-US"/>
        </w:rPr>
        <w:t xml:space="preserve"> </w:t>
      </w:r>
      <w:proofErr w:type="spellStart"/>
      <w:r w:rsidRPr="002A5653">
        <w:rPr>
          <w:rFonts w:ascii="Arial" w:eastAsia="Calibri" w:hAnsi="Arial" w:cs="Arial"/>
          <w:b/>
          <w:bCs/>
          <w:color w:val="000000"/>
          <w:sz w:val="20"/>
          <w:szCs w:val="20"/>
          <w:lang w:val="en-US" w:eastAsia="en-US"/>
        </w:rPr>
        <w:t>i</w:t>
      </w:r>
      <w:proofErr w:type="spellEnd"/>
      <w:r w:rsidRPr="002A5653">
        <w:rPr>
          <w:rFonts w:ascii="Arial" w:eastAsia="Calibri" w:hAnsi="Arial" w:cs="Arial"/>
          <w:b/>
          <w:bCs/>
          <w:color w:val="000000"/>
          <w:sz w:val="20"/>
          <w:szCs w:val="20"/>
          <w:lang w:val="en-US" w:eastAsia="en-US"/>
        </w:rPr>
        <w:t xml:space="preserve"> </w:t>
      </w:r>
      <w:proofErr w:type="spellStart"/>
      <w:r w:rsidRPr="002A5653">
        <w:rPr>
          <w:rFonts w:ascii="Arial" w:eastAsia="Calibri" w:hAnsi="Arial" w:cs="Arial"/>
          <w:b/>
          <w:bCs/>
          <w:color w:val="000000"/>
          <w:sz w:val="20"/>
          <w:szCs w:val="20"/>
          <w:lang w:val="en-US" w:eastAsia="en-US"/>
        </w:rPr>
        <w:t>kontrolu</w:t>
      </w:r>
      <w:proofErr w:type="spellEnd"/>
    </w:p>
    <w:p w14:paraId="2ADF38CF" w14:textId="77777777" w:rsidR="002A5653" w:rsidRPr="00FD07C3" w:rsidRDefault="002A5653" w:rsidP="002A5653">
      <w:pPr>
        <w:jc w:val="both"/>
        <w:rPr>
          <w:rFonts w:ascii="Arial" w:eastAsia="Calibri" w:hAnsi="Arial" w:cs="Arial"/>
          <w:b/>
          <w:sz w:val="20"/>
          <w:szCs w:val="20"/>
          <w:highlight w:val="yellow"/>
          <w:u w:val="single"/>
          <w:lang w:val="sr-Latn-BA" w:eastAsia="en-US"/>
        </w:rPr>
      </w:pPr>
    </w:p>
    <w:bookmarkEnd w:id="5"/>
    <w:p w14:paraId="714BA4D3" w14:textId="77777777" w:rsidR="0046798A" w:rsidRDefault="007733E3" w:rsidP="00BF7A5A">
      <w:pPr>
        <w:jc w:val="both"/>
        <w:rPr>
          <w:rFonts w:ascii="Arial" w:hAnsi="Arial" w:cs="Arial"/>
          <w:b/>
          <w:sz w:val="20"/>
          <w:szCs w:val="20"/>
          <w:u w:val="single"/>
          <w:lang w:val="sr-Latn-BA"/>
        </w:rPr>
      </w:pPr>
      <w:r w:rsidRPr="007733E3">
        <w:rPr>
          <w:rFonts w:ascii="Arial" w:hAnsi="Arial" w:cs="Arial"/>
          <w:b/>
          <w:sz w:val="20"/>
          <w:szCs w:val="20"/>
          <w:u w:val="single"/>
          <w:lang w:val="sr-Latn-BA"/>
        </w:rPr>
        <w:t xml:space="preserve">1/01 Viši stručni saradnik  za finansijsko upravljanje i kontrolu  </w:t>
      </w:r>
    </w:p>
    <w:p w14:paraId="612E6B6C" w14:textId="7EF75382" w:rsidR="000B69A1" w:rsidRDefault="000C019A" w:rsidP="00BF7A5A">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Opis</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poslova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radnih</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zadataka</w:t>
      </w:r>
      <w:r w:rsidR="003A6921" w:rsidRPr="00FD07C3">
        <w:rPr>
          <w:rFonts w:ascii="Arial" w:eastAsia="Calibri" w:hAnsi="Arial" w:cs="Arial"/>
          <w:b/>
          <w:sz w:val="20"/>
          <w:szCs w:val="20"/>
          <w:lang w:val="sr-Latn-BA" w:eastAsia="en-US"/>
        </w:rPr>
        <w:t xml:space="preserve">: </w:t>
      </w:r>
      <w:r w:rsidR="000B69A1" w:rsidRPr="000B69A1">
        <w:rPr>
          <w:rFonts w:ascii="Arial" w:eastAsia="Calibri" w:hAnsi="Arial" w:cs="Arial"/>
          <w:sz w:val="20"/>
          <w:szCs w:val="20"/>
          <w:lang w:val="sr-Cyrl-BA" w:eastAsia="en-US"/>
        </w:rPr>
        <w:t>Koordinira aktivnostima razvoja interne kontrole, prati i ocjenjuje cjelokupni sistem interne kontrole, koordinira provođenje interne kontrole, prati utvrđene nedostatke i potrebne korektivne radnje, osigurava da svi zaposleni budu upoznati sa procedurama i politikama te da dobiju odgovarajuću obuku iz oblasti internih kontrola. Upravlja i koordinira radnom grupom za uspostavu sistema finansijskog upravljanja i kontrole u instituciji u skladu sa Priručnikom za finansijsko upravljanje i kontrolu, inicira uspostavu sistemskog pristupa upravljanja rizicima na nivou institucije u skladu sa Smjernicama o upravljanju rizicima Centralne harmonizacijske jedinice Ministarstva finansija i trezora BiH (CHJ). Sarađuje sa CHJ i dostavlja propisane izvještaje i traženu dokumentaciju, obavlja i druge poslove po nalogu šefa Odsjeka. Za svoj rad odgovara šefu Odsjeka.</w:t>
      </w:r>
    </w:p>
    <w:p w14:paraId="0E576789" w14:textId="400467B0" w:rsidR="003A6921" w:rsidRPr="00BF7A5A" w:rsidRDefault="000C019A" w:rsidP="00BF7A5A">
      <w:pPr>
        <w:jc w:val="both"/>
        <w:rPr>
          <w:rFonts w:ascii="Arial" w:eastAsia="Calibri" w:hAnsi="Arial" w:cs="Arial"/>
          <w:bCs/>
          <w:sz w:val="20"/>
          <w:szCs w:val="20"/>
          <w:lang w:val="sr-Latn-BA" w:eastAsia="en-US"/>
        </w:rPr>
      </w:pPr>
      <w:r w:rsidRPr="00FD07C3">
        <w:rPr>
          <w:rFonts w:ascii="Arial" w:eastAsia="Calibri" w:hAnsi="Arial" w:cs="Arial"/>
          <w:b/>
          <w:sz w:val="20"/>
          <w:szCs w:val="20"/>
          <w:lang w:val="sr-Latn-BA" w:eastAsia="en-US"/>
        </w:rPr>
        <w:t>Posebni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uslovi</w:t>
      </w:r>
      <w:bookmarkStart w:id="9" w:name="_Hlk145317343"/>
      <w:r w:rsidR="00B2485B" w:rsidRPr="00FD07C3">
        <w:rPr>
          <w:rFonts w:ascii="Arial" w:eastAsia="Calibri" w:hAnsi="Arial" w:cs="Arial"/>
          <w:b/>
          <w:sz w:val="20"/>
          <w:szCs w:val="20"/>
          <w:lang w:val="sr-Latn-BA" w:eastAsia="en-US"/>
        </w:rPr>
        <w:t xml:space="preserve">: </w:t>
      </w:r>
      <w:r w:rsidR="00B2485B" w:rsidRPr="00FD07C3">
        <w:rPr>
          <w:rFonts w:ascii="Arial" w:hAnsi="Arial" w:cs="Arial"/>
          <w:sz w:val="20"/>
          <w:szCs w:val="20"/>
        </w:rPr>
        <w:t xml:space="preserve"> </w:t>
      </w:r>
      <w:r w:rsidR="00BF7A5A">
        <w:rPr>
          <w:rFonts w:ascii="Arial" w:hAnsi="Arial" w:cs="Arial"/>
          <w:sz w:val="20"/>
          <w:szCs w:val="20"/>
        </w:rPr>
        <w:t>Z</w:t>
      </w:r>
      <w:r w:rsidR="00BF7A5A" w:rsidRPr="00BF7A5A">
        <w:rPr>
          <w:rFonts w:ascii="Arial" w:eastAsia="Calibri" w:hAnsi="Arial" w:cs="Arial"/>
          <w:bCs/>
          <w:sz w:val="20"/>
          <w:szCs w:val="20"/>
          <w:lang w:val="sr-Latn-BA" w:eastAsia="en-US"/>
        </w:rPr>
        <w:t>avršen fakultet ekonomskog smjera, VSS/VII stepen ili visoko obrazovanje Bolonjskog sistema studiranja sa 180 ili 240 ECTS bodova</w:t>
      </w:r>
      <w:r w:rsidR="003A6921" w:rsidRPr="00FD07C3">
        <w:rPr>
          <w:rFonts w:ascii="Arial" w:eastAsia="Calibri" w:hAnsi="Arial" w:cs="Arial"/>
          <w:sz w:val="20"/>
          <w:szCs w:val="20"/>
          <w:lang w:val="sr-Cyrl-BA" w:eastAsia="en-US"/>
        </w:rPr>
        <w:t xml:space="preserve">; </w:t>
      </w:r>
      <w:r w:rsidR="00DE257A" w:rsidRPr="00DE257A">
        <w:rPr>
          <w:rFonts w:ascii="Arial" w:eastAsia="Calibri" w:hAnsi="Arial" w:cs="Arial"/>
          <w:sz w:val="20"/>
          <w:szCs w:val="20"/>
          <w:lang w:val="sr-Cyrl-BA" w:eastAsia="en-US"/>
        </w:rPr>
        <w:t>najmanje 2 godine radnog iskustva u struci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položen</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stručni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upravni</w:t>
      </w:r>
      <w:r w:rsidR="003A6921" w:rsidRPr="00FD07C3">
        <w:rPr>
          <w:rFonts w:ascii="Arial" w:eastAsia="Calibri" w:hAnsi="Arial" w:cs="Arial"/>
          <w:sz w:val="20"/>
          <w:szCs w:val="20"/>
          <w:lang w:val="sr-Cyrl-BA" w:eastAsia="en-US"/>
        </w:rPr>
        <w:t xml:space="preserve"> </w:t>
      </w:r>
      <w:r w:rsidRPr="00FD07C3">
        <w:rPr>
          <w:rFonts w:ascii="Arial" w:eastAsia="Calibri" w:hAnsi="Arial" w:cs="Arial"/>
          <w:sz w:val="20"/>
          <w:szCs w:val="20"/>
          <w:lang w:val="sr-Cyrl-BA" w:eastAsia="en-US"/>
        </w:rPr>
        <w:t>ili</w:t>
      </w:r>
      <w:r w:rsidR="003A6921" w:rsidRPr="00FD07C3">
        <w:rPr>
          <w:rFonts w:ascii="Arial" w:eastAsia="Calibri" w:hAnsi="Arial" w:cs="Arial"/>
          <w:sz w:val="20"/>
          <w:szCs w:val="20"/>
          <w:lang w:val="sr-Cyrl-BA" w:eastAsia="en-US"/>
        </w:rPr>
        <w:t xml:space="preserve"> </w:t>
      </w:r>
      <w:r w:rsidRPr="00FD07C3">
        <w:rPr>
          <w:rFonts w:ascii="Arial" w:eastAsia="Calibri" w:hAnsi="Arial" w:cs="Arial"/>
          <w:sz w:val="20"/>
          <w:szCs w:val="20"/>
          <w:lang w:val="sr-Cyrl-BA" w:eastAsia="en-US"/>
        </w:rPr>
        <w:t>javni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ispit</w:t>
      </w:r>
      <w:r w:rsidR="00D863FA" w:rsidRPr="00FD07C3">
        <w:rPr>
          <w:rFonts w:ascii="Arial" w:eastAsia="Calibri" w:hAnsi="Arial" w:cs="Arial"/>
          <w:sz w:val="20"/>
          <w:szCs w:val="20"/>
          <w:lang w:val="hr-BA" w:eastAsia="en-US"/>
        </w:rPr>
        <w:t xml:space="preserve">; </w:t>
      </w:r>
      <w:r w:rsidR="001F3214">
        <w:rPr>
          <w:rFonts w:ascii="Arial" w:eastAsia="Calibri" w:hAnsi="Arial" w:cs="Arial"/>
          <w:sz w:val="20"/>
          <w:szCs w:val="20"/>
          <w:lang w:val="hr-BA" w:eastAsia="en-US"/>
        </w:rPr>
        <w:t>poznavanje</w:t>
      </w:r>
      <w:r w:rsidR="00D863FA" w:rsidRPr="00FD07C3">
        <w:rPr>
          <w:rFonts w:ascii="Arial" w:eastAsia="Calibri" w:hAnsi="Arial" w:cs="Arial"/>
          <w:sz w:val="20"/>
          <w:szCs w:val="20"/>
          <w:lang w:val="hr-BA" w:eastAsia="en-US"/>
        </w:rPr>
        <w:t xml:space="preserve"> rada na računaru</w:t>
      </w:r>
      <w:r w:rsidR="003A6921" w:rsidRPr="00FD07C3">
        <w:rPr>
          <w:rFonts w:ascii="Arial" w:eastAsia="Calibri" w:hAnsi="Arial" w:cs="Arial"/>
          <w:sz w:val="20"/>
          <w:szCs w:val="20"/>
          <w:lang w:val="hr-BA" w:eastAsia="en-US"/>
        </w:rPr>
        <w:t>.</w:t>
      </w:r>
    </w:p>
    <w:bookmarkEnd w:id="0"/>
    <w:bookmarkEnd w:id="9"/>
    <w:p w14:paraId="4A2BB23C" w14:textId="32D64AA4"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Status</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bookmarkStart w:id="10" w:name="_Hlk139379699"/>
      <w:r w:rsidRPr="00FD07C3">
        <w:rPr>
          <w:rFonts w:ascii="Arial" w:eastAsia="Calibri" w:hAnsi="Arial" w:cs="Arial"/>
          <w:sz w:val="20"/>
          <w:szCs w:val="20"/>
          <w:lang w:val="sr-Latn-BA" w:eastAsia="en-US"/>
        </w:rPr>
        <w:t>državni</w:t>
      </w:r>
      <w:r w:rsidR="003A6921" w:rsidRPr="00FD07C3">
        <w:rPr>
          <w:rFonts w:ascii="Arial" w:eastAsia="Calibri" w:hAnsi="Arial" w:cs="Arial"/>
          <w:sz w:val="20"/>
          <w:szCs w:val="20"/>
          <w:lang w:val="sr-Latn-BA" w:eastAsia="en-US"/>
        </w:rPr>
        <w:t xml:space="preserve"> </w:t>
      </w:r>
      <w:r w:rsidRPr="00FD07C3">
        <w:rPr>
          <w:rFonts w:ascii="Arial" w:eastAsia="Calibri" w:hAnsi="Arial" w:cs="Arial"/>
          <w:sz w:val="20"/>
          <w:szCs w:val="20"/>
          <w:lang w:val="sr-Latn-BA" w:eastAsia="en-US"/>
        </w:rPr>
        <w:t>službenik</w:t>
      </w:r>
      <w:r w:rsidR="003A6921" w:rsidRPr="00FD07C3">
        <w:rPr>
          <w:rFonts w:ascii="Arial" w:eastAsia="Calibri" w:hAnsi="Arial" w:cs="Arial"/>
          <w:sz w:val="20"/>
          <w:szCs w:val="20"/>
          <w:lang w:val="sr-Latn-BA" w:eastAsia="en-US"/>
        </w:rPr>
        <w:t xml:space="preserve"> – </w:t>
      </w:r>
      <w:bookmarkStart w:id="11" w:name="_Hlk188280097"/>
      <w:r w:rsidR="00F24DEE" w:rsidRPr="00F24DEE">
        <w:rPr>
          <w:rFonts w:ascii="Arial" w:eastAsia="Calibri" w:hAnsi="Arial" w:cs="Arial"/>
          <w:sz w:val="20"/>
          <w:szCs w:val="20"/>
          <w:lang w:val="sr-Cyrl-BA" w:eastAsia="en-US"/>
        </w:rPr>
        <w:t>viši stručni saradnik</w:t>
      </w:r>
      <w:bookmarkEnd w:id="11"/>
      <w:r w:rsidR="003A6921" w:rsidRPr="00FD07C3">
        <w:rPr>
          <w:rFonts w:ascii="Arial" w:eastAsia="Calibri" w:hAnsi="Arial" w:cs="Arial"/>
          <w:sz w:val="20"/>
          <w:szCs w:val="20"/>
          <w:lang w:val="sr-Latn-BA" w:eastAsia="en-US"/>
        </w:rPr>
        <w:t>.</w:t>
      </w:r>
      <w:bookmarkEnd w:id="10"/>
    </w:p>
    <w:p w14:paraId="4A0B9ADA" w14:textId="77777777" w:rsidR="007733E3" w:rsidRDefault="000C019A" w:rsidP="003A6921">
      <w:pPr>
        <w:jc w:val="both"/>
        <w:rPr>
          <w:rFonts w:ascii="Arial" w:hAnsi="Arial" w:cs="Arial"/>
          <w:sz w:val="20"/>
          <w:szCs w:val="20"/>
          <w:lang w:val="sr-Latn-BA" w:eastAsia="en-US"/>
        </w:rPr>
      </w:pPr>
      <w:r w:rsidRPr="00FD07C3">
        <w:rPr>
          <w:rFonts w:ascii="Arial" w:hAnsi="Arial" w:cs="Arial"/>
          <w:b/>
          <w:sz w:val="20"/>
          <w:szCs w:val="20"/>
          <w:lang w:val="sr-Latn-BA" w:eastAsia="en-US"/>
        </w:rPr>
        <w:t>Pripadajuća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osnovna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neto</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plata</w:t>
      </w:r>
      <w:r w:rsidR="003A6921" w:rsidRPr="00FD07C3">
        <w:rPr>
          <w:rFonts w:ascii="Arial" w:hAnsi="Arial" w:cs="Arial"/>
          <w:i/>
          <w:sz w:val="20"/>
          <w:szCs w:val="20"/>
          <w:lang w:val="sr-Latn-BA" w:eastAsia="en-US"/>
        </w:rPr>
        <w:t>:</w:t>
      </w:r>
      <w:r w:rsidR="003A6921" w:rsidRPr="00FD07C3">
        <w:rPr>
          <w:rFonts w:ascii="Arial" w:hAnsi="Arial" w:cs="Arial"/>
          <w:sz w:val="20"/>
          <w:szCs w:val="20"/>
          <w:lang w:val="sr-Latn-BA" w:eastAsia="en-US"/>
        </w:rPr>
        <w:t xml:space="preserve"> </w:t>
      </w:r>
      <w:bookmarkStart w:id="12" w:name="_Hlk188280084"/>
      <w:r w:rsidR="007733E3" w:rsidRPr="007733E3">
        <w:rPr>
          <w:rFonts w:ascii="Arial" w:hAnsi="Arial" w:cs="Arial"/>
          <w:sz w:val="20"/>
          <w:szCs w:val="20"/>
          <w:lang w:val="sr-Latn-BA" w:eastAsia="en-US"/>
        </w:rPr>
        <w:t>1530,00 KM</w:t>
      </w:r>
    </w:p>
    <w:bookmarkEnd w:id="12"/>
    <w:p w14:paraId="7BD9C5D7" w14:textId="5B78F2E8"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Broj</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izvršilaca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Cs/>
          <w:sz w:val="20"/>
          <w:szCs w:val="20"/>
          <w:lang w:val="sr-Latn-BA" w:eastAsia="en-US"/>
        </w:rPr>
        <w:t>je</w:t>
      </w:r>
      <w:r w:rsidRPr="00FD07C3">
        <w:rPr>
          <w:rFonts w:ascii="Arial" w:eastAsia="Calibri" w:hAnsi="Arial" w:cs="Arial"/>
          <w:sz w:val="20"/>
          <w:szCs w:val="20"/>
          <w:lang w:val="sr-Latn-BA" w:eastAsia="en-US"/>
        </w:rPr>
        <w:t>dan</w:t>
      </w:r>
      <w:r w:rsidR="003A6921" w:rsidRPr="00FD07C3">
        <w:rPr>
          <w:rFonts w:ascii="Arial" w:eastAsia="Calibri" w:hAnsi="Arial" w:cs="Arial"/>
          <w:sz w:val="20"/>
          <w:szCs w:val="20"/>
          <w:lang w:val="sr-Latn-BA" w:eastAsia="en-US"/>
        </w:rPr>
        <w:t xml:space="preserve"> (1)</w:t>
      </w:r>
    </w:p>
    <w:p w14:paraId="6C87D345" w14:textId="308E635F"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Mjesto</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rada</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r w:rsidRPr="00FD07C3">
        <w:rPr>
          <w:rFonts w:ascii="Arial" w:eastAsia="Calibri" w:hAnsi="Arial" w:cs="Arial"/>
          <w:sz w:val="20"/>
          <w:szCs w:val="20"/>
          <w:lang w:val="sr-Latn-BA" w:eastAsia="en-US"/>
        </w:rPr>
        <w:t>Sarajevo</w:t>
      </w:r>
      <w:r w:rsidR="00D832D2" w:rsidRPr="00FD07C3">
        <w:rPr>
          <w:rFonts w:ascii="Arial" w:eastAsia="Calibri" w:hAnsi="Arial" w:cs="Arial"/>
          <w:sz w:val="20"/>
          <w:szCs w:val="20"/>
          <w:lang w:val="sr-Latn-BA" w:eastAsia="en-US"/>
        </w:rPr>
        <w:t>.</w:t>
      </w:r>
    </w:p>
    <w:p w14:paraId="16668540" w14:textId="77777777" w:rsidR="00D832D2" w:rsidRPr="00FD07C3" w:rsidRDefault="00D832D2" w:rsidP="003A6921">
      <w:pPr>
        <w:jc w:val="both"/>
        <w:rPr>
          <w:rFonts w:ascii="Arial" w:eastAsia="Calibri" w:hAnsi="Arial" w:cs="Arial"/>
          <w:sz w:val="20"/>
          <w:szCs w:val="20"/>
          <w:lang w:val="sr-Latn-BA" w:eastAsia="en-US"/>
        </w:rPr>
      </w:pPr>
    </w:p>
    <w:p w14:paraId="7F3B8390" w14:textId="77777777" w:rsidR="00CD30D5" w:rsidRPr="00CD30D5" w:rsidRDefault="00CD30D5" w:rsidP="00CD30D5">
      <w:pPr>
        <w:jc w:val="both"/>
        <w:rPr>
          <w:rFonts w:ascii="Arial" w:hAnsi="Arial" w:cs="Arial"/>
          <w:sz w:val="20"/>
          <w:szCs w:val="20"/>
          <w:lang w:val="hr-BA" w:eastAsia="hr-BA"/>
        </w:rPr>
      </w:pPr>
      <w:r w:rsidRPr="00CD30D5">
        <w:rPr>
          <w:rFonts w:ascii="Arial" w:hAnsi="Arial" w:cs="Arial"/>
          <w:sz w:val="20"/>
          <w:szCs w:val="20"/>
          <w:lang w:val="hr-BA" w:eastAsia="hr-BA"/>
        </w:rPr>
        <w:t xml:space="preserve">SEKTOR ZA ZDRAVSTVO </w:t>
      </w:r>
    </w:p>
    <w:p w14:paraId="137A19FE" w14:textId="5973653C" w:rsidR="00D832D2" w:rsidRPr="00CD30D5" w:rsidRDefault="00CD30D5" w:rsidP="00CD30D5">
      <w:pPr>
        <w:jc w:val="both"/>
        <w:rPr>
          <w:rFonts w:ascii="Arial" w:hAnsi="Arial" w:cs="Arial"/>
          <w:b/>
          <w:bCs/>
          <w:sz w:val="20"/>
          <w:szCs w:val="20"/>
          <w:lang w:val="hr-BA" w:eastAsia="hr-BA"/>
        </w:rPr>
      </w:pPr>
      <w:r w:rsidRPr="00CD30D5">
        <w:rPr>
          <w:rFonts w:ascii="Arial" w:hAnsi="Arial" w:cs="Arial"/>
          <w:b/>
          <w:bCs/>
          <w:sz w:val="20"/>
          <w:szCs w:val="20"/>
          <w:lang w:val="hr-BA" w:eastAsia="hr-BA"/>
        </w:rPr>
        <w:t>Odsjek za evropske integracije i međunarodnu saradnju</w:t>
      </w:r>
    </w:p>
    <w:p w14:paraId="4F02AE9B" w14:textId="77777777" w:rsidR="00CD30D5" w:rsidRPr="00CD30D5" w:rsidRDefault="00CD30D5" w:rsidP="00CD30D5">
      <w:pPr>
        <w:jc w:val="both"/>
        <w:rPr>
          <w:rFonts w:ascii="Arial" w:eastAsia="Calibri" w:hAnsi="Arial" w:cs="Arial"/>
          <w:b/>
          <w:bCs/>
          <w:sz w:val="20"/>
          <w:szCs w:val="20"/>
          <w:lang w:val="sr-Latn-BA" w:eastAsia="en-US"/>
        </w:rPr>
      </w:pPr>
    </w:p>
    <w:p w14:paraId="393D02AD" w14:textId="77777777" w:rsidR="00CD30D5" w:rsidRPr="00FA0319" w:rsidRDefault="00CD30D5" w:rsidP="00CD30D5">
      <w:pPr>
        <w:jc w:val="both"/>
        <w:rPr>
          <w:rFonts w:ascii="Arial" w:hAnsi="Arial" w:cs="Arial"/>
          <w:b/>
          <w:sz w:val="20"/>
          <w:szCs w:val="20"/>
          <w:u w:val="single"/>
          <w:lang w:val="sr-Cyrl-BA"/>
        </w:rPr>
      </w:pPr>
      <w:r w:rsidRPr="00FA0319">
        <w:rPr>
          <w:rFonts w:ascii="Arial" w:hAnsi="Arial" w:cs="Arial"/>
          <w:b/>
          <w:sz w:val="20"/>
          <w:szCs w:val="20"/>
          <w:u w:val="single"/>
          <w:lang w:val="sr-Latn-BA"/>
        </w:rPr>
        <w:t>1/02 Viši stručni saradnik - koordinirator rada regionalnog centra za saradnju i razvoj u mentalnom zdravlju u JIE</w:t>
      </w:r>
    </w:p>
    <w:p w14:paraId="2BE6653C" w14:textId="77777777" w:rsidR="002F185F" w:rsidRDefault="00D832D2" w:rsidP="00D832D2">
      <w:pPr>
        <w:jc w:val="both"/>
        <w:rPr>
          <w:rFonts w:ascii="Arial" w:hAnsi="Arial" w:cs="Arial"/>
          <w:sz w:val="20"/>
          <w:szCs w:val="20"/>
          <w:lang w:val="bs-Latn-BA" w:eastAsia="hr-BA"/>
        </w:rPr>
      </w:pPr>
      <w:r w:rsidRPr="00FD07C3">
        <w:rPr>
          <w:rFonts w:ascii="Arial" w:eastAsia="Calibri" w:hAnsi="Arial" w:cs="Arial"/>
          <w:b/>
          <w:sz w:val="20"/>
          <w:szCs w:val="20"/>
          <w:lang w:val="sr-Latn-BA" w:eastAsia="en-US"/>
        </w:rPr>
        <w:t xml:space="preserve">Opis poslova i radnih zadataka: </w:t>
      </w:r>
      <w:r w:rsidR="002F185F" w:rsidRPr="002F185F">
        <w:rPr>
          <w:rFonts w:ascii="Arial" w:hAnsi="Arial" w:cs="Arial"/>
          <w:sz w:val="20"/>
          <w:szCs w:val="20"/>
          <w:lang w:val="bs-Latn-BA" w:eastAsia="hr-BA"/>
        </w:rPr>
        <w:t>Kroz saradnju sa Sekretarijatom zdravstvene mreže JIE koordinira rad Regionalnog centra za saradnju i razvoj u mentalnom zdravlju u Jugoistočnoj Evropi (JIE), ostvaruje stalnu komunikaciju sa mrežom nacionalnih koordinatora za mentalno zdravlje zemalja JIE, razvija i održava partnerske odnose sa Svjetskom zdravstvenom organizacijom, Evropskom komisijom, Regionalnim vijećem za saradnju i ostalim donatorima koji rade u ovom području; prati projekte i programe finansijske pomoći Evropske unije i drugih donatora, inicira aplikacije i učestvuje u izradi istih; planira i organizuje sastanke/radionice i druge skupove vezano za rad Regionalnog centra, priprema nastupe i učešća na sastancima/konferencijama, pravi planove, izvještaje i druge dokumente u skladu sa obavezama Regionalnog centra za Zdravstvenu mrežu JIE, učestvuje u procedurama vezano za nabavke usluga definisanih projektnim zadacima Regionalnog centra za Zdravstvenu mrežu JIE; koordinira i priprema publikacije Regionalnog centra (godišnji bilten) i ažurira web stranicu  Regionalnog centra u cilju vidljivosti i transparentnosti rada; obavlja i druge poslove po nalogu šefa Odsjeka. Za svoj rad odgovara šefu Odsjeka.</w:t>
      </w:r>
    </w:p>
    <w:p w14:paraId="76E9E5C5" w14:textId="12938703" w:rsidR="00E15FA6" w:rsidRPr="00E15FA6" w:rsidRDefault="00D832D2" w:rsidP="00E15FA6">
      <w:pPr>
        <w:jc w:val="both"/>
        <w:rPr>
          <w:rFonts w:ascii="Arial" w:eastAsia="Calibri" w:hAnsi="Arial" w:cs="Arial"/>
          <w:bCs/>
          <w:sz w:val="20"/>
          <w:szCs w:val="20"/>
          <w:lang w:val="sr-Latn-BA" w:eastAsia="en-US"/>
        </w:rPr>
      </w:pPr>
      <w:r w:rsidRPr="00FD07C3">
        <w:rPr>
          <w:rFonts w:ascii="Arial" w:eastAsia="Calibri" w:hAnsi="Arial" w:cs="Arial"/>
          <w:b/>
          <w:sz w:val="20"/>
          <w:szCs w:val="20"/>
          <w:lang w:val="sr-Latn-BA" w:eastAsia="en-US"/>
        </w:rPr>
        <w:t>Posebni uslovi</w:t>
      </w:r>
      <w:r w:rsidR="00D72F1D" w:rsidRPr="00FD07C3">
        <w:rPr>
          <w:rFonts w:ascii="Arial" w:eastAsia="Calibri" w:hAnsi="Arial" w:cs="Arial"/>
          <w:b/>
          <w:sz w:val="20"/>
          <w:szCs w:val="20"/>
          <w:lang w:val="sr-Latn-BA" w:eastAsia="en-US"/>
        </w:rPr>
        <w:t>:</w:t>
      </w:r>
      <w:r w:rsidR="00D72F1D" w:rsidRPr="00FD07C3">
        <w:rPr>
          <w:rFonts w:ascii="Arial" w:hAnsi="Arial" w:cs="Arial"/>
          <w:sz w:val="20"/>
          <w:szCs w:val="20"/>
        </w:rPr>
        <w:t xml:space="preserve"> </w:t>
      </w:r>
      <w:r w:rsidR="00E15FA6">
        <w:rPr>
          <w:rFonts w:ascii="Arial" w:eastAsia="Calibri" w:hAnsi="Arial" w:cs="Arial"/>
          <w:bCs/>
          <w:sz w:val="20"/>
          <w:szCs w:val="20"/>
          <w:lang w:val="sr-Latn-BA" w:eastAsia="en-US"/>
        </w:rPr>
        <w:t>Z</w:t>
      </w:r>
      <w:r w:rsidR="00E15FA6" w:rsidRPr="00E15FA6">
        <w:rPr>
          <w:rFonts w:ascii="Arial" w:eastAsia="Calibri" w:hAnsi="Arial" w:cs="Arial"/>
          <w:bCs/>
          <w:sz w:val="20"/>
          <w:szCs w:val="20"/>
          <w:lang w:val="sr-Latn-BA" w:eastAsia="en-US"/>
        </w:rPr>
        <w:t xml:space="preserve">avršen fakultet  zdravstvenih studija ili fakultet društvenog smjera, VSS/VII  stepen ili visoko </w:t>
      </w:r>
    </w:p>
    <w:p w14:paraId="2C256B5A" w14:textId="23B80D7A" w:rsidR="00D832D2" w:rsidRPr="00FD07C3" w:rsidRDefault="00E15FA6" w:rsidP="00E15FA6">
      <w:pPr>
        <w:jc w:val="both"/>
        <w:rPr>
          <w:rFonts w:ascii="Arial" w:eastAsia="Calibri" w:hAnsi="Arial" w:cs="Arial"/>
          <w:sz w:val="20"/>
          <w:szCs w:val="20"/>
          <w:lang w:val="hr-BA" w:eastAsia="en-US"/>
        </w:rPr>
      </w:pPr>
      <w:r w:rsidRPr="00E15FA6">
        <w:rPr>
          <w:rFonts w:ascii="Arial" w:eastAsia="Calibri" w:hAnsi="Arial" w:cs="Arial"/>
          <w:bCs/>
          <w:sz w:val="20"/>
          <w:szCs w:val="20"/>
          <w:lang w:val="sr-Latn-BA" w:eastAsia="en-US"/>
        </w:rPr>
        <w:t>obrazovanje Bolonjskog sistema studiranja sa 180 ili 240 ECTS bodova</w:t>
      </w:r>
      <w:r w:rsidR="00D72F1D" w:rsidRPr="00FD07C3">
        <w:rPr>
          <w:rFonts w:ascii="Arial" w:eastAsia="Calibri" w:hAnsi="Arial" w:cs="Arial"/>
          <w:b/>
          <w:sz w:val="20"/>
          <w:szCs w:val="20"/>
          <w:lang w:val="sr-Latn-BA" w:eastAsia="en-US"/>
        </w:rPr>
        <w:t>;</w:t>
      </w:r>
      <w:r w:rsidR="00D832D2" w:rsidRPr="00FD07C3">
        <w:rPr>
          <w:rFonts w:ascii="Arial" w:eastAsia="Calibri" w:hAnsi="Arial" w:cs="Arial"/>
          <w:sz w:val="20"/>
          <w:szCs w:val="20"/>
          <w:lang w:val="sr-Cyrl-BA" w:eastAsia="en-US"/>
        </w:rPr>
        <w:t xml:space="preserve"> </w:t>
      </w:r>
      <w:r w:rsidR="006A3F40" w:rsidRPr="006A3F40">
        <w:rPr>
          <w:rFonts w:ascii="Arial" w:eastAsia="Calibri" w:hAnsi="Arial" w:cs="Arial"/>
          <w:sz w:val="20"/>
          <w:szCs w:val="20"/>
          <w:lang w:val="sr-Cyrl-BA" w:eastAsia="en-US"/>
        </w:rPr>
        <w:t>najmanje 2 godina radnog iskustva u struci</w:t>
      </w:r>
      <w:r w:rsidR="00D832D2" w:rsidRPr="00FD07C3">
        <w:rPr>
          <w:rFonts w:ascii="Arial" w:eastAsia="Calibri" w:hAnsi="Arial" w:cs="Arial"/>
          <w:sz w:val="20"/>
          <w:szCs w:val="20"/>
          <w:lang w:val="hr-BA" w:eastAsia="en-US"/>
        </w:rPr>
        <w:t>; položen stručni upravni</w:t>
      </w:r>
      <w:r w:rsidR="00D832D2" w:rsidRPr="00FD07C3">
        <w:rPr>
          <w:rFonts w:ascii="Arial" w:eastAsia="Calibri" w:hAnsi="Arial" w:cs="Arial"/>
          <w:sz w:val="20"/>
          <w:szCs w:val="20"/>
          <w:lang w:val="sr-Cyrl-BA" w:eastAsia="en-US"/>
        </w:rPr>
        <w:t xml:space="preserve"> ili javni</w:t>
      </w:r>
      <w:r w:rsidR="00D832D2" w:rsidRPr="00FD07C3">
        <w:rPr>
          <w:rFonts w:ascii="Arial" w:eastAsia="Calibri" w:hAnsi="Arial" w:cs="Arial"/>
          <w:sz w:val="20"/>
          <w:szCs w:val="20"/>
          <w:lang w:val="hr-BA" w:eastAsia="en-US"/>
        </w:rPr>
        <w:t xml:space="preserve"> ispit; zn</w:t>
      </w:r>
      <w:r w:rsidR="005C3EF5">
        <w:rPr>
          <w:rFonts w:ascii="Arial" w:eastAsia="Calibri" w:hAnsi="Arial" w:cs="Arial"/>
          <w:sz w:val="20"/>
          <w:szCs w:val="20"/>
          <w:lang w:val="hr-BA" w:eastAsia="en-US"/>
        </w:rPr>
        <w:t>a</w:t>
      </w:r>
      <w:r w:rsidR="00D832D2" w:rsidRPr="00FD07C3">
        <w:rPr>
          <w:rFonts w:ascii="Arial" w:eastAsia="Calibri" w:hAnsi="Arial" w:cs="Arial"/>
          <w:sz w:val="20"/>
          <w:szCs w:val="20"/>
          <w:lang w:val="hr-BA" w:eastAsia="en-US"/>
        </w:rPr>
        <w:t xml:space="preserve">nje engleskog jezika; </w:t>
      </w:r>
      <w:r w:rsidR="00F16C7F" w:rsidRPr="00FD07C3">
        <w:rPr>
          <w:rFonts w:ascii="Arial" w:eastAsia="Calibri" w:hAnsi="Arial" w:cs="Arial"/>
          <w:sz w:val="20"/>
          <w:szCs w:val="20"/>
          <w:lang w:val="hr-BA" w:eastAsia="en-US"/>
        </w:rPr>
        <w:t>po</w:t>
      </w:r>
      <w:r w:rsidR="00D832D2" w:rsidRPr="00FD07C3">
        <w:rPr>
          <w:rFonts w:ascii="Arial" w:eastAsia="Calibri" w:hAnsi="Arial" w:cs="Arial"/>
          <w:sz w:val="20"/>
          <w:szCs w:val="20"/>
          <w:lang w:val="hr-BA" w:eastAsia="en-US"/>
        </w:rPr>
        <w:t>zna</w:t>
      </w:r>
      <w:r w:rsidR="00F16C7F" w:rsidRPr="00FD07C3">
        <w:rPr>
          <w:rFonts w:ascii="Arial" w:eastAsia="Calibri" w:hAnsi="Arial" w:cs="Arial"/>
          <w:sz w:val="20"/>
          <w:szCs w:val="20"/>
          <w:lang w:val="hr-BA" w:eastAsia="en-US"/>
        </w:rPr>
        <w:t>va</w:t>
      </w:r>
      <w:r w:rsidR="00D832D2" w:rsidRPr="00FD07C3">
        <w:rPr>
          <w:rFonts w:ascii="Arial" w:eastAsia="Calibri" w:hAnsi="Arial" w:cs="Arial"/>
          <w:sz w:val="20"/>
          <w:szCs w:val="20"/>
          <w:lang w:val="hr-BA" w:eastAsia="en-US"/>
        </w:rPr>
        <w:t>nje rada na računaru</w:t>
      </w:r>
      <w:r w:rsidR="005C3EF5">
        <w:rPr>
          <w:rFonts w:ascii="Arial" w:eastAsia="Calibri" w:hAnsi="Arial" w:cs="Arial"/>
          <w:sz w:val="20"/>
          <w:szCs w:val="20"/>
          <w:lang w:val="hr-BA" w:eastAsia="en-US"/>
        </w:rPr>
        <w:t>; poželjno iskustvo na projektima</w:t>
      </w:r>
      <w:r w:rsidR="00D832D2" w:rsidRPr="00FD07C3">
        <w:rPr>
          <w:rFonts w:ascii="Arial" w:eastAsia="Calibri" w:hAnsi="Arial" w:cs="Arial"/>
          <w:sz w:val="20"/>
          <w:szCs w:val="20"/>
          <w:lang w:val="hr-BA" w:eastAsia="en-US"/>
        </w:rPr>
        <w:t>.</w:t>
      </w:r>
    </w:p>
    <w:p w14:paraId="3294244D" w14:textId="5C5ABD02"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Status:</w:t>
      </w:r>
      <w:r w:rsidRPr="00FD07C3">
        <w:rPr>
          <w:rFonts w:ascii="Arial" w:eastAsia="Calibri" w:hAnsi="Arial" w:cs="Arial"/>
          <w:sz w:val="20"/>
          <w:szCs w:val="20"/>
          <w:lang w:val="sr-Latn-BA" w:eastAsia="en-US"/>
        </w:rPr>
        <w:t xml:space="preserve"> državni službenik – </w:t>
      </w:r>
      <w:r w:rsidR="00FA0319" w:rsidRPr="00F24DEE">
        <w:rPr>
          <w:rFonts w:ascii="Arial" w:eastAsia="Calibri" w:hAnsi="Arial" w:cs="Arial"/>
          <w:sz w:val="20"/>
          <w:szCs w:val="20"/>
          <w:lang w:val="sr-Cyrl-BA" w:eastAsia="en-US"/>
        </w:rPr>
        <w:t>viši stručni saradnik</w:t>
      </w:r>
      <w:r w:rsidRPr="00FD07C3">
        <w:rPr>
          <w:rFonts w:ascii="Arial" w:eastAsia="Calibri" w:hAnsi="Arial" w:cs="Arial"/>
          <w:sz w:val="20"/>
          <w:szCs w:val="20"/>
          <w:lang w:val="sr-Latn-BA" w:eastAsia="en-US"/>
        </w:rPr>
        <w:t>.</w:t>
      </w:r>
    </w:p>
    <w:p w14:paraId="7841782F" w14:textId="1F9AC146" w:rsidR="00D832D2" w:rsidRPr="00FD07C3" w:rsidRDefault="00D832D2" w:rsidP="00D832D2">
      <w:pPr>
        <w:jc w:val="both"/>
        <w:rPr>
          <w:rFonts w:ascii="Arial" w:hAnsi="Arial" w:cs="Arial"/>
          <w:sz w:val="20"/>
          <w:szCs w:val="20"/>
          <w:lang w:val="sr-Latn-BA" w:eastAsia="en-US"/>
        </w:rPr>
      </w:pPr>
      <w:r w:rsidRPr="00FD07C3">
        <w:rPr>
          <w:rFonts w:ascii="Arial" w:hAnsi="Arial" w:cs="Arial"/>
          <w:b/>
          <w:sz w:val="20"/>
          <w:szCs w:val="20"/>
          <w:lang w:val="sr-Latn-BA" w:eastAsia="en-US"/>
        </w:rPr>
        <w:t>Pripadajuća osnovna neto plata</w:t>
      </w:r>
      <w:r w:rsidRPr="00FD07C3">
        <w:rPr>
          <w:rFonts w:ascii="Arial" w:hAnsi="Arial" w:cs="Arial"/>
          <w:i/>
          <w:sz w:val="20"/>
          <w:szCs w:val="20"/>
          <w:lang w:val="sr-Latn-BA" w:eastAsia="en-US"/>
        </w:rPr>
        <w:t>:</w:t>
      </w:r>
      <w:r w:rsidRPr="00FD07C3">
        <w:rPr>
          <w:rFonts w:ascii="Arial" w:hAnsi="Arial" w:cs="Arial"/>
          <w:sz w:val="20"/>
          <w:szCs w:val="20"/>
          <w:lang w:val="sr-Latn-BA" w:eastAsia="en-US"/>
        </w:rPr>
        <w:t xml:space="preserve"> </w:t>
      </w:r>
      <w:r w:rsidR="00FA0319" w:rsidRPr="00FA0319">
        <w:rPr>
          <w:rFonts w:ascii="Arial" w:hAnsi="Arial" w:cs="Arial"/>
          <w:sz w:val="20"/>
          <w:szCs w:val="20"/>
          <w:lang w:val="sr-Latn-BA" w:eastAsia="en-US"/>
        </w:rPr>
        <w:t>1530,00 KM</w:t>
      </w:r>
    </w:p>
    <w:p w14:paraId="02AC9797" w14:textId="77777777"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 xml:space="preserve">Broj izvršilaca: </w:t>
      </w:r>
      <w:r w:rsidRPr="00FD07C3">
        <w:rPr>
          <w:rFonts w:ascii="Arial" w:eastAsia="Calibri" w:hAnsi="Arial" w:cs="Arial"/>
          <w:bCs/>
          <w:sz w:val="20"/>
          <w:szCs w:val="20"/>
          <w:lang w:val="sr-Latn-BA" w:eastAsia="en-US"/>
        </w:rPr>
        <w:t>je</w:t>
      </w:r>
      <w:r w:rsidRPr="00FD07C3">
        <w:rPr>
          <w:rFonts w:ascii="Arial" w:eastAsia="Calibri" w:hAnsi="Arial" w:cs="Arial"/>
          <w:sz w:val="20"/>
          <w:szCs w:val="20"/>
          <w:lang w:val="sr-Latn-BA" w:eastAsia="en-US"/>
        </w:rPr>
        <w:t>dan (1)</w:t>
      </w:r>
    </w:p>
    <w:p w14:paraId="324040B7" w14:textId="772AFE9E"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Mjesto rada:</w:t>
      </w:r>
      <w:r w:rsidRPr="00FD07C3">
        <w:rPr>
          <w:rFonts w:ascii="Arial" w:eastAsia="Calibri" w:hAnsi="Arial" w:cs="Arial"/>
          <w:sz w:val="20"/>
          <w:szCs w:val="20"/>
          <w:lang w:val="sr-Latn-BA" w:eastAsia="en-US"/>
        </w:rPr>
        <w:t xml:space="preserve"> Sarajevo</w:t>
      </w:r>
      <w:r w:rsidR="00A35486" w:rsidRPr="00FD07C3">
        <w:rPr>
          <w:rFonts w:ascii="Arial" w:eastAsia="Calibri" w:hAnsi="Arial" w:cs="Arial"/>
          <w:sz w:val="20"/>
          <w:szCs w:val="20"/>
          <w:lang w:val="sr-Latn-BA" w:eastAsia="en-US"/>
        </w:rPr>
        <w:t>.</w:t>
      </w:r>
    </w:p>
    <w:bookmarkEnd w:id="1"/>
    <w:bookmarkEnd w:id="6"/>
    <w:bookmarkEnd w:id="7"/>
    <w:p w14:paraId="2B968399" w14:textId="31C0FC2C" w:rsidR="005D794B" w:rsidRPr="00FD07C3" w:rsidRDefault="005D794B" w:rsidP="003A6921">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 xml:space="preserve">iH“, br. </w:t>
      </w:r>
      <w:r w:rsidR="009905E3" w:rsidRPr="00FD07C3">
        <w:rPr>
          <w:rFonts w:ascii="Arial" w:hAnsi="Arial" w:cs="Arial"/>
          <w:sz w:val="20"/>
          <w:szCs w:val="20"/>
          <w:lang w:val="sr-Latn-BA"/>
        </w:rPr>
        <w:lastRenderedPageBreak/>
        <w:t>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D07C3" w:rsidRDefault="00257982" w:rsidP="00257982">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Pr="00FD07C3" w:rsidRDefault="00FB0CC7" w:rsidP="00257982">
      <w:pPr>
        <w:jc w:val="both"/>
        <w:rPr>
          <w:rFonts w:ascii="Arial" w:hAnsi="Arial" w:cs="Arial"/>
          <w:b/>
          <w:sz w:val="20"/>
          <w:szCs w:val="20"/>
          <w:u w:val="single"/>
          <w:lang w:val="sr-Latn-BA"/>
        </w:rPr>
      </w:pPr>
    </w:p>
    <w:p w14:paraId="297CC019" w14:textId="77777777" w:rsidR="00BB631B" w:rsidRPr="00FD07C3" w:rsidRDefault="00BB631B" w:rsidP="00257982">
      <w:pPr>
        <w:jc w:val="both"/>
        <w:rPr>
          <w:rFonts w:ascii="Arial" w:hAnsi="Arial" w:cs="Arial"/>
          <w:b/>
          <w:sz w:val="20"/>
          <w:szCs w:val="20"/>
          <w:u w:val="single"/>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07C3">
        <w:rPr>
          <w:rFonts w:ascii="Arial" w:hAnsi="Arial" w:cs="Arial"/>
          <w:sz w:val="20"/>
          <w:szCs w:val="20"/>
          <w:lang w:val="sr-Latn-BA"/>
        </w:rPr>
        <w:t xml:space="preserve"> </w:t>
      </w:r>
    </w:p>
    <w:p w14:paraId="3FF3EB12" w14:textId="77777777" w:rsidR="00EF2D2E" w:rsidRPr="00FD07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uvjerenja o državlјanstvu (ne starije od 6 mjeseci od dana izdavanja od strane nadležnog organa);</w:t>
      </w:r>
    </w:p>
    <w:p w14:paraId="0B8DEAB5" w14:textId="77777777" w:rsidR="00EF2D2E" w:rsidRPr="00FD07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FD07C3"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potvrde ili uvjerenja kao dokaza o </w:t>
      </w:r>
      <w:r w:rsidR="00C45162" w:rsidRPr="00FD07C3">
        <w:rPr>
          <w:rFonts w:ascii="Arial" w:eastAsia="Times New Roman" w:hAnsi="Arial" w:cs="Arial"/>
          <w:sz w:val="20"/>
          <w:szCs w:val="20"/>
          <w:lang w:val="sr-Latn-BA"/>
        </w:rPr>
        <w:t>traženoj vrsti iskustva</w:t>
      </w:r>
      <w:bookmarkStart w:id="13" w:name="_Hlk124243940"/>
      <w:r w:rsidR="005B4A44" w:rsidRPr="00FD07C3">
        <w:rPr>
          <w:rFonts w:ascii="Arial" w:eastAsia="Times New Roman" w:hAnsi="Arial" w:cs="Arial"/>
          <w:sz w:val="20"/>
          <w:szCs w:val="20"/>
          <w:lang w:val="sr-Latn-BA"/>
        </w:rPr>
        <w:t>;</w:t>
      </w:r>
    </w:p>
    <w:p w14:paraId="5711B7D0" w14:textId="2C2065F7" w:rsidR="00B2451F" w:rsidRPr="00FD07C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rada na računaru</w:t>
      </w:r>
      <w:r w:rsidR="00E44393">
        <w:rPr>
          <w:rFonts w:ascii="Arial" w:hAnsi="Arial" w:cs="Arial"/>
          <w:sz w:val="20"/>
          <w:szCs w:val="20"/>
          <w:lang w:val="sr-Latn-BA"/>
        </w:rPr>
        <w:t>;</w:t>
      </w:r>
    </w:p>
    <w:p w14:paraId="08F24F33" w14:textId="564EE7D3" w:rsidR="00DF6F34" w:rsidRPr="00DF6F34" w:rsidRDefault="000F363D"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stranog jezika</w:t>
      </w:r>
      <w:r w:rsidR="00B12B9C">
        <w:rPr>
          <w:rFonts w:ascii="Arial" w:hAnsi="Arial" w:cs="Arial"/>
          <w:sz w:val="20"/>
          <w:szCs w:val="20"/>
          <w:lang w:val="sr-Latn-BA"/>
        </w:rPr>
        <w:t xml:space="preserve"> (samo za poziciju 1/02)</w:t>
      </w:r>
      <w:r w:rsidR="00E44393">
        <w:rPr>
          <w:rFonts w:ascii="Arial" w:hAnsi="Arial" w:cs="Arial"/>
          <w:sz w:val="20"/>
          <w:szCs w:val="20"/>
          <w:lang w:val="sr-Latn-BA"/>
        </w:rPr>
        <w:t>;</w:t>
      </w:r>
    </w:p>
    <w:p w14:paraId="50EE4004" w14:textId="30BF80C9" w:rsidR="005D794B" w:rsidRPr="00FD07C3" w:rsidRDefault="00DF6F34"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 o radu na projektima (samo za poziciju 1/02</w:t>
      </w:r>
      <w:r w:rsidR="00BC7782">
        <w:rPr>
          <w:rFonts w:ascii="Arial" w:hAnsi="Arial" w:cs="Arial"/>
          <w:sz w:val="20"/>
          <w:szCs w:val="20"/>
          <w:lang w:val="sr-Latn-BA"/>
        </w:rPr>
        <w:t>,</w:t>
      </w:r>
      <w:r>
        <w:rPr>
          <w:rFonts w:ascii="Arial" w:hAnsi="Arial" w:cs="Arial"/>
          <w:sz w:val="20"/>
          <w:szCs w:val="20"/>
          <w:lang w:val="sr-Latn-BA"/>
        </w:rPr>
        <w:t xml:space="preserve"> </w:t>
      </w:r>
      <w:r w:rsidR="00BC7782" w:rsidRPr="00BC7782">
        <w:rPr>
          <w:rFonts w:ascii="Arial" w:hAnsi="Arial" w:cs="Arial"/>
          <w:sz w:val="20"/>
          <w:szCs w:val="20"/>
          <w:lang w:val="sr-Latn-BA"/>
        </w:rPr>
        <w:t>ukoliko isti posjeduje, јер je poželјan, ali ne i obavezan uslov</w:t>
      </w:r>
      <w:r w:rsidR="00BC7782">
        <w:rPr>
          <w:rFonts w:ascii="Arial" w:hAnsi="Arial" w:cs="Arial"/>
          <w:sz w:val="20"/>
          <w:szCs w:val="20"/>
          <w:lang w:val="sr-Latn-BA"/>
        </w:rPr>
        <w:t>)</w:t>
      </w:r>
      <w:r w:rsidR="00205AA5" w:rsidRPr="00FD07C3">
        <w:rPr>
          <w:rFonts w:ascii="Arial" w:hAnsi="Arial" w:cs="Arial"/>
          <w:sz w:val="20"/>
          <w:szCs w:val="20"/>
          <w:lang w:val="sr-Latn-BA"/>
        </w:rPr>
        <w:t>.</w:t>
      </w:r>
    </w:p>
    <w:p w14:paraId="7958B810" w14:textId="77777777" w:rsidR="00FB0CC7" w:rsidRPr="00FD07C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3"/>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7E0E9449" w14:textId="77777777" w:rsidR="00BC7782" w:rsidRDefault="00BC7782" w:rsidP="00BC7782">
      <w:pPr>
        <w:shd w:val="clear" w:color="auto" w:fill="FFFFFF"/>
        <w:jc w:val="both"/>
        <w:rPr>
          <w:rFonts w:ascii="Arial" w:hAnsi="Arial" w:cs="Arial"/>
          <w:sz w:val="20"/>
          <w:szCs w:val="20"/>
          <w:lang w:val="sr-Latn-BA"/>
        </w:rPr>
      </w:pPr>
    </w:p>
    <w:p w14:paraId="219D29D9" w14:textId="77777777" w:rsidR="00BC7782" w:rsidRPr="00BC7782" w:rsidRDefault="00BC7782" w:rsidP="00BC7782">
      <w:pPr>
        <w:shd w:val="clear" w:color="auto" w:fill="FFFFFF"/>
        <w:jc w:val="both"/>
        <w:rPr>
          <w:rFonts w:ascii="Arial" w:hAnsi="Arial" w:cs="Arial"/>
          <w:sz w:val="20"/>
          <w:szCs w:val="20"/>
          <w:lang w:val="sr-Latn-BA"/>
        </w:rPr>
      </w:pP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lastRenderedPageBreak/>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46D7F594"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4" w:name="_Hlk125112346"/>
      <w:r w:rsidR="00CE55A7" w:rsidRPr="00CE55A7">
        <w:rPr>
          <w:rFonts w:ascii="Arial" w:hAnsi="Arial" w:cs="Arial"/>
          <w:b/>
          <w:sz w:val="20"/>
          <w:szCs w:val="20"/>
          <w:u w:val="single"/>
          <w:lang w:val="sr-Latn-BA"/>
        </w:rPr>
        <w:t>05.03.</w:t>
      </w:r>
      <w:r w:rsidR="00431D40" w:rsidRPr="00CE55A7">
        <w:rPr>
          <w:rFonts w:ascii="Arial" w:hAnsi="Arial" w:cs="Arial"/>
          <w:b/>
          <w:sz w:val="20"/>
          <w:szCs w:val="20"/>
          <w:u w:val="single"/>
          <w:lang w:val="sr-Latn-BA"/>
        </w:rPr>
        <w:t>2025</w:t>
      </w:r>
      <w:r w:rsidR="009803F7" w:rsidRPr="00CE55A7">
        <w:rPr>
          <w:rFonts w:ascii="Arial" w:hAnsi="Arial" w:cs="Arial"/>
          <w:b/>
          <w:sz w:val="20"/>
          <w:szCs w:val="20"/>
          <w:u w:val="single"/>
          <w:lang w:val="sr-Latn-BA"/>
        </w:rPr>
        <w:t>.</w:t>
      </w:r>
      <w:r w:rsidR="00F6678D" w:rsidRPr="00CE55A7">
        <w:rPr>
          <w:rFonts w:ascii="Arial" w:hAnsi="Arial" w:cs="Arial"/>
          <w:b/>
          <w:sz w:val="20"/>
          <w:szCs w:val="20"/>
          <w:u w:val="single"/>
          <w:lang w:val="sr-Latn-BA"/>
        </w:rPr>
        <w:t xml:space="preserve"> </w:t>
      </w:r>
      <w:bookmarkEnd w:id="14"/>
      <w:r w:rsidR="00644ACA" w:rsidRPr="00CE55A7">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5271F7D4"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9803F7" w:rsidRPr="00FD07C3">
        <w:rPr>
          <w:rFonts w:ascii="Arial" w:hAnsi="Arial" w:cs="Arial"/>
          <w:b/>
          <w:bCs/>
          <w:sz w:val="20"/>
          <w:szCs w:val="20"/>
          <w:lang w:val="sr-Latn-BA" w:eastAsia="en-US"/>
        </w:rPr>
        <w:t xml:space="preserve">Ministarstvu </w:t>
      </w:r>
      <w:r w:rsidR="00431D40">
        <w:rPr>
          <w:rFonts w:ascii="Arial" w:hAnsi="Arial" w:cs="Arial"/>
          <w:b/>
          <w:bCs/>
          <w:sz w:val="20"/>
          <w:szCs w:val="20"/>
          <w:lang w:val="sr-Latn-BA" w:eastAsia="en-US"/>
        </w:rPr>
        <w:t>civilnih poslova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Bosne</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i</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Hercegovine</w:t>
      </w:r>
      <w:r w:rsidRPr="00FD07C3">
        <w:rPr>
          <w:rFonts w:ascii="Arial" w:hAnsi="Arial" w:cs="Arial"/>
          <w:b/>
          <w:bCs/>
          <w:sz w:val="20"/>
          <w:szCs w:val="20"/>
          <w:lang w:val="sr-Latn-BA" w:eastAsia="en-US"/>
        </w:rPr>
        <w:t xml:space="preserve">“ </w:t>
      </w:r>
    </w:p>
    <w:p w14:paraId="716C5924" w14:textId="4CF43B8C"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31D40">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FD07C3">
        <w:rPr>
          <w:rFonts w:ascii="Arial" w:hAnsi="Arial" w:cs="Arial"/>
          <w:b/>
          <w:bCs/>
          <w:sz w:val="20"/>
          <w:szCs w:val="20"/>
          <w:lang w:val="sr-Latn-BA" w:eastAsia="en-US"/>
        </w:rPr>
        <w:t xml:space="preserve"> </w:t>
      </w:r>
      <w:bookmarkEnd w:id="15"/>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3AD1" w14:textId="77777777" w:rsidR="008E32DB" w:rsidRDefault="008E32DB" w:rsidP="00644ACA">
      <w:r>
        <w:separator/>
      </w:r>
    </w:p>
  </w:endnote>
  <w:endnote w:type="continuationSeparator" w:id="0">
    <w:p w14:paraId="374B03E4" w14:textId="77777777" w:rsidR="008E32DB" w:rsidRDefault="008E32D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FAE1" w14:textId="77777777" w:rsidR="008E32DB" w:rsidRDefault="008E32DB" w:rsidP="00644ACA">
      <w:r>
        <w:separator/>
      </w:r>
    </w:p>
  </w:footnote>
  <w:footnote w:type="continuationSeparator" w:id="0">
    <w:p w14:paraId="3F536C8D" w14:textId="77777777" w:rsidR="008E32DB" w:rsidRDefault="008E32D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32DB"/>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2192"/>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3F31"/>
    <w:rsid w:val="00BD7359"/>
    <w:rsid w:val="00BE448E"/>
    <w:rsid w:val="00BE489E"/>
    <w:rsid w:val="00BE4E38"/>
    <w:rsid w:val="00BF5A81"/>
    <w:rsid w:val="00BF7A5A"/>
    <w:rsid w:val="00BF7B4E"/>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17177"/>
    <w:rsid w:val="00F2211D"/>
    <w:rsid w:val="00F23289"/>
    <w:rsid w:val="00F23C3D"/>
    <w:rsid w:val="00F24DEE"/>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1841</Words>
  <Characters>11815</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113</cp:revision>
  <cp:lastPrinted>2023-10-13T08:33:00Z</cp:lastPrinted>
  <dcterms:created xsi:type="dcterms:W3CDTF">2022-10-06T12:34:00Z</dcterms:created>
  <dcterms:modified xsi:type="dcterms:W3CDTF">2025-02-12T10:30:00Z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